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C" w:rsidRPr="00E67E76" w:rsidRDefault="0000490C">
      <w:pPr>
        <w:pStyle w:val="Zkladntext2"/>
        <w:ind w:left="60"/>
        <w:jc w:val="right"/>
      </w:pPr>
    </w:p>
    <w:p w:rsidR="0000490C" w:rsidRPr="00E67E76" w:rsidRDefault="0000490C">
      <w:pPr>
        <w:pStyle w:val="Zkladntext2"/>
        <w:ind w:left="60"/>
      </w:pPr>
    </w:p>
    <w:p w:rsidR="0000490C" w:rsidRPr="00E67E76" w:rsidRDefault="009301DC">
      <w:pPr>
        <w:pStyle w:val="Zakladnystyl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-97155</wp:posOffset>
                </wp:positionV>
                <wp:extent cx="7010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90C" w:rsidRDefault="006C37AA" w:rsidP="00095A71">
                            <w:pPr>
                              <w:ind w:right="-45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pt;height:63.5pt" fillcolor="window">
                                  <v:imagedata r:id="rId5" o:title=""/>
                                </v:shape>
                                <o:OLEObject Type="Embed" ProgID="Word.Picture.8" ShapeID="_x0000_i1026" DrawAspect="Content" ObjectID="_1731150554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4.2pt;margin-top:-7.65pt;width:55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ul3w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" o:allowincell="f" filled="f" stroked="f" strokeweight="0">
                <v:textbox inset="0,0,0,0">
                  <w:txbxContent>
                    <w:p w:rsidR="0000490C" w:rsidRDefault="006C37AA" w:rsidP="00095A71">
                      <w:pPr>
                        <w:ind w:right="-450"/>
                      </w:pPr>
                      <w:r>
                        <w:rPr>
                          <w:sz w:val="20"/>
                          <w:szCs w:val="20"/>
                        </w:rPr>
                        <w:object w:dxaOrig="473" w:dyaOrig="587">
                          <v:shape id="_x0000_i1026" type="#_x0000_t75" style="width:54pt;height:63.5pt" fillcolor="window">
                            <v:imagedata r:id="rId5" o:title=""/>
                          </v:shape>
                          <o:OLEObject Type="Embed" ProgID="Word.Picture.8" ShapeID="_x0000_i1026" DrawAspect="Content" ObjectID="_173115055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00490C" w:rsidRPr="00E67E76" w:rsidRDefault="0000490C">
      <w:pPr>
        <w:pStyle w:val="Zakladnystyl"/>
        <w:jc w:val="center"/>
        <w:rPr>
          <w:sz w:val="28"/>
          <w:szCs w:val="28"/>
        </w:rPr>
      </w:pPr>
    </w:p>
    <w:p w:rsidR="0000490C" w:rsidRPr="00E67E76" w:rsidRDefault="0000490C">
      <w:pPr>
        <w:pStyle w:val="Zakladnystyl"/>
        <w:jc w:val="center"/>
        <w:rPr>
          <w:sz w:val="28"/>
          <w:szCs w:val="28"/>
        </w:rPr>
      </w:pPr>
    </w:p>
    <w:p w:rsidR="0000490C" w:rsidRDefault="0000490C">
      <w:pPr>
        <w:pStyle w:val="Zakladnystyl"/>
        <w:jc w:val="center"/>
        <w:rPr>
          <w:sz w:val="28"/>
          <w:szCs w:val="28"/>
        </w:rPr>
      </w:pPr>
    </w:p>
    <w:p w:rsidR="00484C7D" w:rsidRPr="00484C7D" w:rsidRDefault="00484C7D">
      <w:pPr>
        <w:pStyle w:val="Zakladnystyl"/>
        <w:jc w:val="center"/>
        <w:rPr>
          <w:b/>
          <w:sz w:val="28"/>
          <w:szCs w:val="28"/>
        </w:rPr>
      </w:pPr>
      <w:r w:rsidRPr="00484C7D">
        <w:rPr>
          <w:b/>
          <w:sz w:val="28"/>
          <w:szCs w:val="28"/>
        </w:rPr>
        <w:t>NÁVRH</w:t>
      </w:r>
    </w:p>
    <w:p w:rsidR="0000490C" w:rsidRPr="00A826A3" w:rsidRDefault="0000490C">
      <w:pPr>
        <w:pStyle w:val="Zakladnystyl"/>
        <w:jc w:val="center"/>
        <w:rPr>
          <w:b/>
          <w:bCs/>
          <w:sz w:val="28"/>
          <w:szCs w:val="28"/>
        </w:rPr>
      </w:pPr>
      <w:r w:rsidRPr="00A826A3">
        <w:rPr>
          <w:b/>
          <w:bCs/>
          <w:sz w:val="28"/>
          <w:szCs w:val="28"/>
        </w:rPr>
        <w:t>UZNESENIE VLÁDY SLOVENSKEJ REPUBLIKY</w:t>
      </w:r>
    </w:p>
    <w:p w:rsidR="0000490C" w:rsidRPr="00A826A3" w:rsidRDefault="0000490C">
      <w:pPr>
        <w:pStyle w:val="Zakladnystyl"/>
        <w:jc w:val="center"/>
        <w:rPr>
          <w:sz w:val="28"/>
          <w:szCs w:val="28"/>
        </w:rPr>
      </w:pPr>
      <w:r w:rsidRPr="00A826A3">
        <w:rPr>
          <w:sz w:val="28"/>
          <w:szCs w:val="28"/>
        </w:rPr>
        <w:t>č. ...</w:t>
      </w:r>
    </w:p>
    <w:p w:rsidR="0000490C" w:rsidRPr="00E67E76" w:rsidRDefault="0000490C">
      <w:pPr>
        <w:pStyle w:val="Zakladnystyl"/>
        <w:jc w:val="center"/>
        <w:rPr>
          <w:sz w:val="28"/>
          <w:szCs w:val="28"/>
        </w:rPr>
      </w:pPr>
      <w:r w:rsidRPr="00E67E76">
        <w:rPr>
          <w:sz w:val="28"/>
          <w:szCs w:val="28"/>
        </w:rPr>
        <w:t>z ...</w:t>
      </w:r>
    </w:p>
    <w:p w:rsidR="00DF6C10" w:rsidRDefault="00DF6C10" w:rsidP="00DF6C10">
      <w:pPr>
        <w:pStyle w:val="Zkladntext2"/>
        <w:ind w:left="60"/>
        <w:rPr>
          <w:sz w:val="28"/>
          <w:szCs w:val="28"/>
        </w:rPr>
      </w:pPr>
    </w:p>
    <w:p w:rsidR="00DF6C10" w:rsidRPr="00685E75" w:rsidRDefault="00DF6C10" w:rsidP="00DF6C10">
      <w:pPr>
        <w:pStyle w:val="Zkladntext2"/>
        <w:ind w:left="60"/>
        <w:rPr>
          <w:rStyle w:val="dailyinfodescription"/>
          <w:b/>
          <w:sz w:val="25"/>
          <w:szCs w:val="25"/>
        </w:rPr>
      </w:pPr>
      <w:r w:rsidRPr="00685E75">
        <w:rPr>
          <w:b/>
          <w:bCs/>
          <w:sz w:val="25"/>
          <w:szCs w:val="25"/>
        </w:rPr>
        <w:t>Návrh poslanc</w:t>
      </w:r>
      <w:r>
        <w:rPr>
          <w:b/>
          <w:bCs/>
          <w:sz w:val="25"/>
          <w:szCs w:val="25"/>
        </w:rPr>
        <w:t>ov</w:t>
      </w:r>
      <w:r w:rsidRPr="00685E75">
        <w:rPr>
          <w:b/>
          <w:bCs/>
          <w:sz w:val="25"/>
          <w:szCs w:val="25"/>
        </w:rPr>
        <w:t xml:space="preserve"> </w:t>
      </w:r>
      <w:r w:rsidRPr="00685E75">
        <w:rPr>
          <w:b/>
          <w:sz w:val="25"/>
          <w:szCs w:val="25"/>
        </w:rPr>
        <w:t xml:space="preserve">Národnej rady Slovenskej republiky </w:t>
      </w:r>
      <w:r w:rsidRPr="00685E75">
        <w:rPr>
          <w:rStyle w:val="dailyinfodescription"/>
          <w:b/>
          <w:sz w:val="25"/>
          <w:szCs w:val="25"/>
        </w:rPr>
        <w:t xml:space="preserve">Petra </w:t>
      </w:r>
      <w:r>
        <w:rPr>
          <w:rStyle w:val="dailyinfodescription"/>
          <w:b/>
          <w:sz w:val="25"/>
          <w:szCs w:val="25"/>
        </w:rPr>
        <w:t>CMOREJA, Vladimíra LEDECKÉHO a Ondreja DOSTÁLA</w:t>
      </w:r>
      <w:r w:rsidRPr="00685E75">
        <w:rPr>
          <w:rStyle w:val="dailyinfodescription"/>
          <w:b/>
          <w:sz w:val="25"/>
          <w:szCs w:val="25"/>
        </w:rPr>
        <w:t xml:space="preserve"> na vydanie zákona, </w:t>
      </w:r>
      <w:r w:rsidRPr="00685E75">
        <w:rPr>
          <w:b/>
          <w:sz w:val="25"/>
          <w:szCs w:val="25"/>
        </w:rPr>
        <w:t xml:space="preserve">ktorým sa mení a dopĺňa zákon č. </w:t>
      </w:r>
      <w:r>
        <w:rPr>
          <w:b/>
          <w:sz w:val="25"/>
          <w:szCs w:val="25"/>
        </w:rPr>
        <w:t xml:space="preserve">138/1991 Zb. o majetku obcí </w:t>
      </w:r>
      <w:r w:rsidRPr="00685E75">
        <w:rPr>
          <w:b/>
          <w:sz w:val="25"/>
          <w:szCs w:val="25"/>
        </w:rPr>
        <w:t>v znení neskorších predpi</w:t>
      </w:r>
      <w:r>
        <w:rPr>
          <w:b/>
          <w:sz w:val="25"/>
          <w:szCs w:val="25"/>
        </w:rPr>
        <w:t xml:space="preserve">sov a ktorým sa dopĺňa zákon Slovenskej národnej rady č. 369/1990 Zb. o obecnom zriadení v znení neskorších </w:t>
      </w:r>
      <w:r w:rsidRPr="001668C3">
        <w:rPr>
          <w:b/>
          <w:sz w:val="25"/>
          <w:szCs w:val="25"/>
        </w:rPr>
        <w:t>predpisov</w:t>
      </w:r>
      <w:r w:rsidRPr="001668C3">
        <w:rPr>
          <w:rStyle w:val="dailyinfodescription"/>
          <w:b/>
          <w:sz w:val="25"/>
          <w:szCs w:val="25"/>
        </w:rPr>
        <w:t xml:space="preserve"> (tlač 1248)</w:t>
      </w:r>
    </w:p>
    <w:p w:rsidR="00634AEE" w:rsidRPr="00634AEE" w:rsidRDefault="00634AEE" w:rsidP="00DF6C10">
      <w:pPr>
        <w:ind w:right="281"/>
        <w:jc w:val="center"/>
        <w:rPr>
          <w:rStyle w:val="dailyinfodescription"/>
          <w:b/>
        </w:rPr>
      </w:pPr>
    </w:p>
    <w:p w:rsidR="00634AEE" w:rsidRDefault="00634AEE" w:rsidP="00470DDC">
      <w:pPr>
        <w:pStyle w:val="Zakladnystyl"/>
        <w:jc w:val="center"/>
        <w:rPr>
          <w:rStyle w:val="dailyinfodescription"/>
          <w:b/>
        </w:rPr>
      </w:pPr>
    </w:p>
    <w:p w:rsidR="00095A71" w:rsidRDefault="00095A71" w:rsidP="00095A71">
      <w:pPr>
        <w:rPr>
          <w:b/>
          <w:bCs/>
          <w:sz w:val="22"/>
          <w:szCs w:val="22"/>
        </w:rPr>
      </w:pPr>
    </w:p>
    <w:p w:rsidR="00095A71" w:rsidRDefault="00095A71" w:rsidP="00095A71">
      <w:pPr>
        <w:rPr>
          <w:bCs/>
        </w:rPr>
      </w:pPr>
      <w:r w:rsidRPr="00095A71">
        <w:rPr>
          <w:bCs/>
        </w:rPr>
        <w:t>Číslo materiálu:</w:t>
      </w:r>
      <w:r w:rsidR="00437675">
        <w:rPr>
          <w:bCs/>
        </w:rPr>
        <w:t xml:space="preserve"> </w:t>
      </w:r>
      <w:bookmarkStart w:id="0" w:name="_GoBack"/>
      <w:bookmarkEnd w:id="0"/>
    </w:p>
    <w:p w:rsidR="00095A71" w:rsidRDefault="00095A71" w:rsidP="00095A71">
      <w:pPr>
        <w:rPr>
          <w:bCs/>
          <w:lang w:val="sk-SK"/>
        </w:rPr>
      </w:pPr>
      <w:r w:rsidRPr="00095A71">
        <w:rPr>
          <w:bCs/>
          <w:lang w:val="sk-SK"/>
        </w:rPr>
        <w:t xml:space="preserve">Predkladateľ: </w:t>
      </w:r>
      <w:r w:rsidR="00DF6C10">
        <w:rPr>
          <w:bCs/>
          <w:lang w:val="sk-SK"/>
        </w:rPr>
        <w:t xml:space="preserve">podpredseda vlády a </w:t>
      </w:r>
      <w:r w:rsidR="00EB011F">
        <w:rPr>
          <w:bCs/>
          <w:lang w:val="sk-SK"/>
        </w:rPr>
        <w:t>minister financií Slovenskej republiky</w:t>
      </w:r>
    </w:p>
    <w:p w:rsidR="00095A71" w:rsidRDefault="00095A71" w:rsidP="00095A71">
      <w:pPr>
        <w:pBdr>
          <w:bottom w:val="single" w:sz="6" w:space="1" w:color="auto"/>
        </w:pBdr>
        <w:rPr>
          <w:bCs/>
        </w:rPr>
      </w:pPr>
    </w:p>
    <w:p w:rsidR="0000490C" w:rsidRPr="00F3083B" w:rsidRDefault="0000490C">
      <w:pPr>
        <w:pStyle w:val="Vlada"/>
        <w:rPr>
          <w:sz w:val="24"/>
          <w:szCs w:val="24"/>
        </w:rPr>
      </w:pPr>
      <w:r w:rsidRPr="00F3083B">
        <w:t>Vláda</w:t>
      </w:r>
    </w:p>
    <w:p w:rsidR="00F3083B" w:rsidRDefault="003A5599" w:rsidP="0002654E">
      <w:pPr>
        <w:pStyle w:val="Vykonaj"/>
      </w:pPr>
      <w:r w:rsidRPr="00F3083B">
        <w:t>A.</w:t>
      </w:r>
      <w:r w:rsidRPr="00F3083B">
        <w:tab/>
      </w:r>
      <w:r w:rsidR="00F3083B">
        <w:t xml:space="preserve">(iné) </w:t>
      </w:r>
    </w:p>
    <w:p w:rsidR="0000490C" w:rsidRPr="00F3083B" w:rsidRDefault="003A5599" w:rsidP="00F3083B">
      <w:pPr>
        <w:pStyle w:val="Vykonaj"/>
        <w:ind w:firstLine="708"/>
      </w:pPr>
      <w:r w:rsidRPr="00F3083B">
        <w:t>s</w:t>
      </w:r>
      <w:r w:rsidR="0000490C" w:rsidRPr="00F3083B">
        <w:t>úhlasí</w:t>
      </w:r>
      <w:r w:rsidR="00F3083B">
        <w:t xml:space="preserve"> s pripomienkami</w:t>
      </w:r>
    </w:p>
    <w:p w:rsidR="0002654E" w:rsidRPr="00F3083B" w:rsidRDefault="0002654E" w:rsidP="0002654E">
      <w:pPr>
        <w:pStyle w:val="Vykonajzoznam"/>
      </w:pPr>
    </w:p>
    <w:p w:rsidR="00470DDC" w:rsidRPr="00F3083B" w:rsidRDefault="00F3083B" w:rsidP="00F3083B">
      <w:pPr>
        <w:pStyle w:val="Zkladntext2"/>
        <w:numPr>
          <w:ilvl w:val="0"/>
          <w:numId w:val="5"/>
        </w:numPr>
        <w:jc w:val="both"/>
        <w:rPr>
          <w:rStyle w:val="dailyinfodescription"/>
        </w:rPr>
      </w:pPr>
      <w:r w:rsidRPr="00F3083B">
        <w:t>s poslaneckým návrhom Návrh skupiny poslancov Národnej rady Slovenskej republiky na vydanie zákona, ktorým sa mení a dopĺňa zákon č. 138/1991 Zb. o majetku obcí v znení neskorších predpisov a ktorým sa dopĺňa zákon Slovenskej národnej rady č. 369/1990 Zb. o obecnom zriadení v znení neskorších predpisov</w:t>
      </w:r>
      <w:r w:rsidRPr="00F3083B">
        <w:t xml:space="preserve"> </w:t>
      </w:r>
    </w:p>
    <w:p w:rsidR="00470DDC" w:rsidRPr="00DF6C10" w:rsidRDefault="00470DDC" w:rsidP="00F3083B">
      <w:pPr>
        <w:pStyle w:val="Zkladntext"/>
        <w:ind w:left="1134"/>
        <w:rPr>
          <w:highlight w:val="yellow"/>
        </w:rPr>
      </w:pPr>
    </w:p>
    <w:p w:rsidR="0000490C" w:rsidRPr="00F3083B" w:rsidRDefault="001B0BB7" w:rsidP="001B0BB7">
      <w:pPr>
        <w:pStyle w:val="Zkladntext"/>
        <w:rPr>
          <w:b/>
        </w:rPr>
      </w:pPr>
      <w:r w:rsidRPr="00F3083B">
        <w:rPr>
          <w:b/>
        </w:rPr>
        <w:t>B</w:t>
      </w:r>
      <w:r w:rsidRPr="00F3083B">
        <w:t>.</w:t>
      </w:r>
      <w:r w:rsidRPr="00F3083B">
        <w:tab/>
      </w:r>
      <w:r w:rsidRPr="00F3083B">
        <w:rPr>
          <w:b/>
        </w:rPr>
        <w:t>poveruje</w:t>
      </w:r>
    </w:p>
    <w:p w:rsidR="001367DE" w:rsidRPr="00F3083B" w:rsidRDefault="001367DE" w:rsidP="001367DE">
      <w:pPr>
        <w:pStyle w:val="Nosite"/>
      </w:pPr>
      <w:r w:rsidRPr="00F3083B">
        <w:t xml:space="preserve">  </w:t>
      </w:r>
      <w:r w:rsidR="0000490C" w:rsidRPr="00F3083B">
        <w:t>predsedu vlády</w:t>
      </w:r>
      <w:r w:rsidR="00484C7D" w:rsidRPr="00F3083B">
        <w:t xml:space="preserve"> Slovenskej republiky</w:t>
      </w:r>
    </w:p>
    <w:p w:rsidR="00574158" w:rsidRPr="00F3083B" w:rsidRDefault="0000490C" w:rsidP="001367DE">
      <w:pPr>
        <w:pStyle w:val="Nosite"/>
        <w:numPr>
          <w:ilvl w:val="0"/>
          <w:numId w:val="8"/>
        </w:numPr>
        <w:rPr>
          <w:b w:val="0"/>
          <w:bCs w:val="0"/>
        </w:rPr>
      </w:pPr>
      <w:r w:rsidRPr="00F3083B">
        <w:rPr>
          <w:b w:val="0"/>
          <w:bCs w:val="0"/>
        </w:rPr>
        <w:t>oznámiť stanovisko vlády predsedovi Národ</w:t>
      </w:r>
      <w:r w:rsidR="003C4F66" w:rsidRPr="00F3083B">
        <w:rPr>
          <w:b w:val="0"/>
          <w:bCs w:val="0"/>
        </w:rPr>
        <w:t>nej rady S</w:t>
      </w:r>
      <w:r w:rsidR="00574158" w:rsidRPr="00F3083B">
        <w:rPr>
          <w:b w:val="0"/>
          <w:bCs w:val="0"/>
        </w:rPr>
        <w:t>lovenskej republiky</w:t>
      </w:r>
      <w:r w:rsidR="008568E8" w:rsidRPr="00F3083B">
        <w:rPr>
          <w:b w:val="0"/>
          <w:bCs w:val="0"/>
        </w:rPr>
        <w:t>.</w:t>
      </w:r>
    </w:p>
    <w:p w:rsidR="0000490C" w:rsidRPr="00F3083B" w:rsidRDefault="0000490C">
      <w:pPr>
        <w:pStyle w:val="Vykonaj"/>
        <w:rPr>
          <w:b w:val="0"/>
          <w:bCs w:val="0"/>
        </w:rPr>
      </w:pPr>
      <w:r w:rsidRPr="00F3083B">
        <w:t>Vykoná:</w:t>
      </w:r>
      <w:r w:rsidRPr="00F3083B">
        <w:tab/>
      </w:r>
      <w:r w:rsidRPr="00F3083B">
        <w:rPr>
          <w:b w:val="0"/>
          <w:bCs w:val="0"/>
        </w:rPr>
        <w:t>predseda vlády</w:t>
      </w:r>
      <w:r w:rsidR="00875B61" w:rsidRPr="00F3083B">
        <w:rPr>
          <w:b w:val="0"/>
          <w:bCs w:val="0"/>
        </w:rPr>
        <w:t xml:space="preserve"> </w:t>
      </w:r>
      <w:r w:rsidR="00484C7D" w:rsidRPr="00F3083B">
        <w:rPr>
          <w:b w:val="0"/>
          <w:bCs w:val="0"/>
        </w:rPr>
        <w:t>Slovenskej republiky</w:t>
      </w:r>
    </w:p>
    <w:p w:rsidR="00484C7D" w:rsidRPr="00F3083B" w:rsidRDefault="00484C7D" w:rsidP="00484C7D">
      <w:pPr>
        <w:pStyle w:val="Vykonajzoznam"/>
      </w:pPr>
    </w:p>
    <w:p w:rsidR="0000490C" w:rsidRPr="00E67E76" w:rsidRDefault="0000490C" w:rsidP="001B0BB7">
      <w:pPr>
        <w:pStyle w:val="Navedomie"/>
      </w:pPr>
      <w:r w:rsidRPr="00F3083B">
        <w:t>Na vedomie:</w:t>
      </w:r>
      <w:r w:rsidRPr="00F3083B">
        <w:tab/>
      </w:r>
      <w:r w:rsidRPr="00F3083B">
        <w:rPr>
          <w:b w:val="0"/>
          <w:bCs w:val="0"/>
        </w:rPr>
        <w:t>predseda Národnej rady S</w:t>
      </w:r>
      <w:r w:rsidR="00574158" w:rsidRPr="00F3083B">
        <w:rPr>
          <w:b w:val="0"/>
          <w:bCs w:val="0"/>
        </w:rPr>
        <w:t>lovenskej republiky</w:t>
      </w:r>
    </w:p>
    <w:sectPr w:rsidR="0000490C" w:rsidRPr="00E67E76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6FFD"/>
    <w:multiLevelType w:val="hybridMultilevel"/>
    <w:tmpl w:val="EE6EB3B2"/>
    <w:lvl w:ilvl="0" w:tplc="9DF421FA">
      <w:start w:val="1"/>
      <w:numFmt w:val="decimal"/>
      <w:lvlText w:val="A.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20BC1170"/>
    <w:multiLevelType w:val="hybridMultilevel"/>
    <w:tmpl w:val="71649316"/>
    <w:lvl w:ilvl="0" w:tplc="A96AEE20">
      <w:start w:val="1"/>
      <w:numFmt w:val="decimal"/>
      <w:lvlText w:val="B.%1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1DBE"/>
    <w:multiLevelType w:val="hybridMultilevel"/>
    <w:tmpl w:val="DD7A241C"/>
    <w:lvl w:ilvl="0" w:tplc="8DC67914">
      <w:start w:val="1"/>
      <w:numFmt w:val="decimal"/>
      <w:lvlText w:val="A.%1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F51EE"/>
    <w:multiLevelType w:val="multilevel"/>
    <w:tmpl w:val="51D03312"/>
    <w:lvl w:ilvl="0">
      <w:start w:val="1"/>
      <w:numFmt w:val="decimal"/>
      <w:lvlText w:val="A.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274DA"/>
    <w:multiLevelType w:val="hybridMultilevel"/>
    <w:tmpl w:val="3AC87E4A"/>
    <w:lvl w:ilvl="0" w:tplc="9DF421FA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5" w15:restartNumberingAfterBreak="0">
    <w:nsid w:val="37322BFB"/>
    <w:multiLevelType w:val="hybridMultilevel"/>
    <w:tmpl w:val="CBF891C8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B532FEF"/>
    <w:multiLevelType w:val="multilevel"/>
    <w:tmpl w:val="DD7A241C"/>
    <w:lvl w:ilvl="0">
      <w:start w:val="1"/>
      <w:numFmt w:val="decimal"/>
      <w:lvlText w:val="A.%1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A13835"/>
    <w:multiLevelType w:val="multilevel"/>
    <w:tmpl w:val="20F2358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E"/>
    <w:rsid w:val="0000490C"/>
    <w:rsid w:val="000207A8"/>
    <w:rsid w:val="0002654E"/>
    <w:rsid w:val="00026728"/>
    <w:rsid w:val="000875F7"/>
    <w:rsid w:val="00092032"/>
    <w:rsid w:val="00095A71"/>
    <w:rsid w:val="001367DE"/>
    <w:rsid w:val="00153994"/>
    <w:rsid w:val="00186523"/>
    <w:rsid w:val="001B0BB7"/>
    <w:rsid w:val="0020035F"/>
    <w:rsid w:val="00225A81"/>
    <w:rsid w:val="002A54D8"/>
    <w:rsid w:val="003349F5"/>
    <w:rsid w:val="00351BCA"/>
    <w:rsid w:val="003A5599"/>
    <w:rsid w:val="003C4F66"/>
    <w:rsid w:val="00436059"/>
    <w:rsid w:val="00437675"/>
    <w:rsid w:val="00470CF4"/>
    <w:rsid w:val="00470DDC"/>
    <w:rsid w:val="00471042"/>
    <w:rsid w:val="00473F40"/>
    <w:rsid w:val="00484C7D"/>
    <w:rsid w:val="00486F76"/>
    <w:rsid w:val="004A48F2"/>
    <w:rsid w:val="004A7EE7"/>
    <w:rsid w:val="00510956"/>
    <w:rsid w:val="00574158"/>
    <w:rsid w:val="00574C1A"/>
    <w:rsid w:val="005922BC"/>
    <w:rsid w:val="005E575A"/>
    <w:rsid w:val="0063156D"/>
    <w:rsid w:val="00633E4F"/>
    <w:rsid w:val="00634AEE"/>
    <w:rsid w:val="00660F86"/>
    <w:rsid w:val="006C37AA"/>
    <w:rsid w:val="007602EE"/>
    <w:rsid w:val="00770F05"/>
    <w:rsid w:val="007B48EE"/>
    <w:rsid w:val="00837F67"/>
    <w:rsid w:val="00852D13"/>
    <w:rsid w:val="008568E8"/>
    <w:rsid w:val="00875B61"/>
    <w:rsid w:val="009301DC"/>
    <w:rsid w:val="00942E6B"/>
    <w:rsid w:val="00946728"/>
    <w:rsid w:val="00966EEE"/>
    <w:rsid w:val="00987157"/>
    <w:rsid w:val="009B64A6"/>
    <w:rsid w:val="009D6C55"/>
    <w:rsid w:val="009F563C"/>
    <w:rsid w:val="00A22390"/>
    <w:rsid w:val="00A3747E"/>
    <w:rsid w:val="00A826A3"/>
    <w:rsid w:val="00A84F64"/>
    <w:rsid w:val="00A84FC0"/>
    <w:rsid w:val="00A962F6"/>
    <w:rsid w:val="00AC58AD"/>
    <w:rsid w:val="00B01B8E"/>
    <w:rsid w:val="00B037AE"/>
    <w:rsid w:val="00BD348F"/>
    <w:rsid w:val="00C02BB1"/>
    <w:rsid w:val="00C56522"/>
    <w:rsid w:val="00C66C54"/>
    <w:rsid w:val="00C96209"/>
    <w:rsid w:val="00CC2B55"/>
    <w:rsid w:val="00DC1A65"/>
    <w:rsid w:val="00DD34FE"/>
    <w:rsid w:val="00DE13CF"/>
    <w:rsid w:val="00DF33E4"/>
    <w:rsid w:val="00DF6C10"/>
    <w:rsid w:val="00E3155B"/>
    <w:rsid w:val="00E67E76"/>
    <w:rsid w:val="00E742FB"/>
    <w:rsid w:val="00EB011F"/>
    <w:rsid w:val="00ED34E4"/>
    <w:rsid w:val="00EF6787"/>
    <w:rsid w:val="00F3083B"/>
    <w:rsid w:val="00F70111"/>
    <w:rsid w:val="00F74B4C"/>
    <w:rsid w:val="00FA6347"/>
    <w:rsid w:val="00FD0B3F"/>
    <w:rsid w:val="00FE4E9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EA3B9"/>
  <w14:defaultImageDpi w14:val="0"/>
  <w15:docId w15:val="{A50CCDC9-9915-477A-9564-38E8C13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Èo robí (èas).Èas (èo robí)"/>
    <w:basedOn w:val="Normlny"/>
    <w:next w:val="Nosite"/>
    <w:uiPriority w:val="99"/>
    <w:pPr>
      <w:keepNext/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val="sk-SK"/>
    </w:rPr>
  </w:style>
  <w:style w:type="paragraph" w:customStyle="1" w:styleId="Heading2lohaKomu">
    <w:name w:val="Heading 2.Úloha.Komu"/>
    <w:basedOn w:val="Normlny"/>
    <w:uiPriority w:val="99"/>
    <w:pPr>
      <w:tabs>
        <w:tab w:val="left" w:pos="1418"/>
      </w:tabs>
      <w:spacing w:before="120"/>
      <w:ind w:left="1418" w:hanging="851"/>
      <w:jc w:val="both"/>
    </w:pPr>
    <w:rPr>
      <w:lang w:val="sk-SK"/>
    </w:rPr>
  </w:style>
  <w:style w:type="paragraph" w:customStyle="1" w:styleId="Heading3Podloha">
    <w:name w:val="Heading 3.Podúloha"/>
    <w:basedOn w:val="Normlny"/>
    <w:uiPriority w:val="99"/>
    <w:pPr>
      <w:keepNext/>
      <w:tabs>
        <w:tab w:val="left" w:pos="1418"/>
      </w:tabs>
      <w:spacing w:before="120"/>
      <w:ind w:left="2269" w:hanging="851"/>
    </w:pPr>
    <w:rPr>
      <w:lang w:val="sk-SK"/>
    </w:rPr>
  </w:style>
  <w:style w:type="paragraph" w:customStyle="1" w:styleId="Heading4Termn">
    <w:name w:val="Heading 4.Termín"/>
    <w:basedOn w:val="Normlny"/>
    <w:next w:val="Heading2lohaKomu"/>
    <w:uiPriority w:val="99"/>
    <w:pPr>
      <w:tabs>
        <w:tab w:val="left" w:pos="1418"/>
      </w:tabs>
      <w:spacing w:before="120" w:after="120"/>
      <w:ind w:left="1418" w:hanging="1418"/>
    </w:pPr>
    <w:rPr>
      <w:i/>
      <w:iCs/>
      <w:lang w:val="sk-SK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sz w:val="24"/>
      <w:szCs w:val="24"/>
      <w:lang w:eastAsia="cs-CZ"/>
    </w:rPr>
  </w:style>
  <w:style w:type="paragraph" w:customStyle="1" w:styleId="Nosite">
    <w:name w:val="Nosite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Èo robí (èas)"/>
    <w:basedOn w:val="Normlny"/>
    <w:next w:val="Nosite"/>
    <w:uiPriority w:val="99"/>
    <w:pPr>
      <w:keepNext/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val="sk-SK"/>
    </w:rPr>
  </w:style>
  <w:style w:type="paragraph" w:customStyle="1" w:styleId="Heading2loha">
    <w:name w:val="Heading 2.Úloha"/>
    <w:basedOn w:val="Normlny"/>
    <w:uiPriority w:val="99"/>
    <w:pPr>
      <w:tabs>
        <w:tab w:val="left" w:pos="1418"/>
      </w:tabs>
      <w:spacing w:before="120"/>
      <w:ind w:left="1418" w:hanging="851"/>
      <w:jc w:val="both"/>
    </w:pPr>
    <w:rPr>
      <w:lang w:val="sk-SK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character" w:customStyle="1" w:styleId="dailyinfodescription">
    <w:name w:val="daily_info_description"/>
    <w:rsid w:val="00470DDC"/>
  </w:style>
  <w:style w:type="paragraph" w:styleId="Textbubliny">
    <w:name w:val="Balloon Text"/>
    <w:basedOn w:val="Normlny"/>
    <w:link w:val="TextbublinyChar"/>
    <w:uiPriority w:val="99"/>
    <w:rsid w:val="00EB01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011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Slovenskej republiky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SR</dc:creator>
  <cp:keywords/>
  <dc:description/>
  <cp:lastModifiedBy>Vilnerova Valeria</cp:lastModifiedBy>
  <cp:revision>4</cp:revision>
  <cp:lastPrinted>2018-06-05T10:07:00Z</cp:lastPrinted>
  <dcterms:created xsi:type="dcterms:W3CDTF">2022-11-28T08:42:00Z</dcterms:created>
  <dcterms:modified xsi:type="dcterms:W3CDTF">2022-11-28T13:23:00Z</dcterms:modified>
</cp:coreProperties>
</file>