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AF48F3" w:rsidP="003D21BC">
            <w:pPr>
              <w:pStyle w:val="Nadpis1"/>
              <w:rPr>
                <w:u w:val="none"/>
              </w:rPr>
            </w:pPr>
            <w:r>
              <w:rPr>
                <w:u w:val="none"/>
              </w:rPr>
              <w:t>MINISTERST</w:t>
            </w:r>
            <w:r w:rsidR="000C3221">
              <w:rPr>
                <w:u w:val="none"/>
              </w:rPr>
              <w:t xml:space="preserve">VO </w:t>
            </w:r>
            <w:r>
              <w:rPr>
                <w:u w:val="none"/>
              </w:rPr>
              <w:t>VNÚTRA</w:t>
            </w:r>
          </w:p>
          <w:p w:rsidR="00077D13" w:rsidRPr="00D81E0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D81E03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077D13" w:rsidRPr="00CF5E8D" w:rsidRDefault="00077D13" w:rsidP="00814CEA">
            <w:pPr>
              <w:rPr>
                <w:sz w:val="24"/>
                <w:szCs w:val="24"/>
              </w:rPr>
            </w:pPr>
            <w:r w:rsidRPr="00D81E03">
              <w:rPr>
                <w:sz w:val="24"/>
                <w:szCs w:val="24"/>
              </w:rPr>
              <w:t xml:space="preserve">Číslo: </w:t>
            </w:r>
            <w:r w:rsidR="00297B2F">
              <w:rPr>
                <w:sz w:val="24"/>
                <w:szCs w:val="24"/>
              </w:rPr>
              <w:t>KM-OPVA-2023/001678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8E0BA7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5D6752" w:rsidRDefault="00077D13" w:rsidP="00053091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872095">
              <w:rPr>
                <w:sz w:val="24"/>
                <w:szCs w:val="24"/>
              </w:rPr>
              <w:t>rokovanie</w:t>
            </w:r>
            <w:r w:rsidR="00174052">
              <w:rPr>
                <w:sz w:val="24"/>
                <w:szCs w:val="24"/>
              </w:rPr>
              <w:t xml:space="preserve"> </w:t>
            </w:r>
          </w:p>
          <w:p w:rsidR="00872095" w:rsidRDefault="00872095" w:rsidP="00053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Legislatívnej rady vlády</w:t>
            </w:r>
          </w:p>
          <w:p w:rsidR="00053091" w:rsidRPr="00422EEA" w:rsidRDefault="00872095" w:rsidP="00053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Slovenskej republiky</w:t>
            </w:r>
          </w:p>
          <w:p w:rsidR="00077D13" w:rsidRPr="00422EEA" w:rsidRDefault="00077D13" w:rsidP="005640A6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8E0BA7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9B2559" w:rsidRDefault="00077D13" w:rsidP="003D21BC">
            <w:pPr>
              <w:pStyle w:val="Nadpis1"/>
              <w:jc w:val="center"/>
              <w:rPr>
                <w:b w:val="0"/>
                <w:u w:val="none"/>
              </w:rPr>
            </w:pPr>
            <w:r w:rsidRPr="009B2559">
              <w:rPr>
                <w:b w:val="0"/>
                <w:u w:val="none"/>
              </w:rPr>
              <w:t>Návrh</w:t>
            </w:r>
          </w:p>
          <w:p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D13" w:rsidRDefault="00063477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BD12B1">
              <w:rPr>
                <w:b/>
                <w:bCs/>
                <w:sz w:val="24"/>
                <w:szCs w:val="24"/>
              </w:rPr>
              <w:t>ÁKON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 ...</w:t>
            </w:r>
            <w:r w:rsidR="00174052">
              <w:rPr>
                <w:b/>
                <w:bCs/>
                <w:sz w:val="24"/>
                <w:szCs w:val="24"/>
              </w:rPr>
              <w:t>.....</w:t>
            </w:r>
            <w:r w:rsidR="00BD12B1">
              <w:rPr>
                <w:b/>
                <w:bCs/>
                <w:sz w:val="24"/>
                <w:szCs w:val="24"/>
              </w:rPr>
              <w:t>....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7620D">
              <w:rPr>
                <w:b/>
                <w:bCs/>
                <w:sz w:val="24"/>
                <w:szCs w:val="24"/>
              </w:rPr>
              <w:t>202</w:t>
            </w:r>
            <w:r w:rsidR="009D197D">
              <w:rPr>
                <w:b/>
                <w:bCs/>
                <w:sz w:val="24"/>
                <w:szCs w:val="24"/>
              </w:rPr>
              <w:t>3</w:t>
            </w:r>
            <w:r w:rsidR="0037620D">
              <w:rPr>
                <w:b/>
                <w:bCs/>
                <w:sz w:val="24"/>
                <w:szCs w:val="24"/>
              </w:rPr>
              <w:t>,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4052" w:rsidRPr="0080248F" w:rsidRDefault="0037620D" w:rsidP="0080248F">
            <w:pPr>
              <w:jc w:val="center"/>
              <w:rPr>
                <w:b/>
                <w:bCs/>
                <w:sz w:val="24"/>
                <w:szCs w:val="24"/>
              </w:rPr>
            </w:pPr>
            <w:r w:rsidRPr="0080248F">
              <w:rPr>
                <w:b/>
                <w:bCs/>
                <w:sz w:val="24"/>
                <w:szCs w:val="24"/>
              </w:rPr>
              <w:t>ktor</w:t>
            </w:r>
            <w:r w:rsidR="00174052" w:rsidRPr="0080248F">
              <w:rPr>
                <w:b/>
                <w:bCs/>
                <w:sz w:val="24"/>
                <w:szCs w:val="24"/>
              </w:rPr>
              <w:t xml:space="preserve">ým sa </w:t>
            </w:r>
            <w:r w:rsidR="009C5162">
              <w:rPr>
                <w:b/>
                <w:bCs/>
                <w:sz w:val="24"/>
                <w:szCs w:val="24"/>
              </w:rPr>
              <w:t>mení a dopĺňa zákon č. 314</w:t>
            </w:r>
            <w:r w:rsidR="00D411CB">
              <w:rPr>
                <w:b/>
                <w:bCs/>
                <w:sz w:val="24"/>
                <w:szCs w:val="24"/>
              </w:rPr>
              <w:t>/2001</w:t>
            </w:r>
            <w:r w:rsidRPr="0080248F">
              <w:rPr>
                <w:b/>
                <w:bCs/>
                <w:sz w:val="24"/>
                <w:szCs w:val="24"/>
              </w:rPr>
              <w:t xml:space="preserve"> Z. z. o</w:t>
            </w:r>
            <w:r w:rsidR="00174052" w:rsidRPr="0080248F">
              <w:rPr>
                <w:b/>
                <w:bCs/>
                <w:sz w:val="24"/>
                <w:szCs w:val="24"/>
              </w:rPr>
              <w:t> ochrane pred požiarmi</w:t>
            </w:r>
          </w:p>
          <w:p w:rsidR="0080248F" w:rsidRDefault="00174052" w:rsidP="0080248F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80248F">
              <w:rPr>
                <w:b/>
                <w:bCs/>
                <w:sz w:val="24"/>
                <w:szCs w:val="24"/>
              </w:rPr>
              <w:t>v znení neskorších predpisov</w:t>
            </w:r>
            <w:r w:rsidR="0037620D" w:rsidRPr="0080248F">
              <w:rPr>
                <w:b/>
                <w:bCs/>
                <w:sz w:val="24"/>
                <w:szCs w:val="24"/>
              </w:rPr>
              <w:t xml:space="preserve"> a </w:t>
            </w:r>
            <w:r w:rsidR="0080248F" w:rsidRPr="0080248F">
              <w:rPr>
                <w:b/>
                <w:sz w:val="24"/>
                <w:szCs w:val="24"/>
              </w:rPr>
              <w:t>ktorým sa menia a dopĺňajú niektoré zákony</w:t>
            </w:r>
          </w:p>
          <w:p w:rsidR="009B2B5C" w:rsidRPr="0080248F" w:rsidRDefault="009B2B5C" w:rsidP="0080248F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37620D" w:rsidRPr="00422EEA" w:rsidRDefault="0037620D" w:rsidP="0080248F">
            <w:pPr>
              <w:jc w:val="center"/>
              <w:rPr>
                <w:sz w:val="24"/>
                <w:szCs w:val="24"/>
              </w:rPr>
            </w:pPr>
          </w:p>
        </w:tc>
      </w:tr>
      <w:tr w:rsidR="00077D13" w:rsidRPr="00422EEA" w:rsidTr="008E0BA7">
        <w:trPr>
          <w:trHeight w:val="3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BA7" w:rsidRPr="00422EEA" w:rsidRDefault="008E0BA7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AB10E1" w:rsidRPr="00422EEA" w:rsidRDefault="00AB10E1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E25BA5" w:rsidRPr="00422EEA" w:rsidRDefault="000E422D" w:rsidP="009C5162">
            <w:pPr>
              <w:rPr>
                <w:sz w:val="24"/>
                <w:szCs w:val="24"/>
              </w:rPr>
            </w:pPr>
            <w:r w:rsidRPr="000E422D">
              <w:rPr>
                <w:sz w:val="24"/>
                <w:szCs w:val="24"/>
              </w:rPr>
              <w:t>Plán legislatívnych úloh vlád</w:t>
            </w:r>
            <w:r w:rsidR="00AF48F3">
              <w:rPr>
                <w:sz w:val="24"/>
                <w:szCs w:val="24"/>
              </w:rPr>
              <w:t xml:space="preserve">y Slovenskej republiky na rok </w:t>
            </w:r>
            <w:r w:rsidR="00174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780DFA" w:rsidRDefault="00077D13" w:rsidP="003D21BC">
            <w:pPr>
              <w:rPr>
                <w:sz w:val="24"/>
                <w:szCs w:val="24"/>
              </w:rPr>
            </w:pPr>
          </w:p>
          <w:p w:rsidR="00077D13" w:rsidRPr="00780DF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780DF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780DF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AB10E1" w:rsidRPr="00780DFA" w:rsidRDefault="00AB10E1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3683F" w:rsidRPr="00780DFA" w:rsidRDefault="00174052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0DFA">
              <w:rPr>
                <w:sz w:val="24"/>
                <w:szCs w:val="24"/>
              </w:rPr>
              <w:t>N</w:t>
            </w:r>
            <w:r w:rsidR="00AF48F3" w:rsidRPr="00780DFA">
              <w:rPr>
                <w:sz w:val="24"/>
                <w:szCs w:val="24"/>
              </w:rPr>
              <w:t xml:space="preserve">ávrh uznesenia </w:t>
            </w:r>
            <w:r w:rsidR="0087692A" w:rsidRPr="00780DFA">
              <w:rPr>
                <w:sz w:val="24"/>
                <w:szCs w:val="24"/>
              </w:rPr>
              <w:t xml:space="preserve"> </w:t>
            </w:r>
          </w:p>
          <w:p w:rsidR="00077D13" w:rsidRPr="00780DFA" w:rsidRDefault="00174052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0DFA">
              <w:rPr>
                <w:sz w:val="24"/>
                <w:szCs w:val="24"/>
              </w:rPr>
              <w:t>P</w:t>
            </w:r>
            <w:r w:rsidR="0087692A" w:rsidRPr="00780DFA">
              <w:rPr>
                <w:sz w:val="24"/>
                <w:szCs w:val="24"/>
              </w:rPr>
              <w:t>redkladacia správa</w:t>
            </w:r>
          </w:p>
          <w:p w:rsidR="0082409B" w:rsidRPr="00780DFA" w:rsidRDefault="009D197D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Vlastný materiál</w:t>
            </w:r>
          </w:p>
          <w:p w:rsidR="00077D13" w:rsidRPr="00780DFA" w:rsidRDefault="00AB10E1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0DFA">
              <w:rPr>
                <w:sz w:val="24"/>
                <w:szCs w:val="24"/>
              </w:rPr>
              <w:t>D</w:t>
            </w:r>
            <w:r w:rsidR="00077D13" w:rsidRPr="00780DFA">
              <w:rPr>
                <w:sz w:val="24"/>
                <w:szCs w:val="24"/>
              </w:rPr>
              <w:t>ôvodová správa</w:t>
            </w:r>
          </w:p>
          <w:p w:rsidR="0080723E" w:rsidRPr="00780DFA" w:rsidRDefault="00AB10E1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0DFA">
              <w:rPr>
                <w:sz w:val="24"/>
                <w:szCs w:val="24"/>
              </w:rPr>
              <w:t>D</w:t>
            </w:r>
            <w:r w:rsidR="0080723E" w:rsidRPr="00780DFA">
              <w:rPr>
                <w:sz w:val="24"/>
                <w:szCs w:val="24"/>
              </w:rPr>
              <w:t>oložka vybraných vplyvov</w:t>
            </w:r>
          </w:p>
          <w:p w:rsidR="00AB10E1" w:rsidRPr="00780DFA" w:rsidRDefault="00AB10E1" w:rsidP="00AB10E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0DFA">
              <w:rPr>
                <w:sz w:val="24"/>
                <w:szCs w:val="24"/>
              </w:rPr>
              <w:t>Doložka zlučiteľnosti</w:t>
            </w:r>
          </w:p>
          <w:p w:rsidR="0082409B" w:rsidRDefault="00AB10E1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0DFA">
              <w:rPr>
                <w:sz w:val="24"/>
                <w:szCs w:val="24"/>
              </w:rPr>
              <w:t>S</w:t>
            </w:r>
            <w:r w:rsidR="0080723E" w:rsidRPr="00780DFA">
              <w:rPr>
                <w:sz w:val="24"/>
                <w:szCs w:val="24"/>
              </w:rPr>
              <w:t>práva o účasti verejnosti</w:t>
            </w:r>
          </w:p>
          <w:p w:rsidR="00872095" w:rsidRDefault="00297B2F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pripomienkového konania</w:t>
            </w:r>
          </w:p>
          <w:p w:rsidR="00421FB5" w:rsidRPr="00780DFA" w:rsidRDefault="00421FB5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Vyhlásenie </w:t>
            </w:r>
          </w:p>
          <w:p w:rsidR="00AF48F3" w:rsidRPr="009D197D" w:rsidRDefault="00AF48F3" w:rsidP="009D197D">
            <w:pPr>
              <w:rPr>
                <w:sz w:val="24"/>
                <w:szCs w:val="24"/>
              </w:rPr>
            </w:pPr>
          </w:p>
          <w:p w:rsidR="009B5990" w:rsidRPr="00780DFA" w:rsidRDefault="009B5990" w:rsidP="00235616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AB10E1" w:rsidRDefault="00756187" w:rsidP="00AB10E1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297B2F">
              <w:rPr>
                <w:b/>
                <w:bCs/>
                <w:sz w:val="24"/>
                <w:szCs w:val="24"/>
              </w:rPr>
              <w:t>Roman MIKULEC</w:t>
            </w:r>
          </w:p>
          <w:p w:rsidR="00077D13" w:rsidRPr="0080723E" w:rsidRDefault="00354A15" w:rsidP="00AB10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</w:t>
            </w:r>
            <w:r w:rsidR="00AB10E1">
              <w:rPr>
                <w:bCs/>
                <w:sz w:val="24"/>
                <w:szCs w:val="24"/>
              </w:rPr>
              <w:t xml:space="preserve"> vnútra</w:t>
            </w:r>
            <w:r w:rsidR="00756187" w:rsidRPr="00756187">
              <w:rPr>
                <w:bCs/>
                <w:sz w:val="24"/>
                <w:szCs w:val="24"/>
              </w:rPr>
              <w:t xml:space="preserve"> </w:t>
            </w:r>
            <w:r w:rsidR="002934A1">
              <w:rPr>
                <w:bCs/>
                <w:sz w:val="24"/>
                <w:szCs w:val="24"/>
              </w:rPr>
              <w:br/>
            </w:r>
            <w:r w:rsidR="00756187" w:rsidRPr="00756187">
              <w:rPr>
                <w:bCs/>
                <w:sz w:val="24"/>
                <w:szCs w:val="24"/>
              </w:rPr>
              <w:t>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35616" w:rsidRPr="00422EEA" w:rsidRDefault="0023561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sz w:val="24"/>
                <w:szCs w:val="24"/>
              </w:rPr>
            </w:pPr>
          </w:p>
          <w:p w:rsidR="00235616" w:rsidRPr="00422EEA" w:rsidRDefault="00235616" w:rsidP="003D21BC">
            <w:pPr>
              <w:rPr>
                <w:sz w:val="24"/>
                <w:szCs w:val="24"/>
              </w:rPr>
            </w:pPr>
          </w:p>
          <w:p w:rsidR="0092396B" w:rsidRPr="00422EEA" w:rsidRDefault="0092396B" w:rsidP="003D21BC">
            <w:pPr>
              <w:rPr>
                <w:sz w:val="24"/>
                <w:szCs w:val="24"/>
              </w:rPr>
            </w:pPr>
          </w:p>
          <w:p w:rsidR="00077D13" w:rsidRPr="006179CE" w:rsidRDefault="00077D13" w:rsidP="003D21BC"/>
          <w:p w:rsidR="00077D13" w:rsidRPr="00422EEA" w:rsidRDefault="00297B2F" w:rsidP="00421FB5">
            <w:pPr>
              <w:pStyle w:val="Nadpis3"/>
            </w:pPr>
            <w:r>
              <w:t xml:space="preserve">Bratislava 9. </w:t>
            </w:r>
            <w:r w:rsidR="00872095">
              <w:t>februá</w:t>
            </w:r>
            <w:r w:rsidR="009B2B5C">
              <w:t>r</w:t>
            </w:r>
            <w:r>
              <w:t>a</w:t>
            </w:r>
            <w:r w:rsidR="00756187" w:rsidRPr="00D81E03">
              <w:t xml:space="preserve"> </w:t>
            </w:r>
            <w:r w:rsidR="004D0053" w:rsidRPr="00D81E03">
              <w:t>202</w:t>
            </w:r>
            <w:r w:rsidR="00872095">
              <w:t>3</w:t>
            </w:r>
          </w:p>
        </w:tc>
      </w:tr>
    </w:tbl>
    <w:p w:rsidR="00077D13" w:rsidRDefault="00077D13" w:rsidP="0020644A">
      <w:pPr>
        <w:tabs>
          <w:tab w:val="left" w:pos="0"/>
        </w:tabs>
      </w:pPr>
    </w:p>
    <w:sectPr w:rsidR="00077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D5" w:rsidRDefault="004747D5" w:rsidP="00B919D6">
      <w:r>
        <w:separator/>
      </w:r>
    </w:p>
  </w:endnote>
  <w:endnote w:type="continuationSeparator" w:id="0">
    <w:p w:rsidR="004747D5" w:rsidRDefault="004747D5" w:rsidP="00B9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D6" w:rsidRDefault="00B919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D6" w:rsidRDefault="00B919D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D6" w:rsidRDefault="00B919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D5" w:rsidRDefault="004747D5" w:rsidP="00B919D6">
      <w:r>
        <w:separator/>
      </w:r>
    </w:p>
  </w:footnote>
  <w:footnote w:type="continuationSeparator" w:id="0">
    <w:p w:rsidR="004747D5" w:rsidRDefault="004747D5" w:rsidP="00B9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D6" w:rsidRDefault="00B919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D6" w:rsidRDefault="00B919D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D6" w:rsidRDefault="00B919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13"/>
    <w:rsid w:val="0002216D"/>
    <w:rsid w:val="0003195F"/>
    <w:rsid w:val="00046D10"/>
    <w:rsid w:val="00053091"/>
    <w:rsid w:val="00063477"/>
    <w:rsid w:val="000734B1"/>
    <w:rsid w:val="0007591E"/>
    <w:rsid w:val="00077D13"/>
    <w:rsid w:val="00083671"/>
    <w:rsid w:val="000B4B67"/>
    <w:rsid w:val="000C3221"/>
    <w:rsid w:val="000C5D9D"/>
    <w:rsid w:val="000D7243"/>
    <w:rsid w:val="000E422D"/>
    <w:rsid w:val="0010324A"/>
    <w:rsid w:val="001113C5"/>
    <w:rsid w:val="00114FCE"/>
    <w:rsid w:val="00173C1A"/>
    <w:rsid w:val="00174052"/>
    <w:rsid w:val="001B0CBB"/>
    <w:rsid w:val="0020644A"/>
    <w:rsid w:val="002111DC"/>
    <w:rsid w:val="0021442C"/>
    <w:rsid w:val="00216933"/>
    <w:rsid w:val="00231844"/>
    <w:rsid w:val="00235616"/>
    <w:rsid w:val="00242017"/>
    <w:rsid w:val="002479CB"/>
    <w:rsid w:val="00263A77"/>
    <w:rsid w:val="002934A1"/>
    <w:rsid w:val="00297B2F"/>
    <w:rsid w:val="002B1EC8"/>
    <w:rsid w:val="002F560F"/>
    <w:rsid w:val="00336F25"/>
    <w:rsid w:val="003520EC"/>
    <w:rsid w:val="00354A15"/>
    <w:rsid w:val="00373BFE"/>
    <w:rsid w:val="0037620D"/>
    <w:rsid w:val="003A794C"/>
    <w:rsid w:val="003B4590"/>
    <w:rsid w:val="003D1E11"/>
    <w:rsid w:val="003D21BC"/>
    <w:rsid w:val="003F07D4"/>
    <w:rsid w:val="003F77D8"/>
    <w:rsid w:val="004033E7"/>
    <w:rsid w:val="004148E6"/>
    <w:rsid w:val="00421FB5"/>
    <w:rsid w:val="00422EEA"/>
    <w:rsid w:val="00433E44"/>
    <w:rsid w:val="0043622B"/>
    <w:rsid w:val="004408BA"/>
    <w:rsid w:val="00443B8F"/>
    <w:rsid w:val="00444EB0"/>
    <w:rsid w:val="004468CC"/>
    <w:rsid w:val="00461634"/>
    <w:rsid w:val="004747D5"/>
    <w:rsid w:val="004B56B5"/>
    <w:rsid w:val="004C61B5"/>
    <w:rsid w:val="004D0053"/>
    <w:rsid w:val="004D17F4"/>
    <w:rsid w:val="004E1E81"/>
    <w:rsid w:val="004E78D6"/>
    <w:rsid w:val="00512DE7"/>
    <w:rsid w:val="005640A6"/>
    <w:rsid w:val="005A55D4"/>
    <w:rsid w:val="005D6752"/>
    <w:rsid w:val="005E0D81"/>
    <w:rsid w:val="006179CE"/>
    <w:rsid w:val="00620610"/>
    <w:rsid w:val="00660D79"/>
    <w:rsid w:val="006873C5"/>
    <w:rsid w:val="006961FE"/>
    <w:rsid w:val="006A1902"/>
    <w:rsid w:val="006A4963"/>
    <w:rsid w:val="006B0426"/>
    <w:rsid w:val="006F529D"/>
    <w:rsid w:val="006F57B8"/>
    <w:rsid w:val="006F6F39"/>
    <w:rsid w:val="00703506"/>
    <w:rsid w:val="0071675A"/>
    <w:rsid w:val="007318FE"/>
    <w:rsid w:val="0073280E"/>
    <w:rsid w:val="0073683F"/>
    <w:rsid w:val="00756187"/>
    <w:rsid w:val="007763AD"/>
    <w:rsid w:val="00780DFA"/>
    <w:rsid w:val="007913F8"/>
    <w:rsid w:val="007C3D33"/>
    <w:rsid w:val="007D5C2E"/>
    <w:rsid w:val="007F4FC9"/>
    <w:rsid w:val="0080248F"/>
    <w:rsid w:val="0080723E"/>
    <w:rsid w:val="00814CEA"/>
    <w:rsid w:val="00821F67"/>
    <w:rsid w:val="0082409B"/>
    <w:rsid w:val="0082695D"/>
    <w:rsid w:val="008336ED"/>
    <w:rsid w:val="00872095"/>
    <w:rsid w:val="0087692A"/>
    <w:rsid w:val="008A01BA"/>
    <w:rsid w:val="008E0BA7"/>
    <w:rsid w:val="0092396B"/>
    <w:rsid w:val="0093753D"/>
    <w:rsid w:val="0094633C"/>
    <w:rsid w:val="00950B15"/>
    <w:rsid w:val="0098080E"/>
    <w:rsid w:val="0099546B"/>
    <w:rsid w:val="009B2559"/>
    <w:rsid w:val="009B2B5C"/>
    <w:rsid w:val="009B5990"/>
    <w:rsid w:val="009B650F"/>
    <w:rsid w:val="009C0A89"/>
    <w:rsid w:val="009C22D4"/>
    <w:rsid w:val="009C5162"/>
    <w:rsid w:val="009C6641"/>
    <w:rsid w:val="009D197D"/>
    <w:rsid w:val="00A10A1F"/>
    <w:rsid w:val="00A11D0A"/>
    <w:rsid w:val="00A15A41"/>
    <w:rsid w:val="00A17123"/>
    <w:rsid w:val="00A22FB8"/>
    <w:rsid w:val="00A27C45"/>
    <w:rsid w:val="00A35EB2"/>
    <w:rsid w:val="00A42C6A"/>
    <w:rsid w:val="00AB10E1"/>
    <w:rsid w:val="00AF1F84"/>
    <w:rsid w:val="00AF48F3"/>
    <w:rsid w:val="00B3191F"/>
    <w:rsid w:val="00B40F53"/>
    <w:rsid w:val="00B46CB4"/>
    <w:rsid w:val="00B845B9"/>
    <w:rsid w:val="00B906EE"/>
    <w:rsid w:val="00B919D6"/>
    <w:rsid w:val="00B96E82"/>
    <w:rsid w:val="00BD12B1"/>
    <w:rsid w:val="00C0276A"/>
    <w:rsid w:val="00C22CEE"/>
    <w:rsid w:val="00C65B8E"/>
    <w:rsid w:val="00C7155F"/>
    <w:rsid w:val="00C80733"/>
    <w:rsid w:val="00CA0EA4"/>
    <w:rsid w:val="00CE6ED3"/>
    <w:rsid w:val="00CF5E8D"/>
    <w:rsid w:val="00D038EA"/>
    <w:rsid w:val="00D411CB"/>
    <w:rsid w:val="00D81E03"/>
    <w:rsid w:val="00D82CC5"/>
    <w:rsid w:val="00D973FC"/>
    <w:rsid w:val="00DB6BC5"/>
    <w:rsid w:val="00DC0151"/>
    <w:rsid w:val="00DF58A7"/>
    <w:rsid w:val="00DF6635"/>
    <w:rsid w:val="00E25BA5"/>
    <w:rsid w:val="00E8188C"/>
    <w:rsid w:val="00E90EF9"/>
    <w:rsid w:val="00EA7A50"/>
    <w:rsid w:val="00EE1FF4"/>
    <w:rsid w:val="00F15C48"/>
    <w:rsid w:val="00F21F5C"/>
    <w:rsid w:val="00F918D1"/>
    <w:rsid w:val="00FB6B23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B78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6873C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7A50"/>
    <w:rPr>
      <w:rFonts w:ascii="Segoe UI" w:hAnsi="Segoe UI" w:cs="Segoe UI"/>
      <w:sz w:val="18"/>
      <w:szCs w:val="18"/>
      <w:lang w:val="x-none" w:eastAsia="cs-CZ"/>
    </w:rPr>
  </w:style>
  <w:style w:type="paragraph" w:styleId="Hlavika">
    <w:name w:val="header"/>
    <w:basedOn w:val="Normlny"/>
    <w:link w:val="HlavikaChar"/>
    <w:uiPriority w:val="99"/>
    <w:rsid w:val="00B919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9D6"/>
    <w:rPr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B919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19D6"/>
    <w:rPr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F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_obal-(Infozákon)-MPK"/>
    <f:field ref="objsubject" par="" edit="true" text=""/>
    <f:field ref="objcreatedby" par="" text="Andrejsinova, Anna, JUDr."/>
    <f:field ref="objcreatedat" par="" text="9.9.2022 8:07:28"/>
    <f:field ref="objchangedby" par="" text="Administrator, System"/>
    <f:field ref="objmodifiedat" par="" text="9.9.2022 8:07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2023-02-09T09:05:00Z</dcterms:created>
  <dcterms:modified xsi:type="dcterms:W3CDTF">2023-02-09T09:05:00Z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 na obdobie rokov 2021–2024_x000d_
Plán legislatívnych úloh vlády Slovenskej republiky na mesiace jún až december 2021_x000d_
</vt:lpwstr>
  </property>
  <property fmtid="{D5CDD505-2E9C-101B-9397-08002B2CF9AE}" pid="23" name="FSC#SKEDITIONSLOVLEX@103.510:plnynazovpredpis">
    <vt:lpwstr> Zákon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20281/2022/110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LP/2022/523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9. 9. 2022</vt:lpwstr>
  </property>
  <property fmtid="{D5CDD505-2E9C-101B-9397-08002B2CF9AE}" pid="151" name="FSC#COOSYSTEM@1.1:Container">
    <vt:lpwstr>COO.2145.1000.3.5176776</vt:lpwstr>
  </property>
  <property fmtid="{D5CDD505-2E9C-101B-9397-08002B2CF9AE}" pid="152" name="FSC#FSCFOLIO@1.1001:docpropproject">
    <vt:lpwstr/>
  </property>
</Properties>
</file>