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342B4" w14:textId="77777777" w:rsidR="00C42C1B" w:rsidRPr="00D745D1" w:rsidRDefault="00C42C1B" w:rsidP="00C42C1B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2223D0B1" wp14:editId="56D244F7">
            <wp:simplePos x="0" y="0"/>
            <wp:positionH relativeFrom="column">
              <wp:posOffset>2681605</wp:posOffset>
            </wp:positionH>
            <wp:positionV relativeFrom="paragraph">
              <wp:posOffset>1905</wp:posOffset>
            </wp:positionV>
            <wp:extent cx="609600" cy="781050"/>
            <wp:effectExtent l="0" t="0" r="0" b="0"/>
            <wp:wrapTopAndBottom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2C956" w14:textId="77777777" w:rsidR="00C42C1B" w:rsidRPr="00046D78" w:rsidRDefault="00C42C1B" w:rsidP="00C42C1B">
      <w:pPr>
        <w:jc w:val="center"/>
        <w:rPr>
          <w:rFonts w:ascii="Times New Roman" w:hAnsi="Times New Roman"/>
          <w:caps/>
          <w:sz w:val="20"/>
          <w:szCs w:val="20"/>
        </w:rPr>
      </w:pPr>
    </w:p>
    <w:p w14:paraId="6A72A8D4" w14:textId="77777777" w:rsidR="00C42C1B" w:rsidRPr="00D745D1" w:rsidRDefault="00C42C1B" w:rsidP="00C42C1B">
      <w:pPr>
        <w:jc w:val="center"/>
        <w:rPr>
          <w:rFonts w:ascii="Times New Roman" w:hAnsi="Times New Roman"/>
          <w:caps/>
          <w:sz w:val="28"/>
          <w:szCs w:val="24"/>
        </w:rPr>
      </w:pPr>
      <w:r w:rsidRPr="00D745D1">
        <w:rPr>
          <w:rFonts w:ascii="Times New Roman" w:hAnsi="Times New Roman"/>
          <w:caps/>
          <w:sz w:val="28"/>
          <w:szCs w:val="24"/>
        </w:rPr>
        <w:t>Návrh</w:t>
      </w:r>
    </w:p>
    <w:p w14:paraId="4BC3BCE2" w14:textId="77777777" w:rsidR="00C42C1B" w:rsidRPr="00D745D1" w:rsidRDefault="00C42C1B" w:rsidP="00C42C1B">
      <w:pPr>
        <w:jc w:val="center"/>
        <w:rPr>
          <w:rFonts w:ascii="Times New Roman" w:hAnsi="Times New Roman"/>
          <w:caps/>
          <w:sz w:val="28"/>
          <w:szCs w:val="24"/>
        </w:rPr>
      </w:pPr>
      <w:r w:rsidRPr="00D745D1">
        <w:rPr>
          <w:rFonts w:ascii="Times New Roman" w:hAnsi="Times New Roman"/>
          <w:caps/>
          <w:sz w:val="28"/>
          <w:szCs w:val="24"/>
        </w:rPr>
        <w:t>Uznesenie vlády Slovenskej republiky</w:t>
      </w:r>
    </w:p>
    <w:p w14:paraId="2F320B36" w14:textId="77777777" w:rsidR="00C42C1B" w:rsidRPr="00D745D1" w:rsidRDefault="00C42C1B" w:rsidP="00C42C1B">
      <w:pPr>
        <w:jc w:val="center"/>
        <w:rPr>
          <w:rFonts w:ascii="Times New Roman" w:hAnsi="Times New Roman"/>
          <w:b/>
          <w:sz w:val="32"/>
          <w:szCs w:val="24"/>
        </w:rPr>
      </w:pPr>
      <w:r w:rsidRPr="00D745D1">
        <w:rPr>
          <w:rFonts w:ascii="Times New Roman" w:hAnsi="Times New Roman"/>
          <w:b/>
          <w:sz w:val="32"/>
          <w:szCs w:val="24"/>
        </w:rPr>
        <w:t>č. ...</w:t>
      </w:r>
    </w:p>
    <w:p w14:paraId="2DE4D9AE" w14:textId="77777777" w:rsidR="00C42C1B" w:rsidRPr="00D745D1" w:rsidRDefault="00C42C1B" w:rsidP="00C42C1B">
      <w:pPr>
        <w:jc w:val="center"/>
        <w:rPr>
          <w:rFonts w:ascii="Times New Roman" w:hAnsi="Times New Roman"/>
          <w:sz w:val="28"/>
          <w:szCs w:val="24"/>
        </w:rPr>
      </w:pPr>
      <w:r w:rsidRPr="00D745D1">
        <w:rPr>
          <w:rFonts w:ascii="Times New Roman" w:hAnsi="Times New Roman"/>
          <w:sz w:val="28"/>
          <w:szCs w:val="24"/>
        </w:rPr>
        <w:t>z ...</w:t>
      </w:r>
    </w:p>
    <w:p w14:paraId="3F7FB17E" w14:textId="77777777" w:rsidR="00C42C1B" w:rsidRPr="00046D78" w:rsidRDefault="00C42C1B" w:rsidP="00C42C1B">
      <w:pPr>
        <w:jc w:val="center"/>
        <w:rPr>
          <w:rFonts w:ascii="Times New Roman" w:hAnsi="Times New Roman"/>
          <w:sz w:val="20"/>
          <w:szCs w:val="20"/>
        </w:rPr>
      </w:pPr>
    </w:p>
    <w:p w14:paraId="5951183E" w14:textId="246A6818" w:rsidR="00C42C1B" w:rsidRDefault="00C42C1B" w:rsidP="00B35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A3">
        <w:rPr>
          <w:rFonts w:ascii="Times New Roman" w:hAnsi="Times New Roman" w:cs="Times New Roman"/>
          <w:b/>
          <w:sz w:val="24"/>
          <w:szCs w:val="24"/>
        </w:rPr>
        <w:t>k </w:t>
      </w:r>
      <w:r w:rsidR="003D4A84" w:rsidRPr="009538A3">
        <w:rPr>
          <w:rFonts w:ascii="Times New Roman" w:hAnsi="Times New Roman" w:cs="Times New Roman"/>
          <w:b/>
          <w:sz w:val="24"/>
          <w:szCs w:val="24"/>
        </w:rPr>
        <w:t>návrhu nariadenia vlády</w:t>
      </w:r>
      <w:r w:rsidR="009538A3" w:rsidRPr="00953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E67" w:rsidRPr="00223E67">
        <w:rPr>
          <w:rFonts w:ascii="Times New Roman" w:hAnsi="Times New Roman" w:cs="Times New Roman"/>
          <w:b/>
          <w:sz w:val="24"/>
          <w:szCs w:val="24"/>
        </w:rPr>
        <w:t xml:space="preserve">Slovenskej republiky, </w:t>
      </w:r>
      <w:r w:rsidR="0007252D" w:rsidRPr="0007252D">
        <w:rPr>
          <w:rFonts w:ascii="Times New Roman" w:hAnsi="Times New Roman" w:cs="Times New Roman"/>
          <w:b/>
          <w:sz w:val="24"/>
          <w:szCs w:val="24"/>
        </w:rPr>
        <w:t>ktorým sa ustanovujú pravidlá predkladania žiadostí, výkonu kontroly a znižovania priamych podpôr</w:t>
      </w:r>
      <w:r w:rsidR="00932518">
        <w:rPr>
          <w:rFonts w:ascii="Times New Roman" w:hAnsi="Times New Roman" w:cs="Times New Roman"/>
          <w:b/>
          <w:sz w:val="24"/>
          <w:szCs w:val="24"/>
        </w:rPr>
        <w:t xml:space="preserve"> Strategického plánu spoločnej poľnohospodárskej politiky</w:t>
      </w:r>
    </w:p>
    <w:p w14:paraId="171BF10C" w14:textId="77777777" w:rsidR="00223E67" w:rsidRPr="00462D00" w:rsidRDefault="00223E67" w:rsidP="00223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7484"/>
      </w:tblGrid>
      <w:tr w:rsidR="00C42C1B" w:rsidRPr="00D745D1" w14:paraId="18CEA962" w14:textId="77777777" w:rsidTr="00D30591">
        <w:trPr>
          <w:trHeight w:val="4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14:paraId="25FB09C4" w14:textId="77777777" w:rsidR="00C42C1B" w:rsidRPr="00D745D1" w:rsidRDefault="00C42C1B" w:rsidP="007D5CCD">
            <w:pPr>
              <w:rPr>
                <w:rFonts w:ascii="Times New Roman" w:hAnsi="Times New Roman"/>
                <w:sz w:val="24"/>
                <w:szCs w:val="24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Číslo materiálu: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14:paraId="2AB264B8" w14:textId="77777777" w:rsidR="00C42C1B" w:rsidRPr="00D745D1" w:rsidRDefault="00C42C1B" w:rsidP="007D5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C1B" w:rsidRPr="00D745D1" w14:paraId="5B4747F5" w14:textId="77777777" w:rsidTr="00D30591">
        <w:trPr>
          <w:trHeight w:val="42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4D377" w14:textId="77777777" w:rsidR="00C42C1B" w:rsidRPr="00D745D1" w:rsidRDefault="00C42C1B" w:rsidP="007D5CCD">
            <w:pPr>
              <w:rPr>
                <w:rFonts w:ascii="Times New Roman" w:hAnsi="Times New Roman"/>
                <w:sz w:val="24"/>
                <w:szCs w:val="24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Predkladateľ: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16548" w14:textId="21282AE6" w:rsidR="00C42C1B" w:rsidRPr="00D745D1" w:rsidRDefault="00223E67" w:rsidP="00223E67">
            <w:pPr>
              <w:pStyle w:val="Zakladnystyl"/>
              <w:keepNext/>
            </w:pPr>
            <w:r>
              <w:t>m</w:t>
            </w:r>
            <w:r w:rsidR="009538A3" w:rsidRPr="007D27CA">
              <w:t>inister</w:t>
            </w:r>
            <w:r>
              <w:t xml:space="preserve"> </w:t>
            </w:r>
            <w:r w:rsidR="009538A3" w:rsidRPr="007D27CA">
              <w:t>pôdohospodárstva a</w:t>
            </w:r>
            <w:r w:rsidR="00404932">
              <w:t> </w:t>
            </w:r>
            <w:r w:rsidR="009538A3" w:rsidRPr="007D27CA">
              <w:t>rozvoja vidieka</w:t>
            </w:r>
          </w:p>
        </w:tc>
      </w:tr>
    </w:tbl>
    <w:p w14:paraId="58A062CF" w14:textId="77777777" w:rsidR="00C42C1B" w:rsidRDefault="00C42C1B" w:rsidP="00C42C1B">
      <w:pPr>
        <w:spacing w:before="480" w:after="120"/>
        <w:jc w:val="both"/>
        <w:rPr>
          <w:rFonts w:ascii="Times New Roman" w:hAnsi="Times New Roman"/>
          <w:b/>
          <w:sz w:val="28"/>
          <w:szCs w:val="28"/>
        </w:rPr>
      </w:pPr>
      <w:r w:rsidRPr="009538A3">
        <w:rPr>
          <w:rFonts w:ascii="Times New Roman" w:hAnsi="Times New Roman"/>
          <w:b/>
          <w:sz w:val="28"/>
          <w:szCs w:val="28"/>
        </w:rPr>
        <w:t>Vláda</w:t>
      </w:r>
    </w:p>
    <w:p w14:paraId="1BFB931E" w14:textId="77777777" w:rsidR="00D30591" w:rsidRPr="009538A3" w:rsidRDefault="00D30591" w:rsidP="00D305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"/>
        <w:gridCol w:w="1546"/>
        <w:gridCol w:w="7013"/>
        <w:gridCol w:w="96"/>
      </w:tblGrid>
      <w:tr w:rsidR="00C42C1B" w:rsidRPr="00046D78" w14:paraId="3F39EA46" w14:textId="77777777" w:rsidTr="004E3C99">
        <w:trPr>
          <w:gridBefore w:val="1"/>
          <w:wBefore w:w="97" w:type="dxa"/>
          <w:trHeight w:val="2246"/>
        </w:trPr>
        <w:tc>
          <w:tcPr>
            <w:tcW w:w="8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7994D" w14:textId="77777777" w:rsidR="00AC112A" w:rsidRPr="00D30591" w:rsidRDefault="00C42C1B" w:rsidP="00AC112A">
            <w:pPr>
              <w:pStyle w:val="Nadpis1"/>
              <w:numPr>
                <w:ilvl w:val="0"/>
                <w:numId w:val="1"/>
              </w:numPr>
              <w:spacing w:after="240"/>
              <w:ind w:left="567" w:hanging="567"/>
              <w:rPr>
                <w:rFonts w:ascii="Times New Roman" w:hAnsi="Times New Roman"/>
                <w:b/>
                <w:kern w:val="32"/>
                <w:sz w:val="24"/>
                <w:szCs w:val="24"/>
              </w:rPr>
            </w:pPr>
            <w:r w:rsidRPr="00D30591">
              <w:rPr>
                <w:rFonts w:ascii="Times New Roman" w:hAnsi="Times New Roman"/>
                <w:b/>
                <w:kern w:val="32"/>
                <w:sz w:val="24"/>
                <w:szCs w:val="24"/>
              </w:rPr>
              <w:t>schvaľuje</w:t>
            </w:r>
          </w:p>
          <w:p w14:paraId="5ED0E9AD" w14:textId="30459E04" w:rsidR="00AC112A" w:rsidRPr="00EB54A2" w:rsidRDefault="00C42C1B" w:rsidP="00BE3C59">
            <w:pPr>
              <w:shd w:val="clear" w:color="auto" w:fill="FFFFFF"/>
              <w:spacing w:line="240" w:lineRule="auto"/>
              <w:ind w:left="1418" w:hanging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A. 1.</w:t>
            </w:r>
            <w:r w:rsidRPr="00D745D1">
              <w:rPr>
                <w:rFonts w:ascii="Times New Roman" w:hAnsi="Times New Roman"/>
                <w:sz w:val="24"/>
                <w:szCs w:val="24"/>
              </w:rPr>
              <w:tab/>
            </w:r>
            <w:r w:rsidR="003D4A84" w:rsidRPr="00AC112A">
              <w:rPr>
                <w:rFonts w:ascii="Times New Roman" w:hAnsi="Times New Roman" w:cs="Times New Roman"/>
                <w:sz w:val="24"/>
                <w:szCs w:val="24"/>
              </w:rPr>
              <w:t>návrh nariadenia vlády</w:t>
            </w:r>
            <w:r w:rsidR="009538A3" w:rsidRPr="00AC112A">
              <w:rPr>
                <w:rFonts w:ascii="Times New Roman" w:hAnsi="Times New Roman" w:cs="Times New Roman"/>
                <w:sz w:val="24"/>
                <w:szCs w:val="24"/>
              </w:rPr>
              <w:t xml:space="preserve"> Slovenskej republiky</w:t>
            </w:r>
            <w:r w:rsidR="000725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252D">
              <w:t xml:space="preserve"> </w:t>
            </w:r>
            <w:r w:rsidR="0007252D" w:rsidRPr="0007252D">
              <w:rPr>
                <w:rFonts w:ascii="Times New Roman" w:hAnsi="Times New Roman" w:cs="Times New Roman"/>
                <w:sz w:val="24"/>
                <w:szCs w:val="24"/>
              </w:rPr>
              <w:t>ktorým sa ustanovujú pravidlá predkladania žiadostí,</w:t>
            </w:r>
            <w:bookmarkStart w:id="0" w:name="_GoBack"/>
            <w:bookmarkEnd w:id="0"/>
            <w:r w:rsidR="0007252D" w:rsidRPr="0007252D">
              <w:rPr>
                <w:rFonts w:ascii="Times New Roman" w:hAnsi="Times New Roman" w:cs="Times New Roman"/>
                <w:sz w:val="24"/>
                <w:szCs w:val="24"/>
              </w:rPr>
              <w:t xml:space="preserve"> výkonu kontroly a</w:t>
            </w:r>
            <w:r w:rsidR="00404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252D" w:rsidRPr="0007252D">
              <w:rPr>
                <w:rFonts w:ascii="Times New Roman" w:hAnsi="Times New Roman" w:cs="Times New Roman"/>
                <w:sz w:val="24"/>
                <w:szCs w:val="24"/>
              </w:rPr>
              <w:t>znižovania priamych podpôr</w:t>
            </w:r>
            <w:r w:rsidR="00404932">
              <w:rPr>
                <w:rFonts w:ascii="Times New Roman" w:hAnsi="Times New Roman" w:cs="Times New Roman"/>
                <w:sz w:val="24"/>
                <w:szCs w:val="24"/>
              </w:rPr>
              <w:t xml:space="preserve"> Strategického plánu spoločnej poľnohospodárskej politiky</w:t>
            </w:r>
            <w:r w:rsidR="00061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A16F5D" w14:textId="77777777" w:rsidR="00C42C1B" w:rsidRPr="009538A3" w:rsidRDefault="00C42C1B" w:rsidP="009538A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C1B" w:rsidRPr="00046D78" w14:paraId="1B7E5401" w14:textId="77777777" w:rsidTr="004E3C99">
        <w:trPr>
          <w:gridBefore w:val="1"/>
          <w:wBefore w:w="97" w:type="dxa"/>
          <w:trHeight w:val="2246"/>
        </w:trPr>
        <w:tc>
          <w:tcPr>
            <w:tcW w:w="8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DD4EB5" w14:textId="77777777" w:rsidR="00C42C1B" w:rsidRPr="00D30591" w:rsidRDefault="00C42C1B" w:rsidP="003D4A84">
            <w:pPr>
              <w:pStyle w:val="Nadpis1"/>
              <w:ind w:left="567" w:hanging="567"/>
              <w:rPr>
                <w:rFonts w:ascii="Times New Roman" w:hAnsi="Times New Roman"/>
                <w:b/>
                <w:kern w:val="32"/>
                <w:sz w:val="24"/>
                <w:szCs w:val="24"/>
              </w:rPr>
            </w:pPr>
            <w:r w:rsidRPr="00BE3C59">
              <w:rPr>
                <w:rFonts w:ascii="Times New Roman" w:hAnsi="Times New Roman"/>
                <w:b/>
                <w:kern w:val="32"/>
                <w:sz w:val="24"/>
                <w:szCs w:val="24"/>
              </w:rPr>
              <w:t>B.</w:t>
            </w:r>
            <w:r w:rsidRPr="00D745D1">
              <w:rPr>
                <w:rFonts w:ascii="Times New Roman" w:hAnsi="Times New Roman"/>
                <w:b/>
                <w:kern w:val="32"/>
                <w:sz w:val="28"/>
                <w:szCs w:val="24"/>
              </w:rPr>
              <w:tab/>
            </w:r>
            <w:r w:rsidRPr="00D30591">
              <w:rPr>
                <w:rFonts w:ascii="Times New Roman" w:hAnsi="Times New Roman"/>
                <w:b/>
                <w:kern w:val="32"/>
                <w:sz w:val="24"/>
                <w:szCs w:val="24"/>
              </w:rPr>
              <w:t>ukladá</w:t>
            </w:r>
          </w:p>
          <w:p w14:paraId="64212FF9" w14:textId="77777777" w:rsidR="00C42C1B" w:rsidRDefault="00C42C1B" w:rsidP="00D30591">
            <w:pPr>
              <w:spacing w:before="240"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D745D1">
              <w:rPr>
                <w:rFonts w:ascii="Times New Roman" w:hAnsi="Times New Roman"/>
                <w:b/>
                <w:sz w:val="24"/>
                <w:szCs w:val="24"/>
              </w:rPr>
              <w:t>predsed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ovi</w:t>
            </w:r>
            <w:r w:rsidRPr="00D745D1">
              <w:rPr>
                <w:rFonts w:ascii="Times New Roman" w:hAnsi="Times New Roman"/>
                <w:b/>
                <w:sz w:val="24"/>
                <w:szCs w:val="24"/>
              </w:rPr>
              <w:t xml:space="preserve"> vlády </w:t>
            </w:r>
            <w:r w:rsidR="009538A3">
              <w:rPr>
                <w:rFonts w:ascii="Times New Roman" w:hAnsi="Times New Roman"/>
                <w:b/>
                <w:sz w:val="24"/>
                <w:szCs w:val="24"/>
              </w:rPr>
              <w:t>Slovenskej republiky</w:t>
            </w:r>
          </w:p>
          <w:p w14:paraId="683A4277" w14:textId="77777777" w:rsidR="009538A3" w:rsidRPr="00D745D1" w:rsidRDefault="009538A3" w:rsidP="009538A3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14B55C" w14:textId="77777777" w:rsidR="00C42C1B" w:rsidRPr="009538A3" w:rsidRDefault="00C42C1B" w:rsidP="00BE3C59">
            <w:pPr>
              <w:pStyle w:val="Nadpis2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B. 1.</w:t>
            </w:r>
            <w:r w:rsidRPr="00D745D1">
              <w:rPr>
                <w:rFonts w:ascii="Times New Roman" w:hAnsi="Times New Roman"/>
                <w:sz w:val="24"/>
                <w:szCs w:val="24"/>
              </w:rPr>
              <w:tab/>
              <w:t xml:space="preserve">zabezpečiť uverejnenie nariadenia vlády </w:t>
            </w:r>
            <w:r w:rsidRPr="00EE2DC3">
              <w:rPr>
                <w:rFonts w:ascii="Times New Roman" w:hAnsi="Times New Roman" w:cs="Times New Roman"/>
                <w:sz w:val="24"/>
                <w:szCs w:val="24"/>
              </w:rPr>
              <w:t>Slovenskej republiky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8A3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Pr="00D745D1">
              <w:rPr>
                <w:rFonts w:ascii="Times New Roman" w:hAnsi="Times New Roman"/>
                <w:sz w:val="24"/>
                <w:szCs w:val="24"/>
              </w:rPr>
              <w:t xml:space="preserve">Zbierke zákonov </w:t>
            </w:r>
            <w:r w:rsidRPr="00EE2DC3">
              <w:rPr>
                <w:rFonts w:ascii="Times New Roman" w:hAnsi="Times New Roman" w:cs="Times New Roman"/>
                <w:sz w:val="24"/>
                <w:szCs w:val="24"/>
              </w:rPr>
              <w:t>Slovenskej republiky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2C1B" w:rsidRPr="00046D78" w14:paraId="19828CE9" w14:textId="77777777" w:rsidTr="004E3C99">
        <w:tblPrEx>
          <w:tblCellMar>
            <w:left w:w="70" w:type="dxa"/>
            <w:right w:w="70" w:type="dxa"/>
          </w:tblCellMar>
        </w:tblPrEx>
        <w:trPr>
          <w:gridAfter w:val="1"/>
          <w:wAfter w:w="96" w:type="dxa"/>
          <w:trHeight w:val="403"/>
        </w:trPr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96C13" w14:textId="77777777" w:rsidR="00C42C1B" w:rsidRPr="00D745D1" w:rsidRDefault="00C42C1B" w:rsidP="003D4A84">
            <w:pPr>
              <w:pStyle w:val="Nadpis2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Vykoná:</w:t>
            </w: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5F63FA34" w14:textId="77777777" w:rsidR="00C42C1B" w:rsidRPr="00D745D1" w:rsidRDefault="00C42C1B" w:rsidP="003D4A84">
            <w:pPr>
              <w:pStyle w:val="Nadpis2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predsed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745D1">
              <w:rPr>
                <w:rFonts w:ascii="Times New Roman" w:hAnsi="Times New Roman"/>
                <w:sz w:val="24"/>
                <w:szCs w:val="24"/>
              </w:rPr>
              <w:t xml:space="preserve"> vlády </w:t>
            </w:r>
            <w:r w:rsidR="009538A3">
              <w:rPr>
                <w:rFonts w:ascii="Times New Roman" w:hAnsi="Times New Roman"/>
                <w:sz w:val="24"/>
                <w:szCs w:val="24"/>
              </w:rPr>
              <w:t>Slovenskej republiky</w:t>
            </w:r>
          </w:p>
        </w:tc>
      </w:tr>
    </w:tbl>
    <w:p w14:paraId="40648F53" w14:textId="77777777" w:rsidR="00046D78" w:rsidRDefault="00046D78" w:rsidP="004E3C99"/>
    <w:sectPr w:rsidR="00046D78" w:rsidSect="00EB7B93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F119C" w14:textId="77777777" w:rsidR="00556BF0" w:rsidRDefault="00556BF0">
      <w:pPr>
        <w:spacing w:after="0" w:line="240" w:lineRule="auto"/>
      </w:pPr>
      <w:r>
        <w:separator/>
      </w:r>
    </w:p>
  </w:endnote>
  <w:endnote w:type="continuationSeparator" w:id="0">
    <w:p w14:paraId="7F46DE42" w14:textId="77777777" w:rsidR="00556BF0" w:rsidRDefault="00556BF0">
      <w:pPr>
        <w:spacing w:after="0" w:line="240" w:lineRule="auto"/>
      </w:pPr>
      <w:r>
        <w:continuationSeparator/>
      </w:r>
    </w:p>
  </w:endnote>
  <w:endnote w:type="continuationNotice" w:id="1">
    <w:p w14:paraId="3AB5993C" w14:textId="77777777" w:rsidR="00556BF0" w:rsidRDefault="00556B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3A22E" w14:textId="77777777" w:rsidR="00F217A9" w:rsidRDefault="00F217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ACD55" w14:textId="77777777" w:rsidR="00556BF0" w:rsidRDefault="00556BF0">
      <w:pPr>
        <w:spacing w:after="0" w:line="240" w:lineRule="auto"/>
      </w:pPr>
      <w:r>
        <w:separator/>
      </w:r>
    </w:p>
  </w:footnote>
  <w:footnote w:type="continuationSeparator" w:id="0">
    <w:p w14:paraId="5A03BA6F" w14:textId="77777777" w:rsidR="00556BF0" w:rsidRDefault="00556BF0">
      <w:pPr>
        <w:spacing w:after="0" w:line="240" w:lineRule="auto"/>
      </w:pPr>
      <w:r>
        <w:continuationSeparator/>
      </w:r>
    </w:p>
  </w:footnote>
  <w:footnote w:type="continuationNotice" w:id="1">
    <w:p w14:paraId="0864B373" w14:textId="77777777" w:rsidR="00556BF0" w:rsidRDefault="00556B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7B9E" w14:textId="77777777" w:rsidR="00D745D1" w:rsidRPr="00D745D1" w:rsidRDefault="00C42C1B" w:rsidP="00D745D1">
    <w:pPr>
      <w:pStyle w:val="Hlavika"/>
      <w:jc w:val="center"/>
      <w:rPr>
        <w:rFonts w:ascii="Times New Roman" w:hAnsi="Times New Roman"/>
        <w:caps/>
        <w:sz w:val="24"/>
      </w:rPr>
    </w:pPr>
    <w:r w:rsidRPr="00D745D1">
      <w:rPr>
        <w:rFonts w:ascii="Times New Roman" w:hAnsi="Times New Roman"/>
        <w:caps/>
        <w:sz w:val="24"/>
      </w:rP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D08CD"/>
    <w:multiLevelType w:val="hybridMultilevel"/>
    <w:tmpl w:val="013A5B5C"/>
    <w:lvl w:ilvl="0" w:tplc="6772DB98">
      <w:start w:val="1"/>
      <w:numFmt w:val="upperLetter"/>
      <w:lvlText w:val="%1."/>
      <w:lvlJc w:val="left"/>
      <w:pPr>
        <w:ind w:left="930" w:hanging="57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1B"/>
    <w:rsid w:val="00001F36"/>
    <w:rsid w:val="00046D78"/>
    <w:rsid w:val="00060EA4"/>
    <w:rsid w:val="00061A55"/>
    <w:rsid w:val="0007252D"/>
    <w:rsid w:val="0021265A"/>
    <w:rsid w:val="00223E67"/>
    <w:rsid w:val="003D4A84"/>
    <w:rsid w:val="00404932"/>
    <w:rsid w:val="00462D00"/>
    <w:rsid w:val="004E3C99"/>
    <w:rsid w:val="00523BEC"/>
    <w:rsid w:val="00531808"/>
    <w:rsid w:val="00540AC6"/>
    <w:rsid w:val="00556BF0"/>
    <w:rsid w:val="0059209C"/>
    <w:rsid w:val="005C69F2"/>
    <w:rsid w:val="005D6796"/>
    <w:rsid w:val="006B0541"/>
    <w:rsid w:val="007C03E9"/>
    <w:rsid w:val="00862409"/>
    <w:rsid w:val="008C39B7"/>
    <w:rsid w:val="00932518"/>
    <w:rsid w:val="00935146"/>
    <w:rsid w:val="0094489F"/>
    <w:rsid w:val="009538A3"/>
    <w:rsid w:val="009E29A5"/>
    <w:rsid w:val="00A07807"/>
    <w:rsid w:val="00A45C23"/>
    <w:rsid w:val="00A50D0F"/>
    <w:rsid w:val="00AC112A"/>
    <w:rsid w:val="00AC15B6"/>
    <w:rsid w:val="00AE60FA"/>
    <w:rsid w:val="00B27DD1"/>
    <w:rsid w:val="00B35902"/>
    <w:rsid w:val="00B77BBB"/>
    <w:rsid w:val="00BE3C59"/>
    <w:rsid w:val="00C239D5"/>
    <w:rsid w:val="00C256AA"/>
    <w:rsid w:val="00C42C1B"/>
    <w:rsid w:val="00CA1B50"/>
    <w:rsid w:val="00CF793D"/>
    <w:rsid w:val="00D017F0"/>
    <w:rsid w:val="00D22DFB"/>
    <w:rsid w:val="00D30591"/>
    <w:rsid w:val="00D3540F"/>
    <w:rsid w:val="00DB163F"/>
    <w:rsid w:val="00DB481F"/>
    <w:rsid w:val="00DD434B"/>
    <w:rsid w:val="00DE6210"/>
    <w:rsid w:val="00E3524F"/>
    <w:rsid w:val="00E367D3"/>
    <w:rsid w:val="00EB7B93"/>
    <w:rsid w:val="00ED1F12"/>
    <w:rsid w:val="00F03CF0"/>
    <w:rsid w:val="00F217A9"/>
    <w:rsid w:val="00F34327"/>
    <w:rsid w:val="00F50C38"/>
    <w:rsid w:val="00F5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1ACB"/>
  <w15:docId w15:val="{78F97DC4-C2BE-47D5-9990-FD1F7BF4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7B93"/>
  </w:style>
  <w:style w:type="paragraph" w:styleId="Nadpis1">
    <w:name w:val="heading 1"/>
    <w:basedOn w:val="Normlny"/>
    <w:link w:val="Nadpis1Char"/>
    <w:uiPriority w:val="99"/>
    <w:qFormat/>
    <w:rsid w:val="00C42C1B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2">
    <w:name w:val="heading 2"/>
    <w:basedOn w:val="Normlny"/>
    <w:link w:val="Nadpis2Char"/>
    <w:uiPriority w:val="99"/>
    <w:qFormat/>
    <w:rsid w:val="00C42C1B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42C1B"/>
    <w:rPr>
      <w:rFonts w:ascii="Arial" w:eastAsia="Times New Roman" w:hAnsi="Arial" w:cs="Arial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C42C1B"/>
    <w:rPr>
      <w:rFonts w:ascii="Arial" w:eastAsia="Times New Roman" w:hAnsi="Arial" w:cs="Arial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42C1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42C1B"/>
    <w:rPr>
      <w:rFonts w:ascii="Arial" w:eastAsia="Times New Roman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5C2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y"/>
    <w:rsid w:val="00E367D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5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1808"/>
  </w:style>
  <w:style w:type="paragraph" w:customStyle="1" w:styleId="Zakladnystyl">
    <w:name w:val="Zakladny styl"/>
    <w:rsid w:val="00953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zia">
    <w:name w:val="Revision"/>
    <w:hidden/>
    <w:uiPriority w:val="99"/>
    <w:semiHidden/>
    <w:rsid w:val="00932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9. Návrh uznesenia vlády SR" edit="true"/>
    <f:field ref="objsubject" par="" text="" edit="true"/>
    <f:field ref="objcreatedby" par="" text="Jenčík, Jozef, JUDr. Mgr., PhD."/>
    <f:field ref="objcreatedat" par="" date="2023-01-05T11:53:00" text="5.1.2023 11:53:00"/>
    <f:field ref="objchangedby" par="" text="Jenčík, Jozef, JUDr. Mgr., PhD."/>
    <f:field ref="objmodifiedat" par="" date="2023-01-05T11:53:13" text="5.1.2023 11:53:13"/>
    <f:field ref="doc_FSCFOLIO_1_1001_FieldDocumentNumber" par="" text=""/>
    <f:field ref="doc_FSCFOLIO_1_1001_FieldSubject" par="" text="" edit="true"/>
    <f:field ref="FSCFOLIO_1_1001_FieldCurrentUser" par="" text="Mgr. Martin Illáš"/>
    <f:field ref="CCAPRECONFIG_15_1001_Objektname" par="" text="9. Návrh uznesenia vlády SR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Svetláková</dc:creator>
  <cp:lastModifiedBy>Blašková Adriana</cp:lastModifiedBy>
  <cp:revision>4</cp:revision>
  <dcterms:created xsi:type="dcterms:W3CDTF">2023-02-13T08:21:00Z</dcterms:created>
  <dcterms:modified xsi:type="dcterms:W3CDTF">2023-02-13T08:22:00Z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5. 1. 2023, 11:53</vt:lpwstr>
  </property>
  <property fmtid="{D5CDD505-2E9C-101B-9397-08002B2CF9AE}" pid="56" name="FSC#SKEDITIONREG@103.510:curruserrolegroup">
    <vt:lpwstr>Sekcia legislatívy</vt:lpwstr>
  </property>
  <property fmtid="{D5CDD505-2E9C-101B-9397-08002B2CF9AE}" pid="57" name="FSC#SKEDITIONREG@103.510:currusersubst">
    <vt:lpwstr>Mgr. Martin Illáš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5. 1. 2023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5.1.2023, 11:53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05.01.2023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*COO.2296.100.2.2905238*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vedúci</vt:lpwstr>
  </property>
  <property fmtid="{D5CDD505-2E9C-101B-9397-08002B2CF9AE}" pid="353" name="FSC#COOELAK@1.1001:CurrentUserEmail">
    <vt:lpwstr>martin.illas@land.gov.sk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COO.2296.100.2.2905238</vt:lpwstr>
  </property>
  <property fmtid="{D5CDD505-2E9C-101B-9397-08002B2CF9AE}" pid="385" name="FSC#FSCFOLIO@1.1001:docpropproject">
    <vt:lpwstr/>
  </property>
</Properties>
</file>