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F602" w14:textId="56033CB2" w:rsidR="008B2C71" w:rsidRPr="0004375A" w:rsidRDefault="008B2C71" w:rsidP="000437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4375A">
        <w:rPr>
          <w:rFonts w:ascii="Times New Roman" w:hAnsi="Times New Roman"/>
          <w:bCs/>
          <w:color w:val="000000"/>
          <w:sz w:val="24"/>
          <w:szCs w:val="24"/>
        </w:rPr>
        <w:t xml:space="preserve">       (N</w:t>
      </w:r>
      <w:r w:rsidR="00F230E1" w:rsidRPr="0004375A">
        <w:rPr>
          <w:rFonts w:ascii="Times New Roman" w:hAnsi="Times New Roman"/>
          <w:bCs/>
          <w:color w:val="000000"/>
          <w:sz w:val="24"/>
          <w:szCs w:val="24"/>
        </w:rPr>
        <w:t>ávrh</w:t>
      </w:r>
      <w:r w:rsidRPr="0004375A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14:paraId="1C006A0B" w14:textId="77777777" w:rsidR="008B2C71" w:rsidRPr="0004375A" w:rsidRDefault="008B2C71" w:rsidP="000437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6F0EE21" w14:textId="77777777" w:rsidR="008B2C71" w:rsidRPr="0004375A" w:rsidRDefault="008B2C71" w:rsidP="0004375A">
      <w:pPr>
        <w:spacing w:after="0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75A">
        <w:rPr>
          <w:rFonts w:ascii="Times New Roman" w:hAnsi="Times New Roman"/>
          <w:b/>
          <w:color w:val="000000"/>
          <w:sz w:val="24"/>
          <w:szCs w:val="24"/>
        </w:rPr>
        <w:t>NARIADENIE VLÁDY</w:t>
      </w:r>
    </w:p>
    <w:p w14:paraId="49BD32A7" w14:textId="77777777" w:rsidR="008B2C71" w:rsidRPr="0004375A" w:rsidRDefault="008B2C71" w:rsidP="0004375A">
      <w:pPr>
        <w:spacing w:after="0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375A">
        <w:rPr>
          <w:rFonts w:ascii="Times New Roman" w:hAnsi="Times New Roman"/>
          <w:b/>
          <w:color w:val="000000"/>
          <w:sz w:val="24"/>
          <w:szCs w:val="24"/>
        </w:rPr>
        <w:t>Slovenskej republiky</w:t>
      </w:r>
    </w:p>
    <w:p w14:paraId="7A4D0F99" w14:textId="77777777" w:rsidR="008B2C71" w:rsidRPr="0004375A" w:rsidRDefault="008B2C71" w:rsidP="0004375A">
      <w:pPr>
        <w:spacing w:after="0"/>
        <w:ind w:left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5C661A" w14:textId="77777777" w:rsidR="008B2C71" w:rsidRPr="0004375A" w:rsidRDefault="008B2C71" w:rsidP="0004375A">
      <w:pPr>
        <w:spacing w:after="0"/>
        <w:ind w:left="425"/>
        <w:jc w:val="center"/>
        <w:rPr>
          <w:rFonts w:ascii="Times New Roman" w:hAnsi="Times New Roman"/>
          <w:b/>
          <w:sz w:val="24"/>
          <w:szCs w:val="24"/>
        </w:rPr>
      </w:pPr>
      <w:r w:rsidRPr="0004375A">
        <w:rPr>
          <w:rFonts w:ascii="Times New Roman" w:hAnsi="Times New Roman"/>
          <w:b/>
          <w:color w:val="000000"/>
          <w:sz w:val="24"/>
          <w:szCs w:val="24"/>
        </w:rPr>
        <w:t>z ... 2023,</w:t>
      </w:r>
    </w:p>
    <w:p w14:paraId="68C5E7A8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Cs w:val="0"/>
          <w:color w:val="auto"/>
          <w:lang w:eastAsia="en-US"/>
        </w:rPr>
      </w:pPr>
    </w:p>
    <w:p w14:paraId="0B550DBF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04375A">
        <w:rPr>
          <w:rFonts w:ascii="Times New Roman" w:eastAsia="Calibri" w:hAnsi="Times New Roman" w:cs="Times New Roman"/>
          <w:bCs w:val="0"/>
          <w:color w:val="auto"/>
          <w:lang w:eastAsia="en-US"/>
        </w:rPr>
        <w:t xml:space="preserve">ktorým sa mení a dopĺňa nariadenie vlády Slovenskej republiky č. 640/2008 Z. z. o verejnej minimálnej sieti poskytovateľov zdravotnej starostlivosti </w:t>
      </w:r>
      <w:r w:rsidRPr="0004375A">
        <w:rPr>
          <w:rFonts w:ascii="Times New Roman" w:hAnsi="Times New Roman" w:cs="Times New Roman"/>
          <w:color w:val="auto"/>
        </w:rPr>
        <w:t>v znení neskorších predpisov</w:t>
      </w:r>
    </w:p>
    <w:p w14:paraId="58FD1993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14:paraId="00CAF74B" w14:textId="77777777" w:rsidR="008B2C71" w:rsidRPr="0004375A" w:rsidRDefault="008B2C71" w:rsidP="0004375A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>Vláda Slovenskej republiky podľa § 5 ods. 5 zákona č. 578/2004 Z. z. o poskytovateľoch zdravotnej starostlivosti, zdravotníckych pracovníkoch, stavovských organizáciách v zdravotníctve a o zmene a doplnení niektorých zákonov v znení neskorších predpisov nariaďuje:</w:t>
      </w:r>
    </w:p>
    <w:p w14:paraId="057DB863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Cs w:val="0"/>
          <w:color w:val="auto"/>
          <w:lang w:eastAsia="en-US"/>
        </w:rPr>
      </w:pPr>
    </w:p>
    <w:p w14:paraId="43177406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04375A">
        <w:rPr>
          <w:rFonts w:ascii="Times New Roman" w:eastAsia="Calibri" w:hAnsi="Times New Roman" w:cs="Times New Roman"/>
          <w:bCs w:val="0"/>
          <w:color w:val="auto"/>
          <w:lang w:eastAsia="en-US"/>
        </w:rPr>
        <w:t>Čl. I</w:t>
      </w:r>
    </w:p>
    <w:p w14:paraId="75CAE925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Cs w:val="0"/>
          <w:color w:val="auto"/>
          <w:lang w:eastAsia="en-US"/>
        </w:rPr>
      </w:pPr>
    </w:p>
    <w:p w14:paraId="045F1EAA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jc w:val="both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Nariadenie vlády Slovenskej republiky č. 640/2008 Z. z. o verejnej minimálnej sieti poskytovateľov zdravotnej starostlivosti v znení nariadenia vlády Slovenskej republiky č. 274/2011 Z. z., nariadenia vlády Slovenskej republiky č. 290/2012 Z. z., nariadenia vlády Slovenskej republiky č. 13/2018 Z. z., nariadenia vlády Slovenskej republiky č. 59/2019 Z. z., nariadenia vlády Slovenskej republiky č. 32/2021 Z. z. a nariadenia vlády </w:t>
      </w:r>
      <w:r w:rsidR="004B2B31"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Slovenskej republiky </w:t>
      </w:r>
      <w:r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č. 12/2022 Z. z. sa mení a dopĺňa takto:</w:t>
      </w:r>
    </w:p>
    <w:p w14:paraId="50281ABA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14:paraId="2D96298A" w14:textId="26B78E8D" w:rsidR="00BD3DF7" w:rsidRPr="0004375A" w:rsidRDefault="00FF3120" w:rsidP="0004375A">
      <w:pPr>
        <w:pStyle w:val="Odsekzoznamu"/>
        <w:numPr>
          <w:ilvl w:val="0"/>
          <w:numId w:val="2"/>
        </w:numPr>
        <w:spacing w:line="276" w:lineRule="auto"/>
        <w:ind w:left="425" w:firstLine="0"/>
        <w:contextualSpacing/>
        <w:jc w:val="both"/>
      </w:pPr>
      <w:r w:rsidRPr="0004375A">
        <w:t>§ 2 sa dopĺňa odsek</w:t>
      </w:r>
      <w:r w:rsidR="00635E5E" w:rsidRPr="0004375A">
        <w:t>om</w:t>
      </w:r>
      <w:r w:rsidRPr="0004375A">
        <w:t xml:space="preserve"> 3, ktorý znie</w:t>
      </w:r>
      <w:r w:rsidR="00E47249" w:rsidRPr="0004375A">
        <w:t>:</w:t>
      </w:r>
    </w:p>
    <w:p w14:paraId="7007AEFF" w14:textId="77777777" w:rsidR="006D60A1" w:rsidRPr="0004375A" w:rsidRDefault="006D60A1" w:rsidP="0004375A">
      <w:pPr>
        <w:pStyle w:val="Odsekzoznamu"/>
        <w:spacing w:line="276" w:lineRule="auto"/>
        <w:contextualSpacing/>
        <w:jc w:val="both"/>
      </w:pPr>
    </w:p>
    <w:p w14:paraId="74C4500C" w14:textId="33E05E15" w:rsidR="00BD3DF7" w:rsidRDefault="00BD3DF7" w:rsidP="0004375A">
      <w:pPr>
        <w:spacing w:after="0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>„</w:t>
      </w:r>
      <w:r w:rsidR="00FF3120" w:rsidRPr="0004375A">
        <w:rPr>
          <w:rFonts w:ascii="Times New Roman" w:hAnsi="Times New Roman"/>
          <w:sz w:val="24"/>
          <w:szCs w:val="24"/>
        </w:rPr>
        <w:t>(3) Normatív ambulancií paliatívnej medicíny je uvedený v prílohe č. 9</w:t>
      </w:r>
      <w:r w:rsidR="00C95970" w:rsidRPr="0004375A">
        <w:rPr>
          <w:rFonts w:ascii="Times New Roman" w:hAnsi="Times New Roman"/>
          <w:color w:val="000000"/>
          <w:sz w:val="24"/>
          <w:szCs w:val="24"/>
        </w:rPr>
        <w:t>.“.</w:t>
      </w:r>
    </w:p>
    <w:p w14:paraId="41861D00" w14:textId="1720E008" w:rsidR="004958EA" w:rsidRDefault="004958EA" w:rsidP="0004375A">
      <w:pPr>
        <w:spacing w:after="0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3F55AA" w14:textId="29FCCB3D" w:rsidR="004958EA" w:rsidRPr="00294EE9" w:rsidRDefault="004958EA" w:rsidP="00294EE9">
      <w:pPr>
        <w:pStyle w:val="Odsekzoznamu"/>
        <w:numPr>
          <w:ilvl w:val="0"/>
          <w:numId w:val="2"/>
        </w:numPr>
        <w:contextualSpacing/>
        <w:jc w:val="both"/>
        <w:rPr>
          <w:color w:val="000000"/>
        </w:rPr>
      </w:pPr>
      <w:r>
        <w:rPr>
          <w:color w:val="000000"/>
        </w:rPr>
        <w:t>V § 6 ods. 5 sa slová „§ 10b“ nahrádzajú slovami „§ 10c“.</w:t>
      </w:r>
    </w:p>
    <w:p w14:paraId="2A3FD00D" w14:textId="1D351AC9" w:rsidR="00BD3DF7" w:rsidRPr="0004375A" w:rsidRDefault="00BD3DF7" w:rsidP="0004375A">
      <w:pPr>
        <w:spacing w:after="0"/>
        <w:contextualSpacing/>
        <w:jc w:val="both"/>
        <w:rPr>
          <w:rFonts w:ascii="Times New Roman" w:hAnsi="Times New Roman"/>
        </w:rPr>
      </w:pPr>
    </w:p>
    <w:p w14:paraId="6D1D4794" w14:textId="5A0B2433" w:rsidR="008B2C71" w:rsidRPr="0004375A" w:rsidRDefault="008B2C71" w:rsidP="0004375A">
      <w:pPr>
        <w:pStyle w:val="Odsekzoznamu"/>
        <w:numPr>
          <w:ilvl w:val="0"/>
          <w:numId w:val="2"/>
        </w:numPr>
        <w:spacing w:line="276" w:lineRule="auto"/>
        <w:ind w:left="425" w:firstLine="0"/>
        <w:contextualSpacing/>
        <w:jc w:val="both"/>
      </w:pPr>
      <w:r w:rsidRPr="0004375A">
        <w:t xml:space="preserve">§ 8 vrátane nadpisu znie: </w:t>
      </w:r>
    </w:p>
    <w:p w14:paraId="7878A58B" w14:textId="77777777" w:rsidR="006D60A1" w:rsidRPr="0004375A" w:rsidRDefault="006D60A1" w:rsidP="0004375A">
      <w:pPr>
        <w:pStyle w:val="Odsekzoznamu"/>
        <w:spacing w:line="276" w:lineRule="auto"/>
        <w:ind w:left="425"/>
        <w:contextualSpacing/>
        <w:jc w:val="both"/>
      </w:pPr>
    </w:p>
    <w:p w14:paraId="65C1340E" w14:textId="77777777" w:rsidR="00945653" w:rsidRPr="0004375A" w:rsidRDefault="008B2C71" w:rsidP="0004375A">
      <w:pPr>
        <w:spacing w:after="0"/>
        <w:ind w:left="425" w:firstLine="283"/>
        <w:contextualSpacing/>
        <w:jc w:val="center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>„§ 8</w:t>
      </w:r>
      <w:r w:rsidR="006B5769" w:rsidRPr="0004375A">
        <w:rPr>
          <w:rFonts w:ascii="Times New Roman" w:hAnsi="Times New Roman"/>
          <w:sz w:val="24"/>
          <w:szCs w:val="24"/>
        </w:rPr>
        <w:t xml:space="preserve"> </w:t>
      </w:r>
    </w:p>
    <w:p w14:paraId="174FF633" w14:textId="73F34793" w:rsidR="008B2C71" w:rsidRDefault="008B2C71" w:rsidP="0004375A">
      <w:pPr>
        <w:spacing w:after="0"/>
        <w:ind w:left="425" w:firstLine="283"/>
        <w:contextualSpacing/>
        <w:jc w:val="center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>Hospic</w:t>
      </w:r>
      <w:r w:rsidR="005B770B" w:rsidRPr="0004375A">
        <w:rPr>
          <w:rFonts w:ascii="Times New Roman" w:hAnsi="Times New Roman"/>
          <w:sz w:val="24"/>
          <w:szCs w:val="24"/>
        </w:rPr>
        <w:t xml:space="preserve"> a</w:t>
      </w:r>
      <w:r w:rsidRPr="0004375A">
        <w:rPr>
          <w:rFonts w:ascii="Times New Roman" w:hAnsi="Times New Roman"/>
          <w:sz w:val="24"/>
          <w:szCs w:val="24"/>
        </w:rPr>
        <w:t xml:space="preserve"> mobilný hospic</w:t>
      </w:r>
    </w:p>
    <w:p w14:paraId="570DC9B0" w14:textId="77777777" w:rsidR="006B5E09" w:rsidRPr="0004375A" w:rsidRDefault="006B5E09" w:rsidP="0004375A">
      <w:pPr>
        <w:spacing w:after="0"/>
        <w:ind w:left="425" w:firstLine="2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A4B8B3" w14:textId="4A559EEB" w:rsidR="00BD3DF7" w:rsidRDefault="008B2C71" w:rsidP="0004375A">
      <w:pPr>
        <w:spacing w:after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>Normatív hospicov</w:t>
      </w:r>
      <w:r w:rsidR="00904C0A" w:rsidRPr="0004375A">
        <w:rPr>
          <w:rFonts w:ascii="Times New Roman" w:hAnsi="Times New Roman"/>
          <w:sz w:val="24"/>
          <w:szCs w:val="24"/>
        </w:rPr>
        <w:t xml:space="preserve"> a</w:t>
      </w:r>
      <w:r w:rsidRPr="0004375A">
        <w:rPr>
          <w:rFonts w:ascii="Times New Roman" w:hAnsi="Times New Roman"/>
          <w:sz w:val="24"/>
          <w:szCs w:val="24"/>
        </w:rPr>
        <w:t xml:space="preserve">  mobilných hospicov je uvedený v prílohe č. 9.“.</w:t>
      </w:r>
    </w:p>
    <w:p w14:paraId="51BE7077" w14:textId="2C43994A" w:rsidR="00664216" w:rsidRDefault="00664216" w:rsidP="0004375A">
      <w:pPr>
        <w:spacing w:after="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30A8B4" w14:textId="6888FF46" w:rsidR="00664216" w:rsidRPr="00D07488" w:rsidRDefault="00664216" w:rsidP="00294EE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240"/>
        <w:contextualSpacing/>
        <w:jc w:val="both"/>
        <w:rPr>
          <w:bCs/>
          <w:lang w:eastAsia="sk-SK"/>
        </w:rPr>
      </w:pPr>
      <w:r w:rsidRPr="00D07488">
        <w:rPr>
          <w:bCs/>
        </w:rPr>
        <w:t>Za §10b sa vkladá §10c, ktorý vrátane nadpisu znie:</w:t>
      </w:r>
    </w:p>
    <w:p w14:paraId="015C839D" w14:textId="77777777" w:rsidR="00664216" w:rsidRDefault="00664216" w:rsidP="0066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DC4E33F" w14:textId="3838D8A6" w:rsidR="00664216" w:rsidRDefault="00664216" w:rsidP="0066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7D2D">
        <w:rPr>
          <w:rFonts w:ascii="Times New Roman" w:hAnsi="Times New Roman"/>
          <w:bCs/>
          <w:sz w:val="24"/>
          <w:szCs w:val="24"/>
        </w:rPr>
        <w:t>„ §10c</w:t>
      </w:r>
    </w:p>
    <w:p w14:paraId="654ECA44" w14:textId="77777777" w:rsidR="00664216" w:rsidRPr="00017D2D" w:rsidRDefault="00664216" w:rsidP="00664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7D2D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rechodné ustanovenie účinné od 31</w:t>
      </w:r>
      <w:r w:rsidRPr="00017D2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marca</w:t>
      </w:r>
      <w:r w:rsidRPr="00017D2D">
        <w:rPr>
          <w:rFonts w:ascii="Times New Roman" w:hAnsi="Times New Roman"/>
          <w:bCs/>
          <w:sz w:val="24"/>
          <w:szCs w:val="24"/>
        </w:rPr>
        <w:t xml:space="preserve"> 2023 do 31. decembra 2023 </w:t>
      </w:r>
    </w:p>
    <w:p w14:paraId="1AB27F80" w14:textId="77777777" w:rsidR="00664216" w:rsidRDefault="00664216" w:rsidP="006642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CD22173" w14:textId="1C2CD8A6" w:rsidR="00664216" w:rsidRDefault="00664216" w:rsidP="0066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Poskytovateľ Nemocničná a. s., Nemocnica Malacky sa od 31. marca 2023 do 31. </w:t>
      </w:r>
      <w:r>
        <w:rPr>
          <w:rFonts w:ascii="Times New Roman" w:hAnsi="Times New Roman"/>
          <w:sz w:val="24"/>
          <w:szCs w:val="24"/>
        </w:rPr>
        <w:lastRenderedPageBreak/>
        <w:t xml:space="preserve">decembra 2023 považuje za zaradeného do pevnej siete poskytovateľov ústavnej zdravotnej starostlivosti, ktorí poskytujú ústavnú pohotovostnú službu na urgentnom príjme 1. typu; ustanovenia § 6 ods. 1 až 4 sa nepoužijú. </w:t>
      </w:r>
      <w:r>
        <w:rPr>
          <w:rFonts w:ascii="Times New Roman" w:hAnsi="Times New Roman"/>
          <w:bCs/>
          <w:sz w:val="24"/>
          <w:szCs w:val="24"/>
        </w:rPr>
        <w:t>“.</w:t>
      </w:r>
    </w:p>
    <w:p w14:paraId="7F801CEF" w14:textId="77777777" w:rsidR="00534237" w:rsidRDefault="00534237" w:rsidP="0066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2C14DF" w14:textId="77777777" w:rsidR="008B2C71" w:rsidRPr="0004375A" w:rsidRDefault="008B2C71" w:rsidP="0004375A">
      <w:pPr>
        <w:pStyle w:val="Odsekzoznamu"/>
        <w:numPr>
          <w:ilvl w:val="0"/>
          <w:numId w:val="2"/>
        </w:numPr>
        <w:spacing w:line="276" w:lineRule="auto"/>
        <w:ind w:left="425" w:firstLine="0"/>
        <w:contextualSpacing/>
        <w:jc w:val="both"/>
      </w:pPr>
      <w:r w:rsidRPr="0004375A">
        <w:t>V prílohe č. 3 tabuľke č. 1 sa za riadok „Otorinolaryngológia, vrátane detskej“ vkladá nový riadok, ktorý znie:</w:t>
      </w:r>
    </w:p>
    <w:p w14:paraId="422998A9" w14:textId="77777777" w:rsidR="008B2C71" w:rsidRPr="0004375A" w:rsidRDefault="002D0C02" w:rsidP="0004375A">
      <w:pPr>
        <w:pStyle w:val="Odsekzoznamu"/>
        <w:spacing w:line="276" w:lineRule="auto"/>
        <w:ind w:left="425"/>
        <w:jc w:val="both"/>
      </w:pPr>
      <w:r w:rsidRPr="0004375A">
        <w:t>„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5242"/>
      </w:tblGrid>
      <w:tr w:rsidR="008B2C71" w:rsidRPr="0004375A" w14:paraId="2C08266D" w14:textId="77777777" w:rsidTr="001B6329">
        <w:tc>
          <w:tcPr>
            <w:tcW w:w="3404" w:type="dxa"/>
            <w:shd w:val="clear" w:color="auto" w:fill="auto"/>
            <w:hideMark/>
          </w:tcPr>
          <w:p w14:paraId="50D269BB" w14:textId="77777777" w:rsidR="008B2C71" w:rsidRPr="0004375A" w:rsidRDefault="008B2C71" w:rsidP="0004375A">
            <w:pPr>
              <w:spacing w:after="0"/>
              <w:ind w:left="42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Paliatívna medicína                                                                                                            </w:t>
            </w:r>
          </w:p>
        </w:tc>
        <w:tc>
          <w:tcPr>
            <w:tcW w:w="5242" w:type="dxa"/>
            <w:shd w:val="clear" w:color="auto" w:fill="auto"/>
            <w:hideMark/>
          </w:tcPr>
          <w:p w14:paraId="332EF8B6" w14:textId="0A3CBBB2" w:rsidR="008B2C71" w:rsidRPr="0004375A" w:rsidRDefault="00945653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221E8B" w:rsidRPr="0004375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5,3</w:t>
            </w:r>
          </w:p>
        </w:tc>
      </w:tr>
    </w:tbl>
    <w:p w14:paraId="4FB6E1F0" w14:textId="77777777" w:rsidR="008B2C71" w:rsidRPr="0004375A" w:rsidRDefault="002D0C02" w:rsidP="0004375A">
      <w:pPr>
        <w:pStyle w:val="Odsekzoznamu"/>
        <w:spacing w:line="276" w:lineRule="auto"/>
        <w:ind w:left="425"/>
        <w:jc w:val="both"/>
      </w:pP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</w:r>
      <w:r w:rsidRPr="0004375A">
        <w:tab/>
        <w:t xml:space="preserve">      “.</w:t>
      </w:r>
    </w:p>
    <w:p w14:paraId="360692D3" w14:textId="77777777" w:rsidR="00A638F9" w:rsidRPr="0004375A" w:rsidRDefault="00A638F9" w:rsidP="0004375A">
      <w:pPr>
        <w:pStyle w:val="Odsekzoznamu"/>
        <w:spacing w:line="276" w:lineRule="auto"/>
        <w:ind w:left="425"/>
        <w:jc w:val="both"/>
      </w:pPr>
    </w:p>
    <w:p w14:paraId="353B6BF0" w14:textId="77777777" w:rsidR="008B2C71" w:rsidRPr="0004375A" w:rsidRDefault="008B2C71" w:rsidP="0004375A">
      <w:pPr>
        <w:pStyle w:val="Odsekzoznamu"/>
        <w:numPr>
          <w:ilvl w:val="0"/>
          <w:numId w:val="2"/>
        </w:numPr>
        <w:spacing w:line="276" w:lineRule="auto"/>
        <w:ind w:left="425" w:firstLine="0"/>
        <w:contextualSpacing/>
        <w:jc w:val="both"/>
      </w:pPr>
      <w:r w:rsidRPr="0004375A">
        <w:t>V prílohe č. 3 tabuľke č. 2 sa za riadok „Otorinolaryngológia, vrátane detskej“ vkladá nový riadok, ktorý znie:</w:t>
      </w:r>
    </w:p>
    <w:p w14:paraId="43A8B45F" w14:textId="77777777" w:rsidR="008B2C71" w:rsidRPr="0004375A" w:rsidRDefault="00472868" w:rsidP="0004375A">
      <w:pPr>
        <w:pStyle w:val="Odsekzoznamu"/>
        <w:spacing w:line="276" w:lineRule="auto"/>
        <w:ind w:left="425"/>
        <w:contextualSpacing/>
        <w:jc w:val="both"/>
      </w:pPr>
      <w:r w:rsidRPr="0004375A">
        <w:t>„</w:t>
      </w:r>
    </w:p>
    <w:tbl>
      <w:tblPr>
        <w:tblW w:w="4677" w:type="pct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844"/>
        <w:gridCol w:w="920"/>
        <w:gridCol w:w="920"/>
        <w:gridCol w:w="920"/>
        <w:gridCol w:w="920"/>
        <w:gridCol w:w="1004"/>
        <w:gridCol w:w="920"/>
        <w:gridCol w:w="918"/>
      </w:tblGrid>
      <w:tr w:rsidR="008B2C71" w:rsidRPr="0004375A" w14:paraId="18DDCD86" w14:textId="77777777" w:rsidTr="00472868">
        <w:trPr>
          <w:cantSplit/>
          <w:trHeight w:val="310"/>
        </w:trPr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C86B7" w14:textId="77777777" w:rsidR="008B2C71" w:rsidRPr="0004375A" w:rsidRDefault="008B2C71" w:rsidP="0004375A">
            <w:pPr>
              <w:spacing w:after="0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Paliatívna medicína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8EB07" w14:textId="6C7E54A2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4F80" w14:textId="47097E35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6,8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FA0F6" w14:textId="244B9E93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EF7CD" w14:textId="5D9A5385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6,8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545AC" w14:textId="0D2BF461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6,7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E94EE" w14:textId="1B6BC709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41FD6" w14:textId="16F7F32D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6497B" w14:textId="377EEF2E" w:rsidR="008B2C71" w:rsidRPr="0004375A" w:rsidRDefault="00221E8B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</w:tr>
    </w:tbl>
    <w:p w14:paraId="10225F5B" w14:textId="77777777" w:rsidR="008B2C71" w:rsidRPr="0004375A" w:rsidRDefault="00472868" w:rsidP="0004375A">
      <w:pPr>
        <w:spacing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</w:r>
      <w:r w:rsidRPr="0004375A">
        <w:rPr>
          <w:rFonts w:ascii="Times New Roman" w:hAnsi="Times New Roman"/>
          <w:sz w:val="24"/>
          <w:szCs w:val="24"/>
        </w:rPr>
        <w:tab/>
        <w:t xml:space="preserve">    “.</w:t>
      </w:r>
    </w:p>
    <w:p w14:paraId="11B0D917" w14:textId="77777777" w:rsidR="00631B2F" w:rsidRPr="0004375A" w:rsidRDefault="00631B2F" w:rsidP="0004375A">
      <w:pPr>
        <w:spacing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6FA54" w14:textId="59A88613" w:rsidR="008B2C71" w:rsidRPr="005678F1" w:rsidRDefault="008B2C71" w:rsidP="00D0244B">
      <w:pPr>
        <w:pStyle w:val="Odsekzoznamu"/>
        <w:numPr>
          <w:ilvl w:val="0"/>
          <w:numId w:val="2"/>
        </w:numPr>
        <w:spacing w:line="276" w:lineRule="auto"/>
        <w:ind w:left="425" w:firstLine="0"/>
        <w:contextualSpacing/>
        <w:jc w:val="both"/>
        <w:rPr>
          <w:lang w:eastAsia="sk-SK"/>
        </w:rPr>
      </w:pPr>
      <w:r w:rsidRPr="005678F1">
        <w:t xml:space="preserve">V prílohe č. 6 tabuľke č. 1 riadku „Paliatívna medicína“ sa </w:t>
      </w:r>
      <w:r w:rsidR="00730287" w:rsidRPr="005678F1">
        <w:t>číslo</w:t>
      </w:r>
      <w:r w:rsidRPr="005678F1">
        <w:t xml:space="preserve"> „160“ nahrádza </w:t>
      </w:r>
      <w:r w:rsidR="00730287" w:rsidRPr="005678F1">
        <w:t>číslom</w:t>
      </w:r>
      <w:r w:rsidR="005678F1">
        <w:t xml:space="preserve"> „435“ a za text pod tabuľkou č. 1 sa pripája táto veta: „</w:t>
      </w:r>
      <w:r w:rsidRPr="005678F1">
        <w:rPr>
          <w:lang w:eastAsia="sk-SK"/>
        </w:rPr>
        <w:t xml:space="preserve">Normatív poskytovateľov ústavnej zdravotnej starostlivosti, ktorí poskytujú paliatívnu </w:t>
      </w:r>
      <w:r w:rsidR="00A23D92" w:rsidRPr="005678F1">
        <w:rPr>
          <w:lang w:eastAsia="sk-SK"/>
        </w:rPr>
        <w:t xml:space="preserve">zdravotnú </w:t>
      </w:r>
      <w:r w:rsidRPr="005678F1">
        <w:rPr>
          <w:lang w:eastAsia="sk-SK"/>
        </w:rPr>
        <w:t xml:space="preserve">starostlivosť, je ustanovený počtom </w:t>
      </w:r>
      <w:r w:rsidR="00945653" w:rsidRPr="005678F1">
        <w:rPr>
          <w:lang w:eastAsia="sk-SK"/>
        </w:rPr>
        <w:t>8</w:t>
      </w:r>
      <w:r w:rsidRPr="005678F1">
        <w:rPr>
          <w:lang w:eastAsia="sk-SK"/>
        </w:rPr>
        <w:t xml:space="preserve"> lôžok na 100 000 obyvateľov na územie Slovenskej republiky.“.</w:t>
      </w:r>
    </w:p>
    <w:p w14:paraId="0F8E637A" w14:textId="77777777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8AF591" w14:textId="5C3FE2B7" w:rsidR="008B2C71" w:rsidRPr="0004375A" w:rsidRDefault="008B2C71" w:rsidP="0004375A">
      <w:pPr>
        <w:pStyle w:val="Odsekzoznamu"/>
        <w:numPr>
          <w:ilvl w:val="0"/>
          <w:numId w:val="2"/>
        </w:numPr>
        <w:spacing w:line="276" w:lineRule="auto"/>
        <w:ind w:left="425" w:firstLine="0"/>
        <w:contextualSpacing/>
        <w:jc w:val="both"/>
      </w:pPr>
      <w:r w:rsidRPr="0004375A">
        <w:t xml:space="preserve">V prílohe č. 6 tabuľke č. 2 riadku „Paliatívna medicína“ sa </w:t>
      </w:r>
      <w:r w:rsidR="00730287" w:rsidRPr="0004375A">
        <w:t>číslo</w:t>
      </w:r>
      <w:r w:rsidRPr="0004375A">
        <w:t xml:space="preserve"> „20“ nahrádza slovami „58**“ a za text pod tabuľkou č. 2 sa pripája táto veta: </w:t>
      </w:r>
      <w:r w:rsidRPr="0004375A">
        <w:rPr>
          <w:lang w:eastAsia="sk-SK"/>
        </w:rPr>
        <w:t>„**Normatív poskytovateľov ústavnej zdravotnej starostlivosti, ktorí poskytujú paliatívnu</w:t>
      </w:r>
      <w:r w:rsidR="00123ACB" w:rsidRPr="0004375A">
        <w:rPr>
          <w:lang w:eastAsia="sk-SK"/>
        </w:rPr>
        <w:t xml:space="preserve"> zdravotnú</w:t>
      </w:r>
      <w:r w:rsidRPr="0004375A">
        <w:rPr>
          <w:lang w:eastAsia="sk-SK"/>
        </w:rPr>
        <w:t xml:space="preserve"> starostlivosť, je ustanovený počtom </w:t>
      </w:r>
      <w:r w:rsidR="00945653" w:rsidRPr="0004375A">
        <w:rPr>
          <w:lang w:eastAsia="sk-SK"/>
        </w:rPr>
        <w:t>8</w:t>
      </w:r>
      <w:r w:rsidRPr="0004375A">
        <w:rPr>
          <w:lang w:eastAsia="sk-SK"/>
        </w:rPr>
        <w:t xml:space="preserve"> lôžok na 100 000 obyvateľov upraveným o priemer počtu obyvateľov nad 65 rokov na územie kraja.“.</w:t>
      </w:r>
    </w:p>
    <w:p w14:paraId="41FBA8FF" w14:textId="77777777" w:rsidR="008B2C71" w:rsidRPr="0004375A" w:rsidRDefault="008B2C71" w:rsidP="0004375A">
      <w:pPr>
        <w:pStyle w:val="Odsekzoznamu"/>
        <w:spacing w:line="276" w:lineRule="auto"/>
        <w:ind w:left="425"/>
        <w:jc w:val="both"/>
      </w:pPr>
    </w:p>
    <w:p w14:paraId="6E8F18FF" w14:textId="0AACE3C1" w:rsidR="008B2C71" w:rsidRPr="0004375A" w:rsidRDefault="008B2C71" w:rsidP="0004375A">
      <w:pPr>
        <w:pStyle w:val="Odsekzoznamu"/>
        <w:numPr>
          <w:ilvl w:val="0"/>
          <w:numId w:val="2"/>
        </w:numPr>
        <w:spacing w:line="276" w:lineRule="auto"/>
        <w:ind w:left="425" w:firstLine="0"/>
        <w:contextualSpacing/>
        <w:jc w:val="both"/>
      </w:pPr>
      <w:r w:rsidRPr="0004375A">
        <w:t xml:space="preserve">V prílohe č. 6 tabuľke č. 3 riadku „Paliatívna medicína“ sa </w:t>
      </w:r>
      <w:r w:rsidR="00730287" w:rsidRPr="0004375A">
        <w:t>číslo</w:t>
      </w:r>
      <w:r w:rsidRPr="0004375A">
        <w:t xml:space="preserve"> „20“ nahrádza slovami „52**“ a za text pod tabuľkou č. 3 sa pripája táto veta: </w:t>
      </w:r>
      <w:r w:rsidRPr="0004375A">
        <w:rPr>
          <w:lang w:eastAsia="sk-SK"/>
        </w:rPr>
        <w:t>„**Normatív poskytovateľov ústavnej zdravotnej starostlivosti, ktorí poskytujú paliatívnu</w:t>
      </w:r>
      <w:r w:rsidR="00D44BA6" w:rsidRPr="0004375A">
        <w:rPr>
          <w:lang w:eastAsia="sk-SK"/>
        </w:rPr>
        <w:t xml:space="preserve"> zdravotnú</w:t>
      </w:r>
      <w:r w:rsidRPr="0004375A">
        <w:rPr>
          <w:lang w:eastAsia="sk-SK"/>
        </w:rPr>
        <w:t xml:space="preserve"> staro</w:t>
      </w:r>
      <w:r w:rsidR="00FB0AE6" w:rsidRPr="0004375A">
        <w:rPr>
          <w:lang w:eastAsia="sk-SK"/>
        </w:rPr>
        <w:t xml:space="preserve">stlivosť, je ustanovený počtom </w:t>
      </w:r>
      <w:r w:rsidR="00945653" w:rsidRPr="0004375A">
        <w:rPr>
          <w:lang w:eastAsia="sk-SK"/>
        </w:rPr>
        <w:t>8</w:t>
      </w:r>
      <w:r w:rsidRPr="0004375A">
        <w:rPr>
          <w:lang w:eastAsia="sk-SK"/>
        </w:rPr>
        <w:t xml:space="preserve"> lôžok na 100 000 obyvateľov upraveným o priemer počtu obyvateľov nad 65 rokov na územie kraja.“.</w:t>
      </w:r>
    </w:p>
    <w:p w14:paraId="02BEF117" w14:textId="77777777" w:rsidR="008B2C71" w:rsidRPr="0004375A" w:rsidRDefault="008B2C71" w:rsidP="0004375A">
      <w:pPr>
        <w:pStyle w:val="Odsekzoznamu"/>
        <w:spacing w:line="276" w:lineRule="auto"/>
        <w:ind w:left="425"/>
        <w:jc w:val="both"/>
      </w:pPr>
    </w:p>
    <w:p w14:paraId="7233BBF8" w14:textId="4D9FD6B8" w:rsidR="008B2C71" w:rsidRPr="0004375A" w:rsidRDefault="008B2C71" w:rsidP="0004375A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425" w:firstLine="0"/>
        <w:contextualSpacing/>
        <w:jc w:val="both"/>
      </w:pPr>
      <w:r w:rsidRPr="0004375A">
        <w:t xml:space="preserve">V prílohe č. 6 tabuľke č. 4 riadku „Paliatívna medicína“ sa </w:t>
      </w:r>
      <w:r w:rsidR="00730287" w:rsidRPr="0004375A">
        <w:t>číslo</w:t>
      </w:r>
      <w:r w:rsidRPr="0004375A">
        <w:t xml:space="preserve"> „20“ nahrádza slovami „56***“ a za text pod tabuľkou č. 4 sa pripája táto veta: </w:t>
      </w:r>
      <w:r w:rsidRPr="0004375A">
        <w:rPr>
          <w:lang w:eastAsia="sk-SK"/>
        </w:rPr>
        <w:t xml:space="preserve">„***Normatív poskytovateľov ústavnej zdravotnej starostlivosti, ktorí poskytujú paliatívnu </w:t>
      </w:r>
      <w:r w:rsidR="00BD2BA4" w:rsidRPr="0004375A">
        <w:rPr>
          <w:lang w:eastAsia="sk-SK"/>
        </w:rPr>
        <w:t xml:space="preserve">zdravotnú </w:t>
      </w:r>
      <w:r w:rsidRPr="0004375A">
        <w:rPr>
          <w:lang w:eastAsia="sk-SK"/>
        </w:rPr>
        <w:t>staro</w:t>
      </w:r>
      <w:r w:rsidR="00FB0AE6" w:rsidRPr="0004375A">
        <w:rPr>
          <w:lang w:eastAsia="sk-SK"/>
        </w:rPr>
        <w:t xml:space="preserve">stlivosť, je ustanovený počtom </w:t>
      </w:r>
      <w:r w:rsidR="00945653" w:rsidRPr="0004375A">
        <w:rPr>
          <w:lang w:eastAsia="sk-SK"/>
        </w:rPr>
        <w:t>8</w:t>
      </w:r>
      <w:r w:rsidRPr="0004375A">
        <w:rPr>
          <w:lang w:eastAsia="sk-SK"/>
        </w:rPr>
        <w:t xml:space="preserve"> lôžok na 100 000 obyvateľov upraveným o priemer počtu obyvateľov nad 65 rokov na územie kraja.“.</w:t>
      </w:r>
    </w:p>
    <w:p w14:paraId="45BF1746" w14:textId="77777777" w:rsidR="008B2C71" w:rsidRPr="0004375A" w:rsidRDefault="008B2C71" w:rsidP="0004375A">
      <w:pPr>
        <w:pStyle w:val="Odsekzoznamu"/>
        <w:spacing w:line="276" w:lineRule="auto"/>
        <w:ind w:left="425"/>
      </w:pPr>
    </w:p>
    <w:p w14:paraId="16E67BC2" w14:textId="77777777" w:rsidR="00730287" w:rsidRPr="0004375A" w:rsidRDefault="008B2C71" w:rsidP="0004375A">
      <w:pPr>
        <w:pStyle w:val="Odsekzoznamu"/>
        <w:numPr>
          <w:ilvl w:val="0"/>
          <w:numId w:val="2"/>
        </w:numPr>
        <w:spacing w:line="276" w:lineRule="auto"/>
        <w:contextualSpacing/>
        <w:jc w:val="both"/>
      </w:pPr>
      <w:r w:rsidRPr="0004375A">
        <w:t xml:space="preserve">V prílohe č. 6 tabuľke č. 5 riadku „Paliatívna medicína“ sa </w:t>
      </w:r>
      <w:r w:rsidR="00730287" w:rsidRPr="0004375A">
        <w:t>číslo</w:t>
      </w:r>
      <w:r w:rsidRPr="0004375A">
        <w:t xml:space="preserve"> „20“ nahrádza slovami</w:t>
      </w:r>
    </w:p>
    <w:p w14:paraId="4EECC4DA" w14:textId="4614D159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</w:rPr>
      </w:pPr>
      <w:r w:rsidRPr="0004375A">
        <w:rPr>
          <w:rFonts w:ascii="Times New Roman" w:hAnsi="Times New Roman"/>
          <w:sz w:val="24"/>
          <w:szCs w:val="24"/>
        </w:rPr>
        <w:t>„</w:t>
      </w:r>
      <w:r w:rsidRPr="0004375A">
        <w:rPr>
          <w:rFonts w:ascii="Times New Roman" w:eastAsia="Times New Roman" w:hAnsi="Times New Roman"/>
          <w:sz w:val="24"/>
          <w:szCs w:val="24"/>
          <w:lang w:eastAsia="cs-CZ"/>
        </w:rPr>
        <w:t>60**“ a za text pod tabuľkou č. 5 sa pripája táto veta: „**Normatív poskytovateľov ústavnej zdravotnej starostlivosti, ktorí poskytujú paliatívnu</w:t>
      </w:r>
      <w:r w:rsidR="007E3619" w:rsidRPr="0004375A">
        <w:rPr>
          <w:rFonts w:ascii="Times New Roman" w:eastAsia="Times New Roman" w:hAnsi="Times New Roman"/>
          <w:sz w:val="24"/>
          <w:szCs w:val="24"/>
          <w:lang w:eastAsia="cs-CZ"/>
        </w:rPr>
        <w:t xml:space="preserve"> zdravotnú</w:t>
      </w:r>
      <w:r w:rsidRPr="0004375A">
        <w:rPr>
          <w:rFonts w:ascii="Times New Roman" w:eastAsia="Times New Roman" w:hAnsi="Times New Roman"/>
          <w:sz w:val="24"/>
          <w:szCs w:val="24"/>
          <w:lang w:eastAsia="cs-CZ"/>
        </w:rPr>
        <w:t xml:space="preserve"> staro</w:t>
      </w:r>
      <w:r w:rsidR="00FB0AE6" w:rsidRPr="0004375A">
        <w:rPr>
          <w:rFonts w:ascii="Times New Roman" w:eastAsia="Times New Roman" w:hAnsi="Times New Roman"/>
          <w:sz w:val="24"/>
          <w:szCs w:val="24"/>
          <w:lang w:eastAsia="cs-CZ"/>
        </w:rPr>
        <w:t xml:space="preserve">stlivosť, je ustanovený počtom </w:t>
      </w:r>
      <w:r w:rsidR="00945653" w:rsidRPr="0004375A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Pr="0004375A">
        <w:rPr>
          <w:rFonts w:ascii="Times New Roman" w:eastAsia="Times New Roman" w:hAnsi="Times New Roman"/>
          <w:sz w:val="24"/>
          <w:szCs w:val="24"/>
          <w:lang w:eastAsia="cs-CZ"/>
        </w:rPr>
        <w:t xml:space="preserve"> lôžok na 100 000 obyvateľov upraveným o priemer počtu obyvateľov nad 65 rokov na územie kraja.“.</w:t>
      </w:r>
    </w:p>
    <w:p w14:paraId="6C48B2AA" w14:textId="77777777" w:rsidR="008B2C71" w:rsidRPr="0004375A" w:rsidRDefault="008B2C71" w:rsidP="0004375A">
      <w:pPr>
        <w:pStyle w:val="Odsekzoznamu"/>
        <w:spacing w:line="276" w:lineRule="auto"/>
        <w:ind w:left="425"/>
      </w:pPr>
    </w:p>
    <w:p w14:paraId="3BFB0AEF" w14:textId="23D57625" w:rsidR="008B2C71" w:rsidRPr="0004375A" w:rsidRDefault="008B2C71" w:rsidP="0004375A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425" w:firstLine="0"/>
        <w:contextualSpacing/>
        <w:jc w:val="both"/>
      </w:pPr>
      <w:r w:rsidRPr="0004375A">
        <w:t xml:space="preserve">V prílohe č. 6 tabuľke č. 6 riadku „Paliatívna medicína“ sa </w:t>
      </w:r>
      <w:r w:rsidR="00730287" w:rsidRPr="0004375A">
        <w:t>číslo</w:t>
      </w:r>
      <w:r w:rsidRPr="0004375A">
        <w:t xml:space="preserve"> „20“ nahrádza slovami „52**“ a za text pod tabuľkou č. 6 sa pripája táto veta: </w:t>
      </w:r>
      <w:r w:rsidRPr="0004375A">
        <w:rPr>
          <w:lang w:eastAsia="sk-SK"/>
        </w:rPr>
        <w:t xml:space="preserve">„**Normatív poskytovateľov ústavnej zdravotnej starostlivosti, ktorí poskytujú paliatívnu </w:t>
      </w:r>
      <w:r w:rsidR="00B16772" w:rsidRPr="0004375A">
        <w:rPr>
          <w:lang w:eastAsia="sk-SK"/>
        </w:rPr>
        <w:t xml:space="preserve">zdravotnú </w:t>
      </w:r>
      <w:r w:rsidRPr="0004375A">
        <w:rPr>
          <w:lang w:eastAsia="sk-SK"/>
        </w:rPr>
        <w:t>staro</w:t>
      </w:r>
      <w:r w:rsidR="00FB0AE6" w:rsidRPr="0004375A">
        <w:rPr>
          <w:lang w:eastAsia="sk-SK"/>
        </w:rPr>
        <w:t xml:space="preserve">stlivosť, je ustanovený počtom </w:t>
      </w:r>
      <w:r w:rsidR="00945653" w:rsidRPr="0004375A">
        <w:rPr>
          <w:lang w:eastAsia="sk-SK"/>
        </w:rPr>
        <w:t>8</w:t>
      </w:r>
      <w:r w:rsidRPr="0004375A">
        <w:rPr>
          <w:lang w:eastAsia="sk-SK"/>
        </w:rPr>
        <w:t xml:space="preserve"> lôžok na 100 000 obyvateľov upraveným o priemer počtu obyvateľov nad 65 rokov na územie kraja.“.</w:t>
      </w:r>
    </w:p>
    <w:p w14:paraId="28DF514F" w14:textId="77777777" w:rsidR="008B2C71" w:rsidRPr="0004375A" w:rsidRDefault="008B2C71" w:rsidP="0004375A">
      <w:pPr>
        <w:pStyle w:val="Odsekzoznamu"/>
        <w:spacing w:line="276" w:lineRule="auto"/>
        <w:ind w:left="425"/>
      </w:pPr>
    </w:p>
    <w:p w14:paraId="1A3F1F6A" w14:textId="7EE38141" w:rsidR="008B2C71" w:rsidRPr="0004375A" w:rsidRDefault="008B2C71" w:rsidP="0004375A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425" w:firstLine="0"/>
        <w:contextualSpacing/>
        <w:jc w:val="both"/>
      </w:pPr>
      <w:r w:rsidRPr="0004375A">
        <w:t xml:space="preserve">V prílohe č. 6 tabuľke č. 7 riadku „Paliatívna medicína“ sa </w:t>
      </w:r>
      <w:r w:rsidR="00730287" w:rsidRPr="0004375A">
        <w:t>číslo</w:t>
      </w:r>
      <w:r w:rsidRPr="0004375A">
        <w:t xml:space="preserve"> „20“ nahrádza slovami „54**“ a za text pod tabuľkou č. 7 sa pripája táto veta: </w:t>
      </w:r>
      <w:r w:rsidRPr="0004375A">
        <w:rPr>
          <w:lang w:eastAsia="sk-SK"/>
        </w:rPr>
        <w:t xml:space="preserve">„**Normatív poskytovateľov ústavnej zdravotnej starostlivosti, ktorí poskytujú paliatívnu </w:t>
      </w:r>
      <w:r w:rsidR="0044766D" w:rsidRPr="0004375A">
        <w:rPr>
          <w:lang w:eastAsia="sk-SK"/>
        </w:rPr>
        <w:t xml:space="preserve">zdravotnú </w:t>
      </w:r>
      <w:r w:rsidRPr="0004375A">
        <w:rPr>
          <w:lang w:eastAsia="sk-SK"/>
        </w:rPr>
        <w:t>staro</w:t>
      </w:r>
      <w:r w:rsidR="00FB0AE6" w:rsidRPr="0004375A">
        <w:rPr>
          <w:lang w:eastAsia="sk-SK"/>
        </w:rPr>
        <w:t xml:space="preserve">stlivosť, je ustanovený počtom </w:t>
      </w:r>
      <w:r w:rsidR="00945653" w:rsidRPr="0004375A">
        <w:rPr>
          <w:lang w:eastAsia="sk-SK"/>
        </w:rPr>
        <w:t>8</w:t>
      </w:r>
      <w:r w:rsidRPr="0004375A">
        <w:rPr>
          <w:lang w:eastAsia="sk-SK"/>
        </w:rPr>
        <w:t xml:space="preserve"> lôžok na 100 000 obyvateľov upraveným o priemer počtu obyvateľov nad 65 rokov na územie kraja.“.</w:t>
      </w:r>
    </w:p>
    <w:p w14:paraId="02A4E593" w14:textId="77777777" w:rsidR="008B2C71" w:rsidRPr="0004375A" w:rsidRDefault="008B2C71" w:rsidP="0004375A">
      <w:pPr>
        <w:pStyle w:val="Odsekzoznamu"/>
        <w:spacing w:line="276" w:lineRule="auto"/>
        <w:ind w:left="425"/>
      </w:pPr>
    </w:p>
    <w:p w14:paraId="0B07F77F" w14:textId="38E0991B" w:rsidR="008B2C71" w:rsidRPr="0004375A" w:rsidRDefault="008B2C71" w:rsidP="0004375A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425" w:firstLine="0"/>
        <w:contextualSpacing/>
        <w:jc w:val="both"/>
      </w:pPr>
      <w:r w:rsidRPr="0004375A">
        <w:t xml:space="preserve">V prílohe č. 6 tabuľke č. 8 riadku „Paliatívna medicína“ sa </w:t>
      </w:r>
      <w:r w:rsidR="00730287" w:rsidRPr="0004375A">
        <w:t>číslo</w:t>
      </w:r>
      <w:r w:rsidRPr="0004375A">
        <w:t xml:space="preserve"> „20“ nahrádza slovami „51**“ a za text pod tabuľkou č. 8 sa pripája táto veta: </w:t>
      </w:r>
      <w:r w:rsidRPr="0004375A">
        <w:rPr>
          <w:lang w:eastAsia="sk-SK"/>
        </w:rPr>
        <w:t>„**Normatív poskytovateľov ústavnej zdravotnej starostlivosti, ktorí poskytujú paliatívnu</w:t>
      </w:r>
      <w:r w:rsidR="00F00DB5" w:rsidRPr="0004375A">
        <w:rPr>
          <w:lang w:eastAsia="sk-SK"/>
        </w:rPr>
        <w:t xml:space="preserve"> zdravotnú</w:t>
      </w:r>
      <w:r w:rsidRPr="0004375A">
        <w:rPr>
          <w:lang w:eastAsia="sk-SK"/>
        </w:rPr>
        <w:t xml:space="preserve"> staro</w:t>
      </w:r>
      <w:r w:rsidR="007F27C4" w:rsidRPr="0004375A">
        <w:rPr>
          <w:lang w:eastAsia="sk-SK"/>
        </w:rPr>
        <w:t xml:space="preserve">stlivosť, je ustanovený počtom </w:t>
      </w:r>
      <w:r w:rsidR="00945653" w:rsidRPr="0004375A">
        <w:rPr>
          <w:lang w:eastAsia="sk-SK"/>
        </w:rPr>
        <w:t>8</w:t>
      </w:r>
      <w:r w:rsidRPr="0004375A">
        <w:rPr>
          <w:lang w:eastAsia="sk-SK"/>
        </w:rPr>
        <w:t xml:space="preserve"> lôžok na 100 000 obyvateľov upraveným o priemer počtu obyvateľov nad 65 rokov na územie kraja.“.</w:t>
      </w:r>
    </w:p>
    <w:p w14:paraId="4BAE745E" w14:textId="77777777" w:rsidR="008B2C71" w:rsidRPr="0004375A" w:rsidRDefault="008B2C71" w:rsidP="0004375A">
      <w:pPr>
        <w:pStyle w:val="Odsekzoznamu"/>
        <w:spacing w:line="276" w:lineRule="auto"/>
        <w:ind w:left="425"/>
      </w:pPr>
    </w:p>
    <w:p w14:paraId="7EB31194" w14:textId="62936CC3" w:rsidR="008B2C71" w:rsidRDefault="008B2C71" w:rsidP="0004375A">
      <w:pPr>
        <w:pStyle w:val="Odsekzoznamu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425" w:firstLine="0"/>
        <w:contextualSpacing/>
        <w:jc w:val="both"/>
      </w:pPr>
      <w:r w:rsidRPr="0004375A">
        <w:t xml:space="preserve">V prílohe č. 6 tabuľke č. 9 riadku „Paliatívna medicína“ sa </w:t>
      </w:r>
      <w:r w:rsidR="00730287" w:rsidRPr="0004375A">
        <w:t>číslo</w:t>
      </w:r>
      <w:r w:rsidRPr="0004375A">
        <w:t xml:space="preserve"> „20“ nahrádza slovami „52**“ a za text pod tabuľkou č. 9 sa pripája táto veta: </w:t>
      </w:r>
      <w:r w:rsidRPr="0004375A">
        <w:rPr>
          <w:lang w:eastAsia="sk-SK"/>
        </w:rPr>
        <w:t>„**Normatív poskytovateľov ústavnej zdravotnej starostlivosti, ktorí poskytujú paliatívnu</w:t>
      </w:r>
      <w:r w:rsidR="00F55C80" w:rsidRPr="0004375A">
        <w:rPr>
          <w:lang w:eastAsia="sk-SK"/>
        </w:rPr>
        <w:t xml:space="preserve"> </w:t>
      </w:r>
      <w:r w:rsidR="00945653" w:rsidRPr="0004375A">
        <w:rPr>
          <w:lang w:eastAsia="sk-SK"/>
        </w:rPr>
        <w:t>zdravotnú</w:t>
      </w:r>
      <w:r w:rsidRPr="0004375A">
        <w:rPr>
          <w:lang w:eastAsia="sk-SK"/>
        </w:rPr>
        <w:t xml:space="preserve"> staro</w:t>
      </w:r>
      <w:r w:rsidR="007F27C4" w:rsidRPr="0004375A">
        <w:rPr>
          <w:lang w:eastAsia="sk-SK"/>
        </w:rPr>
        <w:t xml:space="preserve">stlivosť, je ustanovený počtom </w:t>
      </w:r>
      <w:r w:rsidR="00945653" w:rsidRPr="0004375A">
        <w:rPr>
          <w:lang w:eastAsia="sk-SK"/>
        </w:rPr>
        <w:t>8</w:t>
      </w:r>
      <w:r w:rsidRPr="0004375A">
        <w:rPr>
          <w:lang w:eastAsia="sk-SK"/>
        </w:rPr>
        <w:t xml:space="preserve"> lôžok na 100 000 obyvateľov upraveným o priemer počtu obyvateľov nad 65 rokov na územie kraja.“.</w:t>
      </w:r>
    </w:p>
    <w:p w14:paraId="6E692183" w14:textId="77777777" w:rsidR="005C3CE1" w:rsidRDefault="005C3CE1" w:rsidP="00294EE9">
      <w:pPr>
        <w:pStyle w:val="Odsekzoznamu"/>
      </w:pPr>
    </w:p>
    <w:p w14:paraId="4CC06E60" w14:textId="31FBF946" w:rsidR="005C3CE1" w:rsidRDefault="005C3CE1" w:rsidP="0004375A">
      <w:pPr>
        <w:pStyle w:val="Odsekzoznamu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425" w:firstLine="0"/>
        <w:contextualSpacing/>
        <w:jc w:val="both"/>
      </w:pPr>
      <w:r>
        <w:t xml:space="preserve">V prílohe č. 8 </w:t>
      </w:r>
      <w:r w:rsidR="006C4553">
        <w:t>t</w:t>
      </w:r>
      <w:r w:rsidR="000A147A">
        <w:t>abuľke</w:t>
      </w:r>
      <w:r>
        <w:t xml:space="preserve"> A sa vypúšťa</w:t>
      </w:r>
      <w:r w:rsidR="00BE1EF1">
        <w:t xml:space="preserve"> tretí</w:t>
      </w:r>
      <w:r>
        <w:t xml:space="preserve"> riadok.</w:t>
      </w:r>
    </w:p>
    <w:p w14:paraId="1F09BF23" w14:textId="77777777" w:rsidR="00F91963" w:rsidRDefault="00F91963" w:rsidP="00F91963">
      <w:pPr>
        <w:pStyle w:val="Odsekzoznamu"/>
      </w:pPr>
    </w:p>
    <w:p w14:paraId="688D9F26" w14:textId="4CE4C9A2" w:rsidR="005C3CE1" w:rsidRDefault="005C3CE1" w:rsidP="00294EE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Doterajš</w:t>
      </w:r>
      <w:r w:rsidR="00FB7A36">
        <w:rPr>
          <w:rFonts w:ascii="Times New Roman" w:eastAsia="Times New Roman" w:hAnsi="Times New Roman"/>
          <w:sz w:val="24"/>
          <w:szCs w:val="24"/>
        </w:rPr>
        <w:t>í štvrtý až tridsiaty druhý</w:t>
      </w:r>
      <w:r>
        <w:rPr>
          <w:rFonts w:ascii="Times New Roman" w:eastAsia="Times New Roman" w:hAnsi="Times New Roman"/>
          <w:sz w:val="24"/>
          <w:szCs w:val="24"/>
        </w:rPr>
        <w:t xml:space="preserve"> riad</w:t>
      </w:r>
      <w:r w:rsidR="00FB7A36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k sa označujú ako </w:t>
      </w:r>
      <w:r w:rsidR="00B32A80">
        <w:rPr>
          <w:rFonts w:ascii="Times New Roman" w:eastAsia="Times New Roman" w:hAnsi="Times New Roman"/>
          <w:sz w:val="24"/>
          <w:szCs w:val="24"/>
        </w:rPr>
        <w:t xml:space="preserve">tretí </w:t>
      </w:r>
      <w:r>
        <w:rPr>
          <w:rFonts w:ascii="Times New Roman" w:eastAsia="Times New Roman" w:hAnsi="Times New Roman"/>
          <w:sz w:val="24"/>
          <w:szCs w:val="24"/>
        </w:rPr>
        <w:t xml:space="preserve">až </w:t>
      </w:r>
      <w:r w:rsidR="00B32A80">
        <w:rPr>
          <w:rFonts w:ascii="Times New Roman" w:eastAsia="Times New Roman" w:hAnsi="Times New Roman"/>
          <w:sz w:val="24"/>
          <w:szCs w:val="24"/>
        </w:rPr>
        <w:t>tridsiaty prvý riadok.</w:t>
      </w:r>
    </w:p>
    <w:p w14:paraId="53F562E5" w14:textId="050DFC7B" w:rsidR="005C3CE1" w:rsidRDefault="005C3CE1" w:rsidP="00294EE9">
      <w:pPr>
        <w:shd w:val="clear" w:color="auto" w:fill="FFFFFF"/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14:paraId="3B8F1E84" w14:textId="21441F16" w:rsidR="005C3CE1" w:rsidRPr="005C3CE1" w:rsidRDefault="005C3CE1" w:rsidP="005C3CE1">
      <w:pPr>
        <w:pStyle w:val="Odsekzoznamu"/>
        <w:numPr>
          <w:ilvl w:val="0"/>
          <w:numId w:val="2"/>
        </w:numPr>
        <w:shd w:val="clear" w:color="auto" w:fill="FFFFFF"/>
        <w:jc w:val="both"/>
      </w:pPr>
      <w:r w:rsidRPr="005C3CE1">
        <w:t>V prílohe</w:t>
      </w:r>
      <w:r w:rsidRPr="005C3CE1">
        <w:rPr>
          <w:rFonts w:ascii="Segoe UI" w:hAnsi="Segoe UI" w:cs="Segoe UI"/>
          <w:b/>
          <w:sz w:val="21"/>
          <w:szCs w:val="21"/>
        </w:rPr>
        <w:t xml:space="preserve"> </w:t>
      </w:r>
      <w:r w:rsidR="006C4553">
        <w:t>č. 8 t</w:t>
      </w:r>
      <w:r w:rsidR="00E94D87">
        <w:t>abuľke</w:t>
      </w:r>
      <w:r w:rsidRPr="005C3CE1">
        <w:t xml:space="preserve"> B sa dopĺňa riadok</w:t>
      </w:r>
      <w:r w:rsidR="004156A1">
        <w:t xml:space="preserve"> 13</w:t>
      </w:r>
      <w:r w:rsidRPr="005C3CE1">
        <w:t>, ktorý znie:</w:t>
      </w:r>
    </w:p>
    <w:p w14:paraId="4954DE4A" w14:textId="20A1F60D" w:rsidR="005C3CE1" w:rsidRDefault="005C3CE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„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613"/>
        <w:gridCol w:w="1425"/>
        <w:gridCol w:w="5049"/>
        <w:gridCol w:w="567"/>
      </w:tblGrid>
      <w:tr w:rsidR="005C3CE1" w14:paraId="46F3CABC" w14:textId="77777777" w:rsidTr="00A93F25">
        <w:trPr>
          <w:trHeight w:val="3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96B8" w14:textId="77777777" w:rsidR="005C3CE1" w:rsidRDefault="005C3CE1" w:rsidP="00FD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8E1" w14:textId="77777777" w:rsidR="005C3CE1" w:rsidRDefault="005C3CE1" w:rsidP="00FD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Trnava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921" w14:textId="77777777" w:rsidR="005C3CE1" w:rsidRDefault="005C3CE1" w:rsidP="00FD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Fakultná nemocnica Trnava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B536" w14:textId="77777777" w:rsidR="005C3CE1" w:rsidRDefault="005C3CE1" w:rsidP="00FD2B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</w:tr>
    </w:tbl>
    <w:p w14:paraId="11B55A47" w14:textId="5E1A4251" w:rsidR="005C3CE1" w:rsidRDefault="005C3CE1" w:rsidP="005C3CE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“.</w:t>
      </w:r>
    </w:p>
    <w:p w14:paraId="66690DFF" w14:textId="77777777" w:rsidR="005C3CE1" w:rsidRPr="0004375A" w:rsidRDefault="005C3CE1" w:rsidP="00294EE9">
      <w:pPr>
        <w:pStyle w:val="Odsekzoznamu"/>
        <w:tabs>
          <w:tab w:val="left" w:pos="709"/>
          <w:tab w:val="left" w:pos="851"/>
        </w:tabs>
        <w:spacing w:line="276" w:lineRule="auto"/>
        <w:ind w:left="425"/>
        <w:contextualSpacing/>
        <w:jc w:val="both"/>
      </w:pPr>
    </w:p>
    <w:p w14:paraId="0A5CE9FC" w14:textId="1D4FB969" w:rsidR="008B2C71" w:rsidRPr="0004375A" w:rsidRDefault="008B2C71" w:rsidP="0004375A">
      <w:pPr>
        <w:pStyle w:val="Odsekzoznamu"/>
        <w:numPr>
          <w:ilvl w:val="0"/>
          <w:numId w:val="2"/>
        </w:numPr>
        <w:tabs>
          <w:tab w:val="left" w:pos="851"/>
        </w:tabs>
        <w:spacing w:line="276" w:lineRule="auto"/>
        <w:ind w:left="425" w:firstLine="0"/>
        <w:contextualSpacing/>
        <w:jc w:val="both"/>
      </w:pPr>
      <w:r w:rsidRPr="0004375A">
        <w:t xml:space="preserve">Nariadenie vlády sa dopĺňa prílohou č. 9, ktorá vrátane nadpisu znie: </w:t>
      </w:r>
    </w:p>
    <w:p w14:paraId="15B1C11D" w14:textId="77777777" w:rsidR="006D60A1" w:rsidRPr="0004375A" w:rsidRDefault="006D60A1" w:rsidP="0004375A">
      <w:pPr>
        <w:pStyle w:val="Odsekzoznamu"/>
        <w:spacing w:line="276" w:lineRule="auto"/>
      </w:pPr>
    </w:p>
    <w:p w14:paraId="2581CFB1" w14:textId="77777777" w:rsidR="00FC0B05" w:rsidRPr="00FC0B05" w:rsidRDefault="008B2C71" w:rsidP="00FC0B05">
      <w:pPr>
        <w:spacing w:after="0" w:line="240" w:lineRule="auto"/>
        <w:ind w:left="7080"/>
        <w:contextualSpacing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>„</w:t>
      </w:r>
      <w:r w:rsidR="00FC0B05" w:rsidRPr="00FC0B05">
        <w:rPr>
          <w:rFonts w:ascii="Times New Roman" w:hAnsi="Times New Roman"/>
          <w:sz w:val="24"/>
          <w:szCs w:val="24"/>
        </w:rPr>
        <w:t>Príloha č. 9 k nariadeniu vlády č. 640/2008 Z. z.</w:t>
      </w:r>
    </w:p>
    <w:p w14:paraId="29AA13D2" w14:textId="251804ED" w:rsidR="00C156A4" w:rsidRPr="0004375A" w:rsidRDefault="00C156A4" w:rsidP="00FC0B05">
      <w:pPr>
        <w:spacing w:after="0"/>
        <w:ind w:left="6372"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A139A3B" w14:textId="7B3313E1" w:rsidR="008B2C71" w:rsidRPr="0004375A" w:rsidRDefault="008B2C71" w:rsidP="0004375A">
      <w:pPr>
        <w:spacing w:after="0"/>
        <w:ind w:left="425"/>
        <w:contextualSpacing/>
        <w:jc w:val="center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color w:val="000000"/>
          <w:sz w:val="24"/>
          <w:szCs w:val="24"/>
        </w:rPr>
        <w:t>Normatív ambulancií paliatívnej medicíny</w:t>
      </w:r>
      <w:r w:rsidR="00FE31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31FB" w:rsidRPr="0004375A">
        <w:rPr>
          <w:rFonts w:ascii="Times New Roman" w:hAnsi="Times New Roman"/>
          <w:color w:val="000000"/>
          <w:sz w:val="24"/>
          <w:szCs w:val="24"/>
        </w:rPr>
        <w:t>hospicov</w:t>
      </w:r>
      <w:r w:rsidR="00FE31FB">
        <w:rPr>
          <w:rFonts w:ascii="Times New Roman" w:hAnsi="Times New Roman"/>
          <w:color w:val="000000"/>
          <w:sz w:val="24"/>
          <w:szCs w:val="24"/>
        </w:rPr>
        <w:t xml:space="preserve"> a mobilných hospicov</w:t>
      </w:r>
      <w:r w:rsidR="00FE31FB" w:rsidRPr="0004375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2C71" w:rsidRPr="0004375A" w14:paraId="6A1F44A3" w14:textId="77777777" w:rsidTr="001B63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106C80" w14:textId="77777777" w:rsidR="008B2C71" w:rsidRPr="0004375A" w:rsidRDefault="008B2C71" w:rsidP="0004375A">
            <w:pPr>
              <w:spacing w:after="0"/>
              <w:ind w:left="425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35F07396" w14:textId="224F927E" w:rsidR="00730287" w:rsidRPr="0004375A" w:rsidRDefault="00730287" w:rsidP="0004375A">
      <w:pPr>
        <w:spacing w:after="0"/>
        <w:ind w:left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375A">
        <w:rPr>
          <w:rFonts w:ascii="Times New Roman" w:hAnsi="Times New Roman"/>
          <w:color w:val="000000"/>
          <w:sz w:val="24"/>
          <w:szCs w:val="24"/>
        </w:rPr>
        <w:t>Tabuľka č. 1</w:t>
      </w:r>
    </w:p>
    <w:p w14:paraId="648F1C87" w14:textId="77777777" w:rsidR="00730287" w:rsidRPr="0004375A" w:rsidRDefault="00730287" w:rsidP="0004375A">
      <w:pPr>
        <w:spacing w:after="0"/>
        <w:ind w:left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375A">
        <w:rPr>
          <w:rFonts w:ascii="Times New Roman" w:hAnsi="Times New Roman"/>
          <w:color w:val="000000"/>
          <w:sz w:val="24"/>
          <w:szCs w:val="24"/>
        </w:rPr>
        <w:t>Normatív ambulancií paliatívnej medicíny*</w:t>
      </w:r>
    </w:p>
    <w:tbl>
      <w:tblPr>
        <w:tblW w:w="8646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940"/>
        <w:gridCol w:w="940"/>
        <w:gridCol w:w="940"/>
        <w:gridCol w:w="1044"/>
        <w:gridCol w:w="1232"/>
        <w:gridCol w:w="894"/>
        <w:gridCol w:w="934"/>
        <w:gridCol w:w="665"/>
      </w:tblGrid>
      <w:tr w:rsidR="00730287" w:rsidRPr="0004375A" w14:paraId="633061DC" w14:textId="77777777" w:rsidTr="00204C79">
        <w:trPr>
          <w:cantSplit/>
          <w:trHeight w:val="510"/>
          <w:tblCellSpacing w:w="0" w:type="dxa"/>
        </w:trPr>
        <w:tc>
          <w:tcPr>
            <w:tcW w:w="8646" w:type="dxa"/>
            <w:gridSpan w:val="9"/>
            <w:shd w:val="clear" w:color="auto" w:fill="auto"/>
            <w:vAlign w:val="center"/>
          </w:tcPr>
          <w:p w14:paraId="61465B7B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Počet ambulancií paliatívnej medicíny</w:t>
            </w:r>
          </w:p>
        </w:tc>
      </w:tr>
      <w:tr w:rsidR="00730287" w:rsidRPr="0004375A" w14:paraId="51C95DA5" w14:textId="77777777" w:rsidTr="00204C79">
        <w:trPr>
          <w:cantSplit/>
          <w:trHeight w:val="1701"/>
          <w:tblCellSpacing w:w="0" w:type="dxa"/>
        </w:trPr>
        <w:tc>
          <w:tcPr>
            <w:tcW w:w="1112" w:type="dxa"/>
            <w:shd w:val="clear" w:color="auto" w:fill="auto"/>
            <w:textDirection w:val="btLr"/>
            <w:vAlign w:val="center"/>
            <w:hideMark/>
          </w:tcPr>
          <w:p w14:paraId="52272F81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81" w:type="dxa"/>
            <w:shd w:val="clear" w:color="auto" w:fill="auto"/>
            <w:textDirection w:val="btLr"/>
            <w:vAlign w:val="center"/>
            <w:hideMark/>
          </w:tcPr>
          <w:p w14:paraId="445647FF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  <w:hideMark/>
          </w:tcPr>
          <w:p w14:paraId="3D14DD33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80" w:type="dxa"/>
            <w:shd w:val="clear" w:color="auto" w:fill="auto"/>
            <w:textDirection w:val="btLr"/>
            <w:vAlign w:val="center"/>
            <w:hideMark/>
          </w:tcPr>
          <w:p w14:paraId="6476C604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  <w:hideMark/>
          </w:tcPr>
          <w:p w14:paraId="3B977526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  <w:hideMark/>
          </w:tcPr>
          <w:p w14:paraId="3C7609A6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29" w:type="dxa"/>
            <w:shd w:val="clear" w:color="auto" w:fill="auto"/>
            <w:textDirection w:val="btLr"/>
            <w:vAlign w:val="center"/>
            <w:hideMark/>
          </w:tcPr>
          <w:p w14:paraId="175CECCA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74" w:type="dxa"/>
            <w:shd w:val="clear" w:color="auto" w:fill="auto"/>
            <w:textDirection w:val="btLr"/>
            <w:vAlign w:val="center"/>
            <w:hideMark/>
          </w:tcPr>
          <w:p w14:paraId="62F4BFCC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320" w:type="dxa"/>
            <w:shd w:val="clear" w:color="auto" w:fill="auto"/>
            <w:textDirection w:val="btLr"/>
            <w:vAlign w:val="center"/>
            <w:hideMark/>
          </w:tcPr>
          <w:p w14:paraId="626EDAB6" w14:textId="77777777" w:rsidR="00730287" w:rsidRPr="0004375A" w:rsidRDefault="00730287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730287" w:rsidRPr="0004375A" w14:paraId="3410047D" w14:textId="77777777" w:rsidTr="00204C79">
        <w:trPr>
          <w:tblCellSpacing w:w="0" w:type="dxa"/>
        </w:trPr>
        <w:tc>
          <w:tcPr>
            <w:tcW w:w="1112" w:type="dxa"/>
            <w:shd w:val="clear" w:color="auto" w:fill="auto"/>
            <w:vAlign w:val="center"/>
            <w:hideMark/>
          </w:tcPr>
          <w:p w14:paraId="351A6180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01B4E2E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2931D04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0CD0848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74C38639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C013145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14:paraId="24CBE196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3C99EFD7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14:paraId="7892D55B" w14:textId="77777777" w:rsidR="00730287" w:rsidRPr="0004375A" w:rsidRDefault="00730287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lang w:eastAsia="sk-SK"/>
              </w:rPr>
              <w:t>30</w:t>
            </w:r>
          </w:p>
        </w:tc>
      </w:tr>
      <w:tr w:rsidR="00730287" w:rsidRPr="0004375A" w14:paraId="516359E4" w14:textId="77777777" w:rsidTr="00204C7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46" w:type="dxa"/>
            <w:gridSpan w:val="9"/>
            <w:shd w:val="clear" w:color="auto" w:fill="auto"/>
            <w:vAlign w:val="center"/>
            <w:hideMark/>
          </w:tcPr>
          <w:p w14:paraId="6588EFC6" w14:textId="77777777" w:rsidR="00730287" w:rsidRPr="0004375A" w:rsidRDefault="00730287" w:rsidP="0004375A">
            <w:pPr>
              <w:spacing w:after="0"/>
              <w:ind w:left="425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6B7C6D4C" w14:textId="77777777" w:rsidR="00730287" w:rsidRPr="0004375A" w:rsidRDefault="00730287" w:rsidP="0004375A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375A">
        <w:rPr>
          <w:rFonts w:ascii="Times New Roman" w:eastAsia="Times New Roman" w:hAnsi="Times New Roman"/>
          <w:sz w:val="24"/>
          <w:szCs w:val="24"/>
          <w:lang w:eastAsia="sk-SK"/>
        </w:rPr>
        <w:t>* Normatív ambulancií paliatívnej medicíny je vyjadrený pomerom jedna ambulancia paliatívnej medicíny na 16 lôžok na poskytovanie ústavnej zdravotnej starostlivosti v špecializačnom odbore paliatívnej medicíny na územie kraja.“.</w:t>
      </w:r>
    </w:p>
    <w:p w14:paraId="46EEF935" w14:textId="58DB5200" w:rsidR="00730287" w:rsidRPr="0004375A" w:rsidRDefault="00730287" w:rsidP="0004375A">
      <w:pPr>
        <w:spacing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D817BF" w14:textId="4469BAFB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 xml:space="preserve">Tabuľka č. </w:t>
      </w:r>
      <w:r w:rsidR="00730287" w:rsidRPr="0004375A">
        <w:rPr>
          <w:rFonts w:ascii="Times New Roman" w:hAnsi="Times New Roman"/>
          <w:sz w:val="24"/>
          <w:szCs w:val="24"/>
        </w:rPr>
        <w:t>2</w:t>
      </w:r>
    </w:p>
    <w:p w14:paraId="4B13CA1C" w14:textId="77777777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04375A">
        <w:rPr>
          <w:rFonts w:ascii="Times New Roman" w:hAnsi="Times New Roman"/>
          <w:sz w:val="24"/>
          <w:szCs w:val="24"/>
        </w:rPr>
        <w:t>Normatív hospicov*</w:t>
      </w:r>
    </w:p>
    <w:tbl>
      <w:tblPr>
        <w:tblW w:w="8930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992"/>
      </w:tblGrid>
      <w:tr w:rsidR="008B2C71" w:rsidRPr="0004375A" w14:paraId="3E39292C" w14:textId="77777777" w:rsidTr="001B6329">
        <w:trPr>
          <w:tblCellSpacing w:w="0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513D7833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 xml:space="preserve">Počet hospicov </w:t>
            </w:r>
          </w:p>
        </w:tc>
      </w:tr>
      <w:tr w:rsidR="008B2C71" w:rsidRPr="0004375A" w14:paraId="79D20649" w14:textId="77777777" w:rsidTr="001B6329">
        <w:trPr>
          <w:cantSplit/>
          <w:trHeight w:val="2111"/>
          <w:tblCellSpacing w:w="0" w:type="dxa"/>
        </w:trPr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31ED655C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Bratislavský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7B56553B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Trnavský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A10BE55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Trenčiansky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F628D22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Nitriansky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2CD2B6A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Žilinský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4076816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Bansko-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bystrický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B30E117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Prešovský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4D382C09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Košický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EFE38B2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t>Slovenská</w:t>
            </w:r>
            <w:r w:rsidRPr="0004375A">
              <w:rPr>
                <w:rFonts w:ascii="Times New Roman" w:eastAsia="Times New Roman" w:hAnsi="Times New Roman"/>
                <w:b/>
                <w:bCs/>
                <w:lang w:eastAsia="sk-SK"/>
              </w:rPr>
              <w:br/>
              <w:t>republika</w:t>
            </w:r>
          </w:p>
        </w:tc>
      </w:tr>
      <w:tr w:rsidR="008B2C71" w:rsidRPr="0004375A" w14:paraId="106C2DB4" w14:textId="77777777" w:rsidTr="001B6329">
        <w:trPr>
          <w:tblCellSpacing w:w="0" w:type="dxa"/>
        </w:trPr>
        <w:tc>
          <w:tcPr>
            <w:tcW w:w="993" w:type="dxa"/>
            <w:shd w:val="clear" w:color="auto" w:fill="auto"/>
            <w:vAlign w:val="center"/>
            <w:hideMark/>
          </w:tcPr>
          <w:p w14:paraId="09482804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33E0EB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486B71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4EA03F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6674B0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7820A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64AE71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52C13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F894AB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04375A">
              <w:rPr>
                <w:rFonts w:ascii="Times New Roman" w:hAnsi="Times New Roman"/>
              </w:rPr>
              <w:t>18</w:t>
            </w:r>
          </w:p>
        </w:tc>
      </w:tr>
      <w:tr w:rsidR="008B2C71" w:rsidRPr="0004375A" w14:paraId="336A0EC0" w14:textId="77777777" w:rsidTr="001B632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30" w:type="dxa"/>
            <w:gridSpan w:val="9"/>
            <w:shd w:val="clear" w:color="auto" w:fill="auto"/>
            <w:vAlign w:val="center"/>
            <w:hideMark/>
          </w:tcPr>
          <w:p w14:paraId="2122141B" w14:textId="50DC7AF7" w:rsidR="008B2C71" w:rsidRPr="0004375A" w:rsidRDefault="008B2C71" w:rsidP="00AB4D0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* Normatív hospicov je vyjadrený počtom dvoch hospicov na územie kraja; v prípade Trnavského kraja a Nitrianskeho kraja sa zohľadňuje dostupnosť paliatívnych oddelení podľa rozdelenia povinných programov a doplnkových programov ustanovených kategorizáciou ústavnej zdravotnej </w:t>
            </w:r>
            <w:r w:rsidR="00C95970" w:rsidRPr="0004375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starostlivosti</w:t>
            </w:r>
            <w:r w:rsidR="004B0FF7" w:rsidRPr="0004375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  <w:r w:rsidR="00C95970" w:rsidRPr="000437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sk-SK"/>
              </w:rPr>
              <w:t>2)</w:t>
            </w:r>
            <w:r w:rsidRPr="0004375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06C4A569" w14:textId="77777777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2C71" w:rsidRPr="0004375A" w14:paraId="4397430D" w14:textId="77777777" w:rsidTr="001B632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0A4F76" w14:textId="77777777" w:rsidR="008B2C71" w:rsidRPr="0004375A" w:rsidRDefault="008B2C71" w:rsidP="0004375A">
            <w:pPr>
              <w:spacing w:after="0"/>
              <w:ind w:left="425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1CF413C1" w14:textId="04E6626B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375A">
        <w:rPr>
          <w:rFonts w:ascii="Times New Roman" w:hAnsi="Times New Roman"/>
          <w:color w:val="000000"/>
          <w:sz w:val="24"/>
          <w:szCs w:val="24"/>
        </w:rPr>
        <w:t xml:space="preserve">Tabuľka č. </w:t>
      </w:r>
      <w:r w:rsidR="00730287" w:rsidRPr="0004375A">
        <w:rPr>
          <w:rFonts w:ascii="Times New Roman" w:hAnsi="Times New Roman"/>
          <w:color w:val="000000"/>
          <w:sz w:val="24"/>
          <w:szCs w:val="24"/>
        </w:rPr>
        <w:t>3</w:t>
      </w:r>
    </w:p>
    <w:p w14:paraId="5AA69845" w14:textId="77777777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4375A">
        <w:rPr>
          <w:rFonts w:ascii="Times New Roman" w:hAnsi="Times New Roman"/>
          <w:color w:val="000000"/>
          <w:sz w:val="24"/>
          <w:szCs w:val="24"/>
        </w:rPr>
        <w:t>Normatív mobilných hospicov*</w:t>
      </w:r>
    </w:p>
    <w:tbl>
      <w:tblPr>
        <w:tblW w:w="8646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992"/>
        <w:gridCol w:w="992"/>
        <w:gridCol w:w="992"/>
        <w:gridCol w:w="992"/>
        <w:gridCol w:w="992"/>
        <w:gridCol w:w="992"/>
        <w:gridCol w:w="708"/>
      </w:tblGrid>
      <w:tr w:rsidR="008B2C71" w:rsidRPr="0004375A" w14:paraId="7A8452A0" w14:textId="77777777" w:rsidTr="001B6329">
        <w:trPr>
          <w:tblCellSpacing w:w="0" w:type="dxa"/>
        </w:trPr>
        <w:tc>
          <w:tcPr>
            <w:tcW w:w="8646" w:type="dxa"/>
            <w:gridSpan w:val="9"/>
            <w:shd w:val="clear" w:color="auto" w:fill="auto"/>
            <w:vAlign w:val="center"/>
            <w:hideMark/>
          </w:tcPr>
          <w:p w14:paraId="442C8202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Počet mobilných hospicov </w:t>
            </w:r>
          </w:p>
        </w:tc>
      </w:tr>
      <w:tr w:rsidR="008B2C71" w:rsidRPr="0004375A" w14:paraId="22EEB1F3" w14:textId="77777777" w:rsidTr="001B6329">
        <w:trPr>
          <w:cantSplit/>
          <w:trHeight w:val="2111"/>
          <w:tblCellSpacing w:w="0" w:type="dxa"/>
        </w:trPr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4162C467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Bratislavský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14:paraId="05157C10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Trnavský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44520B8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Trenčiansky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050172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Nitriansky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A153AA5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Žilinský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B77A9AC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Bansko-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bystrický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8B5349B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Prešovský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AAFE15F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Košický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kraj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6865C2CA" w14:textId="77777777" w:rsidR="008B2C71" w:rsidRPr="0004375A" w:rsidRDefault="008B2C71" w:rsidP="000437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Slovenská</w:t>
            </w:r>
            <w:r w:rsidRPr="000437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br/>
              <w:t>republika</w:t>
            </w:r>
          </w:p>
        </w:tc>
      </w:tr>
      <w:tr w:rsidR="008B2C71" w:rsidRPr="0004375A" w14:paraId="63237A8D" w14:textId="77777777" w:rsidTr="001B6329">
        <w:trPr>
          <w:tblCellSpacing w:w="0" w:type="dxa"/>
        </w:trPr>
        <w:tc>
          <w:tcPr>
            <w:tcW w:w="993" w:type="dxa"/>
            <w:shd w:val="clear" w:color="auto" w:fill="auto"/>
            <w:hideMark/>
          </w:tcPr>
          <w:p w14:paraId="3A2D86B4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14:paraId="7F956F8B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2E524A1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4BBAF527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5E5BA9A4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7D87D590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5F18DF1C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5834214B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14:paraId="62EE1834" w14:textId="77777777" w:rsidR="008B2C71" w:rsidRPr="0004375A" w:rsidRDefault="008B2C71" w:rsidP="0004375A">
            <w:pPr>
              <w:spacing w:after="0"/>
              <w:ind w:left="4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437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63215022" w14:textId="2F4102EC" w:rsidR="008B2C71" w:rsidRPr="0004375A" w:rsidRDefault="008B2C71" w:rsidP="0004375A">
      <w:pPr>
        <w:spacing w:after="0"/>
        <w:ind w:left="425"/>
        <w:contextualSpacing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04375A">
        <w:rPr>
          <w:rFonts w:ascii="Times New Roman" w:eastAsia="Times New Roman" w:hAnsi="Times New Roman"/>
          <w:sz w:val="24"/>
          <w:szCs w:val="24"/>
          <w:lang w:eastAsia="sk-SK"/>
        </w:rPr>
        <w:t>* Normatív mobilných hospicov je vyjadrený počtom najmenej jedného mobilného hospicu na jedno paliatívne oddelenie alebo jeden hospic na územie kraja podľa rozdelenia povinných programov a doplnkových programov ustanovených kategorizáciou ústavnej zdravotnej starostli</w:t>
      </w:r>
      <w:r w:rsidR="00C95970" w:rsidRPr="0004375A">
        <w:rPr>
          <w:rFonts w:ascii="Times New Roman" w:eastAsia="Times New Roman" w:hAnsi="Times New Roman"/>
          <w:sz w:val="24"/>
          <w:szCs w:val="24"/>
          <w:lang w:eastAsia="sk-SK"/>
        </w:rPr>
        <w:t>vosti</w:t>
      </w:r>
      <w:r w:rsidR="008F6F89" w:rsidRPr="0004375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147C0E1E" w14:textId="77777777" w:rsidR="00C95970" w:rsidRPr="0004375A" w:rsidRDefault="00C95970" w:rsidP="0004375A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375A">
        <w:rPr>
          <w:rFonts w:ascii="Times New Roman" w:eastAsia="Times New Roman" w:hAnsi="Times New Roman"/>
          <w:sz w:val="24"/>
          <w:szCs w:val="24"/>
          <w:lang w:eastAsia="sk-SK"/>
        </w:rPr>
        <w:t>Poznámka pod čiarou k odkazu 2 znie:</w:t>
      </w:r>
    </w:p>
    <w:p w14:paraId="76366478" w14:textId="742CACAB" w:rsidR="00C95970" w:rsidRPr="0004375A" w:rsidRDefault="00C95970" w:rsidP="0004375A">
      <w:pPr>
        <w:spacing w:after="0"/>
        <w:ind w:left="42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375A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Pr="0004375A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2</w:t>
      </w:r>
      <w:r w:rsidR="00D649CB" w:rsidRPr="0004375A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04375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561E3" w:rsidRPr="0004375A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692387" w:rsidRPr="0004375A">
        <w:rPr>
          <w:rFonts w:ascii="Times New Roman" w:eastAsia="Times New Roman" w:hAnsi="Times New Roman"/>
          <w:sz w:val="24"/>
          <w:szCs w:val="24"/>
          <w:lang w:eastAsia="sk-SK"/>
        </w:rPr>
        <w:t xml:space="preserve">ákon č. 540/2021 Z. z. o kategorizácii ústavnej zdravotnej starostlivosti a o zmene a doplnení niektorých zákonov v znení </w:t>
      </w:r>
      <w:r w:rsidR="00730287" w:rsidRPr="0004375A">
        <w:rPr>
          <w:rFonts w:ascii="Times New Roman" w:eastAsia="Times New Roman" w:hAnsi="Times New Roman"/>
          <w:sz w:val="24"/>
          <w:szCs w:val="24"/>
          <w:lang w:eastAsia="sk-SK"/>
        </w:rPr>
        <w:t>zákona č. 518/2022</w:t>
      </w:r>
      <w:r w:rsidR="003F79EC" w:rsidRPr="0004375A">
        <w:rPr>
          <w:rFonts w:ascii="Times New Roman" w:eastAsia="Times New Roman" w:hAnsi="Times New Roman"/>
          <w:sz w:val="24"/>
          <w:szCs w:val="24"/>
          <w:lang w:eastAsia="sk-SK"/>
        </w:rPr>
        <w:t xml:space="preserve"> Z. z</w:t>
      </w:r>
      <w:r w:rsidR="00692387" w:rsidRPr="0004375A">
        <w:rPr>
          <w:rFonts w:ascii="Times New Roman" w:eastAsia="Times New Roman" w:hAnsi="Times New Roman"/>
          <w:sz w:val="24"/>
          <w:szCs w:val="24"/>
          <w:lang w:eastAsia="sk-SK"/>
        </w:rPr>
        <w:t>.“.</w:t>
      </w:r>
      <w:r w:rsidRPr="0004375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1FB94C0D" w14:textId="6CE80FAA" w:rsidR="008B2C71" w:rsidRPr="0004375A" w:rsidRDefault="008B2C71" w:rsidP="0004375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ADE518" w14:textId="77777777" w:rsidR="00041D35" w:rsidRPr="0004375A" w:rsidRDefault="00041D35" w:rsidP="0004375A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A75D53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 w:rsidRPr="0004375A">
        <w:rPr>
          <w:rFonts w:ascii="Times New Roman" w:eastAsia="Calibri" w:hAnsi="Times New Roman" w:cs="Times New Roman"/>
          <w:bCs w:val="0"/>
          <w:color w:val="auto"/>
          <w:lang w:eastAsia="en-US"/>
        </w:rPr>
        <w:t>Čl. II</w:t>
      </w:r>
    </w:p>
    <w:p w14:paraId="09B40163" w14:textId="77777777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jc w:val="lef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</w:p>
    <w:p w14:paraId="59A5EA56" w14:textId="46D30333" w:rsidR="008B2C71" w:rsidRPr="0004375A" w:rsidRDefault="008B2C71" w:rsidP="0004375A">
      <w:pPr>
        <w:pStyle w:val="titulok"/>
        <w:spacing w:before="0" w:beforeAutospacing="0" w:after="0" w:afterAutospacing="0" w:line="276" w:lineRule="auto"/>
        <w:ind w:left="425"/>
        <w:jc w:val="left"/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</w:pPr>
      <w:r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Toto nariadenie vlády nadobúda účinnosť </w:t>
      </w:r>
      <w:r w:rsidR="00C30F1A"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3</w:t>
      </w:r>
      <w:r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>1.</w:t>
      </w:r>
      <w:r w:rsidR="00C30F1A"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marca</w:t>
      </w:r>
      <w:r w:rsidRPr="0004375A">
        <w:rPr>
          <w:rFonts w:ascii="Times New Roman" w:eastAsia="Calibri" w:hAnsi="Times New Roman" w:cs="Times New Roman"/>
          <w:b w:val="0"/>
          <w:bCs w:val="0"/>
          <w:color w:val="auto"/>
          <w:lang w:eastAsia="en-US"/>
        </w:rPr>
        <w:t xml:space="preserve"> 2023.</w:t>
      </w:r>
    </w:p>
    <w:sectPr w:rsidR="008B2C71" w:rsidRPr="0004375A" w:rsidSect="000D7929">
      <w:footerReference w:type="default" r:id="rId8"/>
      <w:pgSz w:w="11906" w:h="16838"/>
      <w:pgMar w:top="1418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D5D09" w14:textId="77777777" w:rsidR="00C24F82" w:rsidRDefault="00C24F82" w:rsidP="00FD5803">
      <w:pPr>
        <w:spacing w:after="0" w:line="240" w:lineRule="auto"/>
      </w:pPr>
      <w:r>
        <w:separator/>
      </w:r>
    </w:p>
  </w:endnote>
  <w:endnote w:type="continuationSeparator" w:id="0">
    <w:p w14:paraId="4945E1B1" w14:textId="77777777" w:rsidR="00C24F82" w:rsidRDefault="00C24F82" w:rsidP="00FD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09968"/>
      <w:docPartObj>
        <w:docPartGallery w:val="Page Numbers (Bottom of Page)"/>
        <w:docPartUnique/>
      </w:docPartObj>
    </w:sdtPr>
    <w:sdtEndPr/>
    <w:sdtContent>
      <w:p w14:paraId="714DE989" w14:textId="18353A5B" w:rsidR="00FD5803" w:rsidRDefault="00FD580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82">
          <w:rPr>
            <w:noProof/>
          </w:rPr>
          <w:t>1</w:t>
        </w:r>
        <w:r>
          <w:fldChar w:fldCharType="end"/>
        </w:r>
      </w:p>
    </w:sdtContent>
  </w:sdt>
  <w:p w14:paraId="48CCA2C6" w14:textId="77777777" w:rsidR="00FD5803" w:rsidRDefault="00FD58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C26B" w14:textId="77777777" w:rsidR="00C24F82" w:rsidRDefault="00C24F82" w:rsidP="00FD5803">
      <w:pPr>
        <w:spacing w:after="0" w:line="240" w:lineRule="auto"/>
      </w:pPr>
      <w:r>
        <w:separator/>
      </w:r>
    </w:p>
  </w:footnote>
  <w:footnote w:type="continuationSeparator" w:id="0">
    <w:p w14:paraId="3566943B" w14:textId="77777777" w:rsidR="00C24F82" w:rsidRDefault="00C24F82" w:rsidP="00FD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CE8"/>
    <w:multiLevelType w:val="hybridMultilevel"/>
    <w:tmpl w:val="5F26A710"/>
    <w:lvl w:ilvl="0" w:tplc="B51A309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A80CB7"/>
    <w:multiLevelType w:val="hybridMultilevel"/>
    <w:tmpl w:val="F1747B7A"/>
    <w:lvl w:ilvl="0" w:tplc="6B5AC516">
      <w:start w:val="1"/>
      <w:numFmt w:val="upperRoman"/>
      <w:pStyle w:val="Nadpis1"/>
      <w:lvlText w:val="%1."/>
      <w:lvlJc w:val="right"/>
      <w:pPr>
        <w:ind w:left="6843" w:hanging="180"/>
      </w:pPr>
    </w:lvl>
    <w:lvl w:ilvl="1" w:tplc="858E3F60">
      <w:start w:val="1"/>
      <w:numFmt w:val="decimal"/>
      <w:lvlText w:val="%2."/>
      <w:lvlJc w:val="left"/>
      <w:pPr>
        <w:ind w:left="1500" w:hanging="42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71"/>
    <w:rsid w:val="00041D35"/>
    <w:rsid w:val="0004375A"/>
    <w:rsid w:val="00043A70"/>
    <w:rsid w:val="00085315"/>
    <w:rsid w:val="000A147A"/>
    <w:rsid w:val="000D7929"/>
    <w:rsid w:val="001123E4"/>
    <w:rsid w:val="00123ACB"/>
    <w:rsid w:val="00177585"/>
    <w:rsid w:val="00197A5C"/>
    <w:rsid w:val="001B6329"/>
    <w:rsid w:val="002052B2"/>
    <w:rsid w:val="00221E8B"/>
    <w:rsid w:val="0023791C"/>
    <w:rsid w:val="00242640"/>
    <w:rsid w:val="00294EE9"/>
    <w:rsid w:val="002D0C02"/>
    <w:rsid w:val="002D66B1"/>
    <w:rsid w:val="002F31DC"/>
    <w:rsid w:val="002F5C00"/>
    <w:rsid w:val="003634E0"/>
    <w:rsid w:val="00385FE1"/>
    <w:rsid w:val="003F79EC"/>
    <w:rsid w:val="004156A1"/>
    <w:rsid w:val="004315C0"/>
    <w:rsid w:val="0044766D"/>
    <w:rsid w:val="00472868"/>
    <w:rsid w:val="004958EA"/>
    <w:rsid w:val="004B087B"/>
    <w:rsid w:val="004B0FF7"/>
    <w:rsid w:val="004B2B31"/>
    <w:rsid w:val="004E5B3A"/>
    <w:rsid w:val="004F6A90"/>
    <w:rsid w:val="00534237"/>
    <w:rsid w:val="005678F1"/>
    <w:rsid w:val="00577146"/>
    <w:rsid w:val="005B770B"/>
    <w:rsid w:val="005C3CE1"/>
    <w:rsid w:val="005C5DF7"/>
    <w:rsid w:val="00631B2F"/>
    <w:rsid w:val="006338C6"/>
    <w:rsid w:val="006345AD"/>
    <w:rsid w:val="00635E5E"/>
    <w:rsid w:val="00664216"/>
    <w:rsid w:val="0068279C"/>
    <w:rsid w:val="0069209C"/>
    <w:rsid w:val="00692387"/>
    <w:rsid w:val="006A393D"/>
    <w:rsid w:val="006B5769"/>
    <w:rsid w:val="006B5E09"/>
    <w:rsid w:val="006C4553"/>
    <w:rsid w:val="006D60A1"/>
    <w:rsid w:val="00730287"/>
    <w:rsid w:val="00762688"/>
    <w:rsid w:val="0078551A"/>
    <w:rsid w:val="007E3619"/>
    <w:rsid w:val="007F27C4"/>
    <w:rsid w:val="0080213A"/>
    <w:rsid w:val="00854E57"/>
    <w:rsid w:val="0086512C"/>
    <w:rsid w:val="00865945"/>
    <w:rsid w:val="00873A72"/>
    <w:rsid w:val="008B2C71"/>
    <w:rsid w:val="008D56B2"/>
    <w:rsid w:val="008F6F89"/>
    <w:rsid w:val="00904C0A"/>
    <w:rsid w:val="00925A7F"/>
    <w:rsid w:val="00945653"/>
    <w:rsid w:val="00957D86"/>
    <w:rsid w:val="00963358"/>
    <w:rsid w:val="0096540C"/>
    <w:rsid w:val="00A05B97"/>
    <w:rsid w:val="00A133FB"/>
    <w:rsid w:val="00A23D92"/>
    <w:rsid w:val="00A2485D"/>
    <w:rsid w:val="00A530C2"/>
    <w:rsid w:val="00A561E3"/>
    <w:rsid w:val="00A638F9"/>
    <w:rsid w:val="00A91065"/>
    <w:rsid w:val="00A93F25"/>
    <w:rsid w:val="00AB4C21"/>
    <w:rsid w:val="00AB4D06"/>
    <w:rsid w:val="00AD21CA"/>
    <w:rsid w:val="00AE4D37"/>
    <w:rsid w:val="00B11EB8"/>
    <w:rsid w:val="00B16772"/>
    <w:rsid w:val="00B32A80"/>
    <w:rsid w:val="00B45C32"/>
    <w:rsid w:val="00B64689"/>
    <w:rsid w:val="00BC1885"/>
    <w:rsid w:val="00BC6147"/>
    <w:rsid w:val="00BD2BA4"/>
    <w:rsid w:val="00BD3DF7"/>
    <w:rsid w:val="00BE1EF1"/>
    <w:rsid w:val="00C156A4"/>
    <w:rsid w:val="00C24F82"/>
    <w:rsid w:val="00C26B93"/>
    <w:rsid w:val="00C30F1A"/>
    <w:rsid w:val="00C95970"/>
    <w:rsid w:val="00D04F86"/>
    <w:rsid w:val="00D07488"/>
    <w:rsid w:val="00D32C5F"/>
    <w:rsid w:val="00D419F6"/>
    <w:rsid w:val="00D44BA6"/>
    <w:rsid w:val="00D649CB"/>
    <w:rsid w:val="00DE6093"/>
    <w:rsid w:val="00DF21A6"/>
    <w:rsid w:val="00DF7532"/>
    <w:rsid w:val="00E003E1"/>
    <w:rsid w:val="00E03362"/>
    <w:rsid w:val="00E1799D"/>
    <w:rsid w:val="00E47249"/>
    <w:rsid w:val="00E94D87"/>
    <w:rsid w:val="00EB047F"/>
    <w:rsid w:val="00EC6962"/>
    <w:rsid w:val="00EF781D"/>
    <w:rsid w:val="00F00DB5"/>
    <w:rsid w:val="00F230E1"/>
    <w:rsid w:val="00F55C80"/>
    <w:rsid w:val="00F91963"/>
    <w:rsid w:val="00FB0AE6"/>
    <w:rsid w:val="00FB7A36"/>
    <w:rsid w:val="00FC0B05"/>
    <w:rsid w:val="00FD5803"/>
    <w:rsid w:val="00FE31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DF92"/>
  <w15:chartTrackingRefBased/>
  <w15:docId w15:val="{AB16078B-F349-4B4F-A9BB-17FF8FC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C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664216"/>
    <w:pPr>
      <w:keepNext/>
      <w:numPr>
        <w:numId w:val="3"/>
      </w:numPr>
      <w:spacing w:before="240" w:after="60"/>
      <w:outlineLvl w:val="0"/>
    </w:pPr>
    <w:rPr>
      <w:rFonts w:eastAsia="MS Gothic"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,numbered list,OBC Bullet,Normal 1,Task Body,Viñetas (Inicio Parrafo),Paragrafo elenco,3 Txt tabla,Zerrenda-paragrafoa,Fiche List Paragraph,Dot pt,F5 List Paragraph"/>
    <w:basedOn w:val="Normlny"/>
    <w:link w:val="OdsekzoznamuChar"/>
    <w:uiPriority w:val="34"/>
    <w:qFormat/>
    <w:rsid w:val="008B2C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unhideWhenUsed/>
    <w:qFormat/>
    <w:rsid w:val="008B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8B2C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ok">
    <w:name w:val="titulok"/>
    <w:basedOn w:val="Normlny"/>
    <w:rsid w:val="008B2C7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38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133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133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133F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33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33FB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D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580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D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5803"/>
    <w:rPr>
      <w:rFonts w:ascii="Calibri" w:eastAsia="Calibri" w:hAnsi="Calibri" w:cs="Times New Roman"/>
    </w:rPr>
  </w:style>
  <w:style w:type="character" w:customStyle="1" w:styleId="Nadpis1Char">
    <w:name w:val="Nadpis 1 Char"/>
    <w:aliases w:val="Nadpis 1T Char,NADPIS Char,Heading 11111 Char,Kapitola Char,H1 Char,V_Head1 Char,Main Section Char,MainHeader Char"/>
    <w:basedOn w:val="Predvolenpsmoodseku"/>
    <w:link w:val="Nadpis1"/>
    <w:uiPriority w:val="9"/>
    <w:rsid w:val="00664216"/>
    <w:rPr>
      <w:rFonts w:ascii="Calibri" w:eastAsia="MS Gothic" w:hAnsi="Calibri" w:cs="Times New Roman"/>
      <w:kern w:val="32"/>
      <w:sz w:val="32"/>
      <w:szCs w:val="32"/>
      <w:lang w:val="x-none"/>
    </w:rPr>
  </w:style>
  <w:style w:type="table" w:styleId="Mriekatabuky">
    <w:name w:val="Table Grid"/>
    <w:basedOn w:val="Normlnatabuka"/>
    <w:uiPriority w:val="59"/>
    <w:rsid w:val="005C3CE1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3_vlastný_materiál"/>
    <f:field ref="objsubject" par="" edit="true" text=""/>
    <f:field ref="objcreatedby" par="" text="Ďurejová, Barbora, Mgr."/>
    <f:field ref="objcreatedat" par="" text="3.3.2023 12:51:15"/>
    <f:field ref="objchangedby" par="" text="Administrator, System"/>
    <f:field ref="objmodifiedat" par="" text="3.3.2023 12:51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Hlinka Tibor</dc:creator>
  <cp:keywords/>
  <dc:description/>
  <cp:lastModifiedBy>Ďurejová Barbora</cp:lastModifiedBy>
  <cp:revision>27</cp:revision>
  <cp:lastPrinted>2023-02-27T08:16:00Z</cp:lastPrinted>
  <dcterms:created xsi:type="dcterms:W3CDTF">2023-03-20T06:33:00Z</dcterms:created>
  <dcterms:modified xsi:type="dcterms:W3CDTF">2023-03-22T08:04:00Z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28. 2. 2023, 13:04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28.02.2023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*COO.2289.100.3.1105841*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COO.2145.1000.3.5538491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Nariadenie vlády Slovenskej republiky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nariadenie vlády Slovenskej republiky č. 640/2008 Z. z. o verejnej minimálnej sieti poskytovateľov zdravotnej starostlivosti v znení neskorších predpisov</vt:lpwstr>
  </property>
  <property fmtid="{D5CDD505-2E9C-101B-9397-08002B2CF9AE}" pid="410" name="FSC#SKEDITIONSLOVLEX@103.510:nazovpredpis1">
    <vt:lpwstr/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Iniciatívny materiál</vt:lpwstr>
  </property>
  <property fmtid="{D5CDD505-2E9C-101B-9397-08002B2CF9AE}" pid="418" name="FSC#SKEDITIONSLOVLEX@103.510:plnynazovpredpis">
    <vt:lpwstr> Nariadenie vlády  Slovenskej republiky, ktorým sa mení a dopĺňa nariadenie vlády Slovenskej republiky č. 640/2008 Z. z. o verejnej minimálnej sieti poskytovateľov zdravotnej starostlivosti v znení neskorších predpisov</vt:lpwstr>
  </property>
  <property fmtid="{D5CDD505-2E9C-101B-9397-08002B2CF9AE}" pid="419" name="FSC#SKEDITIONSLOVLEX@103.510:plnynazovpredpis1">
    <vt:lpwstr/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S14886-2023-OL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LP/2023/126</vt:lpwstr>
  </property>
  <property fmtid="{D5CDD505-2E9C-101B-9397-08002B2CF9AE}" pid="432" name="FSC#SKEDITIONSLOVLEX@103.510:typsprievdok">
    <vt:lpwstr>Vlastný materiál - neštruktúrovaný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3. 3. 2023</vt:lpwstr>
  </property>
</Properties>
</file>