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1C0" w:rsidRPr="00F11D97" w:rsidRDefault="00857C85"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Pr>
          <w:rFonts w:ascii="Times New Roman" w:eastAsia="Times New Roman" w:hAnsi="Times New Roman" w:cs="Times New Roman"/>
          <w:b/>
          <w:color w:val="000000"/>
          <w:kern w:val="1"/>
          <w:sz w:val="24"/>
          <w:szCs w:val="24"/>
          <w:lang w:eastAsia="sk-SK"/>
        </w:rPr>
        <w:t xml:space="preserve">B. </w:t>
      </w:r>
      <w:r w:rsidR="007501C0" w:rsidRPr="00F11D97">
        <w:rPr>
          <w:rFonts w:ascii="Times New Roman" w:eastAsia="Times New Roman" w:hAnsi="Times New Roman" w:cs="Times New Roman"/>
          <w:b/>
          <w:color w:val="000000"/>
          <w:kern w:val="1"/>
          <w:sz w:val="24"/>
          <w:szCs w:val="24"/>
          <w:lang w:eastAsia="sk-SK"/>
        </w:rPr>
        <w:t>Osobitná časť</w:t>
      </w:r>
    </w:p>
    <w:p w:rsidR="007501C0" w:rsidRPr="00F11D97" w:rsidRDefault="007501C0"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p>
    <w:p w:rsidR="007501C0" w:rsidRPr="00F11D97" w:rsidRDefault="007501C0"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F11D97">
        <w:rPr>
          <w:rFonts w:ascii="Times New Roman" w:eastAsia="Times New Roman" w:hAnsi="Times New Roman" w:cs="Times New Roman"/>
          <w:b/>
          <w:color w:val="000000"/>
          <w:kern w:val="1"/>
          <w:sz w:val="24"/>
          <w:szCs w:val="24"/>
          <w:lang w:eastAsia="sk-SK"/>
        </w:rPr>
        <w:t>K čl. I</w:t>
      </w:r>
      <w:r w:rsidR="008F37A1">
        <w:rPr>
          <w:rFonts w:ascii="Times New Roman" w:eastAsia="Times New Roman" w:hAnsi="Times New Roman" w:cs="Times New Roman"/>
          <w:b/>
          <w:color w:val="000000"/>
          <w:kern w:val="1"/>
          <w:sz w:val="24"/>
          <w:szCs w:val="24"/>
          <w:lang w:eastAsia="sk-SK"/>
        </w:rPr>
        <w:t xml:space="preserve"> </w:t>
      </w:r>
    </w:p>
    <w:p w:rsidR="007501C0" w:rsidRPr="00F11D97" w:rsidRDefault="007501C0"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p>
    <w:p w:rsidR="00053E1A" w:rsidRPr="00F11D97" w:rsidRDefault="00053E1A"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F11D97">
        <w:rPr>
          <w:rFonts w:ascii="Times New Roman" w:eastAsia="Times New Roman" w:hAnsi="Times New Roman" w:cs="Times New Roman"/>
          <w:b/>
          <w:kern w:val="1"/>
          <w:sz w:val="24"/>
          <w:szCs w:val="24"/>
          <w:lang w:eastAsia="sk-SK"/>
        </w:rPr>
        <w:t xml:space="preserve">K bodu </w:t>
      </w:r>
      <w:r w:rsidR="004A1A35">
        <w:rPr>
          <w:rFonts w:ascii="Times New Roman" w:eastAsia="Times New Roman" w:hAnsi="Times New Roman" w:cs="Times New Roman"/>
          <w:b/>
          <w:kern w:val="1"/>
          <w:sz w:val="24"/>
          <w:szCs w:val="24"/>
          <w:lang w:eastAsia="sk-SK"/>
        </w:rPr>
        <w:t>1</w:t>
      </w:r>
      <w:r w:rsidR="004841A0" w:rsidRPr="00F11D97">
        <w:rPr>
          <w:rFonts w:ascii="Times New Roman" w:eastAsia="Times New Roman" w:hAnsi="Times New Roman" w:cs="Times New Roman"/>
          <w:b/>
          <w:kern w:val="1"/>
          <w:sz w:val="24"/>
          <w:szCs w:val="24"/>
          <w:lang w:eastAsia="sk-SK"/>
        </w:rPr>
        <w:t xml:space="preserve"> </w:t>
      </w:r>
      <w:r w:rsidRPr="00F11D97">
        <w:rPr>
          <w:rFonts w:ascii="Times New Roman" w:eastAsia="Times New Roman" w:hAnsi="Times New Roman" w:cs="Times New Roman"/>
          <w:b/>
          <w:kern w:val="1"/>
          <w:sz w:val="24"/>
          <w:szCs w:val="24"/>
          <w:lang w:eastAsia="sk-SK"/>
        </w:rPr>
        <w:t>(</w:t>
      </w:r>
      <w:r w:rsidRPr="00F11D97">
        <w:rPr>
          <w:rFonts w:ascii="Times New Roman" w:eastAsia="Times New Roman" w:hAnsi="Times New Roman" w:cs="Times New Roman" w:hint="eastAsia"/>
          <w:b/>
          <w:kern w:val="1"/>
          <w:sz w:val="24"/>
          <w:szCs w:val="24"/>
          <w:lang w:eastAsia="sk-SK"/>
        </w:rPr>
        <w:t>Č</w:t>
      </w:r>
      <w:r w:rsidRPr="00F11D97">
        <w:rPr>
          <w:rFonts w:ascii="Times New Roman" w:eastAsia="Times New Roman" w:hAnsi="Times New Roman" w:cs="Times New Roman"/>
          <w:b/>
          <w:kern w:val="1"/>
          <w:sz w:val="24"/>
          <w:szCs w:val="24"/>
          <w:lang w:eastAsia="sk-SK"/>
        </w:rPr>
        <w:t>l. 8)</w:t>
      </w:r>
    </w:p>
    <w:p w:rsidR="00053E1A" w:rsidRPr="00F11D97" w:rsidRDefault="00053E1A"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053E1A" w:rsidRPr="00F11D97" w:rsidRDefault="00053E1A"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F11D97">
        <w:rPr>
          <w:rFonts w:ascii="Times New Roman" w:eastAsia="Times New Roman" w:hAnsi="Times New Roman" w:cs="Times New Roman"/>
          <w:kern w:val="1"/>
          <w:sz w:val="24"/>
          <w:szCs w:val="24"/>
          <w:lang w:eastAsia="sk-SK"/>
        </w:rPr>
        <w:t>Legislatívno-technická úprava.</w:t>
      </w:r>
    </w:p>
    <w:p w:rsidR="00053E1A" w:rsidRPr="00F11D97" w:rsidRDefault="00053E1A"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p>
    <w:p w:rsidR="009C49B7" w:rsidRPr="00F11D97" w:rsidRDefault="009C49B7" w:rsidP="00FB0762">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F11D97">
        <w:rPr>
          <w:rFonts w:ascii="Times New Roman" w:eastAsia="Times New Roman" w:hAnsi="Times New Roman" w:cs="Times New Roman"/>
          <w:b/>
          <w:kern w:val="1"/>
          <w:sz w:val="24"/>
          <w:szCs w:val="24"/>
          <w:lang w:eastAsia="sk-SK"/>
        </w:rPr>
        <w:t xml:space="preserve">K bodu </w:t>
      </w:r>
      <w:r w:rsidR="004A1A35">
        <w:rPr>
          <w:rFonts w:ascii="Times New Roman" w:eastAsia="Times New Roman" w:hAnsi="Times New Roman" w:cs="Times New Roman"/>
          <w:b/>
          <w:kern w:val="1"/>
          <w:sz w:val="24"/>
          <w:szCs w:val="24"/>
          <w:lang w:eastAsia="sk-SK"/>
        </w:rPr>
        <w:t>2</w:t>
      </w:r>
      <w:r w:rsidR="00750E2A" w:rsidRPr="00F11D97">
        <w:rPr>
          <w:rFonts w:ascii="Times New Roman" w:eastAsia="Times New Roman" w:hAnsi="Times New Roman" w:cs="Times New Roman"/>
          <w:b/>
          <w:kern w:val="1"/>
          <w:sz w:val="24"/>
          <w:szCs w:val="24"/>
          <w:lang w:eastAsia="sk-SK"/>
        </w:rPr>
        <w:t xml:space="preserve"> </w:t>
      </w:r>
      <w:r w:rsidRPr="00F11D97">
        <w:rPr>
          <w:rFonts w:ascii="Times New Roman" w:eastAsia="Times New Roman" w:hAnsi="Times New Roman" w:cs="Times New Roman"/>
          <w:b/>
          <w:kern w:val="1"/>
          <w:sz w:val="24"/>
          <w:szCs w:val="24"/>
          <w:lang w:eastAsia="sk-SK"/>
        </w:rPr>
        <w:t>(vypustenie § 6 ods. 3)</w:t>
      </w:r>
    </w:p>
    <w:p w:rsidR="009C49B7" w:rsidRPr="00F11D97" w:rsidRDefault="009C49B7" w:rsidP="00FB0762">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9C49B7" w:rsidRPr="00F11D97" w:rsidRDefault="009C49B7" w:rsidP="00FB0762">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F11D97">
        <w:rPr>
          <w:rFonts w:ascii="Times New Roman" w:eastAsia="Times New Roman" w:hAnsi="Times New Roman" w:cs="Times New Roman"/>
          <w:kern w:val="1"/>
          <w:sz w:val="24"/>
          <w:szCs w:val="24"/>
          <w:lang w:eastAsia="sk-SK"/>
        </w:rPr>
        <w:t>Povinnos</w:t>
      </w:r>
      <w:r w:rsidRPr="00F11D97">
        <w:rPr>
          <w:rFonts w:ascii="Times New Roman" w:eastAsia="Times New Roman" w:hAnsi="Times New Roman" w:cs="Times New Roman" w:hint="eastAsia"/>
          <w:kern w:val="1"/>
          <w:sz w:val="24"/>
          <w:szCs w:val="24"/>
          <w:lang w:eastAsia="sk-SK"/>
        </w:rPr>
        <w:t>ť</w:t>
      </w:r>
      <w:r w:rsidRPr="00F11D97">
        <w:rPr>
          <w:rFonts w:ascii="Times New Roman" w:eastAsia="Times New Roman" w:hAnsi="Times New Roman" w:cs="Times New Roman"/>
          <w:kern w:val="1"/>
          <w:sz w:val="24"/>
          <w:szCs w:val="24"/>
          <w:lang w:eastAsia="sk-SK"/>
        </w:rPr>
        <w:t xml:space="preserve"> služobného úradu vypracova</w:t>
      </w:r>
      <w:r w:rsidRPr="00F11D97">
        <w:rPr>
          <w:rFonts w:ascii="Times New Roman" w:eastAsia="Times New Roman" w:hAnsi="Times New Roman" w:cs="Times New Roman" w:hint="eastAsia"/>
          <w:kern w:val="1"/>
          <w:sz w:val="24"/>
          <w:szCs w:val="24"/>
          <w:lang w:eastAsia="sk-SK"/>
        </w:rPr>
        <w:t>ť</w:t>
      </w:r>
      <w:r w:rsidRPr="00F11D97">
        <w:rPr>
          <w:rFonts w:ascii="Times New Roman" w:eastAsia="Times New Roman" w:hAnsi="Times New Roman" w:cs="Times New Roman"/>
          <w:kern w:val="1"/>
          <w:sz w:val="24"/>
          <w:szCs w:val="24"/>
          <w:lang w:eastAsia="sk-SK"/>
        </w:rPr>
        <w:t xml:space="preserve"> opis štátnozamestnaneckého miesta sa navrhuje zaradi</w:t>
      </w:r>
      <w:r w:rsidRPr="00F11D97">
        <w:rPr>
          <w:rFonts w:ascii="Times New Roman" w:eastAsia="Times New Roman" w:hAnsi="Times New Roman" w:cs="Times New Roman" w:hint="eastAsia"/>
          <w:kern w:val="1"/>
          <w:sz w:val="24"/>
          <w:szCs w:val="24"/>
          <w:lang w:eastAsia="sk-SK"/>
        </w:rPr>
        <w:t>ť</w:t>
      </w:r>
      <w:r w:rsidRPr="00F11D97">
        <w:rPr>
          <w:rFonts w:ascii="Times New Roman" w:eastAsia="Times New Roman" w:hAnsi="Times New Roman" w:cs="Times New Roman"/>
          <w:kern w:val="1"/>
          <w:sz w:val="24"/>
          <w:szCs w:val="24"/>
          <w:lang w:eastAsia="sk-SK"/>
        </w:rPr>
        <w:t xml:space="preserve"> do úpravy systemizácie (§ 23 zákona).</w:t>
      </w:r>
    </w:p>
    <w:p w:rsidR="009C49B7" w:rsidRPr="00F11D97" w:rsidRDefault="009C49B7" w:rsidP="00FB0762">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8F0835" w:rsidRDefault="008F0835" w:rsidP="00FB0762">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Pr>
          <w:rFonts w:ascii="Times New Roman" w:eastAsia="Times New Roman" w:hAnsi="Times New Roman" w:cs="Times New Roman"/>
          <w:b/>
          <w:kern w:val="1"/>
          <w:sz w:val="24"/>
          <w:szCs w:val="24"/>
          <w:lang w:eastAsia="sk-SK"/>
        </w:rPr>
        <w:t xml:space="preserve">K bodu </w:t>
      </w:r>
      <w:r w:rsidR="004A1A35">
        <w:rPr>
          <w:rFonts w:ascii="Times New Roman" w:eastAsia="Times New Roman" w:hAnsi="Times New Roman" w:cs="Times New Roman"/>
          <w:b/>
          <w:kern w:val="1"/>
          <w:sz w:val="24"/>
          <w:szCs w:val="24"/>
          <w:lang w:eastAsia="sk-SK"/>
        </w:rPr>
        <w:t>3</w:t>
      </w:r>
      <w:r>
        <w:rPr>
          <w:rFonts w:ascii="Times New Roman" w:eastAsia="Times New Roman" w:hAnsi="Times New Roman" w:cs="Times New Roman"/>
          <w:b/>
          <w:kern w:val="1"/>
          <w:sz w:val="24"/>
          <w:szCs w:val="24"/>
          <w:lang w:eastAsia="sk-SK"/>
        </w:rPr>
        <w:t xml:space="preserve"> (§ 7 ods. 6)</w:t>
      </w:r>
    </w:p>
    <w:p w:rsidR="008F0835" w:rsidRDefault="008F0835" w:rsidP="00FB0762">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8F0835" w:rsidRPr="00F11D97" w:rsidRDefault="008F0835" w:rsidP="008F0835">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F11D97">
        <w:rPr>
          <w:rFonts w:ascii="Times New Roman" w:eastAsia="Times New Roman" w:hAnsi="Times New Roman" w:cs="Times New Roman"/>
          <w:kern w:val="1"/>
          <w:sz w:val="24"/>
          <w:szCs w:val="24"/>
          <w:lang w:eastAsia="sk-SK"/>
        </w:rPr>
        <w:t>Legislatívno-technická úprava.</w:t>
      </w:r>
    </w:p>
    <w:p w:rsidR="00422D55" w:rsidRDefault="00422D55" w:rsidP="00FB0762">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FB0762" w:rsidRPr="00F11D97" w:rsidRDefault="00FB0762" w:rsidP="00FB0762">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F11D97">
        <w:rPr>
          <w:rFonts w:ascii="Times New Roman" w:eastAsia="Times New Roman" w:hAnsi="Times New Roman" w:cs="Times New Roman"/>
          <w:b/>
          <w:kern w:val="1"/>
          <w:sz w:val="24"/>
          <w:szCs w:val="24"/>
          <w:lang w:eastAsia="sk-SK"/>
        </w:rPr>
        <w:t xml:space="preserve">K bodu </w:t>
      </w:r>
      <w:r w:rsidR="004A1A35">
        <w:rPr>
          <w:rFonts w:ascii="Times New Roman" w:eastAsia="Times New Roman" w:hAnsi="Times New Roman" w:cs="Times New Roman"/>
          <w:b/>
          <w:kern w:val="1"/>
          <w:sz w:val="24"/>
          <w:szCs w:val="24"/>
          <w:lang w:eastAsia="sk-SK"/>
        </w:rPr>
        <w:t>4</w:t>
      </w:r>
      <w:r w:rsidR="00750E2A" w:rsidRPr="00F11D97">
        <w:rPr>
          <w:rFonts w:ascii="Times New Roman" w:eastAsia="Times New Roman" w:hAnsi="Times New Roman" w:cs="Times New Roman"/>
          <w:b/>
          <w:kern w:val="1"/>
          <w:sz w:val="24"/>
          <w:szCs w:val="24"/>
          <w:lang w:eastAsia="sk-SK"/>
        </w:rPr>
        <w:t xml:space="preserve"> </w:t>
      </w:r>
      <w:r w:rsidRPr="00F11D97">
        <w:rPr>
          <w:rFonts w:ascii="Times New Roman" w:eastAsia="Times New Roman" w:hAnsi="Times New Roman" w:cs="Times New Roman"/>
          <w:b/>
          <w:kern w:val="1"/>
          <w:sz w:val="24"/>
          <w:szCs w:val="24"/>
          <w:lang w:eastAsia="sk-SK"/>
        </w:rPr>
        <w:t>(</w:t>
      </w:r>
      <w:r w:rsidR="007230BD" w:rsidRPr="00F11D97">
        <w:rPr>
          <w:rFonts w:ascii="Times New Roman" w:eastAsia="Times New Roman" w:hAnsi="Times New Roman" w:cs="Times New Roman"/>
          <w:b/>
          <w:kern w:val="1"/>
          <w:sz w:val="24"/>
          <w:szCs w:val="24"/>
          <w:lang w:eastAsia="sk-SK"/>
        </w:rPr>
        <w:t xml:space="preserve">nové znenie </w:t>
      </w:r>
      <w:r w:rsidRPr="00F11D97">
        <w:rPr>
          <w:rFonts w:ascii="Times New Roman" w:eastAsia="Times New Roman" w:hAnsi="Times New Roman" w:cs="Times New Roman"/>
          <w:b/>
          <w:kern w:val="1"/>
          <w:sz w:val="24"/>
          <w:szCs w:val="24"/>
          <w:lang w:eastAsia="sk-SK"/>
        </w:rPr>
        <w:t>§ 8</w:t>
      </w:r>
      <w:r w:rsidR="00BD628A">
        <w:rPr>
          <w:rFonts w:ascii="Times New Roman" w:eastAsia="Times New Roman" w:hAnsi="Times New Roman" w:cs="Times New Roman"/>
          <w:b/>
          <w:kern w:val="1"/>
          <w:sz w:val="24"/>
          <w:szCs w:val="24"/>
          <w:lang w:eastAsia="sk-SK"/>
        </w:rPr>
        <w:t xml:space="preserve"> a</w:t>
      </w:r>
      <w:r w:rsidR="00AC5212" w:rsidRPr="00F11D97">
        <w:rPr>
          <w:rFonts w:ascii="Times New Roman" w:eastAsia="Times New Roman" w:hAnsi="Times New Roman" w:cs="Times New Roman"/>
          <w:b/>
          <w:kern w:val="1"/>
          <w:sz w:val="24"/>
          <w:szCs w:val="24"/>
          <w:lang w:eastAsia="sk-SK"/>
        </w:rPr>
        <w:t xml:space="preserve"> 9</w:t>
      </w:r>
      <w:r w:rsidRPr="00F11D97">
        <w:rPr>
          <w:rFonts w:ascii="Times New Roman" w:eastAsia="Times New Roman" w:hAnsi="Times New Roman" w:cs="Times New Roman"/>
          <w:b/>
          <w:kern w:val="1"/>
          <w:sz w:val="24"/>
          <w:szCs w:val="24"/>
          <w:lang w:eastAsia="sk-SK"/>
        </w:rPr>
        <w:t>)</w:t>
      </w:r>
    </w:p>
    <w:p w:rsidR="00FB0762" w:rsidRPr="00F11D97" w:rsidRDefault="00FB0762" w:rsidP="00FB0762">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FB0762" w:rsidRPr="00F11D97" w:rsidRDefault="001E074A" w:rsidP="00FB0762">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750E2A">
        <w:rPr>
          <w:rFonts w:ascii="Times New Roman" w:hAnsi="Times New Roman" w:cs="Times New Roman"/>
          <w:kern w:val="1"/>
          <w:sz w:val="24"/>
          <w:szCs w:val="24"/>
          <w:lang w:eastAsia="sk-SK"/>
        </w:rPr>
        <w:t>Úprava podľa § 8 bezprostredne súvisí so zmenami navrhovanými v úprave centrálneho informačného systému, najmä s úpravou registra bývalých štátnych zamestnancov</w:t>
      </w:r>
      <w:r w:rsidR="00392F24" w:rsidRPr="00750E2A">
        <w:rPr>
          <w:rFonts w:ascii="Times New Roman" w:hAnsi="Times New Roman" w:cs="Times New Roman"/>
          <w:kern w:val="1"/>
          <w:sz w:val="24"/>
          <w:szCs w:val="24"/>
          <w:lang w:eastAsia="sk-SK"/>
        </w:rPr>
        <w:t xml:space="preserve"> (§ 27b)</w:t>
      </w:r>
      <w:r w:rsidRPr="00750E2A">
        <w:rPr>
          <w:rFonts w:ascii="Times New Roman" w:hAnsi="Times New Roman" w:cs="Times New Roman"/>
          <w:kern w:val="1"/>
          <w:sz w:val="24"/>
          <w:szCs w:val="24"/>
          <w:lang w:eastAsia="sk-SK"/>
        </w:rPr>
        <w:t>.</w:t>
      </w:r>
      <w:r w:rsidR="00392F24" w:rsidRPr="00750E2A">
        <w:rPr>
          <w:rFonts w:ascii="Times New Roman" w:hAnsi="Times New Roman" w:cs="Times New Roman"/>
          <w:kern w:val="1"/>
          <w:sz w:val="24"/>
          <w:szCs w:val="24"/>
          <w:lang w:eastAsia="sk-SK"/>
        </w:rPr>
        <w:t xml:space="preserve"> </w:t>
      </w:r>
      <w:r w:rsidR="00FB0762" w:rsidRPr="00F11D97">
        <w:rPr>
          <w:rFonts w:ascii="Times New Roman" w:eastAsia="Times New Roman" w:hAnsi="Times New Roman" w:cs="Times New Roman"/>
          <w:kern w:val="1"/>
          <w:sz w:val="24"/>
          <w:szCs w:val="24"/>
          <w:lang w:eastAsia="sk-SK"/>
        </w:rPr>
        <w:t>Ú</w:t>
      </w:r>
      <w:r w:rsidR="00FB0762" w:rsidRPr="00F11D97">
        <w:rPr>
          <w:rFonts w:ascii="Times New Roman" w:eastAsia="Times New Roman" w:hAnsi="Times New Roman" w:cs="Times New Roman" w:hint="eastAsia"/>
          <w:kern w:val="1"/>
          <w:sz w:val="24"/>
          <w:szCs w:val="24"/>
          <w:lang w:eastAsia="sk-SK"/>
        </w:rPr>
        <w:t>č</w:t>
      </w:r>
      <w:r w:rsidR="00FB0762" w:rsidRPr="00F11D97">
        <w:rPr>
          <w:rFonts w:ascii="Times New Roman" w:eastAsia="Times New Roman" w:hAnsi="Times New Roman" w:cs="Times New Roman"/>
          <w:kern w:val="1"/>
          <w:sz w:val="24"/>
          <w:szCs w:val="24"/>
          <w:lang w:eastAsia="sk-SK"/>
        </w:rPr>
        <w:t>elom úpravy</w:t>
      </w:r>
      <w:r w:rsidR="00515458" w:rsidRPr="00F11D97">
        <w:rPr>
          <w:rFonts w:ascii="Times New Roman" w:eastAsia="Times New Roman" w:hAnsi="Times New Roman" w:cs="Times New Roman"/>
          <w:kern w:val="1"/>
          <w:sz w:val="24"/>
          <w:szCs w:val="24"/>
          <w:lang w:eastAsia="sk-SK"/>
        </w:rPr>
        <w:t xml:space="preserve"> navrhovanej v novom znení</w:t>
      </w:r>
      <w:r w:rsidR="00FB0762" w:rsidRPr="00F11D97">
        <w:rPr>
          <w:rFonts w:ascii="Times New Roman" w:eastAsia="Times New Roman" w:hAnsi="Times New Roman" w:cs="Times New Roman"/>
          <w:kern w:val="1"/>
          <w:sz w:val="24"/>
          <w:szCs w:val="24"/>
          <w:lang w:eastAsia="sk-SK"/>
        </w:rPr>
        <w:t xml:space="preserve"> § 8</w:t>
      </w:r>
      <w:r w:rsidR="006C3682" w:rsidRPr="00F11D97">
        <w:rPr>
          <w:rFonts w:ascii="Times New Roman" w:eastAsia="Times New Roman" w:hAnsi="Times New Roman" w:cs="Times New Roman"/>
          <w:kern w:val="1"/>
          <w:sz w:val="24"/>
          <w:szCs w:val="24"/>
          <w:lang w:eastAsia="sk-SK"/>
        </w:rPr>
        <w:t xml:space="preserve"> (spolu so súvisiacou </w:t>
      </w:r>
      <w:r w:rsidRPr="00F11D97">
        <w:rPr>
          <w:rFonts w:ascii="Times New Roman" w:eastAsia="Times New Roman" w:hAnsi="Times New Roman" w:cs="Times New Roman"/>
          <w:kern w:val="1"/>
          <w:sz w:val="24"/>
          <w:szCs w:val="24"/>
          <w:lang w:eastAsia="sk-SK"/>
        </w:rPr>
        <w:t>novou</w:t>
      </w:r>
      <w:r w:rsidR="006C3682" w:rsidRPr="00F11D97">
        <w:rPr>
          <w:rFonts w:ascii="Times New Roman" w:eastAsia="Times New Roman" w:hAnsi="Times New Roman" w:cs="Times New Roman"/>
          <w:kern w:val="1"/>
          <w:sz w:val="24"/>
          <w:szCs w:val="24"/>
          <w:lang w:eastAsia="sk-SK"/>
        </w:rPr>
        <w:t xml:space="preserve"> úpravou registra bývalých štátnych zamestnancov)</w:t>
      </w:r>
      <w:r w:rsidR="00FB0762" w:rsidRPr="00F11D97">
        <w:rPr>
          <w:rFonts w:ascii="Times New Roman" w:eastAsia="Times New Roman" w:hAnsi="Times New Roman" w:cs="Times New Roman"/>
          <w:kern w:val="1"/>
          <w:sz w:val="24"/>
          <w:szCs w:val="24"/>
          <w:lang w:eastAsia="sk-SK"/>
        </w:rPr>
        <w:t xml:space="preserve"> je rozšírenie okruhu záujemcov o opätovné zamestnanie v štátnej službe. V tejto súvislosti sa</w:t>
      </w:r>
      <w:r w:rsidRPr="00F11D97">
        <w:rPr>
          <w:rFonts w:ascii="Times New Roman" w:eastAsia="Times New Roman" w:hAnsi="Times New Roman" w:cs="Times New Roman"/>
          <w:kern w:val="1"/>
          <w:sz w:val="24"/>
          <w:szCs w:val="24"/>
          <w:lang w:eastAsia="sk-SK"/>
        </w:rPr>
        <w:t xml:space="preserve"> v § 8</w:t>
      </w:r>
      <w:r w:rsidR="00FB0762" w:rsidRPr="00F11D97">
        <w:rPr>
          <w:rFonts w:ascii="Times New Roman" w:eastAsia="Times New Roman" w:hAnsi="Times New Roman" w:cs="Times New Roman"/>
          <w:kern w:val="1"/>
          <w:sz w:val="24"/>
          <w:szCs w:val="24"/>
          <w:lang w:eastAsia="sk-SK"/>
        </w:rPr>
        <w:t xml:space="preserve"> navrhuje</w:t>
      </w:r>
      <w:r w:rsidR="0073075B" w:rsidRPr="00F11D97">
        <w:rPr>
          <w:rFonts w:ascii="Times New Roman" w:eastAsia="Times New Roman" w:hAnsi="Times New Roman" w:cs="Times New Roman"/>
          <w:kern w:val="1"/>
          <w:sz w:val="24"/>
          <w:szCs w:val="24"/>
          <w:lang w:eastAsia="sk-SK"/>
        </w:rPr>
        <w:t xml:space="preserve"> zmeni</w:t>
      </w:r>
      <w:r w:rsidR="0073075B" w:rsidRPr="00F11D97">
        <w:rPr>
          <w:rFonts w:ascii="Times New Roman" w:eastAsia="Times New Roman" w:hAnsi="Times New Roman" w:cs="Times New Roman" w:hint="eastAsia"/>
          <w:kern w:val="1"/>
          <w:sz w:val="24"/>
          <w:szCs w:val="24"/>
          <w:lang w:eastAsia="sk-SK"/>
        </w:rPr>
        <w:t>ť</w:t>
      </w:r>
      <w:r w:rsidR="0073075B" w:rsidRPr="00F11D97">
        <w:rPr>
          <w:rFonts w:ascii="Times New Roman" w:eastAsia="Times New Roman" w:hAnsi="Times New Roman" w:cs="Times New Roman"/>
          <w:kern w:val="1"/>
          <w:sz w:val="24"/>
          <w:szCs w:val="24"/>
          <w:lang w:eastAsia="sk-SK"/>
        </w:rPr>
        <w:t xml:space="preserve"> a</w:t>
      </w:r>
      <w:r w:rsidR="001161C4" w:rsidRPr="00F11D97">
        <w:rPr>
          <w:rFonts w:ascii="Times New Roman" w:eastAsia="Times New Roman" w:hAnsi="Times New Roman" w:cs="Times New Roman"/>
          <w:kern w:val="1"/>
          <w:sz w:val="24"/>
          <w:szCs w:val="24"/>
          <w:lang w:eastAsia="sk-SK"/>
        </w:rPr>
        <w:t> spresni</w:t>
      </w:r>
      <w:r w:rsidR="001161C4" w:rsidRPr="00F11D97">
        <w:rPr>
          <w:rFonts w:ascii="Times New Roman" w:eastAsia="Times New Roman" w:hAnsi="Times New Roman" w:cs="Times New Roman" w:hint="eastAsia"/>
          <w:kern w:val="1"/>
          <w:sz w:val="24"/>
          <w:szCs w:val="24"/>
          <w:lang w:eastAsia="sk-SK"/>
        </w:rPr>
        <w:t>ť</w:t>
      </w:r>
      <w:r w:rsidR="001161C4" w:rsidRPr="00F11D97">
        <w:rPr>
          <w:rFonts w:ascii="Times New Roman" w:eastAsia="Times New Roman" w:hAnsi="Times New Roman" w:cs="Times New Roman"/>
          <w:kern w:val="1"/>
          <w:sz w:val="24"/>
          <w:szCs w:val="24"/>
          <w:lang w:eastAsia="sk-SK"/>
        </w:rPr>
        <w:t xml:space="preserve"> niektoré kritériá legálnej definície, konkrétne</w:t>
      </w:r>
      <w:r w:rsidR="00FB0762" w:rsidRPr="00F11D97">
        <w:rPr>
          <w:rFonts w:ascii="Times New Roman" w:eastAsia="Times New Roman" w:hAnsi="Times New Roman" w:cs="Times New Roman"/>
          <w:kern w:val="1"/>
          <w:sz w:val="24"/>
          <w:szCs w:val="24"/>
          <w:lang w:eastAsia="sk-SK"/>
        </w:rPr>
        <w:t>:</w:t>
      </w:r>
    </w:p>
    <w:p w:rsidR="00FB0762" w:rsidRPr="00F11D97" w:rsidRDefault="001161C4" w:rsidP="00FB0762">
      <w:pPr>
        <w:pStyle w:val="Odsekzoznamu"/>
        <w:numPr>
          <w:ilvl w:val="0"/>
          <w:numId w:val="33"/>
        </w:numPr>
        <w:suppressAutoHyphens/>
        <w:jc w:val="both"/>
        <w:rPr>
          <w:rFonts w:hAnsi="Times New Roman"/>
          <w:kern w:val="1"/>
          <w:lang w:eastAsia="sk-SK"/>
        </w:rPr>
      </w:pPr>
      <w:r w:rsidRPr="00F11D97">
        <w:rPr>
          <w:rFonts w:hAnsi="Times New Roman"/>
          <w:kern w:val="1"/>
          <w:lang w:val="sk-SK" w:eastAsia="sk-SK"/>
        </w:rPr>
        <w:t>mení sa</w:t>
      </w:r>
      <w:r w:rsidR="00FB0762" w:rsidRPr="00F11D97">
        <w:rPr>
          <w:rFonts w:hAnsi="Times New Roman"/>
          <w:kern w:val="1"/>
          <w:lang w:val="sk-SK" w:eastAsia="sk-SK"/>
        </w:rPr>
        <w:t xml:space="preserve"> dôvod a spôsob skon</w:t>
      </w:r>
      <w:r w:rsidR="00FB0762" w:rsidRPr="00F11D97">
        <w:rPr>
          <w:rFonts w:hAnsi="Times New Roman" w:hint="eastAsia"/>
          <w:kern w:val="1"/>
          <w:lang w:val="sk-SK" w:eastAsia="sk-SK"/>
        </w:rPr>
        <w:t>č</w:t>
      </w:r>
      <w:r w:rsidR="00FB0762" w:rsidRPr="00F11D97">
        <w:rPr>
          <w:rFonts w:hAnsi="Times New Roman"/>
          <w:kern w:val="1"/>
          <w:lang w:val="sk-SK" w:eastAsia="sk-SK"/>
        </w:rPr>
        <w:t>enia štátnozamestnanecké</w:t>
      </w:r>
      <w:r w:rsidRPr="00F11D97">
        <w:rPr>
          <w:rFonts w:hAnsi="Times New Roman"/>
          <w:kern w:val="1"/>
          <w:lang w:val="sk-SK" w:eastAsia="sk-SK"/>
        </w:rPr>
        <w:t>ho pomeru ako podmienka</w:t>
      </w:r>
      <w:r w:rsidR="00FB0762" w:rsidRPr="00F11D97">
        <w:rPr>
          <w:rFonts w:hAnsi="Times New Roman"/>
          <w:kern w:val="1"/>
          <w:lang w:val="sk-SK" w:eastAsia="sk-SK"/>
        </w:rPr>
        <w:t xml:space="preserve"> zaradenia do príslušné</w:t>
      </w:r>
      <w:r w:rsidR="00B369A5" w:rsidRPr="00F11D97">
        <w:rPr>
          <w:rFonts w:hAnsi="Times New Roman"/>
          <w:kern w:val="1"/>
          <w:lang w:val="sk-SK" w:eastAsia="sk-SK"/>
        </w:rPr>
        <w:t>ho registra</w:t>
      </w:r>
      <w:r w:rsidRPr="00F11D97">
        <w:rPr>
          <w:rFonts w:hAnsi="Times New Roman"/>
          <w:kern w:val="1"/>
          <w:lang w:val="sk-SK" w:eastAsia="sk-SK"/>
        </w:rPr>
        <w:t xml:space="preserve"> – skon</w:t>
      </w:r>
      <w:r w:rsidRPr="00F11D97">
        <w:rPr>
          <w:rFonts w:hAnsi="Times New Roman" w:hint="eastAsia"/>
          <w:kern w:val="1"/>
          <w:lang w:val="sk-SK" w:eastAsia="sk-SK"/>
        </w:rPr>
        <w:t>č</w:t>
      </w:r>
      <w:r w:rsidRPr="00F11D97">
        <w:rPr>
          <w:rFonts w:hAnsi="Times New Roman"/>
          <w:kern w:val="1"/>
          <w:lang w:val="sk-SK" w:eastAsia="sk-SK"/>
        </w:rPr>
        <w:t>enie vz</w:t>
      </w:r>
      <w:r w:rsidRPr="00F11D97">
        <w:rPr>
          <w:rFonts w:hAnsi="Times New Roman" w:hint="eastAsia"/>
          <w:kern w:val="1"/>
          <w:lang w:val="sk-SK" w:eastAsia="sk-SK"/>
        </w:rPr>
        <w:t>ť</w:t>
      </w:r>
      <w:r w:rsidRPr="00F11D97">
        <w:rPr>
          <w:rFonts w:hAnsi="Times New Roman"/>
          <w:kern w:val="1"/>
          <w:lang w:val="sk-SK" w:eastAsia="sk-SK"/>
        </w:rPr>
        <w:t>ahu nebude viazané striktne na organiza</w:t>
      </w:r>
      <w:r w:rsidRPr="00F11D97">
        <w:rPr>
          <w:rFonts w:hAnsi="Times New Roman" w:hint="eastAsia"/>
          <w:kern w:val="1"/>
          <w:lang w:val="sk-SK" w:eastAsia="sk-SK"/>
        </w:rPr>
        <w:t>č</w:t>
      </w:r>
      <w:r w:rsidRPr="00F11D97">
        <w:rPr>
          <w:rFonts w:hAnsi="Times New Roman"/>
          <w:kern w:val="1"/>
          <w:lang w:val="sk-SK" w:eastAsia="sk-SK"/>
        </w:rPr>
        <w:t xml:space="preserve">né zmeny v služobnom úrade; pri novej úprave </w:t>
      </w:r>
      <w:r w:rsidR="00B96B8C" w:rsidRPr="00F11D97">
        <w:rPr>
          <w:rFonts w:hAnsi="Times New Roman"/>
          <w:kern w:val="1"/>
          <w:lang w:val="sk-SK" w:eastAsia="sk-SK"/>
        </w:rPr>
        <w:t xml:space="preserve">sa </w:t>
      </w:r>
      <w:r w:rsidRPr="00F11D97">
        <w:rPr>
          <w:rFonts w:hAnsi="Times New Roman"/>
          <w:kern w:val="1"/>
          <w:lang w:val="sk-SK" w:eastAsia="sk-SK"/>
        </w:rPr>
        <w:t xml:space="preserve">vychádza </w:t>
      </w:r>
      <w:r w:rsidR="007230BD" w:rsidRPr="00F11D97">
        <w:rPr>
          <w:rFonts w:hAnsi="Times New Roman"/>
          <w:kern w:val="1"/>
          <w:lang w:val="sk-SK" w:eastAsia="sk-SK"/>
        </w:rPr>
        <w:t xml:space="preserve">primárne </w:t>
      </w:r>
      <w:r w:rsidRPr="00F11D97">
        <w:rPr>
          <w:rFonts w:hAnsi="Times New Roman"/>
          <w:kern w:val="1"/>
          <w:lang w:val="sk-SK" w:eastAsia="sk-SK"/>
        </w:rPr>
        <w:t>zo zásady, že za dôvod skon</w:t>
      </w:r>
      <w:r w:rsidRPr="00F11D97">
        <w:rPr>
          <w:rFonts w:hAnsi="Times New Roman" w:hint="eastAsia"/>
          <w:kern w:val="1"/>
          <w:lang w:val="sk-SK" w:eastAsia="sk-SK"/>
        </w:rPr>
        <w:t>č</w:t>
      </w:r>
      <w:r w:rsidRPr="00F11D97">
        <w:rPr>
          <w:rFonts w:hAnsi="Times New Roman"/>
          <w:kern w:val="1"/>
          <w:lang w:val="sk-SK" w:eastAsia="sk-SK"/>
        </w:rPr>
        <w:t>enia vz</w:t>
      </w:r>
      <w:r w:rsidRPr="00F11D97">
        <w:rPr>
          <w:rFonts w:hAnsi="Times New Roman" w:hint="eastAsia"/>
          <w:kern w:val="1"/>
          <w:lang w:val="sk-SK" w:eastAsia="sk-SK"/>
        </w:rPr>
        <w:t>ť</w:t>
      </w:r>
      <w:r w:rsidRPr="00F11D97">
        <w:rPr>
          <w:rFonts w:hAnsi="Times New Roman"/>
          <w:kern w:val="1"/>
          <w:lang w:val="sk-SK" w:eastAsia="sk-SK"/>
        </w:rPr>
        <w:t>ahu by nemal by</w:t>
      </w:r>
      <w:r w:rsidRPr="00F11D97">
        <w:rPr>
          <w:rFonts w:hAnsi="Times New Roman" w:hint="eastAsia"/>
          <w:kern w:val="1"/>
          <w:lang w:val="sk-SK" w:eastAsia="sk-SK"/>
        </w:rPr>
        <w:t>ť</w:t>
      </w:r>
      <w:r w:rsidRPr="00F11D97">
        <w:rPr>
          <w:rFonts w:hAnsi="Times New Roman"/>
          <w:kern w:val="1"/>
          <w:lang w:val="sk-SK" w:eastAsia="sk-SK"/>
        </w:rPr>
        <w:t xml:space="preserve"> zodpovedný štátny zamestnanec,</w:t>
      </w:r>
    </w:p>
    <w:p w:rsidR="001E074A" w:rsidRPr="00F11D97" w:rsidRDefault="00FB0762" w:rsidP="001E074A">
      <w:pPr>
        <w:pStyle w:val="Odsekzoznamu"/>
        <w:numPr>
          <w:ilvl w:val="0"/>
          <w:numId w:val="33"/>
        </w:numPr>
        <w:suppressAutoHyphens/>
        <w:jc w:val="both"/>
        <w:rPr>
          <w:rFonts w:hAnsi="Times New Roman"/>
          <w:kern w:val="1"/>
          <w:lang w:val="sk-SK" w:eastAsia="sk-SK"/>
        </w:rPr>
      </w:pPr>
      <w:r w:rsidRPr="00F11D97">
        <w:rPr>
          <w:rFonts w:hAnsi="Times New Roman"/>
          <w:kern w:val="1"/>
          <w:lang w:val="sk-SK" w:eastAsia="sk-SK"/>
        </w:rPr>
        <w:t>z</w:t>
      </w:r>
      <w:r w:rsidR="001161C4" w:rsidRPr="00F11D97">
        <w:rPr>
          <w:rFonts w:hAnsi="Times New Roman"/>
          <w:kern w:val="1"/>
          <w:lang w:val="sk-SK" w:eastAsia="sk-SK"/>
        </w:rPr>
        <w:t xml:space="preserve"> definície (a teda napríklad aj z </w:t>
      </w:r>
      <w:r w:rsidRPr="00F11D97">
        <w:rPr>
          <w:rFonts w:hAnsi="Times New Roman"/>
          <w:kern w:val="1"/>
          <w:lang w:val="sk-SK" w:eastAsia="sk-SK"/>
        </w:rPr>
        <w:t>podmienok zaradenia do príslušného registra)</w:t>
      </w:r>
      <w:r w:rsidR="001161C4" w:rsidRPr="00F11D97">
        <w:rPr>
          <w:rFonts w:hAnsi="Times New Roman"/>
          <w:kern w:val="1"/>
          <w:lang w:val="sk-SK" w:eastAsia="sk-SK"/>
        </w:rPr>
        <w:t xml:space="preserve"> sa vypúš</w:t>
      </w:r>
      <w:r w:rsidR="001161C4" w:rsidRPr="00F11D97">
        <w:rPr>
          <w:rFonts w:hAnsi="Times New Roman" w:hint="eastAsia"/>
          <w:kern w:val="1"/>
          <w:lang w:val="sk-SK" w:eastAsia="sk-SK"/>
        </w:rPr>
        <w:t>ť</w:t>
      </w:r>
      <w:r w:rsidR="001161C4" w:rsidRPr="00F11D97">
        <w:rPr>
          <w:rFonts w:hAnsi="Times New Roman"/>
          <w:kern w:val="1"/>
          <w:lang w:val="sk-SK" w:eastAsia="sk-SK"/>
        </w:rPr>
        <w:t>a</w:t>
      </w:r>
      <w:r w:rsidRPr="00F11D97">
        <w:rPr>
          <w:rFonts w:hAnsi="Times New Roman"/>
          <w:kern w:val="1"/>
          <w:lang w:val="sk-SK" w:eastAsia="sk-SK"/>
        </w:rPr>
        <w:t xml:space="preserve"> výsledok služobné</w:t>
      </w:r>
      <w:r w:rsidR="001161C4" w:rsidRPr="00F11D97">
        <w:rPr>
          <w:rFonts w:hAnsi="Times New Roman"/>
          <w:kern w:val="1"/>
          <w:lang w:val="sk-SK" w:eastAsia="sk-SK"/>
        </w:rPr>
        <w:t>ho h</w:t>
      </w:r>
      <w:r w:rsidR="001E074A" w:rsidRPr="00F11D97">
        <w:rPr>
          <w:rFonts w:hAnsi="Times New Roman"/>
          <w:kern w:val="1"/>
          <w:lang w:val="sk-SK" w:eastAsia="sk-SK"/>
        </w:rPr>
        <w:t xml:space="preserve">odnotenia; služobné hodnotenie, resp. jeho </w:t>
      </w:r>
      <w:r w:rsidR="00392F24" w:rsidRPr="00F11D97">
        <w:rPr>
          <w:rFonts w:hAnsi="Times New Roman"/>
          <w:kern w:val="1"/>
          <w:lang w:val="sk-SK" w:eastAsia="sk-SK"/>
        </w:rPr>
        <w:t>neexisten</w:t>
      </w:r>
      <w:r w:rsidR="001E074A" w:rsidRPr="00F11D97">
        <w:rPr>
          <w:rFonts w:hAnsi="Times New Roman"/>
          <w:kern w:val="1"/>
          <w:lang w:val="sk-SK" w:eastAsia="sk-SK"/>
        </w:rPr>
        <w:t>cia alebo neaktuálnos</w:t>
      </w:r>
      <w:r w:rsidR="001E074A" w:rsidRPr="00F11D97">
        <w:rPr>
          <w:rFonts w:hAnsi="Times New Roman" w:hint="eastAsia"/>
          <w:kern w:val="1"/>
          <w:lang w:val="sk-SK" w:eastAsia="sk-SK"/>
        </w:rPr>
        <w:t>ť</w:t>
      </w:r>
      <w:r w:rsidR="001E074A" w:rsidRPr="00F11D97">
        <w:rPr>
          <w:rFonts w:hAnsi="Times New Roman"/>
          <w:kern w:val="1"/>
          <w:lang w:val="sk-SK" w:eastAsia="sk-SK"/>
        </w:rPr>
        <w:t xml:space="preserve"> spôsobovala v praxi problémy pri zara</w:t>
      </w:r>
      <w:r w:rsidR="001E074A" w:rsidRPr="00F11D97">
        <w:rPr>
          <w:rFonts w:hAnsi="Times New Roman" w:hint="eastAsia"/>
          <w:kern w:val="1"/>
          <w:lang w:val="sk-SK" w:eastAsia="sk-SK"/>
        </w:rPr>
        <w:t>ď</w:t>
      </w:r>
      <w:r w:rsidR="001E074A" w:rsidRPr="00F11D97">
        <w:rPr>
          <w:rFonts w:hAnsi="Times New Roman"/>
          <w:kern w:val="1"/>
          <w:lang w:val="sk-SK" w:eastAsia="sk-SK"/>
        </w:rPr>
        <w:t>ovaní nadbyto</w:t>
      </w:r>
      <w:r w:rsidR="001E074A" w:rsidRPr="00F11D97">
        <w:rPr>
          <w:rFonts w:hAnsi="Times New Roman" w:hint="eastAsia"/>
          <w:kern w:val="1"/>
          <w:lang w:val="sk-SK" w:eastAsia="sk-SK"/>
        </w:rPr>
        <w:t>č</w:t>
      </w:r>
      <w:r w:rsidR="001E074A" w:rsidRPr="00F11D97">
        <w:rPr>
          <w:rFonts w:hAnsi="Times New Roman"/>
          <w:kern w:val="1"/>
          <w:lang w:val="sk-SK" w:eastAsia="sk-SK"/>
        </w:rPr>
        <w:t>ných štátnych zamestnancov do registra (napr. štátna zamestnanky</w:t>
      </w:r>
      <w:r w:rsidR="001E074A" w:rsidRPr="00F11D97">
        <w:rPr>
          <w:rFonts w:hAnsi="Times New Roman" w:hint="eastAsia"/>
          <w:kern w:val="1"/>
          <w:lang w:val="sk-SK" w:eastAsia="sk-SK"/>
        </w:rPr>
        <w:t>ň</w:t>
      </w:r>
      <w:r w:rsidR="001E074A" w:rsidRPr="00F11D97">
        <w:rPr>
          <w:rFonts w:hAnsi="Times New Roman"/>
          <w:kern w:val="1"/>
          <w:lang w:val="sk-SK" w:eastAsia="sk-SK"/>
        </w:rPr>
        <w:t>a po rodi</w:t>
      </w:r>
      <w:r w:rsidR="001E074A" w:rsidRPr="00F11D97">
        <w:rPr>
          <w:rFonts w:hAnsi="Times New Roman" w:hint="eastAsia"/>
          <w:kern w:val="1"/>
          <w:lang w:val="sk-SK" w:eastAsia="sk-SK"/>
        </w:rPr>
        <w:t>č</w:t>
      </w:r>
      <w:r w:rsidR="001E074A" w:rsidRPr="00F11D97">
        <w:rPr>
          <w:rFonts w:hAnsi="Times New Roman"/>
          <w:kern w:val="1"/>
          <w:lang w:val="sk-SK" w:eastAsia="sk-SK"/>
        </w:rPr>
        <w:t>ovskej dovolenke nemala služobné hodnotenie alebo toto hodnotenie už nebolo aktuálne, prí</w:t>
      </w:r>
      <w:r w:rsidR="00392F24" w:rsidRPr="00F11D97">
        <w:rPr>
          <w:rFonts w:hAnsi="Times New Roman"/>
          <w:kern w:val="1"/>
          <w:lang w:val="sk-SK" w:eastAsia="sk-SK"/>
        </w:rPr>
        <w:t>p. služobné hodnotenie nebolo vykonané</w:t>
      </w:r>
      <w:r w:rsidR="001E074A" w:rsidRPr="00F11D97">
        <w:rPr>
          <w:rFonts w:hAnsi="Times New Roman"/>
          <w:kern w:val="1"/>
          <w:lang w:val="sk-SK" w:eastAsia="sk-SK"/>
        </w:rPr>
        <w:t xml:space="preserve"> a</w:t>
      </w:r>
      <w:r w:rsidR="00392F24" w:rsidRPr="00F11D97">
        <w:rPr>
          <w:rFonts w:hAnsi="Times New Roman"/>
          <w:kern w:val="1"/>
          <w:lang w:val="sk-SK" w:eastAsia="sk-SK"/>
        </w:rPr>
        <w:t xml:space="preserve"> štátny zamestnanec </w:t>
      </w:r>
      <w:r w:rsidR="001E074A" w:rsidRPr="00F11D97">
        <w:rPr>
          <w:rFonts w:hAnsi="Times New Roman"/>
          <w:kern w:val="1"/>
          <w:lang w:val="sk-SK" w:eastAsia="sk-SK"/>
        </w:rPr>
        <w:t xml:space="preserve">bez </w:t>
      </w:r>
      <w:r w:rsidR="00392F24" w:rsidRPr="00F11D97">
        <w:rPr>
          <w:rFonts w:hAnsi="Times New Roman"/>
          <w:kern w:val="1"/>
          <w:lang w:val="sk-SK" w:eastAsia="sk-SK"/>
        </w:rPr>
        <w:t>vlastného zavinenia</w:t>
      </w:r>
      <w:r w:rsidR="001E074A" w:rsidRPr="00F11D97">
        <w:rPr>
          <w:rFonts w:hAnsi="Times New Roman"/>
          <w:kern w:val="1"/>
          <w:lang w:val="sk-SK" w:eastAsia="sk-SK"/>
        </w:rPr>
        <w:t xml:space="preserve"> nesp</w:t>
      </w:r>
      <w:r w:rsidR="001E074A" w:rsidRPr="00F11D97">
        <w:rPr>
          <w:rFonts w:hAnsi="Times New Roman" w:hint="eastAsia"/>
          <w:kern w:val="1"/>
          <w:lang w:val="sk-SK" w:eastAsia="sk-SK"/>
        </w:rPr>
        <w:t>ĺň</w:t>
      </w:r>
      <w:r w:rsidR="00392F24" w:rsidRPr="00F11D97">
        <w:rPr>
          <w:rFonts w:hAnsi="Times New Roman"/>
          <w:kern w:val="1"/>
          <w:lang w:val="sk-SK" w:eastAsia="sk-SK"/>
        </w:rPr>
        <w:t>al</w:t>
      </w:r>
      <w:r w:rsidR="001E074A" w:rsidRPr="00F11D97">
        <w:rPr>
          <w:rFonts w:hAnsi="Times New Roman"/>
          <w:kern w:val="1"/>
          <w:lang w:val="sk-SK" w:eastAsia="sk-SK"/>
        </w:rPr>
        <w:t xml:space="preserve"> podmienku zaradenia do registra)</w:t>
      </w:r>
      <w:r w:rsidR="00392F24" w:rsidRPr="00F11D97">
        <w:rPr>
          <w:rFonts w:hAnsi="Times New Roman"/>
          <w:kern w:val="1"/>
          <w:lang w:val="sk-SK" w:eastAsia="sk-SK"/>
        </w:rPr>
        <w:t>,</w:t>
      </w:r>
    </w:p>
    <w:p w:rsidR="00FB0762" w:rsidRPr="00F11D97" w:rsidRDefault="001161C4" w:rsidP="00FB0762">
      <w:pPr>
        <w:pStyle w:val="Odsekzoznamu"/>
        <w:numPr>
          <w:ilvl w:val="0"/>
          <w:numId w:val="33"/>
        </w:numPr>
        <w:suppressAutoHyphens/>
        <w:jc w:val="both"/>
        <w:rPr>
          <w:rFonts w:hAnsi="Times New Roman"/>
          <w:kern w:val="1"/>
          <w:lang w:val="sk-SK" w:eastAsia="sk-SK"/>
        </w:rPr>
      </w:pPr>
      <w:r w:rsidRPr="00F11D97">
        <w:rPr>
          <w:rFonts w:hAnsi="Times New Roman"/>
          <w:kern w:val="1"/>
          <w:lang w:val="sk-SK" w:eastAsia="sk-SK"/>
        </w:rPr>
        <w:t xml:space="preserve">zavádza </w:t>
      </w:r>
      <w:r w:rsidR="00392F24" w:rsidRPr="00F11D97">
        <w:rPr>
          <w:rFonts w:hAnsi="Times New Roman"/>
          <w:kern w:val="1"/>
          <w:lang w:val="sk-SK" w:eastAsia="sk-SK"/>
        </w:rPr>
        <w:t>sa</w:t>
      </w:r>
      <w:r w:rsidRPr="00F11D97">
        <w:rPr>
          <w:rFonts w:hAnsi="Times New Roman"/>
          <w:kern w:val="1"/>
          <w:lang w:val="sk-SK" w:eastAsia="sk-SK"/>
        </w:rPr>
        <w:t xml:space="preserve"> podmienka minimálnej doby trvania vz</w:t>
      </w:r>
      <w:r w:rsidRPr="00F11D97">
        <w:rPr>
          <w:rFonts w:hAnsi="Times New Roman" w:hint="eastAsia"/>
          <w:kern w:val="1"/>
          <w:lang w:val="sk-SK" w:eastAsia="sk-SK"/>
        </w:rPr>
        <w:t>ť</w:t>
      </w:r>
      <w:r w:rsidR="001E074A" w:rsidRPr="00F11D97">
        <w:rPr>
          <w:rFonts w:hAnsi="Times New Roman"/>
          <w:kern w:val="1"/>
          <w:lang w:val="sk-SK" w:eastAsia="sk-SK"/>
        </w:rPr>
        <w:t>ahu a</w:t>
      </w:r>
    </w:p>
    <w:p w:rsidR="009D0143" w:rsidRPr="00F11D97" w:rsidRDefault="006C3682" w:rsidP="00A96C4B">
      <w:pPr>
        <w:pStyle w:val="Odsekzoznamu"/>
        <w:numPr>
          <w:ilvl w:val="0"/>
          <w:numId w:val="33"/>
        </w:numPr>
        <w:suppressAutoHyphens/>
        <w:jc w:val="both"/>
        <w:rPr>
          <w:rFonts w:hAnsi="Times New Roman"/>
          <w:kern w:val="1"/>
          <w:lang w:val="sk-SK" w:eastAsia="sk-SK"/>
        </w:rPr>
      </w:pPr>
      <w:r w:rsidRPr="00F11D97">
        <w:rPr>
          <w:rFonts w:hAnsi="Times New Roman"/>
          <w:kern w:val="1"/>
          <w:lang w:val="sk-SK" w:eastAsia="sk-SK"/>
        </w:rPr>
        <w:t>upravuje sa horná veková hranica (menej ako 65 rokov)</w:t>
      </w:r>
      <w:r w:rsidR="00392F24" w:rsidRPr="00F11D97">
        <w:rPr>
          <w:rFonts w:hAnsi="Times New Roman"/>
          <w:kern w:val="1"/>
          <w:lang w:val="sk-SK" w:eastAsia="sk-SK"/>
        </w:rPr>
        <w:t>.</w:t>
      </w:r>
    </w:p>
    <w:p w:rsidR="00FB0762" w:rsidRPr="00750E2A" w:rsidRDefault="00FB0762" w:rsidP="00FB0762">
      <w:pPr>
        <w:suppressAutoHyphens/>
        <w:spacing w:after="0"/>
        <w:jc w:val="both"/>
        <w:rPr>
          <w:rFonts w:ascii="Times New Roman" w:hAnsi="Times New Roman" w:cs="Times New Roman"/>
          <w:kern w:val="1"/>
          <w:sz w:val="24"/>
          <w:szCs w:val="24"/>
          <w:lang w:eastAsia="sk-SK"/>
        </w:rPr>
      </w:pPr>
    </w:p>
    <w:p w:rsidR="001E074A" w:rsidRPr="00750E2A" w:rsidRDefault="001E074A" w:rsidP="00FB0762">
      <w:pPr>
        <w:suppressAutoHyphens/>
        <w:spacing w:after="0"/>
        <w:jc w:val="both"/>
        <w:rPr>
          <w:rFonts w:ascii="Times New Roman" w:hAnsi="Times New Roman" w:cs="Times New Roman"/>
          <w:kern w:val="1"/>
          <w:sz w:val="24"/>
          <w:szCs w:val="24"/>
          <w:lang w:eastAsia="sk-SK"/>
        </w:rPr>
      </w:pPr>
      <w:r w:rsidRPr="00750E2A">
        <w:rPr>
          <w:rFonts w:ascii="Times New Roman" w:hAnsi="Times New Roman" w:cs="Times New Roman"/>
          <w:kern w:val="1"/>
          <w:sz w:val="24"/>
          <w:szCs w:val="24"/>
          <w:lang w:eastAsia="sk-SK"/>
        </w:rPr>
        <w:t>Pojem „nadbytočný štátny zamestnanec“</w:t>
      </w:r>
      <w:r w:rsidR="00392F24" w:rsidRPr="00750E2A">
        <w:rPr>
          <w:rFonts w:ascii="Times New Roman" w:hAnsi="Times New Roman" w:cs="Times New Roman"/>
          <w:kern w:val="1"/>
          <w:sz w:val="24"/>
          <w:szCs w:val="24"/>
          <w:lang w:eastAsia="sk-SK"/>
        </w:rPr>
        <w:t xml:space="preserve"> sa</w:t>
      </w:r>
      <w:r w:rsidRPr="00750E2A">
        <w:rPr>
          <w:rFonts w:ascii="Times New Roman" w:hAnsi="Times New Roman" w:cs="Times New Roman"/>
          <w:kern w:val="1"/>
          <w:sz w:val="24"/>
          <w:szCs w:val="24"/>
          <w:lang w:eastAsia="sk-SK"/>
        </w:rPr>
        <w:t xml:space="preserve"> nahrádza termí</w:t>
      </w:r>
      <w:r w:rsidR="00392F24" w:rsidRPr="00750E2A">
        <w:rPr>
          <w:rFonts w:ascii="Times New Roman" w:hAnsi="Times New Roman" w:cs="Times New Roman"/>
          <w:kern w:val="1"/>
          <w:sz w:val="24"/>
          <w:szCs w:val="24"/>
          <w:lang w:eastAsia="sk-SK"/>
        </w:rPr>
        <w:t>nom „bývalý štátny zamestnanec“, ktorý viac zodpovedá obsahu definície i účelu príslušného registra (register bývalých štátnych zamestnancov).</w:t>
      </w:r>
    </w:p>
    <w:p w:rsidR="001E074A" w:rsidRPr="00750E2A" w:rsidRDefault="001E074A" w:rsidP="00FB0762">
      <w:pPr>
        <w:suppressAutoHyphens/>
        <w:spacing w:after="0"/>
        <w:jc w:val="both"/>
        <w:rPr>
          <w:rFonts w:ascii="Times New Roman" w:hAnsi="Times New Roman" w:cs="Times New Roman"/>
          <w:kern w:val="1"/>
          <w:sz w:val="24"/>
          <w:szCs w:val="24"/>
          <w:lang w:eastAsia="sk-SK"/>
        </w:rPr>
      </w:pPr>
    </w:p>
    <w:p w:rsidR="00FB0762" w:rsidRPr="00750E2A" w:rsidRDefault="00515458" w:rsidP="00FB0762">
      <w:pPr>
        <w:suppressAutoHyphens/>
        <w:spacing w:after="0"/>
        <w:jc w:val="both"/>
        <w:rPr>
          <w:rFonts w:ascii="Times New Roman" w:hAnsi="Times New Roman" w:cs="Times New Roman"/>
          <w:kern w:val="1"/>
          <w:sz w:val="24"/>
          <w:szCs w:val="24"/>
          <w:lang w:eastAsia="sk-SK"/>
        </w:rPr>
      </w:pPr>
      <w:r w:rsidRPr="00750E2A">
        <w:rPr>
          <w:rFonts w:ascii="Times New Roman" w:hAnsi="Times New Roman" w:cs="Times New Roman"/>
          <w:kern w:val="1"/>
          <w:sz w:val="24"/>
          <w:szCs w:val="24"/>
          <w:lang w:eastAsia="sk-SK"/>
        </w:rPr>
        <w:t>Žiadosť</w:t>
      </w:r>
      <w:r w:rsidR="00FB0762" w:rsidRPr="00750E2A">
        <w:rPr>
          <w:rFonts w:ascii="Times New Roman" w:hAnsi="Times New Roman" w:cs="Times New Roman"/>
          <w:kern w:val="1"/>
          <w:sz w:val="24"/>
          <w:szCs w:val="24"/>
          <w:lang w:eastAsia="sk-SK"/>
        </w:rPr>
        <w:t xml:space="preserve"> o zaradenie do príslušného registra</w:t>
      </w:r>
      <w:r w:rsidRPr="00750E2A">
        <w:rPr>
          <w:rFonts w:ascii="Times New Roman" w:hAnsi="Times New Roman" w:cs="Times New Roman"/>
          <w:kern w:val="1"/>
          <w:sz w:val="24"/>
          <w:szCs w:val="24"/>
          <w:lang w:eastAsia="sk-SK"/>
        </w:rPr>
        <w:t xml:space="preserve"> (register bývalých štátnych zamestnancov)</w:t>
      </w:r>
      <w:r w:rsidR="00351307" w:rsidRPr="00750E2A">
        <w:rPr>
          <w:rFonts w:ascii="Times New Roman" w:hAnsi="Times New Roman" w:cs="Times New Roman"/>
          <w:kern w:val="1"/>
          <w:sz w:val="24"/>
          <w:szCs w:val="24"/>
          <w:lang w:eastAsia="sk-SK"/>
        </w:rPr>
        <w:t xml:space="preserve"> a doba evidencie</w:t>
      </w:r>
      <w:r w:rsidRPr="00750E2A">
        <w:rPr>
          <w:rFonts w:ascii="Times New Roman" w:hAnsi="Times New Roman" w:cs="Times New Roman"/>
          <w:kern w:val="1"/>
          <w:sz w:val="24"/>
          <w:szCs w:val="24"/>
          <w:lang w:eastAsia="sk-SK"/>
        </w:rPr>
        <w:t xml:space="preserve"> sa navrhuje upraviť v § 27b.</w:t>
      </w:r>
      <w:r w:rsidR="00FB0762" w:rsidRPr="00750E2A">
        <w:rPr>
          <w:rFonts w:ascii="Times New Roman" w:hAnsi="Times New Roman" w:cs="Times New Roman"/>
          <w:kern w:val="1"/>
          <w:sz w:val="24"/>
          <w:szCs w:val="24"/>
          <w:lang w:eastAsia="sk-SK"/>
        </w:rPr>
        <w:t xml:space="preserve"> </w:t>
      </w:r>
      <w:r w:rsidRPr="00750E2A">
        <w:rPr>
          <w:rFonts w:ascii="Times New Roman" w:hAnsi="Times New Roman" w:cs="Times New Roman"/>
          <w:kern w:val="1"/>
          <w:sz w:val="24"/>
          <w:szCs w:val="24"/>
          <w:lang w:eastAsia="sk-SK"/>
        </w:rPr>
        <w:t xml:space="preserve">Obdobne ako podľa doterajšej úpravy </w:t>
      </w:r>
      <w:r w:rsidR="00B369A5" w:rsidRPr="00750E2A">
        <w:rPr>
          <w:rFonts w:ascii="Times New Roman" w:hAnsi="Times New Roman" w:cs="Times New Roman"/>
          <w:kern w:val="1"/>
          <w:sz w:val="24"/>
          <w:szCs w:val="24"/>
          <w:lang w:eastAsia="sk-SK"/>
        </w:rPr>
        <w:t>(</w:t>
      </w:r>
      <w:r w:rsidRPr="00750E2A">
        <w:rPr>
          <w:rFonts w:ascii="Times New Roman" w:hAnsi="Times New Roman" w:cs="Times New Roman"/>
          <w:kern w:val="1"/>
          <w:sz w:val="24"/>
          <w:szCs w:val="24"/>
          <w:lang w:eastAsia="sk-SK"/>
        </w:rPr>
        <w:t>v prípade nadbytočného štátneho zamestnanca</w:t>
      </w:r>
      <w:r w:rsidR="00B369A5" w:rsidRPr="00750E2A">
        <w:rPr>
          <w:rFonts w:ascii="Times New Roman" w:hAnsi="Times New Roman" w:cs="Times New Roman"/>
          <w:kern w:val="1"/>
          <w:sz w:val="24"/>
          <w:szCs w:val="24"/>
          <w:lang w:eastAsia="sk-SK"/>
        </w:rPr>
        <w:t>)</w:t>
      </w:r>
      <w:r w:rsidRPr="00750E2A">
        <w:rPr>
          <w:rFonts w:ascii="Times New Roman" w:hAnsi="Times New Roman" w:cs="Times New Roman"/>
          <w:kern w:val="1"/>
          <w:sz w:val="24"/>
          <w:szCs w:val="24"/>
          <w:lang w:eastAsia="sk-SK"/>
        </w:rPr>
        <w:t>, bývalý štátny zamestnanec evidovaný v registri sa bude môcť prihlasovať do vnútorného výberového konania (§ 40 ods. 4 v znení návrhu zákona).</w:t>
      </w:r>
    </w:p>
    <w:p w:rsidR="00A23B85" w:rsidRPr="00750E2A" w:rsidRDefault="00A23B85" w:rsidP="00FB0762">
      <w:pPr>
        <w:suppressAutoHyphens/>
        <w:spacing w:after="0"/>
        <w:jc w:val="both"/>
        <w:rPr>
          <w:rFonts w:ascii="Times New Roman" w:hAnsi="Times New Roman" w:cs="Times New Roman"/>
          <w:kern w:val="1"/>
          <w:sz w:val="24"/>
          <w:szCs w:val="24"/>
          <w:lang w:eastAsia="sk-SK"/>
        </w:rPr>
      </w:pPr>
    </w:p>
    <w:p w:rsidR="00A23B85" w:rsidRPr="00750E2A" w:rsidRDefault="00A23B85" w:rsidP="00FB0762">
      <w:pPr>
        <w:suppressAutoHyphens/>
        <w:spacing w:after="0"/>
        <w:jc w:val="both"/>
        <w:rPr>
          <w:rFonts w:ascii="Times New Roman" w:hAnsi="Times New Roman" w:cs="Times New Roman"/>
          <w:kern w:val="1"/>
          <w:sz w:val="24"/>
          <w:szCs w:val="24"/>
          <w:lang w:eastAsia="sk-SK"/>
        </w:rPr>
      </w:pPr>
      <w:r w:rsidRPr="00750E2A">
        <w:rPr>
          <w:rFonts w:ascii="Times New Roman" w:hAnsi="Times New Roman" w:cs="Times New Roman"/>
          <w:kern w:val="1"/>
          <w:sz w:val="24"/>
          <w:szCs w:val="24"/>
          <w:lang w:eastAsia="sk-SK"/>
        </w:rPr>
        <w:lastRenderedPageBreak/>
        <w:t>Základná definícia pojmu „absolvent“ (§ 9 ods. 1 a 3) zostáva v podstate zachovaná</w:t>
      </w:r>
      <w:r w:rsidR="003B5648" w:rsidRPr="00750E2A">
        <w:rPr>
          <w:rFonts w:ascii="Times New Roman" w:hAnsi="Times New Roman" w:cs="Times New Roman"/>
          <w:kern w:val="1"/>
          <w:sz w:val="24"/>
          <w:szCs w:val="24"/>
          <w:lang w:eastAsia="sk-SK"/>
        </w:rPr>
        <w:t>.</w:t>
      </w:r>
      <w:r w:rsidRPr="00750E2A">
        <w:rPr>
          <w:rFonts w:ascii="Times New Roman" w:hAnsi="Times New Roman" w:cs="Times New Roman"/>
          <w:kern w:val="1"/>
          <w:sz w:val="24"/>
          <w:szCs w:val="24"/>
          <w:lang w:eastAsia="sk-SK"/>
        </w:rPr>
        <w:t xml:space="preserve"> </w:t>
      </w:r>
      <w:r w:rsidR="003B5648" w:rsidRPr="00750E2A">
        <w:rPr>
          <w:rFonts w:ascii="Times New Roman" w:hAnsi="Times New Roman" w:cs="Times New Roman"/>
          <w:kern w:val="1"/>
          <w:sz w:val="24"/>
          <w:szCs w:val="24"/>
          <w:lang w:eastAsia="sk-SK"/>
        </w:rPr>
        <w:t xml:space="preserve">Za účelom zjednodušenia aplikačnej praxe sa legálne vymedzenie pojmu </w:t>
      </w:r>
      <w:r w:rsidRPr="00750E2A">
        <w:rPr>
          <w:rFonts w:ascii="Times New Roman" w:hAnsi="Times New Roman" w:cs="Times New Roman"/>
          <w:kern w:val="1"/>
          <w:sz w:val="24"/>
          <w:szCs w:val="24"/>
          <w:lang w:eastAsia="sk-SK"/>
        </w:rPr>
        <w:t>dopĺňa</w:t>
      </w:r>
      <w:r w:rsidR="003B5648" w:rsidRPr="00750E2A">
        <w:rPr>
          <w:rFonts w:ascii="Times New Roman" w:hAnsi="Times New Roman" w:cs="Times New Roman"/>
          <w:kern w:val="1"/>
          <w:sz w:val="24"/>
          <w:szCs w:val="24"/>
          <w:lang w:eastAsia="sk-SK"/>
        </w:rPr>
        <w:t xml:space="preserve"> o</w:t>
      </w:r>
      <w:r w:rsidRPr="00750E2A">
        <w:rPr>
          <w:rFonts w:ascii="Times New Roman" w:hAnsi="Times New Roman" w:cs="Times New Roman"/>
          <w:kern w:val="1"/>
          <w:sz w:val="24"/>
          <w:szCs w:val="24"/>
          <w:lang w:eastAsia="sk-SK"/>
        </w:rPr>
        <w:t xml:space="preserve"> </w:t>
      </w:r>
      <w:r w:rsidR="003B5648" w:rsidRPr="00750E2A">
        <w:rPr>
          <w:rFonts w:ascii="Times New Roman" w:hAnsi="Times New Roman" w:cs="Times New Roman"/>
          <w:kern w:val="1"/>
          <w:sz w:val="24"/>
          <w:szCs w:val="24"/>
          <w:lang w:eastAsia="sk-SK"/>
        </w:rPr>
        <w:t>úpravu</w:t>
      </w:r>
      <w:r w:rsidRPr="00750E2A">
        <w:rPr>
          <w:rFonts w:ascii="Times New Roman" w:hAnsi="Times New Roman" w:cs="Times New Roman"/>
          <w:kern w:val="1"/>
          <w:sz w:val="24"/>
          <w:szCs w:val="24"/>
          <w:lang w:eastAsia="sk-SK"/>
        </w:rPr>
        <w:t xml:space="preserve"> dolnej vekovej hranice (18 rokov) zhodne s p</w:t>
      </w:r>
      <w:r w:rsidR="003B5648" w:rsidRPr="00750E2A">
        <w:rPr>
          <w:rFonts w:ascii="Times New Roman" w:hAnsi="Times New Roman" w:cs="Times New Roman"/>
          <w:kern w:val="1"/>
          <w:sz w:val="24"/>
          <w:szCs w:val="24"/>
          <w:lang w:eastAsia="sk-SK"/>
        </w:rPr>
        <w:t>redpokladom</w:t>
      </w:r>
      <w:r w:rsidRPr="00750E2A">
        <w:rPr>
          <w:rFonts w:ascii="Times New Roman" w:hAnsi="Times New Roman" w:cs="Times New Roman"/>
          <w:kern w:val="1"/>
          <w:sz w:val="24"/>
          <w:szCs w:val="24"/>
          <w:lang w:eastAsia="sk-SK"/>
        </w:rPr>
        <w:t xml:space="preserve"> prijatia do štátnej služby </w:t>
      </w:r>
      <w:r w:rsidR="003B5648" w:rsidRPr="00750E2A">
        <w:rPr>
          <w:rFonts w:ascii="Times New Roman" w:hAnsi="Times New Roman" w:cs="Times New Roman"/>
          <w:kern w:val="1"/>
          <w:sz w:val="24"/>
          <w:szCs w:val="24"/>
          <w:lang w:eastAsia="sk-SK"/>
        </w:rPr>
        <w:t>podľa § 38 ods. 1 písm. a) zákona.</w:t>
      </w:r>
      <w:r w:rsidRPr="00750E2A">
        <w:rPr>
          <w:rFonts w:ascii="Times New Roman" w:hAnsi="Times New Roman" w:cs="Times New Roman"/>
          <w:kern w:val="1"/>
          <w:sz w:val="24"/>
          <w:szCs w:val="24"/>
          <w:lang w:eastAsia="sk-SK"/>
        </w:rPr>
        <w:t xml:space="preserve"> </w:t>
      </w:r>
      <w:r w:rsidR="003B5648" w:rsidRPr="00750E2A">
        <w:rPr>
          <w:rFonts w:ascii="Times New Roman" w:hAnsi="Times New Roman" w:cs="Times New Roman"/>
          <w:kern w:val="1"/>
          <w:sz w:val="24"/>
          <w:szCs w:val="24"/>
          <w:lang w:eastAsia="sk-SK"/>
        </w:rPr>
        <w:t xml:space="preserve">Úprava (čas) posudzovania splnenia zákonných podmienok sa mení a dopĺňa v súvislosti </w:t>
      </w:r>
      <w:r w:rsidR="003008AA" w:rsidRPr="00750E2A">
        <w:rPr>
          <w:rFonts w:ascii="Times New Roman" w:hAnsi="Times New Roman" w:cs="Times New Roman"/>
          <w:kern w:val="1"/>
          <w:sz w:val="24"/>
          <w:szCs w:val="24"/>
          <w:lang w:eastAsia="sk-SK"/>
        </w:rPr>
        <w:t>so zmenou súvisiacej právnej úpravy (§ 23 ods. 3</w:t>
      </w:r>
      <w:r w:rsidR="00065C27" w:rsidRPr="00750E2A">
        <w:rPr>
          <w:rFonts w:ascii="Times New Roman" w:hAnsi="Times New Roman" w:cs="Times New Roman"/>
          <w:kern w:val="1"/>
          <w:sz w:val="24"/>
          <w:szCs w:val="24"/>
          <w:lang w:eastAsia="sk-SK"/>
        </w:rPr>
        <w:t xml:space="preserve"> a 4</w:t>
      </w:r>
      <w:r w:rsidR="003008AA" w:rsidRPr="00750E2A">
        <w:rPr>
          <w:rFonts w:ascii="Times New Roman" w:hAnsi="Times New Roman" w:cs="Times New Roman"/>
          <w:kern w:val="1"/>
          <w:sz w:val="24"/>
          <w:szCs w:val="24"/>
          <w:lang w:eastAsia="sk-SK"/>
        </w:rPr>
        <w:t xml:space="preserve"> a § 44)</w:t>
      </w:r>
      <w:r w:rsidR="00D67100" w:rsidRPr="00750E2A">
        <w:rPr>
          <w:rFonts w:ascii="Times New Roman" w:hAnsi="Times New Roman" w:cs="Times New Roman"/>
          <w:kern w:val="1"/>
          <w:sz w:val="24"/>
          <w:szCs w:val="24"/>
          <w:lang w:eastAsia="sk-SK"/>
        </w:rPr>
        <w:t xml:space="preserve"> a</w:t>
      </w:r>
      <w:r w:rsidR="003008AA" w:rsidRPr="00750E2A">
        <w:rPr>
          <w:rFonts w:ascii="Times New Roman" w:hAnsi="Times New Roman" w:cs="Times New Roman"/>
          <w:kern w:val="1"/>
          <w:sz w:val="24"/>
          <w:szCs w:val="24"/>
          <w:lang w:eastAsia="sk-SK"/>
        </w:rPr>
        <w:t xml:space="preserve"> vo vzťahu k evidencii v registri </w:t>
      </w:r>
      <w:r w:rsidR="00D67100" w:rsidRPr="00750E2A">
        <w:rPr>
          <w:rFonts w:ascii="Times New Roman" w:hAnsi="Times New Roman" w:cs="Times New Roman"/>
          <w:kern w:val="1"/>
          <w:sz w:val="24"/>
          <w:szCs w:val="24"/>
          <w:lang w:eastAsia="sk-SK"/>
        </w:rPr>
        <w:t>absolventov</w:t>
      </w:r>
      <w:r w:rsidR="007230BD" w:rsidRPr="00750E2A">
        <w:rPr>
          <w:rFonts w:ascii="Times New Roman" w:hAnsi="Times New Roman" w:cs="Times New Roman"/>
          <w:kern w:val="1"/>
          <w:sz w:val="24"/>
          <w:szCs w:val="24"/>
          <w:lang w:eastAsia="sk-SK"/>
        </w:rPr>
        <w:t xml:space="preserve"> (pôvodne označovanom ako register úspešných absolventov)</w:t>
      </w:r>
      <w:r w:rsidR="00D67100" w:rsidRPr="00750E2A">
        <w:rPr>
          <w:rFonts w:ascii="Times New Roman" w:hAnsi="Times New Roman" w:cs="Times New Roman"/>
          <w:kern w:val="1"/>
          <w:sz w:val="24"/>
          <w:szCs w:val="24"/>
          <w:lang w:eastAsia="sk-SK"/>
        </w:rPr>
        <w:t>.</w:t>
      </w:r>
    </w:p>
    <w:p w:rsidR="00D67100" w:rsidRPr="00750E2A" w:rsidRDefault="00D67100" w:rsidP="00FB0762">
      <w:pPr>
        <w:suppressAutoHyphens/>
        <w:spacing w:after="0"/>
        <w:jc w:val="both"/>
        <w:rPr>
          <w:rFonts w:ascii="Times New Roman" w:hAnsi="Times New Roman" w:cs="Times New Roman"/>
          <w:kern w:val="1"/>
          <w:sz w:val="24"/>
          <w:szCs w:val="24"/>
          <w:lang w:eastAsia="sk-SK"/>
        </w:rPr>
      </w:pPr>
    </w:p>
    <w:p w:rsidR="00D67100" w:rsidRPr="00750E2A" w:rsidRDefault="00D67100" w:rsidP="00FB0762">
      <w:pPr>
        <w:suppressAutoHyphens/>
        <w:spacing w:after="0"/>
        <w:jc w:val="both"/>
        <w:rPr>
          <w:rFonts w:ascii="Times New Roman" w:hAnsi="Times New Roman" w:cs="Times New Roman"/>
          <w:kern w:val="1"/>
          <w:sz w:val="24"/>
          <w:szCs w:val="24"/>
          <w:lang w:eastAsia="sk-SK"/>
        </w:rPr>
      </w:pPr>
      <w:r w:rsidRPr="00750E2A">
        <w:rPr>
          <w:rFonts w:ascii="Times New Roman" w:hAnsi="Times New Roman" w:cs="Times New Roman"/>
          <w:kern w:val="1"/>
          <w:sz w:val="24"/>
          <w:szCs w:val="24"/>
          <w:lang w:eastAsia="sk-SK"/>
        </w:rPr>
        <w:t xml:space="preserve">Subjekt, ktorý je služobným úradom na účely zákona o štátnej službe, je spravidla aj zamestnávateľom na účely zákona č. 552/2003 Z. z. o výkone práce vo verejnom záujme v znení neskorších predpisov. Predpoklad občianstva nepatrí medzi všeobecné predpoklady výkonu práce vo verejnom záujme (§ 3 ods. 5 zákona č. 552/2003 Z. z.). Zmyslom </w:t>
      </w:r>
      <w:r w:rsidR="003C320E" w:rsidRPr="00750E2A">
        <w:rPr>
          <w:rFonts w:ascii="Times New Roman" w:hAnsi="Times New Roman" w:cs="Times New Roman"/>
          <w:kern w:val="1"/>
          <w:sz w:val="24"/>
          <w:szCs w:val="24"/>
          <w:lang w:eastAsia="sk-SK"/>
        </w:rPr>
        <w:t>dopln</w:t>
      </w:r>
      <w:r w:rsidRPr="00750E2A">
        <w:rPr>
          <w:rFonts w:ascii="Times New Roman" w:hAnsi="Times New Roman" w:cs="Times New Roman"/>
          <w:kern w:val="1"/>
          <w:sz w:val="24"/>
          <w:szCs w:val="24"/>
          <w:lang w:eastAsia="sk-SK"/>
        </w:rPr>
        <w:t xml:space="preserve">enia definície pojmu absolvent podľa § 9 ods. 4, spolu s úpravou podľa súvisiacich novelizačných ustanovení návrhu zákona, je umožniť služobnému úradu (ktorý je súčasne zamestnávateľom podľa zákona č. 552/2003 Z. z.) vyhľadávať potenciálnych záujemcov o prácu pri výkone práce </w:t>
      </w:r>
      <w:r w:rsidR="003C320E" w:rsidRPr="00750E2A">
        <w:rPr>
          <w:rFonts w:ascii="Times New Roman" w:hAnsi="Times New Roman" w:cs="Times New Roman"/>
          <w:kern w:val="1"/>
          <w:sz w:val="24"/>
          <w:szCs w:val="24"/>
          <w:lang w:eastAsia="sk-SK"/>
        </w:rPr>
        <w:t>vo verejnom záujme a rozšíriť tak možnosti využitia centrálneho informačného systému v praxi.</w:t>
      </w:r>
    </w:p>
    <w:p w:rsidR="00FB0762" w:rsidRPr="00F11D97" w:rsidRDefault="00FB0762" w:rsidP="007501C0">
      <w:pPr>
        <w:suppressAutoHyphens/>
        <w:autoSpaceDE w:val="0"/>
        <w:autoSpaceDN w:val="0"/>
        <w:adjustRightInd w:val="0"/>
        <w:spacing w:after="0" w:line="240" w:lineRule="auto"/>
        <w:jc w:val="both"/>
        <w:rPr>
          <w:rFonts w:ascii="Times New Roman" w:eastAsia="Times New Roman" w:hAnsi="Times New Roman" w:cs="Times New Roman"/>
          <w:b/>
          <w:color w:val="0000FF"/>
          <w:kern w:val="1"/>
          <w:sz w:val="24"/>
          <w:szCs w:val="24"/>
          <w:lang w:eastAsia="sk-SK"/>
        </w:rPr>
      </w:pPr>
    </w:p>
    <w:p w:rsidR="00FB0762" w:rsidRPr="00F11D97" w:rsidRDefault="00422D55"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Pr>
          <w:rFonts w:ascii="Times New Roman" w:eastAsia="Times New Roman" w:hAnsi="Times New Roman" w:cs="Times New Roman"/>
          <w:b/>
          <w:kern w:val="1"/>
          <w:sz w:val="24"/>
          <w:szCs w:val="24"/>
          <w:lang w:eastAsia="sk-SK"/>
        </w:rPr>
        <w:t>K bodu</w:t>
      </w:r>
      <w:r w:rsidR="00D67100" w:rsidRPr="00F11D97">
        <w:rPr>
          <w:rFonts w:ascii="Times New Roman" w:eastAsia="Times New Roman" w:hAnsi="Times New Roman" w:cs="Times New Roman"/>
          <w:b/>
          <w:kern w:val="1"/>
          <w:sz w:val="24"/>
          <w:szCs w:val="24"/>
          <w:lang w:eastAsia="sk-SK"/>
        </w:rPr>
        <w:t xml:space="preserve"> </w:t>
      </w:r>
      <w:r w:rsidR="004A1A35">
        <w:rPr>
          <w:rFonts w:ascii="Times New Roman" w:eastAsia="Times New Roman" w:hAnsi="Times New Roman" w:cs="Times New Roman"/>
          <w:b/>
          <w:kern w:val="1"/>
          <w:sz w:val="24"/>
          <w:szCs w:val="24"/>
          <w:lang w:eastAsia="sk-SK"/>
        </w:rPr>
        <w:t>5</w:t>
      </w:r>
      <w:r w:rsidR="00750E2A" w:rsidRPr="00F11D97">
        <w:rPr>
          <w:rFonts w:ascii="Times New Roman" w:eastAsia="Times New Roman" w:hAnsi="Times New Roman" w:cs="Times New Roman"/>
          <w:b/>
          <w:kern w:val="1"/>
          <w:sz w:val="24"/>
          <w:szCs w:val="24"/>
          <w:lang w:eastAsia="sk-SK"/>
        </w:rPr>
        <w:t xml:space="preserve"> </w:t>
      </w:r>
      <w:r w:rsidR="00D67100" w:rsidRPr="00F11D97">
        <w:rPr>
          <w:rFonts w:ascii="Times New Roman" w:eastAsia="Times New Roman" w:hAnsi="Times New Roman" w:cs="Times New Roman"/>
          <w:b/>
          <w:kern w:val="1"/>
          <w:sz w:val="24"/>
          <w:szCs w:val="24"/>
          <w:lang w:eastAsia="sk-SK"/>
        </w:rPr>
        <w:t>(vypustenie § 9a)</w:t>
      </w:r>
    </w:p>
    <w:p w:rsidR="00D67100" w:rsidRPr="00F11D97" w:rsidRDefault="00D67100"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052B2A" w:rsidRDefault="00052B2A" w:rsidP="00052B2A">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F11D97">
        <w:rPr>
          <w:rFonts w:ascii="Times New Roman" w:eastAsia="Times New Roman" w:hAnsi="Times New Roman" w:cs="Times New Roman"/>
          <w:kern w:val="1"/>
          <w:sz w:val="24"/>
          <w:szCs w:val="24"/>
          <w:lang w:eastAsia="sk-SK"/>
        </w:rPr>
        <w:t>Právna úprava vz</w:t>
      </w:r>
      <w:r w:rsidRPr="00F11D97">
        <w:rPr>
          <w:rFonts w:ascii="Times New Roman" w:eastAsia="Times New Roman" w:hAnsi="Times New Roman" w:cs="Times New Roman" w:hint="eastAsia"/>
          <w:kern w:val="1"/>
          <w:sz w:val="24"/>
          <w:szCs w:val="24"/>
          <w:lang w:eastAsia="sk-SK"/>
        </w:rPr>
        <w:t>ť</w:t>
      </w:r>
      <w:r w:rsidRPr="00F11D97">
        <w:rPr>
          <w:rFonts w:ascii="Times New Roman" w:eastAsia="Times New Roman" w:hAnsi="Times New Roman" w:cs="Times New Roman"/>
          <w:kern w:val="1"/>
          <w:sz w:val="24"/>
          <w:szCs w:val="24"/>
          <w:lang w:eastAsia="sk-SK"/>
        </w:rPr>
        <w:t xml:space="preserve">ahujúca sa na absolventov odbornej stáže (tzv. stážisti) bola prijatá </w:t>
      </w:r>
      <w:r>
        <w:rPr>
          <w:rFonts w:ascii="Times New Roman" w:eastAsia="Times New Roman" w:hAnsi="Times New Roman" w:cs="Times New Roman"/>
          <w:kern w:val="1"/>
          <w:sz w:val="24"/>
          <w:szCs w:val="24"/>
          <w:lang w:eastAsia="sk-SK"/>
        </w:rPr>
        <w:t xml:space="preserve">novelou </w:t>
      </w:r>
      <w:r w:rsidRPr="00F11D97">
        <w:rPr>
          <w:rFonts w:ascii="Times New Roman" w:eastAsia="Times New Roman" w:hAnsi="Times New Roman" w:cs="Times New Roman"/>
          <w:kern w:val="1"/>
          <w:sz w:val="24"/>
          <w:szCs w:val="24"/>
          <w:lang w:eastAsia="sk-SK"/>
        </w:rPr>
        <w:t>zákon</w:t>
      </w:r>
      <w:r>
        <w:rPr>
          <w:rFonts w:ascii="Times New Roman" w:eastAsia="Times New Roman" w:hAnsi="Times New Roman" w:cs="Times New Roman"/>
          <w:kern w:val="1"/>
          <w:sz w:val="24"/>
          <w:szCs w:val="24"/>
          <w:lang w:eastAsia="sk-SK"/>
        </w:rPr>
        <w:t>a o štátnej službe</w:t>
      </w:r>
      <w:r w:rsidRPr="00F11D97">
        <w:rPr>
          <w:rFonts w:ascii="Times New Roman" w:eastAsia="Times New Roman" w:hAnsi="Times New Roman" w:cs="Times New Roman"/>
          <w:kern w:val="1"/>
          <w:sz w:val="24"/>
          <w:szCs w:val="24"/>
          <w:lang w:eastAsia="sk-SK"/>
        </w:rPr>
        <w:t xml:space="preserve"> </w:t>
      </w:r>
      <w:r w:rsidRPr="00F11D97">
        <w:rPr>
          <w:rFonts w:ascii="Times New Roman" w:eastAsia="Times New Roman" w:hAnsi="Times New Roman" w:cs="Times New Roman" w:hint="eastAsia"/>
          <w:kern w:val="1"/>
          <w:sz w:val="24"/>
          <w:szCs w:val="24"/>
          <w:lang w:eastAsia="sk-SK"/>
        </w:rPr>
        <w:t>č</w:t>
      </w:r>
      <w:r w:rsidRPr="00F11D97">
        <w:rPr>
          <w:rFonts w:ascii="Times New Roman" w:eastAsia="Times New Roman" w:hAnsi="Times New Roman" w:cs="Times New Roman"/>
          <w:kern w:val="1"/>
          <w:sz w:val="24"/>
          <w:szCs w:val="24"/>
          <w:lang w:eastAsia="sk-SK"/>
        </w:rPr>
        <w:t>. 470/2019 Z. z., s ú</w:t>
      </w:r>
      <w:r w:rsidRPr="00F11D97">
        <w:rPr>
          <w:rFonts w:ascii="Times New Roman" w:eastAsia="Times New Roman" w:hAnsi="Times New Roman" w:cs="Times New Roman" w:hint="eastAsia"/>
          <w:kern w:val="1"/>
          <w:sz w:val="24"/>
          <w:szCs w:val="24"/>
          <w:lang w:eastAsia="sk-SK"/>
        </w:rPr>
        <w:t>č</w:t>
      </w:r>
      <w:r w:rsidRPr="00F11D97">
        <w:rPr>
          <w:rFonts w:ascii="Times New Roman" w:eastAsia="Times New Roman" w:hAnsi="Times New Roman" w:cs="Times New Roman"/>
          <w:kern w:val="1"/>
          <w:sz w:val="24"/>
          <w:szCs w:val="24"/>
          <w:lang w:eastAsia="sk-SK"/>
        </w:rPr>
        <w:t>innos</w:t>
      </w:r>
      <w:r>
        <w:rPr>
          <w:rFonts w:ascii="Times New Roman" w:eastAsia="Times New Roman" w:hAnsi="Times New Roman" w:cs="Times New Roman"/>
          <w:kern w:val="1"/>
          <w:sz w:val="24"/>
          <w:szCs w:val="24"/>
          <w:lang w:eastAsia="sk-SK"/>
        </w:rPr>
        <w:t>ťou</w:t>
      </w:r>
      <w:r w:rsidRPr="00F11D97">
        <w:rPr>
          <w:rFonts w:ascii="Times New Roman" w:eastAsia="Times New Roman" w:hAnsi="Times New Roman" w:cs="Times New Roman"/>
          <w:kern w:val="1"/>
          <w:sz w:val="24"/>
          <w:szCs w:val="24"/>
          <w:lang w:eastAsia="sk-SK"/>
        </w:rPr>
        <w:t xml:space="preserve"> od 1. júla 2023. Podstatou tejto úpravy bolo umožni</w:t>
      </w:r>
      <w:r w:rsidRPr="00F11D97">
        <w:rPr>
          <w:rFonts w:ascii="Times New Roman" w:eastAsia="Times New Roman" w:hAnsi="Times New Roman" w:cs="Times New Roman" w:hint="eastAsia"/>
          <w:kern w:val="1"/>
          <w:sz w:val="24"/>
          <w:szCs w:val="24"/>
          <w:lang w:eastAsia="sk-SK"/>
        </w:rPr>
        <w:t>ť</w:t>
      </w:r>
      <w:r w:rsidRPr="00F11D97">
        <w:rPr>
          <w:rFonts w:ascii="Times New Roman" w:eastAsia="Times New Roman" w:hAnsi="Times New Roman" w:cs="Times New Roman"/>
          <w:kern w:val="1"/>
          <w:sz w:val="24"/>
          <w:szCs w:val="24"/>
          <w:lang w:eastAsia="sk-SK"/>
        </w:rPr>
        <w:t xml:space="preserve"> zaradenie absolventa stáže do registra úspešných absolventov priamo, bez povinnosti absolvova</w:t>
      </w:r>
      <w:r w:rsidRPr="00F11D97">
        <w:rPr>
          <w:rFonts w:ascii="Times New Roman" w:eastAsia="Times New Roman" w:hAnsi="Times New Roman" w:cs="Times New Roman" w:hint="eastAsia"/>
          <w:kern w:val="1"/>
          <w:sz w:val="24"/>
          <w:szCs w:val="24"/>
          <w:lang w:eastAsia="sk-SK"/>
        </w:rPr>
        <w:t>ť</w:t>
      </w:r>
      <w:r w:rsidRPr="00F11D97">
        <w:rPr>
          <w:rFonts w:ascii="Times New Roman" w:eastAsia="Times New Roman" w:hAnsi="Times New Roman" w:cs="Times New Roman"/>
          <w:kern w:val="1"/>
          <w:sz w:val="24"/>
          <w:szCs w:val="24"/>
          <w:lang w:eastAsia="sk-SK"/>
        </w:rPr>
        <w:t xml:space="preserve"> prvú </w:t>
      </w:r>
      <w:r w:rsidRPr="00F11D97">
        <w:rPr>
          <w:rFonts w:ascii="Times New Roman" w:eastAsia="Times New Roman" w:hAnsi="Times New Roman" w:cs="Times New Roman" w:hint="eastAsia"/>
          <w:kern w:val="1"/>
          <w:sz w:val="24"/>
          <w:szCs w:val="24"/>
          <w:lang w:eastAsia="sk-SK"/>
        </w:rPr>
        <w:t>č</w:t>
      </w:r>
      <w:r w:rsidRPr="00F11D97">
        <w:rPr>
          <w:rFonts w:ascii="Times New Roman" w:eastAsia="Times New Roman" w:hAnsi="Times New Roman" w:cs="Times New Roman"/>
          <w:kern w:val="1"/>
          <w:sz w:val="24"/>
          <w:szCs w:val="24"/>
          <w:lang w:eastAsia="sk-SK"/>
        </w:rPr>
        <w:t>as</w:t>
      </w:r>
      <w:r w:rsidRPr="00F11D97">
        <w:rPr>
          <w:rFonts w:ascii="Times New Roman" w:eastAsia="Times New Roman" w:hAnsi="Times New Roman" w:cs="Times New Roman" w:hint="eastAsia"/>
          <w:kern w:val="1"/>
          <w:sz w:val="24"/>
          <w:szCs w:val="24"/>
          <w:lang w:eastAsia="sk-SK"/>
        </w:rPr>
        <w:t>ť</w:t>
      </w:r>
      <w:r w:rsidRPr="00F11D97">
        <w:rPr>
          <w:rFonts w:ascii="Times New Roman" w:eastAsia="Times New Roman" w:hAnsi="Times New Roman" w:cs="Times New Roman"/>
          <w:kern w:val="1"/>
          <w:sz w:val="24"/>
          <w:szCs w:val="24"/>
          <w:lang w:eastAsia="sk-SK"/>
        </w:rPr>
        <w:t xml:space="preserve"> hromadného výberového konania. V dôsledku zmien navrhovaných </w:t>
      </w:r>
      <w:r>
        <w:rPr>
          <w:rFonts w:ascii="Times New Roman" w:eastAsia="Times New Roman" w:hAnsi="Times New Roman" w:cs="Times New Roman"/>
          <w:kern w:val="1"/>
          <w:sz w:val="24"/>
          <w:szCs w:val="24"/>
          <w:lang w:eastAsia="sk-SK"/>
        </w:rPr>
        <w:t>týmto</w:t>
      </w:r>
      <w:r w:rsidRPr="00F11D97">
        <w:rPr>
          <w:rFonts w:ascii="Times New Roman" w:eastAsia="Times New Roman" w:hAnsi="Times New Roman" w:cs="Times New Roman"/>
          <w:kern w:val="1"/>
          <w:sz w:val="24"/>
          <w:szCs w:val="24"/>
          <w:lang w:eastAsia="sk-SK"/>
        </w:rPr>
        <w:t xml:space="preserve"> návrh</w:t>
      </w:r>
      <w:r>
        <w:rPr>
          <w:rFonts w:ascii="Times New Roman" w:eastAsia="Times New Roman" w:hAnsi="Times New Roman" w:cs="Times New Roman"/>
          <w:kern w:val="1"/>
          <w:sz w:val="24"/>
          <w:szCs w:val="24"/>
          <w:lang w:eastAsia="sk-SK"/>
        </w:rPr>
        <w:t>om</w:t>
      </w:r>
      <w:r w:rsidRPr="00F11D97">
        <w:rPr>
          <w:rFonts w:ascii="Times New Roman" w:eastAsia="Times New Roman" w:hAnsi="Times New Roman" w:cs="Times New Roman"/>
          <w:kern w:val="1"/>
          <w:sz w:val="24"/>
          <w:szCs w:val="24"/>
          <w:lang w:eastAsia="sk-SK"/>
        </w:rPr>
        <w:t xml:space="preserve"> zákona (zrušenie hromadného výberového konania, nahradenie </w:t>
      </w:r>
      <w:r w:rsidRPr="00052B2A">
        <w:rPr>
          <w:rFonts w:ascii="Times New Roman" w:eastAsia="Times New Roman" w:hAnsi="Times New Roman" w:cs="Times New Roman"/>
          <w:kern w:val="1"/>
          <w:sz w:val="24"/>
          <w:szCs w:val="24"/>
          <w:lang w:eastAsia="sk-SK"/>
        </w:rPr>
        <w:t>registra úspešných absolventov registrom absolventov, v ktorom</w:t>
      </w:r>
      <w:r w:rsidRPr="00F11D97">
        <w:rPr>
          <w:rFonts w:ascii="Times New Roman" w:eastAsia="Times New Roman" w:hAnsi="Times New Roman" w:cs="Times New Roman"/>
          <w:kern w:val="1"/>
          <w:sz w:val="24"/>
          <w:szCs w:val="24"/>
          <w:lang w:eastAsia="sk-SK"/>
        </w:rPr>
        <w:t xml:space="preserve"> budú absolventi evidovaní priamo, z vlastnej iniciatívy a bez výberového procesu) úprava pod</w:t>
      </w:r>
      <w:r w:rsidRPr="00F11D97">
        <w:rPr>
          <w:rFonts w:ascii="Times New Roman" w:eastAsia="Times New Roman" w:hAnsi="Times New Roman" w:cs="Times New Roman" w:hint="eastAsia"/>
          <w:kern w:val="1"/>
          <w:sz w:val="24"/>
          <w:szCs w:val="24"/>
          <w:lang w:eastAsia="sk-SK"/>
        </w:rPr>
        <w:t>ľ</w:t>
      </w:r>
      <w:r w:rsidRPr="00F11D97">
        <w:rPr>
          <w:rFonts w:ascii="Times New Roman" w:eastAsia="Times New Roman" w:hAnsi="Times New Roman" w:cs="Times New Roman"/>
          <w:kern w:val="1"/>
          <w:sz w:val="24"/>
          <w:szCs w:val="24"/>
          <w:lang w:eastAsia="sk-SK"/>
        </w:rPr>
        <w:t>a § 9a stráca význam. Navrhuje sa preto vypusti</w:t>
      </w:r>
      <w:r w:rsidRPr="00F11D97">
        <w:rPr>
          <w:rFonts w:ascii="Times New Roman" w:eastAsia="Times New Roman" w:hAnsi="Times New Roman" w:cs="Times New Roman" w:hint="eastAsia"/>
          <w:kern w:val="1"/>
          <w:sz w:val="24"/>
          <w:szCs w:val="24"/>
          <w:lang w:eastAsia="sk-SK"/>
        </w:rPr>
        <w:t>ť</w:t>
      </w:r>
      <w:r w:rsidRPr="00F11D97">
        <w:rPr>
          <w:rFonts w:ascii="Times New Roman" w:eastAsia="Times New Roman" w:hAnsi="Times New Roman" w:cs="Times New Roman"/>
          <w:kern w:val="1"/>
          <w:sz w:val="24"/>
          <w:szCs w:val="24"/>
          <w:lang w:eastAsia="sk-SK"/>
        </w:rPr>
        <w:t xml:space="preserve"> § 9a zo zákonnej úpravy. Ú</w:t>
      </w:r>
      <w:r w:rsidRPr="00F11D97">
        <w:rPr>
          <w:rFonts w:ascii="Times New Roman" w:eastAsia="Times New Roman" w:hAnsi="Times New Roman" w:cs="Times New Roman" w:hint="eastAsia"/>
          <w:kern w:val="1"/>
          <w:sz w:val="24"/>
          <w:szCs w:val="24"/>
          <w:lang w:eastAsia="sk-SK"/>
        </w:rPr>
        <w:t>č</w:t>
      </w:r>
      <w:r w:rsidRPr="00F11D97">
        <w:rPr>
          <w:rFonts w:ascii="Times New Roman" w:eastAsia="Times New Roman" w:hAnsi="Times New Roman" w:cs="Times New Roman"/>
          <w:kern w:val="1"/>
          <w:sz w:val="24"/>
          <w:szCs w:val="24"/>
          <w:lang w:eastAsia="sk-SK"/>
        </w:rPr>
        <w:t>astník stáže (stážista), ktorý sp</w:t>
      </w:r>
      <w:r w:rsidRPr="00F11D97">
        <w:rPr>
          <w:rFonts w:ascii="Times New Roman" w:eastAsia="Times New Roman" w:hAnsi="Times New Roman" w:cs="Times New Roman" w:hint="eastAsia"/>
          <w:kern w:val="1"/>
          <w:sz w:val="24"/>
          <w:szCs w:val="24"/>
          <w:lang w:eastAsia="sk-SK"/>
        </w:rPr>
        <w:t>ĺň</w:t>
      </w:r>
      <w:r w:rsidRPr="00F11D97">
        <w:rPr>
          <w:rFonts w:ascii="Times New Roman" w:eastAsia="Times New Roman" w:hAnsi="Times New Roman" w:cs="Times New Roman"/>
          <w:kern w:val="1"/>
          <w:sz w:val="24"/>
          <w:szCs w:val="24"/>
          <w:lang w:eastAsia="sk-SK"/>
        </w:rPr>
        <w:t>a podmienky ustanovené zákonom (§ 9), bude na ú</w:t>
      </w:r>
      <w:r w:rsidRPr="00F11D97">
        <w:rPr>
          <w:rFonts w:ascii="Times New Roman" w:eastAsia="Times New Roman" w:hAnsi="Times New Roman" w:cs="Times New Roman" w:hint="eastAsia"/>
          <w:kern w:val="1"/>
          <w:sz w:val="24"/>
          <w:szCs w:val="24"/>
          <w:lang w:eastAsia="sk-SK"/>
        </w:rPr>
        <w:t>č</w:t>
      </w:r>
      <w:r w:rsidRPr="00F11D97">
        <w:rPr>
          <w:rFonts w:ascii="Times New Roman" w:eastAsia="Times New Roman" w:hAnsi="Times New Roman" w:cs="Times New Roman"/>
          <w:kern w:val="1"/>
          <w:sz w:val="24"/>
          <w:szCs w:val="24"/>
          <w:lang w:eastAsia="sk-SK"/>
        </w:rPr>
        <w:t>ely zákona absolventom.</w:t>
      </w:r>
    </w:p>
    <w:p w:rsidR="00007457" w:rsidRDefault="00007457" w:rsidP="00052B2A">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007457" w:rsidRDefault="00007457" w:rsidP="00052B2A">
      <w:pPr>
        <w:suppressAutoHyphens/>
        <w:autoSpaceDE w:val="0"/>
        <w:autoSpaceDN w:val="0"/>
        <w:adjustRightInd w:val="0"/>
        <w:spacing w:after="0" w:line="240" w:lineRule="auto"/>
        <w:jc w:val="both"/>
        <w:rPr>
          <w:rFonts w:ascii="Times New Roman" w:eastAsia="Times New Roman" w:hAnsi="Times New Roman" w:cs="Times New Roman"/>
          <w:b/>
          <w:bCs/>
          <w:kern w:val="1"/>
          <w:sz w:val="24"/>
          <w:szCs w:val="24"/>
          <w:lang w:eastAsia="sk-SK"/>
        </w:rPr>
      </w:pPr>
      <w:r w:rsidRPr="005423AC">
        <w:rPr>
          <w:rFonts w:ascii="Times New Roman" w:eastAsia="Times New Roman" w:hAnsi="Times New Roman" w:cs="Times New Roman"/>
          <w:b/>
          <w:bCs/>
          <w:kern w:val="1"/>
          <w:sz w:val="24"/>
          <w:szCs w:val="24"/>
          <w:lang w:eastAsia="sk-SK"/>
        </w:rPr>
        <w:t>K bodu 6 (§ 10 ods. 2)</w:t>
      </w:r>
    </w:p>
    <w:p w:rsidR="00007457" w:rsidRDefault="00007457" w:rsidP="00052B2A">
      <w:pPr>
        <w:suppressAutoHyphens/>
        <w:autoSpaceDE w:val="0"/>
        <w:autoSpaceDN w:val="0"/>
        <w:adjustRightInd w:val="0"/>
        <w:spacing w:after="0" w:line="240" w:lineRule="auto"/>
        <w:jc w:val="both"/>
        <w:rPr>
          <w:rFonts w:ascii="Times New Roman" w:eastAsia="Times New Roman" w:hAnsi="Times New Roman" w:cs="Times New Roman"/>
          <w:b/>
          <w:bCs/>
          <w:kern w:val="1"/>
          <w:sz w:val="24"/>
          <w:szCs w:val="24"/>
          <w:lang w:eastAsia="sk-SK"/>
        </w:rPr>
      </w:pPr>
    </w:p>
    <w:p w:rsidR="00C50AF7" w:rsidRPr="001D4EC3" w:rsidRDefault="005423AC" w:rsidP="00C50AF7">
      <w:pPr>
        <w:suppressAutoHyphens/>
        <w:autoSpaceDE w:val="0"/>
        <w:autoSpaceDN w:val="0"/>
        <w:adjustRightInd w:val="0"/>
        <w:spacing w:after="0" w:line="240" w:lineRule="auto"/>
        <w:jc w:val="both"/>
        <w:rPr>
          <w:rFonts w:ascii="Times New Roman" w:eastAsia="Times New Roman" w:hAnsi="Liberation Serif" w:cs="Times New Roman"/>
          <w:kern w:val="1"/>
          <w:sz w:val="24"/>
          <w:szCs w:val="24"/>
          <w:lang w:eastAsia="sk-SK"/>
        </w:rPr>
      </w:pPr>
      <w:r w:rsidRPr="001D4EC3">
        <w:rPr>
          <w:rFonts w:ascii="Times New Roman" w:eastAsia="Times New Roman" w:hAnsi="Times New Roman" w:cs="Times New Roman"/>
          <w:kern w:val="1"/>
          <w:sz w:val="24"/>
          <w:szCs w:val="24"/>
          <w:lang w:eastAsia="sk-SK"/>
        </w:rPr>
        <w:t>Preciz</w:t>
      </w:r>
      <w:r w:rsidR="008F68E3">
        <w:rPr>
          <w:rFonts w:ascii="Times New Roman" w:eastAsia="Times New Roman" w:hAnsi="Times New Roman" w:cs="Times New Roman"/>
          <w:kern w:val="1"/>
          <w:sz w:val="24"/>
          <w:szCs w:val="24"/>
          <w:lang w:eastAsia="sk-SK"/>
        </w:rPr>
        <w:t>ovanie</w:t>
      </w:r>
      <w:r w:rsidRPr="001D4EC3">
        <w:rPr>
          <w:rFonts w:ascii="Times New Roman" w:eastAsia="Times New Roman" w:hAnsi="Times New Roman" w:cs="Times New Roman"/>
          <w:kern w:val="1"/>
          <w:sz w:val="24"/>
          <w:szCs w:val="24"/>
          <w:lang w:eastAsia="sk-SK"/>
        </w:rPr>
        <w:t xml:space="preserve"> povinnosti </w:t>
      </w:r>
      <w:r w:rsidR="00C50AF7" w:rsidRPr="001D4EC3">
        <w:rPr>
          <w:rFonts w:ascii="Times New Roman" w:eastAsia="Times New Roman" w:hAnsi="Times New Roman" w:cs="Times New Roman"/>
          <w:kern w:val="1"/>
          <w:sz w:val="24"/>
          <w:szCs w:val="24"/>
          <w:lang w:eastAsia="sk-SK"/>
        </w:rPr>
        <w:t xml:space="preserve">ohľadom služobných predpisov k </w:t>
      </w:r>
      <w:r w:rsidRPr="001D4EC3">
        <w:rPr>
          <w:rFonts w:ascii="Times New Roman" w:eastAsia="Times New Roman" w:hAnsi="Times New Roman" w:cs="Times New Roman"/>
          <w:kern w:val="1"/>
          <w:sz w:val="24"/>
          <w:szCs w:val="24"/>
          <w:lang w:eastAsia="sk-SK"/>
        </w:rPr>
        <w:t>odboro</w:t>
      </w:r>
      <w:r w:rsidR="00C50AF7" w:rsidRPr="001D4EC3">
        <w:rPr>
          <w:rFonts w:ascii="Times New Roman" w:eastAsia="Times New Roman" w:hAnsi="Times New Roman" w:cs="Times New Roman"/>
          <w:kern w:val="1"/>
          <w:sz w:val="24"/>
          <w:szCs w:val="24"/>
          <w:lang w:eastAsia="sk-SK"/>
        </w:rPr>
        <w:t>m</w:t>
      </w:r>
      <w:r w:rsidRPr="001D4EC3">
        <w:rPr>
          <w:rFonts w:ascii="Times New Roman" w:eastAsia="Times New Roman" w:hAnsi="Times New Roman" w:cs="Times New Roman"/>
          <w:kern w:val="1"/>
          <w:sz w:val="24"/>
          <w:szCs w:val="24"/>
          <w:lang w:eastAsia="sk-SK"/>
        </w:rPr>
        <w:t xml:space="preserve"> štátnej služby v</w:t>
      </w:r>
      <w:r w:rsidR="00C50AF7" w:rsidRPr="001D4EC3">
        <w:rPr>
          <w:rFonts w:ascii="Times New Roman" w:eastAsia="Times New Roman" w:hAnsi="Times New Roman" w:cs="Times New Roman"/>
          <w:kern w:val="1"/>
          <w:sz w:val="24"/>
          <w:szCs w:val="24"/>
          <w:lang w:eastAsia="sk-SK"/>
        </w:rPr>
        <w:t>o vybraných</w:t>
      </w:r>
      <w:r w:rsidRPr="001D4EC3">
        <w:rPr>
          <w:rFonts w:ascii="Times New Roman" w:eastAsia="Times New Roman" w:hAnsi="Times New Roman" w:cs="Times New Roman"/>
          <w:kern w:val="1"/>
          <w:sz w:val="24"/>
          <w:szCs w:val="24"/>
          <w:lang w:eastAsia="sk-SK"/>
        </w:rPr>
        <w:t> služobných úradoch.</w:t>
      </w:r>
      <w:r w:rsidR="00C50AF7" w:rsidRPr="001D4EC3">
        <w:rPr>
          <w:rFonts w:ascii="Times New Roman" w:eastAsia="Times New Roman" w:hAnsi="Liberation Serif" w:cs="Times New Roman"/>
          <w:kern w:val="1"/>
          <w:sz w:val="24"/>
          <w:szCs w:val="24"/>
          <w:lang w:eastAsia="sk-SK"/>
        </w:rPr>
        <w:t xml:space="preserve"> </w:t>
      </w:r>
    </w:p>
    <w:p w:rsidR="00C50AF7" w:rsidRPr="001D4EC3" w:rsidRDefault="00C50AF7" w:rsidP="00C50AF7">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5423AC" w:rsidRPr="001D4EC3" w:rsidRDefault="00C50AF7" w:rsidP="00052B2A">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1D4EC3">
        <w:rPr>
          <w:rFonts w:ascii="Times New Roman" w:eastAsia="Times New Roman" w:hAnsi="Times New Roman" w:cs="Times New Roman"/>
          <w:kern w:val="1"/>
          <w:sz w:val="24"/>
          <w:szCs w:val="24"/>
          <w:lang w:eastAsia="sk-SK"/>
        </w:rPr>
        <w:t>Vyššie uvedený postup má zabezpečiť, aby Úrad vlády Slovenskej republiky ako správca centrálneho informačného systému, ktorý v zmysle § 25 ods. 2 druhej vety návrhu zákona vytvára a spravuje číselníky, mal dostupné informácie o aktuálne platných odboroch štátnej služby na dotknutých služobných úradoch za účelom správneho nastavenia číselníka pre tieto služobné úrady.</w:t>
      </w:r>
    </w:p>
    <w:p w:rsidR="001D4EC3" w:rsidRPr="001D4EC3" w:rsidRDefault="001D4EC3" w:rsidP="00052B2A">
      <w:pPr>
        <w:suppressAutoHyphens/>
        <w:autoSpaceDE w:val="0"/>
        <w:autoSpaceDN w:val="0"/>
        <w:adjustRightInd w:val="0"/>
        <w:spacing w:after="0" w:line="240" w:lineRule="auto"/>
        <w:jc w:val="both"/>
        <w:rPr>
          <w:rFonts w:ascii="Times New Roman" w:eastAsia="Times New Roman" w:hAnsi="Times New Roman" w:cs="Times New Roman"/>
          <w:b/>
          <w:bCs/>
          <w:kern w:val="1"/>
          <w:sz w:val="24"/>
          <w:szCs w:val="24"/>
          <w:lang w:eastAsia="sk-SK"/>
        </w:rPr>
      </w:pPr>
    </w:p>
    <w:p w:rsidR="005423AC" w:rsidRPr="001D4EC3" w:rsidRDefault="005423AC" w:rsidP="00052B2A">
      <w:pPr>
        <w:suppressAutoHyphens/>
        <w:autoSpaceDE w:val="0"/>
        <w:autoSpaceDN w:val="0"/>
        <w:adjustRightInd w:val="0"/>
        <w:spacing w:after="0" w:line="240" w:lineRule="auto"/>
        <w:jc w:val="both"/>
        <w:rPr>
          <w:rFonts w:ascii="Times New Roman" w:eastAsia="Times New Roman" w:hAnsi="Times New Roman" w:cs="Times New Roman"/>
          <w:b/>
          <w:bCs/>
          <w:kern w:val="1"/>
          <w:sz w:val="24"/>
          <w:szCs w:val="24"/>
          <w:lang w:eastAsia="sk-SK"/>
        </w:rPr>
      </w:pPr>
      <w:r w:rsidRPr="001D4EC3">
        <w:rPr>
          <w:rFonts w:ascii="Times New Roman" w:eastAsia="Times New Roman" w:hAnsi="Times New Roman" w:cs="Times New Roman"/>
          <w:b/>
          <w:bCs/>
          <w:kern w:val="1"/>
          <w:sz w:val="24"/>
          <w:szCs w:val="24"/>
          <w:lang w:eastAsia="sk-SK"/>
        </w:rPr>
        <w:t>K bodu 7 (§ 21 ods. 1)</w:t>
      </w:r>
    </w:p>
    <w:p w:rsidR="005423AC" w:rsidRPr="001D4EC3" w:rsidRDefault="005423AC" w:rsidP="00052B2A">
      <w:pPr>
        <w:suppressAutoHyphens/>
        <w:autoSpaceDE w:val="0"/>
        <w:autoSpaceDN w:val="0"/>
        <w:adjustRightInd w:val="0"/>
        <w:spacing w:after="0" w:line="240" w:lineRule="auto"/>
        <w:jc w:val="both"/>
        <w:rPr>
          <w:rFonts w:ascii="Times New Roman" w:eastAsia="Times New Roman" w:hAnsi="Times New Roman" w:cs="Times New Roman"/>
          <w:b/>
          <w:bCs/>
          <w:kern w:val="1"/>
          <w:sz w:val="24"/>
          <w:szCs w:val="24"/>
          <w:lang w:eastAsia="sk-SK"/>
        </w:rPr>
      </w:pPr>
    </w:p>
    <w:p w:rsidR="005423AC" w:rsidRPr="005423AC" w:rsidRDefault="005423AC" w:rsidP="005423AC">
      <w:pPr>
        <w:jc w:val="both"/>
        <w:rPr>
          <w:rFonts w:ascii="Times New Roman" w:eastAsia="Times New Roman" w:hAnsi="Times New Roman" w:cs="Times New Roman"/>
          <w:sz w:val="24"/>
          <w:szCs w:val="24"/>
          <w:lang w:eastAsia="sk-SK"/>
        </w:rPr>
      </w:pPr>
      <w:r w:rsidRPr="001D4EC3">
        <w:rPr>
          <w:rFonts w:ascii="Times New Roman" w:eastAsia="Times New Roman" w:hAnsi="Times New Roman" w:cs="Times New Roman"/>
          <w:kern w:val="1"/>
          <w:sz w:val="24"/>
          <w:szCs w:val="24"/>
          <w:lang w:eastAsia="sk-SK"/>
        </w:rPr>
        <w:t>Vypúšťa sa úprava vo vzťahu k </w:t>
      </w:r>
      <w:r w:rsidRPr="001D4EC3">
        <w:rPr>
          <w:rFonts w:ascii="Times New Roman" w:eastAsia="Times New Roman" w:hAnsi="Times New Roman" w:cs="Times New Roman"/>
          <w:sz w:val="24"/>
          <w:szCs w:val="24"/>
          <w:lang w:eastAsia="sk-SK"/>
        </w:rPr>
        <w:t>vyhlasovaniu</w:t>
      </w:r>
      <w:r w:rsidRPr="005423AC">
        <w:rPr>
          <w:rFonts w:ascii="Times New Roman" w:eastAsia="Times New Roman" w:hAnsi="Times New Roman" w:cs="Times New Roman"/>
          <w:sz w:val="24"/>
          <w:szCs w:val="24"/>
          <w:lang w:eastAsia="sk-SK"/>
        </w:rPr>
        <w:t xml:space="preserve"> a uskutočňovaniu prvej časti hromadného výberového konania</w:t>
      </w:r>
      <w:r>
        <w:rPr>
          <w:rFonts w:ascii="Times New Roman" w:eastAsia="Times New Roman" w:hAnsi="Times New Roman" w:cs="Times New Roman"/>
          <w:sz w:val="24"/>
          <w:szCs w:val="24"/>
          <w:lang w:eastAsia="sk-SK"/>
        </w:rPr>
        <w:t xml:space="preserve"> úradom vlády.</w:t>
      </w:r>
    </w:p>
    <w:p w:rsidR="00FB0762" w:rsidRPr="00F11D97" w:rsidRDefault="00FB0762" w:rsidP="007501C0">
      <w:pPr>
        <w:suppressAutoHyphens/>
        <w:autoSpaceDE w:val="0"/>
        <w:autoSpaceDN w:val="0"/>
        <w:adjustRightInd w:val="0"/>
        <w:spacing w:after="0" w:line="240" w:lineRule="auto"/>
        <w:jc w:val="both"/>
        <w:rPr>
          <w:rFonts w:ascii="Times New Roman" w:eastAsia="Times New Roman" w:hAnsi="Times New Roman" w:cs="Times New Roman"/>
          <w:b/>
          <w:color w:val="0000FF"/>
          <w:kern w:val="1"/>
          <w:sz w:val="24"/>
          <w:szCs w:val="24"/>
          <w:lang w:eastAsia="sk-SK"/>
        </w:rPr>
      </w:pPr>
    </w:p>
    <w:p w:rsidR="003D75FD" w:rsidRPr="00F11D97" w:rsidRDefault="003D75FD"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F11D97">
        <w:rPr>
          <w:rFonts w:ascii="Times New Roman" w:eastAsia="Times New Roman" w:hAnsi="Times New Roman" w:cs="Times New Roman"/>
          <w:b/>
          <w:kern w:val="1"/>
          <w:sz w:val="24"/>
          <w:szCs w:val="24"/>
          <w:lang w:eastAsia="sk-SK"/>
        </w:rPr>
        <w:t xml:space="preserve">K bodu </w:t>
      </w:r>
      <w:r w:rsidR="004A1A35">
        <w:rPr>
          <w:rFonts w:ascii="Times New Roman" w:eastAsia="Times New Roman" w:hAnsi="Times New Roman" w:cs="Times New Roman"/>
          <w:b/>
          <w:kern w:val="1"/>
          <w:sz w:val="24"/>
          <w:szCs w:val="24"/>
          <w:lang w:eastAsia="sk-SK"/>
        </w:rPr>
        <w:t>8</w:t>
      </w:r>
      <w:r w:rsidR="00750E2A" w:rsidRPr="00F11D97">
        <w:rPr>
          <w:rFonts w:ascii="Times New Roman" w:eastAsia="Times New Roman" w:hAnsi="Times New Roman" w:cs="Times New Roman"/>
          <w:b/>
          <w:kern w:val="1"/>
          <w:sz w:val="24"/>
          <w:szCs w:val="24"/>
          <w:lang w:eastAsia="sk-SK"/>
        </w:rPr>
        <w:t xml:space="preserve"> </w:t>
      </w:r>
      <w:r w:rsidRPr="00F11D97">
        <w:rPr>
          <w:rFonts w:ascii="Times New Roman" w:eastAsia="Times New Roman" w:hAnsi="Times New Roman" w:cs="Times New Roman"/>
          <w:b/>
          <w:kern w:val="1"/>
          <w:sz w:val="24"/>
          <w:szCs w:val="24"/>
          <w:lang w:eastAsia="sk-SK"/>
        </w:rPr>
        <w:t>(</w:t>
      </w:r>
      <w:r w:rsidR="007230BD" w:rsidRPr="00F11D97">
        <w:rPr>
          <w:rFonts w:ascii="Times New Roman" w:eastAsia="Times New Roman" w:hAnsi="Times New Roman" w:cs="Times New Roman"/>
          <w:b/>
          <w:kern w:val="1"/>
          <w:sz w:val="24"/>
          <w:szCs w:val="24"/>
          <w:lang w:eastAsia="sk-SK"/>
        </w:rPr>
        <w:t xml:space="preserve">vypustenie </w:t>
      </w:r>
      <w:r w:rsidRPr="00F11D97">
        <w:rPr>
          <w:rFonts w:ascii="Times New Roman" w:eastAsia="Times New Roman" w:hAnsi="Times New Roman" w:cs="Times New Roman"/>
          <w:b/>
          <w:kern w:val="1"/>
          <w:sz w:val="24"/>
          <w:szCs w:val="24"/>
          <w:lang w:eastAsia="sk-SK"/>
        </w:rPr>
        <w:t>§ 21 ods. 3)</w:t>
      </w:r>
    </w:p>
    <w:p w:rsidR="003D75FD" w:rsidRPr="00F11D97" w:rsidRDefault="003D75FD"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3D75FD" w:rsidRPr="00F11D97" w:rsidRDefault="003D75FD"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F11D97">
        <w:rPr>
          <w:rFonts w:ascii="Times New Roman" w:eastAsia="Times New Roman" w:hAnsi="Times New Roman" w:cs="Times New Roman"/>
          <w:kern w:val="1"/>
          <w:sz w:val="24"/>
          <w:szCs w:val="24"/>
          <w:lang w:eastAsia="sk-SK"/>
        </w:rPr>
        <w:t xml:space="preserve">Vypustenie </w:t>
      </w:r>
      <w:r w:rsidR="00155F94" w:rsidRPr="00F11D97">
        <w:rPr>
          <w:rFonts w:ascii="Times New Roman" w:eastAsia="Times New Roman" w:hAnsi="Times New Roman" w:cs="Times New Roman"/>
          <w:kern w:val="1"/>
          <w:sz w:val="24"/>
          <w:szCs w:val="24"/>
          <w:lang w:eastAsia="sk-SK"/>
        </w:rPr>
        <w:t xml:space="preserve">§ 21 ods. 3 súvisí s novou úpravou niektorých </w:t>
      </w:r>
      <w:r w:rsidR="00155F94" w:rsidRPr="00F11D97">
        <w:rPr>
          <w:rFonts w:ascii="Times New Roman" w:eastAsia="Times New Roman" w:hAnsi="Times New Roman" w:cs="Times New Roman" w:hint="eastAsia"/>
          <w:kern w:val="1"/>
          <w:sz w:val="24"/>
          <w:szCs w:val="24"/>
          <w:lang w:eastAsia="sk-SK"/>
        </w:rPr>
        <w:t>č</w:t>
      </w:r>
      <w:r w:rsidR="00155F94" w:rsidRPr="00F11D97">
        <w:rPr>
          <w:rFonts w:ascii="Times New Roman" w:eastAsia="Times New Roman" w:hAnsi="Times New Roman" w:cs="Times New Roman"/>
          <w:kern w:val="1"/>
          <w:sz w:val="24"/>
          <w:szCs w:val="24"/>
          <w:lang w:eastAsia="sk-SK"/>
        </w:rPr>
        <w:t xml:space="preserve">astí (modulov) </w:t>
      </w:r>
      <w:r w:rsidR="007230BD" w:rsidRPr="00F11D97">
        <w:rPr>
          <w:rFonts w:ascii="Times New Roman" w:eastAsia="Times New Roman" w:hAnsi="Times New Roman" w:cs="Times New Roman"/>
          <w:kern w:val="1"/>
          <w:sz w:val="24"/>
          <w:szCs w:val="24"/>
          <w:lang w:eastAsia="sk-SK"/>
        </w:rPr>
        <w:t>c</w:t>
      </w:r>
      <w:r w:rsidR="00155F94" w:rsidRPr="00F11D97">
        <w:rPr>
          <w:rFonts w:ascii="Times New Roman" w:eastAsia="Times New Roman" w:hAnsi="Times New Roman" w:cs="Times New Roman"/>
          <w:kern w:val="1"/>
          <w:sz w:val="24"/>
          <w:szCs w:val="24"/>
          <w:lang w:eastAsia="sk-SK"/>
        </w:rPr>
        <w:t>entrálneho informa</w:t>
      </w:r>
      <w:r w:rsidR="00155F94" w:rsidRPr="00F11D97">
        <w:rPr>
          <w:rFonts w:ascii="Times New Roman" w:eastAsia="Times New Roman" w:hAnsi="Times New Roman" w:cs="Times New Roman" w:hint="eastAsia"/>
          <w:kern w:val="1"/>
          <w:sz w:val="24"/>
          <w:szCs w:val="24"/>
          <w:lang w:eastAsia="sk-SK"/>
        </w:rPr>
        <w:t>č</w:t>
      </w:r>
      <w:r w:rsidR="00155F94" w:rsidRPr="00F11D97">
        <w:rPr>
          <w:rFonts w:ascii="Times New Roman" w:eastAsia="Times New Roman" w:hAnsi="Times New Roman" w:cs="Times New Roman"/>
          <w:kern w:val="1"/>
          <w:sz w:val="24"/>
          <w:szCs w:val="24"/>
          <w:lang w:eastAsia="sk-SK"/>
        </w:rPr>
        <w:t>ného systému, ako aj s úpravou niektorých prechodných ustanovení</w:t>
      </w:r>
      <w:r w:rsidR="0056675E" w:rsidRPr="00F11D97">
        <w:rPr>
          <w:rFonts w:ascii="Times New Roman" w:eastAsia="Times New Roman" w:hAnsi="Times New Roman" w:cs="Times New Roman"/>
          <w:kern w:val="1"/>
          <w:sz w:val="24"/>
          <w:szCs w:val="24"/>
          <w:lang w:eastAsia="sk-SK"/>
        </w:rPr>
        <w:t xml:space="preserve"> zákona</w:t>
      </w:r>
      <w:r w:rsidR="00155F94" w:rsidRPr="00F11D97">
        <w:rPr>
          <w:rFonts w:ascii="Times New Roman" w:eastAsia="Times New Roman" w:hAnsi="Times New Roman" w:cs="Times New Roman"/>
          <w:kern w:val="1"/>
          <w:sz w:val="24"/>
          <w:szCs w:val="24"/>
          <w:lang w:eastAsia="sk-SK"/>
        </w:rPr>
        <w:t xml:space="preserve">. </w:t>
      </w:r>
      <w:r w:rsidR="00155F94" w:rsidRPr="00F11D97">
        <w:rPr>
          <w:rFonts w:ascii="Times New Roman" w:eastAsia="Times New Roman" w:hAnsi="Times New Roman" w:cs="Times New Roman"/>
          <w:kern w:val="1"/>
          <w:sz w:val="24"/>
          <w:szCs w:val="24"/>
          <w:lang w:eastAsia="sk-SK"/>
        </w:rPr>
        <w:lastRenderedPageBreak/>
        <w:t>Povinnos</w:t>
      </w:r>
      <w:r w:rsidR="00155F94" w:rsidRPr="00F11D97">
        <w:rPr>
          <w:rFonts w:ascii="Times New Roman" w:eastAsia="Times New Roman" w:hAnsi="Times New Roman" w:cs="Times New Roman" w:hint="eastAsia"/>
          <w:kern w:val="1"/>
          <w:sz w:val="24"/>
          <w:szCs w:val="24"/>
          <w:lang w:eastAsia="sk-SK"/>
        </w:rPr>
        <w:t>ť</w:t>
      </w:r>
      <w:r w:rsidR="00155F94" w:rsidRPr="00F11D97">
        <w:rPr>
          <w:rFonts w:ascii="Times New Roman" w:eastAsia="Times New Roman" w:hAnsi="Times New Roman" w:cs="Times New Roman"/>
          <w:kern w:val="1"/>
          <w:sz w:val="24"/>
          <w:szCs w:val="24"/>
          <w:lang w:eastAsia="sk-SK"/>
        </w:rPr>
        <w:t xml:space="preserve"> služobného úradu spolupracova</w:t>
      </w:r>
      <w:r w:rsidR="00155F94" w:rsidRPr="00F11D97">
        <w:rPr>
          <w:rFonts w:ascii="Times New Roman" w:eastAsia="Times New Roman" w:hAnsi="Times New Roman" w:cs="Times New Roman" w:hint="eastAsia"/>
          <w:kern w:val="1"/>
          <w:sz w:val="24"/>
          <w:szCs w:val="24"/>
          <w:lang w:eastAsia="sk-SK"/>
        </w:rPr>
        <w:t>ť</w:t>
      </w:r>
      <w:r w:rsidR="00155F94" w:rsidRPr="00F11D97">
        <w:rPr>
          <w:rFonts w:ascii="Times New Roman" w:eastAsia="Times New Roman" w:hAnsi="Times New Roman" w:cs="Times New Roman"/>
          <w:kern w:val="1"/>
          <w:sz w:val="24"/>
          <w:szCs w:val="24"/>
          <w:lang w:eastAsia="sk-SK"/>
        </w:rPr>
        <w:t xml:space="preserve"> s</w:t>
      </w:r>
      <w:r w:rsidR="0056675E" w:rsidRPr="00F11D97">
        <w:rPr>
          <w:rFonts w:ascii="Times New Roman" w:eastAsia="Times New Roman" w:hAnsi="Times New Roman" w:cs="Times New Roman"/>
          <w:kern w:val="1"/>
          <w:sz w:val="24"/>
          <w:szCs w:val="24"/>
          <w:lang w:eastAsia="sk-SK"/>
        </w:rPr>
        <w:t> </w:t>
      </w:r>
      <w:r w:rsidR="007230BD" w:rsidRPr="00F11D97">
        <w:rPr>
          <w:rFonts w:ascii="Times New Roman" w:eastAsia="Times New Roman" w:hAnsi="Times New Roman" w:cs="Times New Roman"/>
          <w:kern w:val="1"/>
          <w:sz w:val="24"/>
          <w:szCs w:val="24"/>
          <w:lang w:eastAsia="sk-SK"/>
        </w:rPr>
        <w:t>Ú</w:t>
      </w:r>
      <w:r w:rsidR="0056675E" w:rsidRPr="00F11D97">
        <w:rPr>
          <w:rFonts w:ascii="Times New Roman" w:eastAsia="Times New Roman" w:hAnsi="Times New Roman" w:cs="Times New Roman"/>
          <w:kern w:val="1"/>
          <w:sz w:val="24"/>
          <w:szCs w:val="24"/>
          <w:lang w:eastAsia="sk-SK"/>
        </w:rPr>
        <w:t>radom vlády</w:t>
      </w:r>
      <w:r w:rsidR="007230BD" w:rsidRPr="00F11D97">
        <w:rPr>
          <w:rFonts w:ascii="Times New Roman" w:eastAsia="Times New Roman" w:hAnsi="Times New Roman" w:cs="Times New Roman"/>
          <w:kern w:val="1"/>
          <w:sz w:val="24"/>
          <w:szCs w:val="24"/>
          <w:lang w:eastAsia="sk-SK"/>
        </w:rPr>
        <w:t xml:space="preserve"> Slovenskej republiky (</w:t>
      </w:r>
      <w:r w:rsidR="007230BD" w:rsidRPr="00F11D97">
        <w:rPr>
          <w:rFonts w:ascii="Times New Roman" w:eastAsia="Times New Roman" w:hAnsi="Times New Roman" w:cs="Times New Roman" w:hint="eastAsia"/>
          <w:kern w:val="1"/>
          <w:sz w:val="24"/>
          <w:szCs w:val="24"/>
          <w:lang w:eastAsia="sk-SK"/>
        </w:rPr>
        <w:t>ď</w:t>
      </w:r>
      <w:r w:rsidR="007230BD" w:rsidRPr="00F11D97">
        <w:rPr>
          <w:rFonts w:ascii="Times New Roman" w:eastAsia="Times New Roman" w:hAnsi="Times New Roman" w:cs="Times New Roman"/>
          <w:kern w:val="1"/>
          <w:sz w:val="24"/>
          <w:szCs w:val="24"/>
          <w:lang w:eastAsia="sk-SK"/>
        </w:rPr>
        <w:t xml:space="preserve">alej </w:t>
      </w:r>
      <w:r w:rsidR="00750E2A">
        <w:rPr>
          <w:rFonts w:ascii="Times New Roman" w:eastAsia="Times New Roman" w:hAnsi="Times New Roman" w:cs="Times New Roman"/>
          <w:kern w:val="1"/>
          <w:sz w:val="24"/>
          <w:szCs w:val="24"/>
          <w:lang w:eastAsia="sk-SK"/>
        </w:rPr>
        <w:t>len</w:t>
      </w:r>
      <w:r w:rsidR="007230BD" w:rsidRPr="00F11D97">
        <w:rPr>
          <w:rFonts w:ascii="Times New Roman" w:eastAsia="Times New Roman" w:hAnsi="Times New Roman" w:cs="Times New Roman"/>
          <w:kern w:val="1"/>
          <w:sz w:val="24"/>
          <w:szCs w:val="24"/>
          <w:lang w:eastAsia="sk-SK"/>
        </w:rPr>
        <w:t xml:space="preserve"> „úrad vlády“)</w:t>
      </w:r>
      <w:r w:rsidR="0056675E" w:rsidRPr="00F11D97">
        <w:rPr>
          <w:rFonts w:ascii="Times New Roman" w:eastAsia="Times New Roman" w:hAnsi="Times New Roman" w:cs="Times New Roman"/>
          <w:kern w:val="1"/>
          <w:sz w:val="24"/>
          <w:szCs w:val="24"/>
          <w:lang w:eastAsia="sk-SK"/>
        </w:rPr>
        <w:t xml:space="preserve"> ako </w:t>
      </w:r>
      <w:r w:rsidR="00155F94" w:rsidRPr="00F11D97">
        <w:rPr>
          <w:rFonts w:ascii="Times New Roman" w:eastAsia="Times New Roman" w:hAnsi="Times New Roman" w:cs="Times New Roman"/>
          <w:kern w:val="1"/>
          <w:sz w:val="24"/>
          <w:szCs w:val="24"/>
          <w:lang w:eastAsia="sk-SK"/>
        </w:rPr>
        <w:t>gestorom právnej úpravy, resp. informa</w:t>
      </w:r>
      <w:r w:rsidR="00155F94" w:rsidRPr="00F11D97">
        <w:rPr>
          <w:rFonts w:ascii="Times New Roman" w:eastAsia="Times New Roman" w:hAnsi="Times New Roman" w:cs="Times New Roman" w:hint="eastAsia"/>
          <w:kern w:val="1"/>
          <w:sz w:val="24"/>
          <w:szCs w:val="24"/>
          <w:lang w:eastAsia="sk-SK"/>
        </w:rPr>
        <w:t>č</w:t>
      </w:r>
      <w:r w:rsidR="00155F94" w:rsidRPr="00F11D97">
        <w:rPr>
          <w:rFonts w:ascii="Times New Roman" w:eastAsia="Times New Roman" w:hAnsi="Times New Roman" w:cs="Times New Roman"/>
          <w:kern w:val="1"/>
          <w:sz w:val="24"/>
          <w:szCs w:val="24"/>
          <w:lang w:eastAsia="sk-SK"/>
        </w:rPr>
        <w:t>ná povinnos</w:t>
      </w:r>
      <w:r w:rsidR="00155F94" w:rsidRPr="00F11D97">
        <w:rPr>
          <w:rFonts w:ascii="Times New Roman" w:eastAsia="Times New Roman" w:hAnsi="Times New Roman" w:cs="Times New Roman" w:hint="eastAsia"/>
          <w:kern w:val="1"/>
          <w:sz w:val="24"/>
          <w:szCs w:val="24"/>
          <w:lang w:eastAsia="sk-SK"/>
        </w:rPr>
        <w:t>ť</w:t>
      </w:r>
      <w:r w:rsidR="00155F94" w:rsidRPr="00F11D97">
        <w:rPr>
          <w:rFonts w:ascii="Times New Roman" w:eastAsia="Times New Roman" w:hAnsi="Times New Roman" w:cs="Times New Roman"/>
          <w:kern w:val="1"/>
          <w:sz w:val="24"/>
          <w:szCs w:val="24"/>
          <w:lang w:eastAsia="sk-SK"/>
        </w:rPr>
        <w:t xml:space="preserve"> služobného úradu pod</w:t>
      </w:r>
      <w:r w:rsidR="00155F94" w:rsidRPr="00F11D97">
        <w:rPr>
          <w:rFonts w:ascii="Times New Roman" w:eastAsia="Times New Roman" w:hAnsi="Times New Roman" w:cs="Times New Roman" w:hint="eastAsia"/>
          <w:kern w:val="1"/>
          <w:sz w:val="24"/>
          <w:szCs w:val="24"/>
          <w:lang w:eastAsia="sk-SK"/>
        </w:rPr>
        <w:t>ľ</w:t>
      </w:r>
      <w:r w:rsidR="00155F94" w:rsidRPr="00F11D97">
        <w:rPr>
          <w:rFonts w:ascii="Times New Roman" w:eastAsia="Times New Roman" w:hAnsi="Times New Roman" w:cs="Times New Roman"/>
          <w:kern w:val="1"/>
          <w:sz w:val="24"/>
          <w:szCs w:val="24"/>
          <w:lang w:eastAsia="sk-SK"/>
        </w:rPr>
        <w:t>a § 21 ods. 3 sa nahrádza povinnos</w:t>
      </w:r>
      <w:r w:rsidR="00155F94" w:rsidRPr="00F11D97">
        <w:rPr>
          <w:rFonts w:ascii="Times New Roman" w:eastAsia="Times New Roman" w:hAnsi="Times New Roman" w:cs="Times New Roman" w:hint="eastAsia"/>
          <w:kern w:val="1"/>
          <w:sz w:val="24"/>
          <w:szCs w:val="24"/>
          <w:lang w:eastAsia="sk-SK"/>
        </w:rPr>
        <w:t>ť</w:t>
      </w:r>
      <w:r w:rsidR="00155F94" w:rsidRPr="00F11D97">
        <w:rPr>
          <w:rFonts w:ascii="Times New Roman" w:eastAsia="Times New Roman" w:hAnsi="Times New Roman" w:cs="Times New Roman"/>
          <w:kern w:val="1"/>
          <w:sz w:val="24"/>
          <w:szCs w:val="24"/>
          <w:lang w:eastAsia="sk-SK"/>
        </w:rPr>
        <w:t>ou poskytova</w:t>
      </w:r>
      <w:r w:rsidR="00155F94" w:rsidRPr="00F11D97">
        <w:rPr>
          <w:rFonts w:ascii="Times New Roman" w:eastAsia="Times New Roman" w:hAnsi="Times New Roman" w:cs="Times New Roman" w:hint="eastAsia"/>
          <w:kern w:val="1"/>
          <w:sz w:val="24"/>
          <w:szCs w:val="24"/>
          <w:lang w:eastAsia="sk-SK"/>
        </w:rPr>
        <w:t>ť</w:t>
      </w:r>
      <w:r w:rsidR="00155F94" w:rsidRPr="00F11D97">
        <w:rPr>
          <w:rFonts w:ascii="Times New Roman" w:eastAsia="Times New Roman" w:hAnsi="Times New Roman" w:cs="Times New Roman"/>
          <w:kern w:val="1"/>
          <w:sz w:val="24"/>
          <w:szCs w:val="24"/>
          <w:lang w:eastAsia="sk-SK"/>
        </w:rPr>
        <w:t xml:space="preserve"> požadované údaje do modulu štátnych zamestnancov (§ 26 ods. 1 v znení návrhu zákona). Do</w:t>
      </w:r>
      <w:r w:rsidR="00155F94" w:rsidRPr="00F11D97">
        <w:rPr>
          <w:rFonts w:ascii="Times New Roman" w:eastAsia="Times New Roman" w:hAnsi="Times New Roman" w:cs="Times New Roman" w:hint="eastAsia"/>
          <w:kern w:val="1"/>
          <w:sz w:val="24"/>
          <w:szCs w:val="24"/>
          <w:lang w:eastAsia="sk-SK"/>
        </w:rPr>
        <w:t>č</w:t>
      </w:r>
      <w:r w:rsidR="00155F94" w:rsidRPr="00F11D97">
        <w:rPr>
          <w:rFonts w:ascii="Times New Roman" w:eastAsia="Times New Roman" w:hAnsi="Times New Roman" w:cs="Times New Roman"/>
          <w:kern w:val="1"/>
          <w:sz w:val="24"/>
          <w:szCs w:val="24"/>
          <w:lang w:eastAsia="sk-SK"/>
        </w:rPr>
        <w:t>asne, od 1. júla 2023 do 30. júna 2024, pôjde o možnos</w:t>
      </w:r>
      <w:r w:rsidR="00155F94" w:rsidRPr="00F11D97">
        <w:rPr>
          <w:rFonts w:ascii="Times New Roman" w:eastAsia="Times New Roman" w:hAnsi="Times New Roman" w:cs="Times New Roman" w:hint="eastAsia"/>
          <w:kern w:val="1"/>
          <w:sz w:val="24"/>
          <w:szCs w:val="24"/>
          <w:lang w:eastAsia="sk-SK"/>
        </w:rPr>
        <w:t>ť</w:t>
      </w:r>
      <w:r w:rsidR="00155F94" w:rsidRPr="00F11D97">
        <w:rPr>
          <w:rFonts w:ascii="Times New Roman" w:eastAsia="Times New Roman" w:hAnsi="Times New Roman" w:cs="Times New Roman"/>
          <w:kern w:val="1"/>
          <w:sz w:val="24"/>
          <w:szCs w:val="24"/>
          <w:lang w:eastAsia="sk-SK"/>
        </w:rPr>
        <w:t>, nie</w:t>
      </w:r>
      <w:r w:rsidR="00FF6F20" w:rsidRPr="00F11D97">
        <w:rPr>
          <w:rFonts w:ascii="Times New Roman" w:eastAsia="Times New Roman" w:hAnsi="Times New Roman" w:cs="Times New Roman"/>
          <w:kern w:val="1"/>
          <w:sz w:val="24"/>
          <w:szCs w:val="24"/>
          <w:lang w:eastAsia="sk-SK"/>
        </w:rPr>
        <w:t xml:space="preserve"> o</w:t>
      </w:r>
      <w:r w:rsidR="00155F94" w:rsidRPr="00F11D97">
        <w:rPr>
          <w:rFonts w:ascii="Times New Roman" w:eastAsia="Times New Roman" w:hAnsi="Times New Roman" w:cs="Times New Roman"/>
          <w:kern w:val="1"/>
          <w:sz w:val="24"/>
          <w:szCs w:val="24"/>
          <w:lang w:eastAsia="sk-SK"/>
        </w:rPr>
        <w:t xml:space="preserve"> povinnos</w:t>
      </w:r>
      <w:r w:rsidR="00155F94" w:rsidRPr="00F11D97">
        <w:rPr>
          <w:rFonts w:ascii="Times New Roman" w:eastAsia="Times New Roman" w:hAnsi="Times New Roman" w:cs="Times New Roman" w:hint="eastAsia"/>
          <w:kern w:val="1"/>
          <w:sz w:val="24"/>
          <w:szCs w:val="24"/>
          <w:lang w:eastAsia="sk-SK"/>
        </w:rPr>
        <w:t>ť</w:t>
      </w:r>
      <w:r w:rsidR="00155F94" w:rsidRPr="00F11D97">
        <w:rPr>
          <w:rFonts w:ascii="Times New Roman" w:eastAsia="Times New Roman" w:hAnsi="Times New Roman" w:cs="Times New Roman"/>
          <w:kern w:val="1"/>
          <w:sz w:val="24"/>
          <w:szCs w:val="24"/>
          <w:lang w:eastAsia="sk-SK"/>
        </w:rPr>
        <w:t xml:space="preserve"> služobného úradu</w:t>
      </w:r>
      <w:r w:rsidR="00DF6E80" w:rsidRPr="00F11D97">
        <w:rPr>
          <w:rFonts w:ascii="Times New Roman" w:eastAsia="Times New Roman" w:hAnsi="Times New Roman" w:cs="Times New Roman"/>
          <w:kern w:val="1"/>
          <w:sz w:val="24"/>
          <w:szCs w:val="24"/>
          <w:lang w:eastAsia="sk-SK"/>
        </w:rPr>
        <w:t xml:space="preserve"> (§ </w:t>
      </w:r>
      <w:r w:rsidR="005511FB" w:rsidRPr="00F11D97">
        <w:rPr>
          <w:rFonts w:ascii="Times New Roman" w:eastAsia="Times New Roman" w:hAnsi="Times New Roman" w:cs="Times New Roman"/>
          <w:kern w:val="1"/>
          <w:sz w:val="24"/>
          <w:szCs w:val="24"/>
          <w:lang w:eastAsia="sk-SK"/>
        </w:rPr>
        <w:t>193</w:t>
      </w:r>
      <w:r w:rsidR="00DF6E80" w:rsidRPr="00F11D97">
        <w:rPr>
          <w:rFonts w:ascii="Times New Roman" w:eastAsia="Times New Roman" w:hAnsi="Times New Roman" w:cs="Times New Roman"/>
          <w:kern w:val="1"/>
          <w:sz w:val="24"/>
          <w:szCs w:val="24"/>
          <w:lang w:eastAsia="sk-SK"/>
        </w:rPr>
        <w:t>i ods. 1)</w:t>
      </w:r>
      <w:r w:rsidR="00155F94" w:rsidRPr="00F11D97">
        <w:rPr>
          <w:rFonts w:ascii="Times New Roman" w:eastAsia="Times New Roman" w:hAnsi="Times New Roman" w:cs="Times New Roman"/>
          <w:kern w:val="1"/>
          <w:sz w:val="24"/>
          <w:szCs w:val="24"/>
          <w:lang w:eastAsia="sk-SK"/>
        </w:rPr>
        <w:t>. V prípade služobného úradu, ktorý v uvedenom prechodnom období nebude poskytova</w:t>
      </w:r>
      <w:r w:rsidR="00155F94" w:rsidRPr="00F11D97">
        <w:rPr>
          <w:rFonts w:ascii="Times New Roman" w:eastAsia="Times New Roman" w:hAnsi="Times New Roman" w:cs="Times New Roman" w:hint="eastAsia"/>
          <w:kern w:val="1"/>
          <w:sz w:val="24"/>
          <w:szCs w:val="24"/>
          <w:lang w:eastAsia="sk-SK"/>
        </w:rPr>
        <w:t>ť</w:t>
      </w:r>
      <w:r w:rsidR="00155F94" w:rsidRPr="00F11D97">
        <w:rPr>
          <w:rFonts w:ascii="Times New Roman" w:eastAsia="Times New Roman" w:hAnsi="Times New Roman" w:cs="Times New Roman"/>
          <w:kern w:val="1"/>
          <w:sz w:val="24"/>
          <w:szCs w:val="24"/>
          <w:lang w:eastAsia="sk-SK"/>
        </w:rPr>
        <w:t xml:space="preserve"> údaje do modulu štátnych zamestnancov, zostane zachovaná povinnos</w:t>
      </w:r>
      <w:r w:rsidR="00155F94" w:rsidRPr="00F11D97">
        <w:rPr>
          <w:rFonts w:ascii="Times New Roman" w:eastAsia="Times New Roman" w:hAnsi="Times New Roman" w:cs="Times New Roman" w:hint="eastAsia"/>
          <w:kern w:val="1"/>
          <w:sz w:val="24"/>
          <w:szCs w:val="24"/>
          <w:lang w:eastAsia="sk-SK"/>
        </w:rPr>
        <w:t>ť</w:t>
      </w:r>
      <w:r w:rsidR="00155F94" w:rsidRPr="00F11D97">
        <w:rPr>
          <w:rFonts w:ascii="Times New Roman" w:eastAsia="Times New Roman" w:hAnsi="Times New Roman" w:cs="Times New Roman"/>
          <w:kern w:val="1"/>
          <w:sz w:val="24"/>
          <w:szCs w:val="24"/>
          <w:lang w:eastAsia="sk-SK"/>
        </w:rPr>
        <w:t xml:space="preserve"> pod</w:t>
      </w:r>
      <w:r w:rsidR="00155F94" w:rsidRPr="00F11D97">
        <w:rPr>
          <w:rFonts w:ascii="Times New Roman" w:eastAsia="Times New Roman" w:hAnsi="Times New Roman" w:cs="Times New Roman" w:hint="eastAsia"/>
          <w:kern w:val="1"/>
          <w:sz w:val="24"/>
          <w:szCs w:val="24"/>
          <w:lang w:eastAsia="sk-SK"/>
        </w:rPr>
        <w:t>ľ</w:t>
      </w:r>
      <w:r w:rsidR="00155F94" w:rsidRPr="00F11D97">
        <w:rPr>
          <w:rFonts w:ascii="Times New Roman" w:eastAsia="Times New Roman" w:hAnsi="Times New Roman" w:cs="Times New Roman"/>
          <w:kern w:val="1"/>
          <w:sz w:val="24"/>
          <w:szCs w:val="24"/>
          <w:lang w:eastAsia="sk-SK"/>
        </w:rPr>
        <w:t>a § 21 ods. 3, resp. pod</w:t>
      </w:r>
      <w:r w:rsidR="00155F94" w:rsidRPr="00F11D97">
        <w:rPr>
          <w:rFonts w:ascii="Times New Roman" w:eastAsia="Times New Roman" w:hAnsi="Times New Roman" w:cs="Times New Roman" w:hint="eastAsia"/>
          <w:kern w:val="1"/>
          <w:sz w:val="24"/>
          <w:szCs w:val="24"/>
          <w:lang w:eastAsia="sk-SK"/>
        </w:rPr>
        <w:t>ľ</w:t>
      </w:r>
      <w:r w:rsidR="00155F94" w:rsidRPr="00F11D97">
        <w:rPr>
          <w:rFonts w:ascii="Times New Roman" w:eastAsia="Times New Roman" w:hAnsi="Times New Roman" w:cs="Times New Roman"/>
          <w:kern w:val="1"/>
          <w:sz w:val="24"/>
          <w:szCs w:val="24"/>
          <w:lang w:eastAsia="sk-SK"/>
        </w:rPr>
        <w:t>a úpravy v prechodných ustanoveniach</w:t>
      </w:r>
      <w:r w:rsidR="00DF6E80" w:rsidRPr="00F11D97">
        <w:rPr>
          <w:rFonts w:ascii="Times New Roman" w:eastAsia="Times New Roman" w:hAnsi="Times New Roman" w:cs="Times New Roman"/>
          <w:kern w:val="1"/>
          <w:sz w:val="24"/>
          <w:szCs w:val="24"/>
          <w:lang w:eastAsia="sk-SK"/>
        </w:rPr>
        <w:t xml:space="preserve"> (§ </w:t>
      </w:r>
      <w:r w:rsidR="005511FB" w:rsidRPr="00F11D97">
        <w:rPr>
          <w:rFonts w:ascii="Times New Roman" w:eastAsia="Times New Roman" w:hAnsi="Times New Roman" w:cs="Times New Roman"/>
          <w:kern w:val="1"/>
          <w:sz w:val="24"/>
          <w:szCs w:val="24"/>
          <w:lang w:eastAsia="sk-SK"/>
        </w:rPr>
        <w:t>193</w:t>
      </w:r>
      <w:r w:rsidR="00DF6E80" w:rsidRPr="00F11D97">
        <w:rPr>
          <w:rFonts w:ascii="Times New Roman" w:eastAsia="Times New Roman" w:hAnsi="Times New Roman" w:cs="Times New Roman"/>
          <w:kern w:val="1"/>
          <w:sz w:val="24"/>
          <w:szCs w:val="24"/>
          <w:lang w:eastAsia="sk-SK"/>
        </w:rPr>
        <w:t xml:space="preserve">i ods. </w:t>
      </w:r>
      <w:r w:rsidR="00192B39" w:rsidRPr="00F11D97">
        <w:rPr>
          <w:rFonts w:ascii="Times New Roman" w:eastAsia="Times New Roman" w:hAnsi="Times New Roman" w:cs="Times New Roman"/>
          <w:kern w:val="1"/>
          <w:sz w:val="24"/>
          <w:szCs w:val="24"/>
          <w:lang w:eastAsia="sk-SK"/>
        </w:rPr>
        <w:t>3</w:t>
      </w:r>
      <w:r w:rsidR="00DF6E80" w:rsidRPr="00F11D97">
        <w:rPr>
          <w:rFonts w:ascii="Times New Roman" w:eastAsia="Times New Roman" w:hAnsi="Times New Roman" w:cs="Times New Roman"/>
          <w:kern w:val="1"/>
          <w:sz w:val="24"/>
          <w:szCs w:val="24"/>
          <w:lang w:eastAsia="sk-SK"/>
        </w:rPr>
        <w:t>)</w:t>
      </w:r>
      <w:r w:rsidR="00155F94" w:rsidRPr="00F11D97">
        <w:rPr>
          <w:rFonts w:ascii="Times New Roman" w:eastAsia="Times New Roman" w:hAnsi="Times New Roman" w:cs="Times New Roman"/>
          <w:kern w:val="1"/>
          <w:sz w:val="24"/>
          <w:szCs w:val="24"/>
          <w:lang w:eastAsia="sk-SK"/>
        </w:rPr>
        <w:t>.</w:t>
      </w:r>
    </w:p>
    <w:p w:rsidR="003D75FD" w:rsidRPr="00085573" w:rsidRDefault="003D75FD"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p>
    <w:p w:rsidR="007501C0" w:rsidRPr="00085573" w:rsidRDefault="007501C0"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r w:rsidRPr="00085573">
        <w:rPr>
          <w:rFonts w:ascii="Times New Roman" w:eastAsia="Times New Roman" w:hAnsi="Times New Roman" w:cs="Times New Roman"/>
          <w:b/>
          <w:color w:val="000000"/>
          <w:kern w:val="1"/>
          <w:sz w:val="24"/>
          <w:szCs w:val="24"/>
          <w:lang w:eastAsia="sk-SK"/>
        </w:rPr>
        <w:t xml:space="preserve">K bodu </w:t>
      </w:r>
      <w:r w:rsidR="004A1A35">
        <w:rPr>
          <w:rFonts w:ascii="Times New Roman" w:eastAsia="Times New Roman" w:hAnsi="Times New Roman" w:cs="Times New Roman"/>
          <w:b/>
          <w:color w:val="000000"/>
          <w:kern w:val="1"/>
          <w:sz w:val="24"/>
          <w:szCs w:val="24"/>
          <w:lang w:eastAsia="sk-SK"/>
        </w:rPr>
        <w:t>9</w:t>
      </w:r>
      <w:r w:rsidR="00750E2A" w:rsidRPr="00085573">
        <w:rPr>
          <w:rFonts w:ascii="Times New Roman" w:eastAsia="Times New Roman" w:hAnsi="Times New Roman" w:cs="Times New Roman"/>
          <w:b/>
          <w:color w:val="000000"/>
          <w:kern w:val="1"/>
          <w:sz w:val="24"/>
          <w:szCs w:val="24"/>
          <w:lang w:eastAsia="sk-SK"/>
        </w:rPr>
        <w:t xml:space="preserve"> </w:t>
      </w:r>
      <w:r w:rsidRPr="00085573">
        <w:rPr>
          <w:rFonts w:ascii="Times New Roman" w:eastAsia="Times New Roman" w:hAnsi="Times New Roman" w:cs="Times New Roman"/>
          <w:b/>
          <w:color w:val="000000"/>
          <w:kern w:val="1"/>
          <w:sz w:val="24"/>
          <w:szCs w:val="24"/>
          <w:lang w:eastAsia="sk-SK"/>
        </w:rPr>
        <w:t>(</w:t>
      </w:r>
      <w:r w:rsidR="00FF6F20" w:rsidRPr="00085573">
        <w:rPr>
          <w:rFonts w:ascii="Times New Roman" w:eastAsia="Times New Roman" w:hAnsi="Times New Roman" w:cs="Times New Roman"/>
          <w:b/>
          <w:color w:val="000000"/>
          <w:kern w:val="1"/>
          <w:sz w:val="24"/>
          <w:szCs w:val="24"/>
          <w:lang w:eastAsia="sk-SK"/>
        </w:rPr>
        <w:t xml:space="preserve">nové znenie </w:t>
      </w:r>
      <w:r w:rsidRPr="00085573">
        <w:rPr>
          <w:rFonts w:ascii="Times New Roman" w:eastAsia="Times New Roman" w:hAnsi="Times New Roman" w:cs="Times New Roman"/>
          <w:b/>
          <w:color w:val="000000"/>
          <w:kern w:val="1"/>
          <w:sz w:val="24"/>
          <w:szCs w:val="24"/>
          <w:lang w:eastAsia="sk-SK"/>
        </w:rPr>
        <w:t xml:space="preserve">§ </w:t>
      </w:r>
      <w:r w:rsidR="00F80A00" w:rsidRPr="00085573">
        <w:rPr>
          <w:rFonts w:ascii="Times New Roman" w:eastAsia="Times New Roman" w:hAnsi="Times New Roman" w:cs="Times New Roman"/>
          <w:b/>
          <w:color w:val="000000"/>
          <w:kern w:val="1"/>
          <w:sz w:val="24"/>
          <w:szCs w:val="24"/>
          <w:lang w:eastAsia="sk-SK"/>
        </w:rPr>
        <w:t>23</w:t>
      </w:r>
      <w:r w:rsidRPr="00085573">
        <w:rPr>
          <w:rFonts w:ascii="Times New Roman" w:eastAsia="Times New Roman" w:hAnsi="Times New Roman" w:cs="Times New Roman"/>
          <w:b/>
          <w:color w:val="000000"/>
          <w:kern w:val="1"/>
          <w:sz w:val="24"/>
          <w:szCs w:val="24"/>
          <w:lang w:eastAsia="sk-SK"/>
        </w:rPr>
        <w:t>)</w:t>
      </w:r>
    </w:p>
    <w:p w:rsidR="007501C0" w:rsidRPr="00085573" w:rsidRDefault="007501C0"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p>
    <w:p w:rsidR="00F10E86" w:rsidRPr="00085573" w:rsidRDefault="00254DC9"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Spres</w:t>
      </w:r>
      <w:r w:rsidRPr="00085573">
        <w:rPr>
          <w:rFonts w:ascii="Times New Roman" w:eastAsia="Times New Roman" w:hAnsi="Times New Roman" w:cs="Times New Roman" w:hint="eastAsia"/>
          <w:kern w:val="1"/>
          <w:sz w:val="24"/>
          <w:szCs w:val="24"/>
          <w:lang w:eastAsia="sk-SK"/>
        </w:rPr>
        <w:t>ň</w:t>
      </w:r>
      <w:r w:rsidRPr="00085573">
        <w:rPr>
          <w:rFonts w:ascii="Times New Roman" w:eastAsia="Times New Roman" w:hAnsi="Times New Roman" w:cs="Times New Roman"/>
          <w:kern w:val="1"/>
          <w:sz w:val="24"/>
          <w:szCs w:val="24"/>
          <w:lang w:eastAsia="sk-SK"/>
        </w:rPr>
        <w:t>uje sa definícia pojmu systemizácia štátnozamestnaneckých miest</w:t>
      </w:r>
      <w:r w:rsidR="00A20364" w:rsidRPr="00085573">
        <w:rPr>
          <w:rFonts w:ascii="Times New Roman" w:eastAsia="Times New Roman" w:hAnsi="Times New Roman" w:cs="Times New Roman"/>
          <w:kern w:val="1"/>
          <w:sz w:val="24"/>
          <w:szCs w:val="24"/>
          <w:lang w:eastAsia="sk-SK"/>
        </w:rPr>
        <w:t>.</w:t>
      </w:r>
      <w:r w:rsidR="00D97647" w:rsidRPr="00085573">
        <w:rPr>
          <w:rFonts w:ascii="Times New Roman" w:eastAsia="Times New Roman" w:hAnsi="Times New Roman" w:cs="Times New Roman"/>
          <w:kern w:val="1"/>
          <w:sz w:val="24"/>
          <w:szCs w:val="24"/>
          <w:lang w:eastAsia="sk-SK"/>
        </w:rPr>
        <w:t xml:space="preserve"> </w:t>
      </w:r>
      <w:r w:rsidR="00DD423A" w:rsidRPr="00085573">
        <w:rPr>
          <w:rFonts w:ascii="Times New Roman" w:eastAsia="Times New Roman" w:hAnsi="Times New Roman" w:cs="Times New Roman"/>
          <w:kern w:val="1"/>
          <w:sz w:val="24"/>
          <w:szCs w:val="24"/>
          <w:lang w:eastAsia="sk-SK"/>
        </w:rPr>
        <w:t>Sú</w:t>
      </w:r>
      <w:r w:rsidR="00DD423A" w:rsidRPr="00085573">
        <w:rPr>
          <w:rFonts w:ascii="Times New Roman" w:eastAsia="Times New Roman" w:hAnsi="Times New Roman" w:cs="Times New Roman" w:hint="eastAsia"/>
          <w:kern w:val="1"/>
          <w:sz w:val="24"/>
          <w:szCs w:val="24"/>
          <w:lang w:eastAsia="sk-SK"/>
        </w:rPr>
        <w:t>č</w:t>
      </w:r>
      <w:r w:rsidR="00DD423A" w:rsidRPr="00085573">
        <w:rPr>
          <w:rFonts w:ascii="Times New Roman" w:eastAsia="Times New Roman" w:hAnsi="Times New Roman" w:cs="Times New Roman"/>
          <w:kern w:val="1"/>
          <w:sz w:val="24"/>
          <w:szCs w:val="24"/>
          <w:lang w:eastAsia="sk-SK"/>
        </w:rPr>
        <w:t>asná úprava oznamovacej povinnosti</w:t>
      </w:r>
      <w:r w:rsidR="00C11876" w:rsidRPr="00085573">
        <w:rPr>
          <w:rFonts w:ascii="Times New Roman" w:eastAsia="Times New Roman" w:hAnsi="Times New Roman" w:cs="Times New Roman"/>
          <w:kern w:val="1"/>
          <w:sz w:val="24"/>
          <w:szCs w:val="24"/>
          <w:lang w:eastAsia="sk-SK"/>
        </w:rPr>
        <w:t xml:space="preserve"> služobného úradu</w:t>
      </w:r>
      <w:r w:rsidR="00DD423A" w:rsidRPr="00085573">
        <w:rPr>
          <w:rFonts w:ascii="Times New Roman" w:eastAsia="Times New Roman" w:hAnsi="Times New Roman" w:cs="Times New Roman"/>
          <w:kern w:val="1"/>
          <w:sz w:val="24"/>
          <w:szCs w:val="24"/>
          <w:lang w:eastAsia="sk-SK"/>
        </w:rPr>
        <w:t xml:space="preserve"> sa v modifikovanom znení presúva do úpravy centrálneho informa</w:t>
      </w:r>
      <w:r w:rsidR="00DD423A" w:rsidRPr="00085573">
        <w:rPr>
          <w:rFonts w:ascii="Times New Roman" w:eastAsia="Times New Roman" w:hAnsi="Times New Roman" w:cs="Times New Roman" w:hint="eastAsia"/>
          <w:kern w:val="1"/>
          <w:sz w:val="24"/>
          <w:szCs w:val="24"/>
          <w:lang w:eastAsia="sk-SK"/>
        </w:rPr>
        <w:t>č</w:t>
      </w:r>
      <w:r w:rsidR="00DD423A" w:rsidRPr="00085573">
        <w:rPr>
          <w:rFonts w:ascii="Times New Roman" w:eastAsia="Times New Roman" w:hAnsi="Times New Roman" w:cs="Times New Roman"/>
          <w:kern w:val="1"/>
          <w:sz w:val="24"/>
          <w:szCs w:val="24"/>
          <w:lang w:eastAsia="sk-SK"/>
        </w:rPr>
        <w:t>ného systému (§ 26 ods. 1 a § 27a). Do</w:t>
      </w:r>
      <w:r w:rsidR="00DD423A" w:rsidRPr="00085573">
        <w:rPr>
          <w:rFonts w:ascii="Times New Roman" w:eastAsia="Times New Roman" w:hAnsi="Times New Roman" w:cs="Times New Roman" w:hint="eastAsia"/>
          <w:kern w:val="1"/>
          <w:sz w:val="24"/>
          <w:szCs w:val="24"/>
          <w:lang w:eastAsia="sk-SK"/>
        </w:rPr>
        <w:t>č</w:t>
      </w:r>
      <w:r w:rsidR="00DD423A" w:rsidRPr="00085573">
        <w:rPr>
          <w:rFonts w:ascii="Times New Roman" w:eastAsia="Times New Roman" w:hAnsi="Times New Roman" w:cs="Times New Roman"/>
          <w:kern w:val="1"/>
          <w:sz w:val="24"/>
          <w:szCs w:val="24"/>
          <w:lang w:eastAsia="sk-SK"/>
        </w:rPr>
        <w:t>asne sa</w:t>
      </w:r>
      <w:r w:rsidR="0073075B" w:rsidRPr="00085573">
        <w:rPr>
          <w:rFonts w:ascii="Times New Roman" w:eastAsia="Times New Roman" w:hAnsi="Times New Roman" w:cs="Times New Roman"/>
          <w:kern w:val="1"/>
          <w:sz w:val="24"/>
          <w:szCs w:val="24"/>
          <w:lang w:eastAsia="sk-SK"/>
        </w:rPr>
        <w:t xml:space="preserve"> v prechodných ustanoveniach zákona (§</w:t>
      </w:r>
      <w:r w:rsidR="00292F5A" w:rsidRPr="00085573">
        <w:rPr>
          <w:rFonts w:ascii="Times New Roman" w:eastAsia="Times New Roman" w:hAnsi="Times New Roman" w:cs="Times New Roman"/>
          <w:kern w:val="1"/>
          <w:sz w:val="24"/>
          <w:szCs w:val="24"/>
          <w:lang w:eastAsia="sk-SK"/>
        </w:rPr>
        <w:t xml:space="preserve"> 193</w:t>
      </w:r>
      <w:r w:rsidR="0073075B" w:rsidRPr="00085573">
        <w:rPr>
          <w:rFonts w:ascii="Times New Roman" w:eastAsia="Times New Roman" w:hAnsi="Times New Roman" w:cs="Times New Roman"/>
          <w:kern w:val="1"/>
          <w:sz w:val="24"/>
          <w:szCs w:val="24"/>
          <w:lang w:eastAsia="sk-SK"/>
        </w:rPr>
        <w:t>i ods. 1 a </w:t>
      </w:r>
      <w:r w:rsidR="00192B39" w:rsidRPr="00085573">
        <w:rPr>
          <w:rFonts w:ascii="Times New Roman" w:eastAsia="Times New Roman" w:hAnsi="Times New Roman" w:cs="Times New Roman"/>
          <w:kern w:val="1"/>
          <w:sz w:val="24"/>
          <w:szCs w:val="24"/>
          <w:lang w:eastAsia="sk-SK"/>
        </w:rPr>
        <w:t>2</w:t>
      </w:r>
      <w:r w:rsidR="0073075B" w:rsidRPr="00085573">
        <w:rPr>
          <w:rFonts w:ascii="Times New Roman" w:eastAsia="Times New Roman" w:hAnsi="Times New Roman" w:cs="Times New Roman"/>
          <w:kern w:val="1"/>
          <w:sz w:val="24"/>
          <w:szCs w:val="24"/>
          <w:lang w:eastAsia="sk-SK"/>
        </w:rPr>
        <w:t>)</w:t>
      </w:r>
      <w:r w:rsidR="00DD423A" w:rsidRPr="00085573">
        <w:rPr>
          <w:rFonts w:ascii="Times New Roman" w:eastAsia="Times New Roman" w:hAnsi="Times New Roman" w:cs="Times New Roman"/>
          <w:kern w:val="1"/>
          <w:sz w:val="24"/>
          <w:szCs w:val="24"/>
          <w:lang w:eastAsia="sk-SK"/>
        </w:rPr>
        <w:t xml:space="preserve"> zavádza obdobný právny režim ako pri všeobecnej informa</w:t>
      </w:r>
      <w:r w:rsidR="00DD423A" w:rsidRPr="00085573">
        <w:rPr>
          <w:rFonts w:ascii="Times New Roman" w:eastAsia="Times New Roman" w:hAnsi="Times New Roman" w:cs="Times New Roman" w:hint="eastAsia"/>
          <w:kern w:val="1"/>
          <w:sz w:val="24"/>
          <w:szCs w:val="24"/>
          <w:lang w:eastAsia="sk-SK"/>
        </w:rPr>
        <w:t>č</w:t>
      </w:r>
      <w:r w:rsidR="00DD423A" w:rsidRPr="00085573">
        <w:rPr>
          <w:rFonts w:ascii="Times New Roman" w:eastAsia="Times New Roman" w:hAnsi="Times New Roman" w:cs="Times New Roman"/>
          <w:kern w:val="1"/>
          <w:sz w:val="24"/>
          <w:szCs w:val="24"/>
          <w:lang w:eastAsia="sk-SK"/>
        </w:rPr>
        <w:t>nej povinnosti služobného úradu poskytova</w:t>
      </w:r>
      <w:r w:rsidR="00DD423A" w:rsidRPr="00085573">
        <w:rPr>
          <w:rFonts w:ascii="Times New Roman" w:eastAsia="Times New Roman" w:hAnsi="Times New Roman" w:cs="Times New Roman" w:hint="eastAsia"/>
          <w:kern w:val="1"/>
          <w:sz w:val="24"/>
          <w:szCs w:val="24"/>
          <w:lang w:eastAsia="sk-SK"/>
        </w:rPr>
        <w:t>ť</w:t>
      </w:r>
      <w:r w:rsidR="00BD4A57">
        <w:rPr>
          <w:rFonts w:ascii="Times New Roman" w:eastAsia="Times New Roman" w:hAnsi="Times New Roman" w:cs="Times New Roman"/>
          <w:kern w:val="1"/>
          <w:sz w:val="24"/>
          <w:szCs w:val="24"/>
          <w:lang w:eastAsia="sk-SK"/>
        </w:rPr>
        <w:t xml:space="preserve"> údaje úradu vlády (</w:t>
      </w:r>
      <w:r w:rsidR="00DD423A" w:rsidRPr="00085573">
        <w:rPr>
          <w:rFonts w:ascii="Times New Roman" w:eastAsia="Times New Roman" w:hAnsi="Times New Roman" w:cs="Times New Roman"/>
          <w:kern w:val="1"/>
          <w:sz w:val="24"/>
          <w:szCs w:val="24"/>
          <w:lang w:eastAsia="sk-SK"/>
        </w:rPr>
        <w:t>odôvodnenie k návrhu na vypustenie § 21 ods. 3)</w:t>
      </w:r>
      <w:r w:rsidR="0073075B" w:rsidRPr="00085573">
        <w:rPr>
          <w:rFonts w:ascii="Times New Roman" w:eastAsia="Times New Roman" w:hAnsi="Times New Roman" w:cs="Times New Roman"/>
          <w:kern w:val="1"/>
          <w:sz w:val="24"/>
          <w:szCs w:val="24"/>
          <w:lang w:eastAsia="sk-SK"/>
        </w:rPr>
        <w:t>.</w:t>
      </w:r>
    </w:p>
    <w:p w:rsidR="00F10E86" w:rsidRPr="00085573" w:rsidRDefault="00F10E86"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p>
    <w:p w:rsidR="00F65ED9" w:rsidRPr="00085573" w:rsidRDefault="00F65ED9"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r w:rsidRPr="00085573">
        <w:rPr>
          <w:rFonts w:ascii="Times New Roman" w:eastAsia="Times New Roman" w:hAnsi="Times New Roman" w:cs="Times New Roman"/>
          <w:color w:val="000000"/>
          <w:kern w:val="1"/>
          <w:sz w:val="24"/>
          <w:szCs w:val="24"/>
          <w:lang w:eastAsia="sk-SK"/>
        </w:rPr>
        <w:t>Povinnos</w:t>
      </w:r>
      <w:r w:rsidRPr="00085573">
        <w:rPr>
          <w:rFonts w:ascii="Times New Roman" w:eastAsia="Times New Roman" w:hAnsi="Times New Roman" w:cs="Times New Roman" w:hint="eastAsia"/>
          <w:color w:val="000000"/>
          <w:kern w:val="1"/>
          <w:sz w:val="24"/>
          <w:szCs w:val="24"/>
          <w:lang w:eastAsia="sk-SK"/>
        </w:rPr>
        <w:t>ť</w:t>
      </w:r>
      <w:r w:rsidRPr="00085573">
        <w:rPr>
          <w:rFonts w:ascii="Times New Roman" w:eastAsia="Times New Roman" w:hAnsi="Times New Roman" w:cs="Times New Roman"/>
          <w:color w:val="000000"/>
          <w:kern w:val="1"/>
          <w:sz w:val="24"/>
          <w:szCs w:val="24"/>
          <w:lang w:eastAsia="sk-SK"/>
        </w:rPr>
        <w:t xml:space="preserve"> služobného úradu vypracúva</w:t>
      </w:r>
      <w:r w:rsidRPr="00085573">
        <w:rPr>
          <w:rFonts w:ascii="Times New Roman" w:eastAsia="Times New Roman" w:hAnsi="Times New Roman" w:cs="Times New Roman" w:hint="eastAsia"/>
          <w:color w:val="000000"/>
          <w:kern w:val="1"/>
          <w:sz w:val="24"/>
          <w:szCs w:val="24"/>
          <w:lang w:eastAsia="sk-SK"/>
        </w:rPr>
        <w:t>ť</w:t>
      </w:r>
      <w:r w:rsidRPr="00085573">
        <w:rPr>
          <w:rFonts w:ascii="Times New Roman" w:eastAsia="Times New Roman" w:hAnsi="Times New Roman" w:cs="Times New Roman"/>
          <w:color w:val="000000"/>
          <w:kern w:val="1"/>
          <w:sz w:val="24"/>
          <w:szCs w:val="24"/>
          <w:lang w:eastAsia="sk-SK"/>
        </w:rPr>
        <w:t xml:space="preserve"> opisy štátnozamestnaneckých miest (v sú</w:t>
      </w:r>
      <w:r w:rsidRPr="00085573">
        <w:rPr>
          <w:rFonts w:ascii="Times New Roman" w:eastAsia="Times New Roman" w:hAnsi="Times New Roman" w:cs="Times New Roman" w:hint="eastAsia"/>
          <w:color w:val="000000"/>
          <w:kern w:val="1"/>
          <w:sz w:val="24"/>
          <w:szCs w:val="24"/>
          <w:lang w:eastAsia="sk-SK"/>
        </w:rPr>
        <w:t>č</w:t>
      </w:r>
      <w:r w:rsidRPr="00085573">
        <w:rPr>
          <w:rFonts w:ascii="Times New Roman" w:eastAsia="Times New Roman" w:hAnsi="Times New Roman" w:cs="Times New Roman"/>
          <w:color w:val="000000"/>
          <w:kern w:val="1"/>
          <w:sz w:val="24"/>
          <w:szCs w:val="24"/>
          <w:lang w:eastAsia="sk-SK"/>
        </w:rPr>
        <w:t>asnosti § 6 ods. 3 zákona) sa navrhuje presunú</w:t>
      </w:r>
      <w:r w:rsidRPr="00085573">
        <w:rPr>
          <w:rFonts w:ascii="Times New Roman" w:eastAsia="Times New Roman" w:hAnsi="Times New Roman" w:cs="Times New Roman" w:hint="eastAsia"/>
          <w:color w:val="000000"/>
          <w:kern w:val="1"/>
          <w:sz w:val="24"/>
          <w:szCs w:val="24"/>
          <w:lang w:eastAsia="sk-SK"/>
        </w:rPr>
        <w:t>ť</w:t>
      </w:r>
      <w:r w:rsidR="00604813" w:rsidRPr="00085573">
        <w:rPr>
          <w:rFonts w:ascii="Times New Roman" w:eastAsia="Times New Roman" w:hAnsi="Times New Roman" w:cs="Times New Roman"/>
          <w:color w:val="000000"/>
          <w:kern w:val="1"/>
          <w:sz w:val="24"/>
          <w:szCs w:val="24"/>
          <w:lang w:eastAsia="sk-SK"/>
        </w:rPr>
        <w:t xml:space="preserve"> do</w:t>
      </w:r>
      <w:r w:rsidRPr="00085573">
        <w:rPr>
          <w:rFonts w:ascii="Times New Roman" w:eastAsia="Times New Roman" w:hAnsi="Times New Roman" w:cs="Times New Roman"/>
          <w:color w:val="000000"/>
          <w:kern w:val="1"/>
          <w:sz w:val="24"/>
          <w:szCs w:val="24"/>
          <w:lang w:eastAsia="sk-SK"/>
        </w:rPr>
        <w:t xml:space="preserve"> systemizácie (§ 23 ods. 2)</w:t>
      </w:r>
      <w:r w:rsidR="00604813" w:rsidRPr="00085573">
        <w:rPr>
          <w:rFonts w:ascii="Times New Roman" w:eastAsia="Times New Roman" w:hAnsi="Times New Roman" w:cs="Times New Roman"/>
          <w:color w:val="000000"/>
          <w:kern w:val="1"/>
          <w:sz w:val="24"/>
          <w:szCs w:val="24"/>
          <w:lang w:eastAsia="sk-SK"/>
        </w:rPr>
        <w:t xml:space="preserve"> v súvislosti s vypustením vzoru opisu štátnozamestnaneckého miesta (v sú</w:t>
      </w:r>
      <w:r w:rsidR="00604813" w:rsidRPr="00085573">
        <w:rPr>
          <w:rFonts w:ascii="Times New Roman" w:eastAsia="Times New Roman" w:hAnsi="Times New Roman" w:cs="Times New Roman" w:hint="eastAsia"/>
          <w:color w:val="000000"/>
          <w:kern w:val="1"/>
          <w:sz w:val="24"/>
          <w:szCs w:val="24"/>
          <w:lang w:eastAsia="sk-SK"/>
        </w:rPr>
        <w:t>č</w:t>
      </w:r>
      <w:r w:rsidR="00604813" w:rsidRPr="00085573">
        <w:rPr>
          <w:rFonts w:ascii="Times New Roman" w:eastAsia="Times New Roman" w:hAnsi="Times New Roman" w:cs="Times New Roman"/>
          <w:color w:val="000000"/>
          <w:kern w:val="1"/>
          <w:sz w:val="24"/>
          <w:szCs w:val="24"/>
          <w:lang w:eastAsia="sk-SK"/>
        </w:rPr>
        <w:t xml:space="preserve">asnosti príloha </w:t>
      </w:r>
      <w:r w:rsidR="00604813" w:rsidRPr="00085573">
        <w:rPr>
          <w:rFonts w:ascii="Times New Roman" w:eastAsia="Times New Roman" w:hAnsi="Times New Roman" w:cs="Times New Roman" w:hint="eastAsia"/>
          <w:color w:val="000000"/>
          <w:kern w:val="1"/>
          <w:sz w:val="24"/>
          <w:szCs w:val="24"/>
          <w:lang w:eastAsia="sk-SK"/>
        </w:rPr>
        <w:t>č</w:t>
      </w:r>
      <w:r w:rsidR="00604813" w:rsidRPr="00085573">
        <w:rPr>
          <w:rFonts w:ascii="Times New Roman" w:eastAsia="Times New Roman" w:hAnsi="Times New Roman" w:cs="Times New Roman"/>
          <w:color w:val="000000"/>
          <w:kern w:val="1"/>
          <w:sz w:val="24"/>
          <w:szCs w:val="24"/>
          <w:lang w:eastAsia="sk-SK"/>
        </w:rPr>
        <w:t>. 1 zákona) zo zákona a </w:t>
      </w:r>
      <w:r w:rsidR="007B3128" w:rsidRPr="00085573">
        <w:rPr>
          <w:rFonts w:ascii="Times New Roman" w:eastAsia="Times New Roman" w:hAnsi="Times New Roman" w:cs="Times New Roman"/>
          <w:color w:val="000000"/>
          <w:kern w:val="1"/>
          <w:sz w:val="24"/>
          <w:szCs w:val="24"/>
          <w:lang w:eastAsia="sk-SK"/>
        </w:rPr>
        <w:t>s</w:t>
      </w:r>
      <w:r w:rsidR="00604813" w:rsidRPr="00085573">
        <w:rPr>
          <w:rFonts w:ascii="Times New Roman" w:eastAsia="Times New Roman" w:hAnsi="Times New Roman" w:cs="Times New Roman"/>
          <w:color w:val="000000"/>
          <w:kern w:val="1"/>
          <w:sz w:val="24"/>
          <w:szCs w:val="24"/>
          <w:lang w:eastAsia="sk-SK"/>
        </w:rPr>
        <w:t> jeho úpravou vo vykonávacom právnom predpise.</w:t>
      </w:r>
      <w:r w:rsidRPr="00085573">
        <w:rPr>
          <w:rFonts w:ascii="Times New Roman" w:eastAsia="Times New Roman" w:hAnsi="Times New Roman" w:cs="Times New Roman"/>
          <w:color w:val="000000"/>
          <w:kern w:val="1"/>
          <w:sz w:val="24"/>
          <w:szCs w:val="24"/>
          <w:lang w:eastAsia="sk-SK"/>
        </w:rPr>
        <w:t xml:space="preserve"> </w:t>
      </w:r>
    </w:p>
    <w:p w:rsidR="00F65ED9" w:rsidRPr="00085573" w:rsidRDefault="00F65ED9"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p>
    <w:p w:rsidR="008711EB" w:rsidRDefault="00F80A00"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r w:rsidRPr="00085573">
        <w:rPr>
          <w:rFonts w:ascii="Times New Roman" w:eastAsia="Times New Roman" w:hAnsi="Times New Roman" w:cs="Times New Roman"/>
          <w:color w:val="000000"/>
          <w:kern w:val="1"/>
          <w:sz w:val="24"/>
          <w:szCs w:val="24"/>
          <w:lang w:eastAsia="sk-SK"/>
        </w:rPr>
        <w:t>Pod</w:t>
      </w:r>
      <w:r w:rsidRPr="00085573">
        <w:rPr>
          <w:rFonts w:ascii="Times New Roman" w:eastAsia="Times New Roman" w:hAnsi="Times New Roman" w:cs="Times New Roman" w:hint="eastAsia"/>
          <w:color w:val="000000"/>
          <w:kern w:val="1"/>
          <w:sz w:val="24"/>
          <w:szCs w:val="24"/>
          <w:lang w:eastAsia="sk-SK"/>
        </w:rPr>
        <w:t>ľ</w:t>
      </w:r>
      <w:r w:rsidRPr="00085573">
        <w:rPr>
          <w:rFonts w:ascii="Times New Roman" w:eastAsia="Times New Roman" w:hAnsi="Times New Roman" w:cs="Times New Roman"/>
          <w:color w:val="000000"/>
          <w:kern w:val="1"/>
          <w:sz w:val="24"/>
          <w:szCs w:val="24"/>
          <w:lang w:eastAsia="sk-SK"/>
        </w:rPr>
        <w:t>a existujúcej úpravy príslušným na vytváranie, obsadzovanie a zrušovanie štátnozamestnanecké</w:t>
      </w:r>
      <w:r w:rsidR="00750E2A">
        <w:rPr>
          <w:rFonts w:ascii="Times New Roman" w:eastAsia="Times New Roman" w:hAnsi="Times New Roman" w:cs="Times New Roman"/>
          <w:color w:val="000000"/>
          <w:kern w:val="1"/>
          <w:sz w:val="24"/>
          <w:szCs w:val="24"/>
          <w:lang w:eastAsia="sk-SK"/>
        </w:rPr>
        <w:t>ho</w:t>
      </w:r>
      <w:r w:rsidRPr="00085573">
        <w:rPr>
          <w:rFonts w:ascii="Times New Roman" w:eastAsia="Times New Roman" w:hAnsi="Times New Roman" w:cs="Times New Roman"/>
          <w:color w:val="000000"/>
          <w:kern w:val="1"/>
          <w:sz w:val="24"/>
          <w:szCs w:val="24"/>
          <w:lang w:eastAsia="sk-SK"/>
        </w:rPr>
        <w:t xml:space="preserve"> miesta, ako</w:t>
      </w:r>
      <w:r w:rsidR="00185F1F" w:rsidRPr="00085573">
        <w:rPr>
          <w:rFonts w:ascii="Times New Roman" w:eastAsia="Times New Roman" w:hAnsi="Times New Roman" w:cs="Times New Roman"/>
          <w:color w:val="000000"/>
          <w:kern w:val="1"/>
          <w:sz w:val="24"/>
          <w:szCs w:val="24"/>
          <w:lang w:eastAsia="sk-SK"/>
        </w:rPr>
        <w:t xml:space="preserve"> aj</w:t>
      </w:r>
      <w:r w:rsidRPr="00085573">
        <w:rPr>
          <w:rFonts w:ascii="Times New Roman" w:eastAsia="Times New Roman" w:hAnsi="Times New Roman" w:cs="Times New Roman"/>
          <w:color w:val="000000"/>
          <w:kern w:val="1"/>
          <w:sz w:val="24"/>
          <w:szCs w:val="24"/>
          <w:lang w:eastAsia="sk-SK"/>
        </w:rPr>
        <w:t xml:space="preserve"> na vypracúvanie opisov štátnozamestnaneckých miest je služobný úrad. Príslušnos</w:t>
      </w:r>
      <w:r w:rsidRPr="00085573">
        <w:rPr>
          <w:rFonts w:ascii="Times New Roman" w:eastAsia="Times New Roman" w:hAnsi="Times New Roman" w:cs="Times New Roman" w:hint="eastAsia"/>
          <w:color w:val="000000"/>
          <w:kern w:val="1"/>
          <w:sz w:val="24"/>
          <w:szCs w:val="24"/>
          <w:lang w:eastAsia="sk-SK"/>
        </w:rPr>
        <w:t>ť</w:t>
      </w:r>
      <w:r w:rsidRPr="00085573">
        <w:rPr>
          <w:rFonts w:ascii="Times New Roman" w:eastAsia="Times New Roman" w:hAnsi="Times New Roman" w:cs="Times New Roman"/>
          <w:color w:val="000000"/>
          <w:kern w:val="1"/>
          <w:sz w:val="24"/>
          <w:szCs w:val="24"/>
          <w:lang w:eastAsia="sk-SK"/>
        </w:rPr>
        <w:t xml:space="preserve"> na ur</w:t>
      </w:r>
      <w:r w:rsidRPr="00085573">
        <w:rPr>
          <w:rFonts w:ascii="Times New Roman" w:eastAsia="Times New Roman" w:hAnsi="Times New Roman" w:cs="Times New Roman" w:hint="eastAsia"/>
          <w:color w:val="000000"/>
          <w:kern w:val="1"/>
          <w:sz w:val="24"/>
          <w:szCs w:val="24"/>
          <w:lang w:eastAsia="sk-SK"/>
        </w:rPr>
        <w:t>č</w:t>
      </w:r>
      <w:r w:rsidRPr="00085573">
        <w:rPr>
          <w:rFonts w:ascii="Times New Roman" w:eastAsia="Times New Roman" w:hAnsi="Times New Roman" w:cs="Times New Roman"/>
          <w:color w:val="000000"/>
          <w:kern w:val="1"/>
          <w:sz w:val="24"/>
          <w:szCs w:val="24"/>
          <w:lang w:eastAsia="sk-SK"/>
        </w:rPr>
        <w:t>ovanie štátnozamestnaneckých miest vhodných pre absolventov náleží správcovi rozpo</w:t>
      </w:r>
      <w:r w:rsidRPr="00085573">
        <w:rPr>
          <w:rFonts w:ascii="Times New Roman" w:eastAsia="Times New Roman" w:hAnsi="Times New Roman" w:cs="Times New Roman" w:hint="eastAsia"/>
          <w:color w:val="000000"/>
          <w:kern w:val="1"/>
          <w:sz w:val="24"/>
          <w:szCs w:val="24"/>
          <w:lang w:eastAsia="sk-SK"/>
        </w:rPr>
        <w:t>č</w:t>
      </w:r>
      <w:r w:rsidRPr="00085573">
        <w:rPr>
          <w:rFonts w:ascii="Times New Roman" w:eastAsia="Times New Roman" w:hAnsi="Times New Roman" w:cs="Times New Roman"/>
          <w:color w:val="000000"/>
          <w:kern w:val="1"/>
          <w:sz w:val="24"/>
          <w:szCs w:val="24"/>
          <w:lang w:eastAsia="sk-SK"/>
        </w:rPr>
        <w:t>tovej kapitoly. Subjekt správcu rozpo</w:t>
      </w:r>
      <w:r w:rsidRPr="00085573">
        <w:rPr>
          <w:rFonts w:ascii="Times New Roman" w:eastAsia="Times New Roman" w:hAnsi="Times New Roman" w:cs="Times New Roman" w:hint="eastAsia"/>
          <w:color w:val="000000"/>
          <w:kern w:val="1"/>
          <w:sz w:val="24"/>
          <w:szCs w:val="24"/>
          <w:lang w:eastAsia="sk-SK"/>
        </w:rPr>
        <w:t>č</w:t>
      </w:r>
      <w:r w:rsidRPr="00085573">
        <w:rPr>
          <w:rFonts w:ascii="Times New Roman" w:eastAsia="Times New Roman" w:hAnsi="Times New Roman" w:cs="Times New Roman"/>
          <w:color w:val="000000"/>
          <w:kern w:val="1"/>
          <w:sz w:val="24"/>
          <w:szCs w:val="24"/>
          <w:lang w:eastAsia="sk-SK"/>
        </w:rPr>
        <w:t>tovej kapitoly je odlišný od služobného úradu. Správca rozpo</w:t>
      </w:r>
      <w:r w:rsidRPr="00085573">
        <w:rPr>
          <w:rFonts w:ascii="Times New Roman" w:eastAsia="Times New Roman" w:hAnsi="Times New Roman" w:cs="Times New Roman" w:hint="eastAsia"/>
          <w:color w:val="000000"/>
          <w:kern w:val="1"/>
          <w:sz w:val="24"/>
          <w:szCs w:val="24"/>
          <w:lang w:eastAsia="sk-SK"/>
        </w:rPr>
        <w:t>č</w:t>
      </w:r>
      <w:r w:rsidRPr="00085573">
        <w:rPr>
          <w:rFonts w:ascii="Times New Roman" w:eastAsia="Times New Roman" w:hAnsi="Times New Roman" w:cs="Times New Roman"/>
          <w:color w:val="000000"/>
          <w:kern w:val="1"/>
          <w:sz w:val="24"/>
          <w:szCs w:val="24"/>
          <w:lang w:eastAsia="sk-SK"/>
        </w:rPr>
        <w:t>tovej kapitoly má tak možnos</w:t>
      </w:r>
      <w:r w:rsidRPr="00085573">
        <w:rPr>
          <w:rFonts w:ascii="Times New Roman" w:eastAsia="Times New Roman" w:hAnsi="Times New Roman" w:cs="Times New Roman" w:hint="eastAsia"/>
          <w:color w:val="000000"/>
          <w:kern w:val="1"/>
          <w:sz w:val="24"/>
          <w:szCs w:val="24"/>
          <w:lang w:eastAsia="sk-SK"/>
        </w:rPr>
        <w:t>ť</w:t>
      </w:r>
      <w:r w:rsidRPr="00085573">
        <w:rPr>
          <w:rFonts w:ascii="Times New Roman" w:eastAsia="Times New Roman" w:hAnsi="Times New Roman" w:cs="Times New Roman"/>
          <w:color w:val="000000"/>
          <w:kern w:val="1"/>
          <w:sz w:val="24"/>
          <w:szCs w:val="24"/>
          <w:lang w:eastAsia="sk-SK"/>
        </w:rPr>
        <w:t xml:space="preserve"> direktívne </w:t>
      </w:r>
      <w:r w:rsidR="00FA38E6" w:rsidRPr="00085573">
        <w:rPr>
          <w:rFonts w:ascii="Times New Roman" w:eastAsia="Times New Roman" w:hAnsi="Times New Roman" w:cs="Times New Roman"/>
          <w:color w:val="000000"/>
          <w:kern w:val="1"/>
          <w:sz w:val="24"/>
          <w:szCs w:val="24"/>
          <w:lang w:eastAsia="sk-SK"/>
        </w:rPr>
        <w:t>ur</w:t>
      </w:r>
      <w:r w:rsidR="00FA38E6" w:rsidRPr="00085573">
        <w:rPr>
          <w:rFonts w:ascii="Times New Roman" w:eastAsia="Times New Roman" w:hAnsi="Times New Roman" w:cs="Times New Roman" w:hint="eastAsia"/>
          <w:color w:val="000000"/>
          <w:kern w:val="1"/>
          <w:sz w:val="24"/>
          <w:szCs w:val="24"/>
          <w:lang w:eastAsia="sk-SK"/>
        </w:rPr>
        <w:t>č</w:t>
      </w:r>
      <w:r w:rsidR="00FA38E6" w:rsidRPr="00085573">
        <w:rPr>
          <w:rFonts w:ascii="Times New Roman" w:eastAsia="Times New Roman" w:hAnsi="Times New Roman" w:cs="Times New Roman"/>
          <w:color w:val="000000"/>
          <w:kern w:val="1"/>
          <w:sz w:val="24"/>
          <w:szCs w:val="24"/>
          <w:lang w:eastAsia="sk-SK"/>
        </w:rPr>
        <w:t>ova</w:t>
      </w:r>
      <w:r w:rsidR="00FA38E6" w:rsidRPr="00085573">
        <w:rPr>
          <w:rFonts w:ascii="Times New Roman" w:eastAsia="Times New Roman" w:hAnsi="Times New Roman" w:cs="Times New Roman" w:hint="eastAsia"/>
          <w:color w:val="000000"/>
          <w:kern w:val="1"/>
          <w:sz w:val="24"/>
          <w:szCs w:val="24"/>
          <w:lang w:eastAsia="sk-SK"/>
        </w:rPr>
        <w:t>ť</w:t>
      </w:r>
      <w:r w:rsidR="00FA38E6" w:rsidRPr="00085573">
        <w:rPr>
          <w:rFonts w:ascii="Times New Roman" w:eastAsia="Times New Roman" w:hAnsi="Times New Roman" w:cs="Times New Roman"/>
          <w:color w:val="000000"/>
          <w:kern w:val="1"/>
          <w:sz w:val="24"/>
          <w:szCs w:val="24"/>
          <w:lang w:eastAsia="sk-SK"/>
        </w:rPr>
        <w:t xml:space="preserve"> </w:t>
      </w:r>
      <w:r w:rsidRPr="00085573">
        <w:rPr>
          <w:rFonts w:ascii="Times New Roman" w:eastAsia="Times New Roman" w:hAnsi="Times New Roman" w:cs="Times New Roman"/>
          <w:color w:val="000000"/>
          <w:kern w:val="1"/>
          <w:sz w:val="24"/>
          <w:szCs w:val="24"/>
          <w:lang w:eastAsia="sk-SK"/>
        </w:rPr>
        <w:t xml:space="preserve">štátnozamestnanecké miesta vhodné pre absolventov aj mimo vlastného služobného úradu. </w:t>
      </w:r>
      <w:r w:rsidR="00FB07CE" w:rsidRPr="00085573">
        <w:rPr>
          <w:rFonts w:ascii="Times New Roman" w:eastAsia="Times New Roman" w:hAnsi="Times New Roman" w:cs="Times New Roman"/>
          <w:color w:val="000000"/>
          <w:kern w:val="1"/>
          <w:sz w:val="24"/>
          <w:szCs w:val="24"/>
          <w:lang w:eastAsia="sk-SK"/>
        </w:rPr>
        <w:t>Ú</w:t>
      </w:r>
      <w:r w:rsidR="00FB07CE" w:rsidRPr="00085573">
        <w:rPr>
          <w:rFonts w:ascii="Times New Roman" w:eastAsia="Times New Roman" w:hAnsi="Times New Roman" w:cs="Times New Roman" w:hint="eastAsia"/>
          <w:color w:val="000000"/>
          <w:kern w:val="1"/>
          <w:sz w:val="24"/>
          <w:szCs w:val="24"/>
          <w:lang w:eastAsia="sk-SK"/>
        </w:rPr>
        <w:t>č</w:t>
      </w:r>
      <w:r w:rsidR="00FB07CE" w:rsidRPr="00085573">
        <w:rPr>
          <w:rFonts w:ascii="Times New Roman" w:eastAsia="Times New Roman" w:hAnsi="Times New Roman" w:cs="Times New Roman"/>
          <w:color w:val="000000"/>
          <w:kern w:val="1"/>
          <w:sz w:val="24"/>
          <w:szCs w:val="24"/>
          <w:lang w:eastAsia="sk-SK"/>
        </w:rPr>
        <w:t xml:space="preserve">elom </w:t>
      </w:r>
      <w:r w:rsidR="00F10E86" w:rsidRPr="00085573">
        <w:rPr>
          <w:rFonts w:ascii="Times New Roman" w:eastAsia="Times New Roman" w:hAnsi="Times New Roman" w:cs="Times New Roman"/>
          <w:color w:val="000000"/>
          <w:kern w:val="1"/>
          <w:sz w:val="24"/>
          <w:szCs w:val="24"/>
          <w:lang w:eastAsia="sk-SK"/>
        </w:rPr>
        <w:t xml:space="preserve">upraveného znenia odseku </w:t>
      </w:r>
      <w:r w:rsidR="00604813" w:rsidRPr="00085573">
        <w:rPr>
          <w:rFonts w:ascii="Times New Roman" w:eastAsia="Times New Roman" w:hAnsi="Times New Roman" w:cs="Times New Roman"/>
          <w:color w:val="000000"/>
          <w:kern w:val="1"/>
          <w:sz w:val="24"/>
          <w:szCs w:val="24"/>
          <w:lang w:eastAsia="sk-SK"/>
        </w:rPr>
        <w:t>3</w:t>
      </w:r>
      <w:r w:rsidR="00F10E86" w:rsidRPr="00085573">
        <w:rPr>
          <w:rFonts w:ascii="Times New Roman" w:eastAsia="Times New Roman" w:hAnsi="Times New Roman" w:cs="Times New Roman"/>
          <w:color w:val="000000"/>
          <w:kern w:val="1"/>
          <w:sz w:val="24"/>
          <w:szCs w:val="24"/>
          <w:lang w:eastAsia="sk-SK"/>
        </w:rPr>
        <w:t xml:space="preserve"> </w:t>
      </w:r>
      <w:r w:rsidR="00FB07CE" w:rsidRPr="00085573">
        <w:rPr>
          <w:rFonts w:ascii="Times New Roman" w:eastAsia="Times New Roman" w:hAnsi="Times New Roman" w:cs="Times New Roman"/>
          <w:color w:val="000000"/>
          <w:kern w:val="1"/>
          <w:sz w:val="24"/>
          <w:szCs w:val="24"/>
          <w:lang w:eastAsia="sk-SK"/>
        </w:rPr>
        <w:t>je odstráni</w:t>
      </w:r>
      <w:r w:rsidR="00FB07CE" w:rsidRPr="00085573">
        <w:rPr>
          <w:rFonts w:ascii="Times New Roman" w:eastAsia="Times New Roman" w:hAnsi="Times New Roman" w:cs="Times New Roman" w:hint="eastAsia"/>
          <w:color w:val="000000"/>
          <w:kern w:val="1"/>
          <w:sz w:val="24"/>
          <w:szCs w:val="24"/>
          <w:lang w:eastAsia="sk-SK"/>
        </w:rPr>
        <w:t>ť</w:t>
      </w:r>
      <w:r w:rsidR="00FB07CE" w:rsidRPr="00085573">
        <w:rPr>
          <w:rFonts w:ascii="Times New Roman" w:eastAsia="Times New Roman" w:hAnsi="Times New Roman" w:cs="Times New Roman"/>
          <w:color w:val="000000"/>
          <w:kern w:val="1"/>
          <w:sz w:val="24"/>
          <w:szCs w:val="24"/>
          <w:lang w:eastAsia="sk-SK"/>
        </w:rPr>
        <w:t xml:space="preserve"> existujúcu disproporciu.</w:t>
      </w:r>
      <w:r w:rsidR="00F10E86" w:rsidRPr="00085573">
        <w:rPr>
          <w:rFonts w:ascii="Times New Roman" w:eastAsia="Times New Roman" w:hAnsi="Times New Roman" w:cs="Times New Roman"/>
          <w:color w:val="000000"/>
          <w:kern w:val="1"/>
          <w:sz w:val="24"/>
          <w:szCs w:val="24"/>
          <w:lang w:eastAsia="sk-SK"/>
        </w:rPr>
        <w:t xml:space="preserve"> Tiež sa </w:t>
      </w:r>
      <w:r w:rsidR="008711EB" w:rsidRPr="00085573">
        <w:rPr>
          <w:rFonts w:ascii="Times New Roman" w:eastAsia="Times New Roman" w:hAnsi="Times New Roman" w:cs="Times New Roman"/>
          <w:color w:val="000000"/>
          <w:kern w:val="1"/>
          <w:sz w:val="24"/>
          <w:szCs w:val="24"/>
          <w:lang w:eastAsia="sk-SK"/>
        </w:rPr>
        <w:t>navrhuje</w:t>
      </w:r>
      <w:r w:rsidR="00F10E86" w:rsidRPr="00085573">
        <w:rPr>
          <w:rFonts w:ascii="Times New Roman" w:eastAsia="Times New Roman" w:hAnsi="Times New Roman" w:cs="Times New Roman"/>
          <w:color w:val="000000"/>
          <w:kern w:val="1"/>
          <w:sz w:val="24"/>
          <w:szCs w:val="24"/>
          <w:lang w:eastAsia="sk-SK"/>
        </w:rPr>
        <w:t xml:space="preserve"> (odsek </w:t>
      </w:r>
      <w:r w:rsidR="00F65ED9" w:rsidRPr="00085573">
        <w:rPr>
          <w:rFonts w:ascii="Times New Roman" w:eastAsia="Times New Roman" w:hAnsi="Times New Roman" w:cs="Times New Roman"/>
          <w:color w:val="000000"/>
          <w:kern w:val="1"/>
          <w:sz w:val="24"/>
          <w:szCs w:val="24"/>
          <w:lang w:eastAsia="sk-SK"/>
        </w:rPr>
        <w:t>3</w:t>
      </w:r>
      <w:r w:rsidR="00F10E86" w:rsidRPr="00085573">
        <w:rPr>
          <w:rFonts w:ascii="Times New Roman" w:eastAsia="Times New Roman" w:hAnsi="Times New Roman" w:cs="Times New Roman"/>
          <w:color w:val="000000"/>
          <w:kern w:val="1"/>
          <w:sz w:val="24"/>
          <w:szCs w:val="24"/>
          <w:lang w:eastAsia="sk-SK"/>
        </w:rPr>
        <w:t>)</w:t>
      </w:r>
      <w:r w:rsidR="008711EB" w:rsidRPr="00085573">
        <w:rPr>
          <w:rFonts w:ascii="Times New Roman" w:eastAsia="Times New Roman" w:hAnsi="Times New Roman" w:cs="Times New Roman"/>
          <w:color w:val="000000"/>
          <w:kern w:val="1"/>
          <w:sz w:val="24"/>
          <w:szCs w:val="24"/>
          <w:lang w:eastAsia="sk-SK"/>
        </w:rPr>
        <w:t xml:space="preserve"> jednozna</w:t>
      </w:r>
      <w:r w:rsidR="008711EB" w:rsidRPr="00085573">
        <w:rPr>
          <w:rFonts w:ascii="Times New Roman" w:eastAsia="Times New Roman" w:hAnsi="Times New Roman" w:cs="Times New Roman" w:hint="eastAsia"/>
          <w:color w:val="000000"/>
          <w:kern w:val="1"/>
          <w:sz w:val="24"/>
          <w:szCs w:val="24"/>
          <w:lang w:eastAsia="sk-SK"/>
        </w:rPr>
        <w:t>č</w:t>
      </w:r>
      <w:r w:rsidR="008711EB" w:rsidRPr="00085573">
        <w:rPr>
          <w:rFonts w:ascii="Times New Roman" w:eastAsia="Times New Roman" w:hAnsi="Times New Roman" w:cs="Times New Roman"/>
          <w:color w:val="000000"/>
          <w:kern w:val="1"/>
          <w:sz w:val="24"/>
          <w:szCs w:val="24"/>
          <w:lang w:eastAsia="sk-SK"/>
        </w:rPr>
        <w:t>nejšie rozlišova</w:t>
      </w:r>
      <w:r w:rsidR="008711EB" w:rsidRPr="00085573">
        <w:rPr>
          <w:rFonts w:ascii="Times New Roman" w:eastAsia="Times New Roman" w:hAnsi="Times New Roman" w:cs="Times New Roman" w:hint="eastAsia"/>
          <w:color w:val="000000"/>
          <w:kern w:val="1"/>
          <w:sz w:val="24"/>
          <w:szCs w:val="24"/>
          <w:lang w:eastAsia="sk-SK"/>
        </w:rPr>
        <w:t>ť</w:t>
      </w:r>
      <w:r w:rsidR="008711EB" w:rsidRPr="00085573">
        <w:rPr>
          <w:rFonts w:ascii="Times New Roman" w:eastAsia="Times New Roman" w:hAnsi="Times New Roman" w:cs="Times New Roman"/>
          <w:color w:val="000000"/>
          <w:kern w:val="1"/>
          <w:sz w:val="24"/>
          <w:szCs w:val="24"/>
          <w:lang w:eastAsia="sk-SK"/>
        </w:rPr>
        <w:t xml:space="preserve"> medzi povinnos</w:t>
      </w:r>
      <w:r w:rsidR="008711EB" w:rsidRPr="00085573">
        <w:rPr>
          <w:rFonts w:ascii="Times New Roman" w:eastAsia="Times New Roman" w:hAnsi="Times New Roman" w:cs="Times New Roman" w:hint="eastAsia"/>
          <w:color w:val="000000"/>
          <w:kern w:val="1"/>
          <w:sz w:val="24"/>
          <w:szCs w:val="24"/>
          <w:lang w:eastAsia="sk-SK"/>
        </w:rPr>
        <w:t>ť</w:t>
      </w:r>
      <w:r w:rsidR="008711EB" w:rsidRPr="00085573">
        <w:rPr>
          <w:rFonts w:ascii="Times New Roman" w:eastAsia="Times New Roman" w:hAnsi="Times New Roman" w:cs="Times New Roman"/>
          <w:color w:val="000000"/>
          <w:kern w:val="1"/>
          <w:sz w:val="24"/>
          <w:szCs w:val="24"/>
          <w:lang w:eastAsia="sk-SK"/>
        </w:rPr>
        <w:t>ou a možnos</w:t>
      </w:r>
      <w:r w:rsidR="008711EB" w:rsidRPr="00085573">
        <w:rPr>
          <w:rFonts w:ascii="Times New Roman" w:eastAsia="Times New Roman" w:hAnsi="Times New Roman" w:cs="Times New Roman" w:hint="eastAsia"/>
          <w:color w:val="000000"/>
          <w:kern w:val="1"/>
          <w:sz w:val="24"/>
          <w:szCs w:val="24"/>
          <w:lang w:eastAsia="sk-SK"/>
        </w:rPr>
        <w:t>ť</w:t>
      </w:r>
      <w:r w:rsidR="008711EB" w:rsidRPr="00085573">
        <w:rPr>
          <w:rFonts w:ascii="Times New Roman" w:eastAsia="Times New Roman" w:hAnsi="Times New Roman" w:cs="Times New Roman"/>
          <w:color w:val="000000"/>
          <w:kern w:val="1"/>
          <w:sz w:val="24"/>
          <w:szCs w:val="24"/>
          <w:lang w:eastAsia="sk-SK"/>
        </w:rPr>
        <w:t>ou služobného ú</w:t>
      </w:r>
      <w:r w:rsidR="00C11876" w:rsidRPr="00085573">
        <w:rPr>
          <w:rFonts w:ascii="Times New Roman" w:eastAsia="Times New Roman" w:hAnsi="Times New Roman" w:cs="Times New Roman"/>
          <w:color w:val="000000"/>
          <w:kern w:val="1"/>
          <w:sz w:val="24"/>
          <w:szCs w:val="24"/>
          <w:lang w:eastAsia="sk-SK"/>
        </w:rPr>
        <w:t>radu ur</w:t>
      </w:r>
      <w:r w:rsidR="00C11876" w:rsidRPr="00085573">
        <w:rPr>
          <w:rFonts w:ascii="Times New Roman" w:eastAsia="Times New Roman" w:hAnsi="Times New Roman" w:cs="Times New Roman" w:hint="eastAsia"/>
          <w:color w:val="000000"/>
          <w:kern w:val="1"/>
          <w:sz w:val="24"/>
          <w:szCs w:val="24"/>
          <w:lang w:eastAsia="sk-SK"/>
        </w:rPr>
        <w:t>č</w:t>
      </w:r>
      <w:r w:rsidR="00C11876" w:rsidRPr="00085573">
        <w:rPr>
          <w:rFonts w:ascii="Times New Roman" w:eastAsia="Times New Roman" w:hAnsi="Times New Roman" w:cs="Times New Roman"/>
          <w:color w:val="000000"/>
          <w:kern w:val="1"/>
          <w:sz w:val="24"/>
          <w:szCs w:val="24"/>
          <w:lang w:eastAsia="sk-SK"/>
        </w:rPr>
        <w:t>ov</w:t>
      </w:r>
      <w:r w:rsidR="008711EB" w:rsidRPr="00085573">
        <w:rPr>
          <w:rFonts w:ascii="Times New Roman" w:eastAsia="Times New Roman" w:hAnsi="Times New Roman" w:cs="Times New Roman"/>
          <w:color w:val="000000"/>
          <w:kern w:val="1"/>
          <w:sz w:val="24"/>
          <w:szCs w:val="24"/>
          <w:lang w:eastAsia="sk-SK"/>
        </w:rPr>
        <w:t>a</w:t>
      </w:r>
      <w:r w:rsidR="008711EB" w:rsidRPr="00085573">
        <w:rPr>
          <w:rFonts w:ascii="Times New Roman" w:eastAsia="Times New Roman" w:hAnsi="Times New Roman" w:cs="Times New Roman" w:hint="eastAsia"/>
          <w:color w:val="000000"/>
          <w:kern w:val="1"/>
          <w:sz w:val="24"/>
          <w:szCs w:val="24"/>
          <w:lang w:eastAsia="sk-SK"/>
        </w:rPr>
        <w:t>ť</w:t>
      </w:r>
      <w:r w:rsidR="008711EB" w:rsidRPr="00085573">
        <w:rPr>
          <w:rFonts w:ascii="Times New Roman" w:eastAsia="Times New Roman" w:hAnsi="Times New Roman" w:cs="Times New Roman"/>
          <w:color w:val="000000"/>
          <w:kern w:val="1"/>
          <w:sz w:val="24"/>
          <w:szCs w:val="24"/>
          <w:lang w:eastAsia="sk-SK"/>
        </w:rPr>
        <w:t xml:space="preserve"> štátnozamestnanecké miesta vhodné pre absolventov.</w:t>
      </w:r>
    </w:p>
    <w:p w:rsidR="001C43B9" w:rsidRDefault="001C43B9"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p>
    <w:p w:rsidR="001C43B9" w:rsidRPr="00085573" w:rsidRDefault="001C43B9"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r>
        <w:rPr>
          <w:rFonts w:ascii="Times New Roman" w:eastAsia="Times New Roman" w:hAnsi="Times New Roman" w:cs="Times New Roman"/>
          <w:color w:val="000000"/>
          <w:kern w:val="1"/>
          <w:sz w:val="24"/>
          <w:szCs w:val="24"/>
          <w:lang w:eastAsia="sk-SK"/>
        </w:rPr>
        <w:t>Úprava podmienok určovania štátnozamestnaneckých miest vhodných pre absolventov, pokiaľ ide o minimálny počet štátnozamestnaneckých miest a prevádzkové možnosti služobného úradu, zostáva nezmenená. Z dikcie „určovať v systemizácii štátnozamestnanecké miesta“ naďalej vyplýva</w:t>
      </w:r>
      <w:r w:rsidR="00AD41FA">
        <w:rPr>
          <w:rFonts w:ascii="Times New Roman" w:eastAsia="Times New Roman" w:hAnsi="Times New Roman" w:cs="Times New Roman"/>
          <w:color w:val="000000"/>
          <w:kern w:val="1"/>
          <w:sz w:val="24"/>
          <w:szCs w:val="24"/>
          <w:lang w:eastAsia="sk-SK"/>
        </w:rPr>
        <w:t>, že</w:t>
      </w:r>
      <w:r>
        <w:rPr>
          <w:rFonts w:ascii="Times New Roman" w:eastAsia="Times New Roman" w:hAnsi="Times New Roman" w:cs="Times New Roman"/>
          <w:color w:val="000000"/>
          <w:kern w:val="1"/>
          <w:sz w:val="24"/>
          <w:szCs w:val="24"/>
          <w:lang w:eastAsia="sk-SK"/>
        </w:rPr>
        <w:t>, v súlade so zákonom a vykonávacím predpisom k systemizácii štátnozamestnaneckých miest,</w:t>
      </w:r>
      <w:r w:rsidR="00AD41FA">
        <w:rPr>
          <w:rFonts w:ascii="Times New Roman" w:eastAsia="Times New Roman" w:hAnsi="Times New Roman" w:cs="Times New Roman"/>
          <w:color w:val="000000"/>
          <w:kern w:val="1"/>
          <w:sz w:val="24"/>
          <w:szCs w:val="24"/>
          <w:lang w:eastAsia="sk-SK"/>
        </w:rPr>
        <w:t xml:space="preserve"> je potrebné,</w:t>
      </w:r>
      <w:r>
        <w:rPr>
          <w:rFonts w:ascii="Times New Roman" w:eastAsia="Times New Roman" w:hAnsi="Times New Roman" w:cs="Times New Roman"/>
          <w:color w:val="000000"/>
          <w:kern w:val="1"/>
          <w:sz w:val="24"/>
          <w:szCs w:val="24"/>
          <w:lang w:eastAsia="sk-SK"/>
        </w:rPr>
        <w:t xml:space="preserve"> aby mal služobný úrad určené vždy viac ako jedno štátnozamestnanecké miesto vhodné pre absolventa. Povinnosť určovať tzv. absolventské miesta „podľa svojich prevádzkových možností“ v podstate znamená absenciu prevádzkových dôvodov, ktoré neumožňujú určiť, prípadne určovať absolventské miesta. Môže ísť napríklad o situáciu, keď v jednom roku služobný úrad riadne určí absolventské miesta a tieto aj obsadí absolventom. V nasledujúcom roku však nebude v služobnom </w:t>
      </w:r>
      <w:r w:rsidR="00AD41FA">
        <w:rPr>
          <w:rFonts w:ascii="Times New Roman" w:eastAsia="Times New Roman" w:hAnsi="Times New Roman" w:cs="Times New Roman"/>
          <w:color w:val="000000"/>
          <w:kern w:val="1"/>
          <w:sz w:val="24"/>
          <w:szCs w:val="24"/>
          <w:lang w:eastAsia="sk-SK"/>
        </w:rPr>
        <w:t>úrade</w:t>
      </w:r>
      <w:r>
        <w:rPr>
          <w:rFonts w:ascii="Times New Roman" w:eastAsia="Times New Roman" w:hAnsi="Times New Roman" w:cs="Times New Roman"/>
          <w:color w:val="000000"/>
          <w:kern w:val="1"/>
          <w:sz w:val="24"/>
          <w:szCs w:val="24"/>
          <w:lang w:eastAsia="sk-SK"/>
        </w:rPr>
        <w:t xml:space="preserve"> k dispozícii žiadne voľné ani dočasne uvoľnené štátnozamestnanecké miesto, ktoré možno v súlade s právnymi predpismi určiť ako štátnozamestnanecké miesto vhodné pre absolventa.</w:t>
      </w:r>
      <w:r w:rsidR="00AD41FA">
        <w:rPr>
          <w:rFonts w:ascii="Times New Roman" w:eastAsia="Times New Roman" w:hAnsi="Times New Roman" w:cs="Times New Roman"/>
          <w:color w:val="000000"/>
          <w:kern w:val="1"/>
          <w:sz w:val="24"/>
          <w:szCs w:val="24"/>
          <w:lang w:eastAsia="sk-SK"/>
        </w:rPr>
        <w:t xml:space="preserve"> Ako v mnohých iných prípadoch, i v tejto súvislosti platí, že zákon nemôže požadovať splnenie nesplniteľnej povinnosti.</w:t>
      </w:r>
    </w:p>
    <w:p w:rsidR="00C11876" w:rsidRPr="00085573" w:rsidRDefault="00C11876"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4E60C2" w:rsidRPr="00085573" w:rsidRDefault="004E60C2"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Okrem zásadnej zmeny zara</w:t>
      </w:r>
      <w:r w:rsidRPr="00085573">
        <w:rPr>
          <w:rFonts w:ascii="Times New Roman" w:eastAsia="Times New Roman" w:hAnsi="Times New Roman" w:cs="Times New Roman" w:hint="eastAsia"/>
          <w:kern w:val="1"/>
          <w:sz w:val="24"/>
          <w:szCs w:val="24"/>
          <w:lang w:eastAsia="sk-SK"/>
        </w:rPr>
        <w:t>ď</w:t>
      </w:r>
      <w:r w:rsidRPr="00085573">
        <w:rPr>
          <w:rFonts w:ascii="Times New Roman" w:eastAsia="Times New Roman" w:hAnsi="Times New Roman" w:cs="Times New Roman"/>
          <w:kern w:val="1"/>
          <w:sz w:val="24"/>
          <w:szCs w:val="24"/>
          <w:lang w:eastAsia="sk-SK"/>
        </w:rPr>
        <w:t xml:space="preserve">ovania absolventov do príslušného registra v rámci </w:t>
      </w:r>
      <w:r w:rsidR="00C11876" w:rsidRPr="00085573">
        <w:rPr>
          <w:rFonts w:ascii="Times New Roman" w:eastAsia="Times New Roman" w:hAnsi="Times New Roman" w:cs="Times New Roman"/>
          <w:kern w:val="1"/>
          <w:sz w:val="24"/>
          <w:szCs w:val="24"/>
          <w:lang w:eastAsia="sk-SK"/>
        </w:rPr>
        <w:t>c</w:t>
      </w:r>
      <w:r w:rsidRPr="00085573">
        <w:rPr>
          <w:rFonts w:ascii="Times New Roman" w:eastAsia="Times New Roman" w:hAnsi="Times New Roman" w:cs="Times New Roman"/>
          <w:kern w:val="1"/>
          <w:sz w:val="24"/>
          <w:szCs w:val="24"/>
          <w:lang w:eastAsia="sk-SK"/>
        </w:rPr>
        <w:t>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 (zrušenie hromadného výberového konania</w:t>
      </w:r>
      <w:r w:rsidR="00C11876" w:rsidRPr="00085573">
        <w:rPr>
          <w:rFonts w:ascii="Times New Roman" w:eastAsia="Times New Roman" w:hAnsi="Times New Roman" w:cs="Times New Roman"/>
          <w:kern w:val="1"/>
          <w:sz w:val="24"/>
          <w:szCs w:val="24"/>
          <w:lang w:eastAsia="sk-SK"/>
        </w:rPr>
        <w:t xml:space="preserve"> z absolventov</w:t>
      </w:r>
      <w:r w:rsidRPr="00085573">
        <w:rPr>
          <w:rFonts w:ascii="Times New Roman" w:eastAsia="Times New Roman" w:hAnsi="Times New Roman" w:cs="Times New Roman"/>
          <w:kern w:val="1"/>
          <w:sz w:val="24"/>
          <w:szCs w:val="24"/>
          <w:lang w:eastAsia="sk-SK"/>
        </w:rPr>
        <w:t xml:space="preserve"> – zavedenie </w:t>
      </w:r>
      <w:r w:rsidRPr="00085573">
        <w:rPr>
          <w:rFonts w:ascii="Times New Roman" w:eastAsia="Times New Roman" w:hAnsi="Times New Roman" w:cs="Times New Roman"/>
          <w:kern w:val="1"/>
          <w:sz w:val="24"/>
          <w:szCs w:val="24"/>
          <w:lang w:eastAsia="sk-SK"/>
        </w:rPr>
        <w:lastRenderedPageBreak/>
        <w:t>systému zara</w:t>
      </w:r>
      <w:r w:rsidRPr="00085573">
        <w:rPr>
          <w:rFonts w:ascii="Times New Roman" w:eastAsia="Times New Roman" w:hAnsi="Times New Roman" w:cs="Times New Roman" w:hint="eastAsia"/>
          <w:kern w:val="1"/>
          <w:sz w:val="24"/>
          <w:szCs w:val="24"/>
          <w:lang w:eastAsia="sk-SK"/>
        </w:rPr>
        <w:t>ď</w:t>
      </w:r>
      <w:r w:rsidRPr="00085573">
        <w:rPr>
          <w:rFonts w:ascii="Times New Roman" w:eastAsia="Times New Roman" w:hAnsi="Times New Roman" w:cs="Times New Roman"/>
          <w:kern w:val="1"/>
          <w:sz w:val="24"/>
          <w:szCs w:val="24"/>
          <w:lang w:eastAsia="sk-SK"/>
        </w:rPr>
        <w:t>ovania do registra „priamo“, na základe žiadosti)</w:t>
      </w:r>
      <w:r w:rsidR="00E06D2A" w:rsidRPr="00085573">
        <w:rPr>
          <w:rFonts w:ascii="Times New Roman" w:eastAsia="Times New Roman" w:hAnsi="Times New Roman" w:cs="Times New Roman"/>
          <w:kern w:val="1"/>
          <w:sz w:val="24"/>
          <w:szCs w:val="24"/>
          <w:lang w:eastAsia="sk-SK"/>
        </w:rPr>
        <w:t>, sú</w:t>
      </w:r>
      <w:r w:rsidR="00E06D2A" w:rsidRPr="00085573">
        <w:rPr>
          <w:rFonts w:ascii="Times New Roman" w:eastAsia="Times New Roman" w:hAnsi="Times New Roman" w:cs="Times New Roman" w:hint="eastAsia"/>
          <w:kern w:val="1"/>
          <w:sz w:val="24"/>
          <w:szCs w:val="24"/>
          <w:lang w:eastAsia="sk-SK"/>
        </w:rPr>
        <w:t>č</w:t>
      </w:r>
      <w:r w:rsidR="00E06D2A" w:rsidRPr="00085573">
        <w:rPr>
          <w:rFonts w:ascii="Times New Roman" w:eastAsia="Times New Roman" w:hAnsi="Times New Roman" w:cs="Times New Roman"/>
          <w:kern w:val="1"/>
          <w:sz w:val="24"/>
          <w:szCs w:val="24"/>
          <w:lang w:eastAsia="sk-SK"/>
        </w:rPr>
        <w:t>as</w:t>
      </w:r>
      <w:r w:rsidR="00E06D2A" w:rsidRPr="00085573">
        <w:rPr>
          <w:rFonts w:ascii="Times New Roman" w:eastAsia="Times New Roman" w:hAnsi="Times New Roman" w:cs="Times New Roman" w:hint="eastAsia"/>
          <w:kern w:val="1"/>
          <w:sz w:val="24"/>
          <w:szCs w:val="24"/>
          <w:lang w:eastAsia="sk-SK"/>
        </w:rPr>
        <w:t>ť</w:t>
      </w:r>
      <w:r w:rsidR="00E06D2A" w:rsidRPr="00085573">
        <w:rPr>
          <w:rFonts w:ascii="Times New Roman" w:eastAsia="Times New Roman" w:hAnsi="Times New Roman" w:cs="Times New Roman"/>
          <w:kern w:val="1"/>
          <w:sz w:val="24"/>
          <w:szCs w:val="24"/>
          <w:lang w:eastAsia="sk-SK"/>
        </w:rPr>
        <w:t xml:space="preserve">ou niektorých podstatných zmien v právnom režime absolventov je aj </w:t>
      </w:r>
      <w:r w:rsidRPr="00085573">
        <w:rPr>
          <w:rFonts w:ascii="Times New Roman" w:eastAsia="Times New Roman" w:hAnsi="Times New Roman" w:cs="Times New Roman"/>
          <w:kern w:val="1"/>
          <w:sz w:val="24"/>
          <w:szCs w:val="24"/>
          <w:lang w:eastAsia="sk-SK"/>
        </w:rPr>
        <w:t>všeobecnejšia definícia</w:t>
      </w:r>
      <w:r w:rsidR="00E06D2A" w:rsidRPr="00085573">
        <w:rPr>
          <w:rFonts w:ascii="Times New Roman" w:eastAsia="Times New Roman" w:hAnsi="Times New Roman" w:cs="Times New Roman"/>
          <w:kern w:val="1"/>
          <w:sz w:val="24"/>
          <w:szCs w:val="24"/>
          <w:lang w:eastAsia="sk-SK"/>
        </w:rPr>
        <w:t xml:space="preserve"> (§ 23 ods. </w:t>
      </w:r>
      <w:r w:rsidR="00604813" w:rsidRPr="00085573">
        <w:rPr>
          <w:rFonts w:ascii="Times New Roman" w:eastAsia="Times New Roman" w:hAnsi="Times New Roman" w:cs="Times New Roman"/>
          <w:kern w:val="1"/>
          <w:sz w:val="24"/>
          <w:szCs w:val="24"/>
          <w:lang w:eastAsia="sk-SK"/>
        </w:rPr>
        <w:t>4</w:t>
      </w:r>
      <w:r w:rsidR="00E06D2A" w:rsidRPr="00085573">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 xml:space="preserve"> pojmu „štátnozamestnanecké miesto vhodné pre absolventa“</w:t>
      </w:r>
      <w:r w:rsidR="00E06D2A" w:rsidRPr="00085573">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 xml:space="preserve"> </w:t>
      </w:r>
      <w:r w:rsidR="00E06D2A" w:rsidRPr="00085573">
        <w:rPr>
          <w:rFonts w:ascii="Times New Roman" w:eastAsia="Times New Roman" w:hAnsi="Times New Roman" w:cs="Times New Roman"/>
          <w:kern w:val="1"/>
          <w:sz w:val="24"/>
          <w:szCs w:val="24"/>
          <w:lang w:eastAsia="sk-SK"/>
        </w:rPr>
        <w:t>Ú</w:t>
      </w:r>
      <w:r w:rsidR="00E06D2A" w:rsidRPr="00085573">
        <w:rPr>
          <w:rFonts w:ascii="Times New Roman" w:eastAsia="Times New Roman" w:hAnsi="Times New Roman" w:cs="Times New Roman" w:hint="eastAsia"/>
          <w:kern w:val="1"/>
          <w:sz w:val="24"/>
          <w:szCs w:val="24"/>
          <w:lang w:eastAsia="sk-SK"/>
        </w:rPr>
        <w:t>č</w:t>
      </w:r>
      <w:r w:rsidR="00E06D2A" w:rsidRPr="00085573">
        <w:rPr>
          <w:rFonts w:ascii="Times New Roman" w:eastAsia="Times New Roman" w:hAnsi="Times New Roman" w:cs="Times New Roman"/>
          <w:kern w:val="1"/>
          <w:sz w:val="24"/>
          <w:szCs w:val="24"/>
          <w:lang w:eastAsia="sk-SK"/>
        </w:rPr>
        <w:t>elom je flexibilnejšia úprava ur</w:t>
      </w:r>
      <w:r w:rsidR="00E06D2A" w:rsidRPr="00085573">
        <w:rPr>
          <w:rFonts w:ascii="Times New Roman" w:eastAsia="Times New Roman" w:hAnsi="Times New Roman" w:cs="Times New Roman" w:hint="eastAsia"/>
          <w:kern w:val="1"/>
          <w:sz w:val="24"/>
          <w:szCs w:val="24"/>
          <w:lang w:eastAsia="sk-SK"/>
        </w:rPr>
        <w:t>č</w:t>
      </w:r>
      <w:r w:rsidR="00E06D2A" w:rsidRPr="00085573">
        <w:rPr>
          <w:rFonts w:ascii="Times New Roman" w:eastAsia="Times New Roman" w:hAnsi="Times New Roman" w:cs="Times New Roman"/>
          <w:kern w:val="1"/>
          <w:sz w:val="24"/>
          <w:szCs w:val="24"/>
          <w:lang w:eastAsia="sk-SK"/>
        </w:rPr>
        <w:t>ovania a obsadzovania pozícií vhodných pre absolventov. Najpodstatnejšou zmenou je skuto</w:t>
      </w:r>
      <w:r w:rsidR="00E06D2A" w:rsidRPr="00085573">
        <w:rPr>
          <w:rFonts w:ascii="Times New Roman" w:eastAsia="Times New Roman" w:hAnsi="Times New Roman" w:cs="Times New Roman" w:hint="eastAsia"/>
          <w:kern w:val="1"/>
          <w:sz w:val="24"/>
          <w:szCs w:val="24"/>
          <w:lang w:eastAsia="sk-SK"/>
        </w:rPr>
        <w:t>č</w:t>
      </w:r>
      <w:r w:rsidR="00E06D2A" w:rsidRPr="00085573">
        <w:rPr>
          <w:rFonts w:ascii="Times New Roman" w:eastAsia="Times New Roman" w:hAnsi="Times New Roman" w:cs="Times New Roman"/>
          <w:kern w:val="1"/>
          <w:sz w:val="24"/>
          <w:szCs w:val="24"/>
          <w:lang w:eastAsia="sk-SK"/>
        </w:rPr>
        <w:t>nos</w:t>
      </w:r>
      <w:r w:rsidR="00E06D2A" w:rsidRPr="00085573">
        <w:rPr>
          <w:rFonts w:ascii="Times New Roman" w:eastAsia="Times New Roman" w:hAnsi="Times New Roman" w:cs="Times New Roman" w:hint="eastAsia"/>
          <w:kern w:val="1"/>
          <w:sz w:val="24"/>
          <w:szCs w:val="24"/>
          <w:lang w:eastAsia="sk-SK"/>
        </w:rPr>
        <w:t>ť</w:t>
      </w:r>
      <w:r w:rsidR="00E06D2A" w:rsidRPr="00085573">
        <w:rPr>
          <w:rFonts w:ascii="Times New Roman" w:eastAsia="Times New Roman" w:hAnsi="Times New Roman" w:cs="Times New Roman"/>
          <w:kern w:val="1"/>
          <w:sz w:val="24"/>
          <w:szCs w:val="24"/>
          <w:lang w:eastAsia="sk-SK"/>
        </w:rPr>
        <w:t>, že ako tzv. absolventské miesto bude možné ur</w:t>
      </w:r>
      <w:r w:rsidR="00E06D2A" w:rsidRPr="00085573">
        <w:rPr>
          <w:rFonts w:ascii="Times New Roman" w:eastAsia="Times New Roman" w:hAnsi="Times New Roman" w:cs="Times New Roman" w:hint="eastAsia"/>
          <w:kern w:val="1"/>
          <w:sz w:val="24"/>
          <w:szCs w:val="24"/>
          <w:lang w:eastAsia="sk-SK"/>
        </w:rPr>
        <w:t>č</w:t>
      </w:r>
      <w:r w:rsidR="00E06D2A" w:rsidRPr="00085573">
        <w:rPr>
          <w:rFonts w:ascii="Times New Roman" w:eastAsia="Times New Roman" w:hAnsi="Times New Roman" w:cs="Times New Roman"/>
          <w:kern w:val="1"/>
          <w:sz w:val="24"/>
          <w:szCs w:val="24"/>
          <w:lang w:eastAsia="sk-SK"/>
        </w:rPr>
        <w:t>i</w:t>
      </w:r>
      <w:r w:rsidR="00E06D2A" w:rsidRPr="00085573">
        <w:rPr>
          <w:rFonts w:ascii="Times New Roman" w:eastAsia="Times New Roman" w:hAnsi="Times New Roman" w:cs="Times New Roman" w:hint="eastAsia"/>
          <w:kern w:val="1"/>
          <w:sz w:val="24"/>
          <w:szCs w:val="24"/>
          <w:lang w:eastAsia="sk-SK"/>
        </w:rPr>
        <w:t>ť</w:t>
      </w:r>
      <w:r w:rsidR="00E06D2A" w:rsidRPr="00085573">
        <w:rPr>
          <w:rFonts w:ascii="Times New Roman" w:eastAsia="Times New Roman" w:hAnsi="Times New Roman" w:cs="Times New Roman"/>
          <w:kern w:val="1"/>
          <w:sz w:val="24"/>
          <w:szCs w:val="24"/>
          <w:lang w:eastAsia="sk-SK"/>
        </w:rPr>
        <w:t xml:space="preserve"> aj do</w:t>
      </w:r>
      <w:r w:rsidR="00E06D2A" w:rsidRPr="00085573">
        <w:rPr>
          <w:rFonts w:ascii="Times New Roman" w:eastAsia="Times New Roman" w:hAnsi="Times New Roman" w:cs="Times New Roman" w:hint="eastAsia"/>
          <w:kern w:val="1"/>
          <w:sz w:val="24"/>
          <w:szCs w:val="24"/>
          <w:lang w:eastAsia="sk-SK"/>
        </w:rPr>
        <w:t>č</w:t>
      </w:r>
      <w:r w:rsidR="00E06D2A" w:rsidRPr="00085573">
        <w:rPr>
          <w:rFonts w:ascii="Times New Roman" w:eastAsia="Times New Roman" w:hAnsi="Times New Roman" w:cs="Times New Roman"/>
          <w:kern w:val="1"/>
          <w:sz w:val="24"/>
          <w:szCs w:val="24"/>
          <w:lang w:eastAsia="sk-SK"/>
        </w:rPr>
        <w:t>asne uvo</w:t>
      </w:r>
      <w:r w:rsidR="00E06D2A" w:rsidRPr="00085573">
        <w:rPr>
          <w:rFonts w:ascii="Times New Roman" w:eastAsia="Times New Roman" w:hAnsi="Times New Roman" w:cs="Times New Roman" w:hint="eastAsia"/>
          <w:kern w:val="1"/>
          <w:sz w:val="24"/>
          <w:szCs w:val="24"/>
          <w:lang w:eastAsia="sk-SK"/>
        </w:rPr>
        <w:t>ľ</w:t>
      </w:r>
      <w:r w:rsidR="00E06D2A" w:rsidRPr="00085573">
        <w:rPr>
          <w:rFonts w:ascii="Times New Roman" w:eastAsia="Times New Roman" w:hAnsi="Times New Roman" w:cs="Times New Roman"/>
          <w:kern w:val="1"/>
          <w:sz w:val="24"/>
          <w:szCs w:val="24"/>
          <w:lang w:eastAsia="sk-SK"/>
        </w:rPr>
        <w:t>nené štátnozamestnanecké miesto v do</w:t>
      </w:r>
      <w:r w:rsidR="00E06D2A" w:rsidRPr="00085573">
        <w:rPr>
          <w:rFonts w:ascii="Times New Roman" w:eastAsia="Times New Roman" w:hAnsi="Times New Roman" w:cs="Times New Roman" w:hint="eastAsia"/>
          <w:kern w:val="1"/>
          <w:sz w:val="24"/>
          <w:szCs w:val="24"/>
          <w:lang w:eastAsia="sk-SK"/>
        </w:rPr>
        <w:t>č</w:t>
      </w:r>
      <w:r w:rsidR="00E06D2A" w:rsidRPr="00085573">
        <w:rPr>
          <w:rFonts w:ascii="Times New Roman" w:eastAsia="Times New Roman" w:hAnsi="Times New Roman" w:cs="Times New Roman"/>
          <w:kern w:val="1"/>
          <w:sz w:val="24"/>
          <w:szCs w:val="24"/>
          <w:lang w:eastAsia="sk-SK"/>
        </w:rPr>
        <w:t>asnej štátnej službe, teda pozíciu pod</w:t>
      </w:r>
      <w:r w:rsidR="00E06D2A" w:rsidRPr="00085573">
        <w:rPr>
          <w:rFonts w:ascii="Times New Roman" w:eastAsia="Times New Roman" w:hAnsi="Times New Roman" w:cs="Times New Roman" w:hint="eastAsia"/>
          <w:kern w:val="1"/>
          <w:sz w:val="24"/>
          <w:szCs w:val="24"/>
          <w:lang w:eastAsia="sk-SK"/>
        </w:rPr>
        <w:t>ľ</w:t>
      </w:r>
      <w:r w:rsidR="00E06D2A" w:rsidRPr="00085573">
        <w:rPr>
          <w:rFonts w:ascii="Times New Roman" w:eastAsia="Times New Roman" w:hAnsi="Times New Roman" w:cs="Times New Roman"/>
          <w:kern w:val="1"/>
          <w:sz w:val="24"/>
          <w:szCs w:val="24"/>
          <w:lang w:eastAsia="sk-SK"/>
        </w:rPr>
        <w:t>a § 36 ods. 3 zákona o štátnej službe. Sú</w:t>
      </w:r>
      <w:r w:rsidR="00E06D2A" w:rsidRPr="00085573">
        <w:rPr>
          <w:rFonts w:ascii="Times New Roman" w:eastAsia="Times New Roman" w:hAnsi="Times New Roman" w:cs="Times New Roman" w:hint="eastAsia"/>
          <w:kern w:val="1"/>
          <w:sz w:val="24"/>
          <w:szCs w:val="24"/>
          <w:lang w:eastAsia="sk-SK"/>
        </w:rPr>
        <w:t>č</w:t>
      </w:r>
      <w:r w:rsidR="00E06D2A" w:rsidRPr="00085573">
        <w:rPr>
          <w:rFonts w:ascii="Times New Roman" w:eastAsia="Times New Roman" w:hAnsi="Times New Roman" w:cs="Times New Roman"/>
          <w:kern w:val="1"/>
          <w:sz w:val="24"/>
          <w:szCs w:val="24"/>
          <w:lang w:eastAsia="sk-SK"/>
        </w:rPr>
        <w:t>asne sa rozširuje tzv. negatívne vymedzenie pojmu, resp. dop</w:t>
      </w:r>
      <w:r w:rsidR="00E06D2A" w:rsidRPr="00085573">
        <w:rPr>
          <w:rFonts w:ascii="Times New Roman" w:eastAsia="Times New Roman" w:hAnsi="Times New Roman" w:cs="Times New Roman" w:hint="eastAsia"/>
          <w:kern w:val="1"/>
          <w:sz w:val="24"/>
          <w:szCs w:val="24"/>
          <w:lang w:eastAsia="sk-SK"/>
        </w:rPr>
        <w:t>ĺň</w:t>
      </w:r>
      <w:r w:rsidR="00E06D2A" w:rsidRPr="00085573">
        <w:rPr>
          <w:rFonts w:ascii="Times New Roman" w:eastAsia="Times New Roman" w:hAnsi="Times New Roman" w:cs="Times New Roman"/>
          <w:kern w:val="1"/>
          <w:sz w:val="24"/>
          <w:szCs w:val="24"/>
          <w:lang w:eastAsia="sk-SK"/>
        </w:rPr>
        <w:t>a sa zákonná úprava pozícií, ktoré nemožno ur</w:t>
      </w:r>
      <w:r w:rsidR="00E06D2A" w:rsidRPr="00085573">
        <w:rPr>
          <w:rFonts w:ascii="Times New Roman" w:eastAsia="Times New Roman" w:hAnsi="Times New Roman" w:cs="Times New Roman" w:hint="eastAsia"/>
          <w:kern w:val="1"/>
          <w:sz w:val="24"/>
          <w:szCs w:val="24"/>
          <w:lang w:eastAsia="sk-SK"/>
        </w:rPr>
        <w:t>č</w:t>
      </w:r>
      <w:r w:rsidR="00E06D2A" w:rsidRPr="00085573">
        <w:rPr>
          <w:rFonts w:ascii="Times New Roman" w:eastAsia="Times New Roman" w:hAnsi="Times New Roman" w:cs="Times New Roman"/>
          <w:kern w:val="1"/>
          <w:sz w:val="24"/>
          <w:szCs w:val="24"/>
          <w:lang w:eastAsia="sk-SK"/>
        </w:rPr>
        <w:t>i</w:t>
      </w:r>
      <w:r w:rsidR="00E06D2A" w:rsidRPr="00085573">
        <w:rPr>
          <w:rFonts w:ascii="Times New Roman" w:eastAsia="Times New Roman" w:hAnsi="Times New Roman" w:cs="Times New Roman" w:hint="eastAsia"/>
          <w:kern w:val="1"/>
          <w:sz w:val="24"/>
          <w:szCs w:val="24"/>
          <w:lang w:eastAsia="sk-SK"/>
        </w:rPr>
        <w:t>ť</w:t>
      </w:r>
      <w:r w:rsidR="00E06D2A" w:rsidRPr="00085573">
        <w:rPr>
          <w:rFonts w:ascii="Times New Roman" w:eastAsia="Times New Roman" w:hAnsi="Times New Roman" w:cs="Times New Roman"/>
          <w:kern w:val="1"/>
          <w:sz w:val="24"/>
          <w:szCs w:val="24"/>
          <w:lang w:eastAsia="sk-SK"/>
        </w:rPr>
        <w:t xml:space="preserve"> ako vhodné</w:t>
      </w:r>
      <w:r w:rsidR="00582FA9" w:rsidRPr="00085573">
        <w:rPr>
          <w:rFonts w:ascii="Times New Roman" w:eastAsia="Times New Roman" w:hAnsi="Times New Roman" w:cs="Times New Roman"/>
          <w:kern w:val="1"/>
          <w:sz w:val="24"/>
          <w:szCs w:val="24"/>
          <w:lang w:eastAsia="sk-SK"/>
        </w:rPr>
        <w:t xml:space="preserve"> pre absolventa – ide o prípady, v ktorých ur</w:t>
      </w:r>
      <w:r w:rsidR="00582FA9" w:rsidRPr="00085573">
        <w:rPr>
          <w:rFonts w:ascii="Times New Roman" w:eastAsia="Times New Roman" w:hAnsi="Times New Roman" w:cs="Times New Roman" w:hint="eastAsia"/>
          <w:kern w:val="1"/>
          <w:sz w:val="24"/>
          <w:szCs w:val="24"/>
          <w:lang w:eastAsia="sk-SK"/>
        </w:rPr>
        <w:t>č</w:t>
      </w:r>
      <w:r w:rsidR="00582FA9" w:rsidRPr="00085573">
        <w:rPr>
          <w:rFonts w:ascii="Times New Roman" w:eastAsia="Times New Roman" w:hAnsi="Times New Roman" w:cs="Times New Roman"/>
          <w:kern w:val="1"/>
          <w:sz w:val="24"/>
          <w:szCs w:val="24"/>
          <w:lang w:eastAsia="sk-SK"/>
        </w:rPr>
        <w:t>enie dotknutého štátnozamestnaneckého miesta za vhodné pre absolventa nemá opodstatnenie a môže by</w:t>
      </w:r>
      <w:r w:rsidR="00582FA9" w:rsidRPr="00085573">
        <w:rPr>
          <w:rFonts w:ascii="Times New Roman" w:eastAsia="Times New Roman" w:hAnsi="Times New Roman" w:cs="Times New Roman" w:hint="eastAsia"/>
          <w:kern w:val="1"/>
          <w:sz w:val="24"/>
          <w:szCs w:val="24"/>
          <w:lang w:eastAsia="sk-SK"/>
        </w:rPr>
        <w:t>ť</w:t>
      </w:r>
      <w:r w:rsidR="00582FA9" w:rsidRPr="00085573">
        <w:rPr>
          <w:rFonts w:ascii="Times New Roman" w:eastAsia="Times New Roman" w:hAnsi="Times New Roman" w:cs="Times New Roman"/>
          <w:kern w:val="1"/>
          <w:sz w:val="24"/>
          <w:szCs w:val="24"/>
          <w:lang w:eastAsia="sk-SK"/>
        </w:rPr>
        <w:t xml:space="preserve"> tiež v rozpore so spôsobom obsadzovania danej pozície, prípadne aj v rozpore </w:t>
      </w:r>
      <w:r w:rsidR="00C11876" w:rsidRPr="00085573">
        <w:rPr>
          <w:rFonts w:ascii="Times New Roman" w:eastAsia="Times New Roman" w:hAnsi="Times New Roman" w:cs="Times New Roman"/>
          <w:kern w:val="1"/>
          <w:sz w:val="24"/>
          <w:szCs w:val="24"/>
          <w:lang w:eastAsia="sk-SK"/>
        </w:rPr>
        <w:t>s</w:t>
      </w:r>
      <w:r w:rsidR="00582FA9" w:rsidRPr="00085573">
        <w:rPr>
          <w:rFonts w:ascii="Times New Roman" w:eastAsia="Times New Roman" w:hAnsi="Times New Roman" w:cs="Times New Roman"/>
          <w:kern w:val="1"/>
          <w:sz w:val="24"/>
          <w:szCs w:val="24"/>
          <w:lang w:eastAsia="sk-SK"/>
        </w:rPr>
        <w:t xml:space="preserve"> celkovým statusom takejto pozície na ú</w:t>
      </w:r>
      <w:r w:rsidR="00582FA9" w:rsidRPr="00085573">
        <w:rPr>
          <w:rFonts w:ascii="Times New Roman" w:eastAsia="Times New Roman" w:hAnsi="Times New Roman" w:cs="Times New Roman" w:hint="eastAsia"/>
          <w:kern w:val="1"/>
          <w:sz w:val="24"/>
          <w:szCs w:val="24"/>
          <w:lang w:eastAsia="sk-SK"/>
        </w:rPr>
        <w:t>č</w:t>
      </w:r>
      <w:r w:rsidR="00582FA9" w:rsidRPr="00085573">
        <w:rPr>
          <w:rFonts w:ascii="Times New Roman" w:eastAsia="Times New Roman" w:hAnsi="Times New Roman" w:cs="Times New Roman"/>
          <w:kern w:val="1"/>
          <w:sz w:val="24"/>
          <w:szCs w:val="24"/>
          <w:lang w:eastAsia="sk-SK"/>
        </w:rPr>
        <w:t>ely zákona o štátnej službe.</w:t>
      </w:r>
    </w:p>
    <w:p w:rsidR="00582FA9" w:rsidRPr="00085573" w:rsidRDefault="00582FA9"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582FA9" w:rsidRPr="00085573" w:rsidRDefault="00351307"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Znenie splnomoc</w:t>
      </w:r>
      <w:r w:rsidRPr="00085573">
        <w:rPr>
          <w:rFonts w:ascii="Times New Roman" w:eastAsia="Times New Roman" w:hAnsi="Times New Roman" w:cs="Times New Roman" w:hint="eastAsia"/>
          <w:kern w:val="1"/>
          <w:sz w:val="24"/>
          <w:szCs w:val="24"/>
          <w:lang w:eastAsia="sk-SK"/>
        </w:rPr>
        <w:t>ň</w:t>
      </w:r>
      <w:r w:rsidRPr="00085573">
        <w:rPr>
          <w:rFonts w:ascii="Times New Roman" w:eastAsia="Times New Roman" w:hAnsi="Times New Roman" w:cs="Times New Roman"/>
          <w:kern w:val="1"/>
          <w:sz w:val="24"/>
          <w:szCs w:val="24"/>
          <w:lang w:eastAsia="sk-SK"/>
        </w:rPr>
        <w:t>ujúceho ustanovenia sa upravuje v nadväznosti na zmeny navrhované v </w:t>
      </w:r>
      <w:r w:rsidR="00604813" w:rsidRPr="00085573">
        <w:rPr>
          <w:rFonts w:ascii="Times New Roman" w:eastAsia="Times New Roman" w:hAnsi="Times New Roman" w:cs="Times New Roman"/>
          <w:kern w:val="1"/>
          <w:sz w:val="24"/>
          <w:szCs w:val="24"/>
          <w:lang w:eastAsia="sk-SK"/>
        </w:rPr>
        <w:t xml:space="preserve">odseku 1 a v prílohe </w:t>
      </w:r>
      <w:r w:rsidR="00604813" w:rsidRPr="00085573">
        <w:rPr>
          <w:rFonts w:ascii="Times New Roman" w:eastAsia="Times New Roman" w:hAnsi="Times New Roman" w:cs="Times New Roman" w:hint="eastAsia"/>
          <w:kern w:val="1"/>
          <w:sz w:val="24"/>
          <w:szCs w:val="24"/>
          <w:lang w:eastAsia="sk-SK"/>
        </w:rPr>
        <w:t>č</w:t>
      </w:r>
      <w:r w:rsidR="00604813" w:rsidRPr="00085573">
        <w:rPr>
          <w:rFonts w:ascii="Times New Roman" w:eastAsia="Times New Roman" w:hAnsi="Times New Roman" w:cs="Times New Roman"/>
          <w:kern w:val="1"/>
          <w:sz w:val="24"/>
          <w:szCs w:val="24"/>
          <w:lang w:eastAsia="sk-SK"/>
        </w:rPr>
        <w:t>. 1</w:t>
      </w:r>
      <w:r w:rsidR="00750E2A">
        <w:rPr>
          <w:rFonts w:ascii="Times New Roman" w:eastAsia="Times New Roman" w:hAnsi="Times New Roman" w:cs="Times New Roman"/>
          <w:kern w:val="1"/>
          <w:sz w:val="24"/>
          <w:szCs w:val="24"/>
          <w:lang w:eastAsia="sk-SK"/>
        </w:rPr>
        <w:t xml:space="preserve"> </w:t>
      </w:r>
      <w:r w:rsidR="00604813" w:rsidRPr="00085573">
        <w:rPr>
          <w:rFonts w:ascii="Times New Roman" w:eastAsia="Times New Roman" w:hAnsi="Times New Roman" w:cs="Times New Roman"/>
          <w:kern w:val="1"/>
          <w:sz w:val="24"/>
          <w:szCs w:val="24"/>
          <w:lang w:eastAsia="sk-SK"/>
        </w:rPr>
        <w:t>zákona.</w:t>
      </w:r>
    </w:p>
    <w:p w:rsidR="00F80A00" w:rsidRPr="00085573" w:rsidRDefault="00F80A00"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p>
    <w:p w:rsidR="00C11876" w:rsidRPr="007B21E4" w:rsidRDefault="00C11876" w:rsidP="00C11876">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7B21E4">
        <w:rPr>
          <w:rFonts w:ascii="Times New Roman" w:eastAsia="Times New Roman" w:hAnsi="Times New Roman" w:cs="Times New Roman"/>
          <w:b/>
          <w:kern w:val="1"/>
          <w:sz w:val="24"/>
          <w:szCs w:val="24"/>
          <w:lang w:eastAsia="sk-SK"/>
        </w:rPr>
        <w:t xml:space="preserve">K bodu </w:t>
      </w:r>
      <w:r w:rsidR="004A1A35">
        <w:rPr>
          <w:rFonts w:ascii="Times New Roman" w:eastAsia="Times New Roman" w:hAnsi="Times New Roman" w:cs="Times New Roman"/>
          <w:b/>
          <w:kern w:val="1"/>
          <w:sz w:val="24"/>
          <w:szCs w:val="24"/>
          <w:lang w:eastAsia="sk-SK"/>
        </w:rPr>
        <w:t>10</w:t>
      </w:r>
      <w:r w:rsidR="00750E2A" w:rsidRPr="007B21E4">
        <w:rPr>
          <w:rFonts w:ascii="Times New Roman" w:eastAsia="Times New Roman" w:hAnsi="Times New Roman" w:cs="Times New Roman"/>
          <w:b/>
          <w:kern w:val="1"/>
          <w:sz w:val="24"/>
          <w:szCs w:val="24"/>
          <w:lang w:eastAsia="sk-SK"/>
        </w:rPr>
        <w:t xml:space="preserve"> </w:t>
      </w:r>
      <w:r w:rsidRPr="007B21E4">
        <w:rPr>
          <w:rFonts w:ascii="Times New Roman" w:eastAsia="Times New Roman" w:hAnsi="Times New Roman" w:cs="Times New Roman"/>
          <w:b/>
          <w:kern w:val="1"/>
          <w:sz w:val="24"/>
          <w:szCs w:val="24"/>
          <w:lang w:eastAsia="sk-SK"/>
        </w:rPr>
        <w:t>(nové znenie § 25</w:t>
      </w:r>
      <w:r w:rsidR="007B21E4" w:rsidRPr="007B21E4">
        <w:rPr>
          <w:rFonts w:ascii="Times New Roman" w:eastAsia="Times New Roman" w:hAnsi="Times New Roman" w:cs="Times New Roman"/>
          <w:b/>
          <w:kern w:val="1"/>
          <w:sz w:val="24"/>
          <w:szCs w:val="24"/>
          <w:lang w:eastAsia="sk-SK"/>
        </w:rPr>
        <w:t xml:space="preserve"> až 27</w:t>
      </w:r>
      <w:r w:rsidRPr="007B21E4">
        <w:rPr>
          <w:rFonts w:ascii="Times New Roman" w:eastAsia="Times New Roman" w:hAnsi="Times New Roman" w:cs="Times New Roman"/>
          <w:b/>
          <w:kern w:val="1"/>
          <w:sz w:val="24"/>
          <w:szCs w:val="24"/>
          <w:lang w:eastAsia="sk-SK"/>
        </w:rPr>
        <w:t>)</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7B21E4" w:rsidRPr="007B21E4" w:rsidRDefault="007B21E4"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u w:val="single"/>
          <w:lang w:eastAsia="sk-SK"/>
        </w:rPr>
      </w:pPr>
      <w:r w:rsidRPr="007B21E4">
        <w:rPr>
          <w:rFonts w:ascii="Times New Roman" w:eastAsia="Times New Roman" w:hAnsi="Times New Roman" w:cs="Times New Roman"/>
          <w:kern w:val="1"/>
          <w:sz w:val="24"/>
          <w:szCs w:val="24"/>
          <w:u w:val="single"/>
          <w:lang w:eastAsia="sk-SK"/>
        </w:rPr>
        <w:t>§ 25</w:t>
      </w:r>
    </w:p>
    <w:p w:rsidR="007B21E4" w:rsidRDefault="007B21E4"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052B2A" w:rsidRPr="00052B2A" w:rsidRDefault="00C11876" w:rsidP="00052B2A">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Zoh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ad</w:t>
      </w:r>
      <w:r w:rsidRPr="00085573">
        <w:rPr>
          <w:rFonts w:ascii="Times New Roman" w:eastAsia="Times New Roman" w:hAnsi="Times New Roman" w:cs="Times New Roman" w:hint="eastAsia"/>
          <w:kern w:val="1"/>
          <w:sz w:val="24"/>
          <w:szCs w:val="24"/>
          <w:lang w:eastAsia="sk-SK"/>
        </w:rPr>
        <w:t>ň</w:t>
      </w:r>
      <w:r w:rsidRPr="00085573">
        <w:rPr>
          <w:rFonts w:ascii="Times New Roman" w:eastAsia="Times New Roman" w:hAnsi="Times New Roman" w:cs="Times New Roman"/>
          <w:kern w:val="1"/>
          <w:sz w:val="24"/>
          <w:szCs w:val="24"/>
          <w:lang w:eastAsia="sk-SK"/>
        </w:rPr>
        <w:t xml:space="preserve">uje </w:t>
      </w:r>
      <w:r w:rsidR="00413BF9" w:rsidRPr="00085573">
        <w:rPr>
          <w:rFonts w:ascii="Times New Roman" w:eastAsia="Times New Roman" w:hAnsi="Times New Roman" w:cs="Times New Roman"/>
          <w:kern w:val="1"/>
          <w:sz w:val="24"/>
          <w:szCs w:val="24"/>
          <w:lang w:eastAsia="sk-SK"/>
        </w:rPr>
        <w:t>sa</w:t>
      </w:r>
      <w:r w:rsidR="00E26E09" w:rsidRPr="00085573">
        <w:rPr>
          <w:rFonts w:ascii="Times New Roman" w:eastAsia="Times New Roman" w:hAnsi="Times New Roman" w:cs="Times New Roman"/>
          <w:kern w:val="1"/>
          <w:sz w:val="24"/>
          <w:szCs w:val="24"/>
          <w:lang w:eastAsia="sk-SK"/>
        </w:rPr>
        <w:t xml:space="preserve"> </w:t>
      </w:r>
      <w:r w:rsidRPr="00085573">
        <w:rPr>
          <w:rFonts w:ascii="Times New Roman" w:eastAsia="Times New Roman" w:hAnsi="Times New Roman" w:cs="Times New Roman"/>
          <w:kern w:val="1"/>
          <w:sz w:val="24"/>
          <w:szCs w:val="24"/>
          <w:lang w:eastAsia="sk-SK"/>
        </w:rPr>
        <w:t>nové nastavenie</w:t>
      </w:r>
      <w:r w:rsidR="00E26E09" w:rsidRPr="00085573">
        <w:rPr>
          <w:rFonts w:ascii="Times New Roman" w:eastAsia="Times New Roman" w:hAnsi="Times New Roman" w:cs="Times New Roman"/>
          <w:kern w:val="1"/>
          <w:sz w:val="24"/>
          <w:szCs w:val="24"/>
          <w:lang w:eastAsia="sk-SK"/>
        </w:rPr>
        <w:t xml:space="preserve"> </w:t>
      </w:r>
      <w:r w:rsidRPr="00085573">
        <w:rPr>
          <w:rFonts w:ascii="Times New Roman" w:eastAsia="Times New Roman" w:hAnsi="Times New Roman" w:cs="Times New Roman"/>
          <w:kern w:val="1"/>
          <w:sz w:val="24"/>
          <w:szCs w:val="24"/>
          <w:lang w:eastAsia="sk-SK"/>
        </w:rPr>
        <w:t>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w:t>
      </w:r>
      <w:r w:rsidR="00E26E09" w:rsidRPr="00085573">
        <w:rPr>
          <w:rFonts w:ascii="Times New Roman" w:eastAsia="Times New Roman" w:hAnsi="Times New Roman" w:cs="Times New Roman"/>
          <w:kern w:val="1"/>
          <w:sz w:val="24"/>
          <w:szCs w:val="24"/>
          <w:lang w:eastAsia="sk-SK"/>
        </w:rPr>
        <w:t xml:space="preserve"> (</w:t>
      </w:r>
      <w:r w:rsidR="00251BDE" w:rsidRPr="00085573">
        <w:rPr>
          <w:rFonts w:ascii="Times New Roman" w:eastAsia="Times New Roman" w:hAnsi="Times New Roman" w:cs="Times New Roman"/>
          <w:kern w:val="1"/>
          <w:sz w:val="24"/>
          <w:szCs w:val="24"/>
          <w:lang w:eastAsia="sk-SK"/>
        </w:rPr>
        <w:t xml:space="preserve">t. j. </w:t>
      </w:r>
      <w:r w:rsidR="00E26E09" w:rsidRPr="00085573">
        <w:rPr>
          <w:rFonts w:ascii="Times New Roman" w:eastAsia="Times New Roman" w:hAnsi="Times New Roman" w:cs="Times New Roman"/>
          <w:kern w:val="1"/>
          <w:sz w:val="24"/>
          <w:szCs w:val="24"/>
          <w:lang w:eastAsia="sk-SK"/>
        </w:rPr>
        <w:t>aktualizované a dobudované moduly a</w:t>
      </w:r>
      <w:r w:rsidR="00251BDE" w:rsidRPr="00085573">
        <w:rPr>
          <w:rFonts w:ascii="Times New Roman" w:eastAsia="Times New Roman" w:hAnsi="Times New Roman" w:cs="Times New Roman"/>
          <w:kern w:val="1"/>
          <w:sz w:val="24"/>
          <w:szCs w:val="24"/>
          <w:lang w:eastAsia="sk-SK"/>
        </w:rPr>
        <w:t> registre, príp.</w:t>
      </w:r>
      <w:r w:rsidR="00E26E09" w:rsidRPr="00085573">
        <w:rPr>
          <w:rFonts w:ascii="Times New Roman" w:eastAsia="Times New Roman" w:hAnsi="Times New Roman" w:cs="Times New Roman"/>
          <w:kern w:val="1"/>
          <w:sz w:val="24"/>
          <w:szCs w:val="24"/>
          <w:lang w:eastAsia="sk-SK"/>
        </w:rPr>
        <w:t xml:space="preserve"> aktualizované</w:t>
      </w:r>
      <w:r w:rsidR="00251BDE" w:rsidRPr="00085573">
        <w:rPr>
          <w:rFonts w:ascii="Times New Roman" w:eastAsia="Times New Roman" w:hAnsi="Times New Roman" w:cs="Times New Roman"/>
          <w:kern w:val="1"/>
          <w:sz w:val="24"/>
          <w:szCs w:val="24"/>
          <w:lang w:eastAsia="sk-SK"/>
        </w:rPr>
        <w:t xml:space="preserve"> a </w:t>
      </w:r>
      <w:r w:rsidR="00E26E09" w:rsidRPr="00085573">
        <w:rPr>
          <w:rFonts w:ascii="Times New Roman" w:eastAsia="Times New Roman" w:hAnsi="Times New Roman" w:cs="Times New Roman"/>
          <w:kern w:val="1"/>
          <w:sz w:val="24"/>
          <w:szCs w:val="24"/>
          <w:lang w:eastAsia="sk-SK"/>
        </w:rPr>
        <w:t>nové funkcionality a</w:t>
      </w:r>
      <w:r w:rsidR="00251BDE" w:rsidRPr="00085573">
        <w:rPr>
          <w:rFonts w:ascii="Times New Roman" w:eastAsia="Times New Roman" w:hAnsi="Times New Roman" w:cs="Times New Roman"/>
          <w:kern w:val="1"/>
          <w:sz w:val="24"/>
          <w:szCs w:val="24"/>
          <w:lang w:eastAsia="sk-SK"/>
        </w:rPr>
        <w:t> </w:t>
      </w:r>
      <w:r w:rsidR="00E26E09" w:rsidRPr="00085573">
        <w:rPr>
          <w:rFonts w:ascii="Times New Roman" w:eastAsia="Times New Roman" w:hAnsi="Times New Roman" w:cs="Times New Roman"/>
          <w:kern w:val="1"/>
          <w:sz w:val="24"/>
          <w:szCs w:val="24"/>
          <w:lang w:eastAsia="sk-SK"/>
        </w:rPr>
        <w:t>služby</w:t>
      </w:r>
      <w:r w:rsidR="00251BDE" w:rsidRPr="00085573">
        <w:rPr>
          <w:rFonts w:ascii="Times New Roman" w:eastAsia="Times New Roman" w:hAnsi="Times New Roman" w:cs="Times New Roman"/>
          <w:kern w:val="1"/>
          <w:sz w:val="24"/>
          <w:szCs w:val="24"/>
          <w:lang w:eastAsia="sk-SK"/>
        </w:rPr>
        <w:t xml:space="preserve"> systému</w:t>
      </w:r>
      <w:r w:rsidR="00E26E09" w:rsidRPr="00085573">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 Preberá sa pôvodná úprava § 2</w:t>
      </w:r>
      <w:r w:rsidR="007B21E4">
        <w:rPr>
          <w:rFonts w:ascii="Times New Roman" w:eastAsia="Times New Roman" w:hAnsi="Times New Roman" w:cs="Times New Roman"/>
          <w:kern w:val="1"/>
          <w:sz w:val="24"/>
          <w:szCs w:val="24"/>
          <w:lang w:eastAsia="sk-SK"/>
        </w:rPr>
        <w:t>5 ods. 1 a 2 prvej vety zákona</w:t>
      </w:r>
      <w:r w:rsidR="007B21E4" w:rsidRPr="00052B2A">
        <w:rPr>
          <w:rFonts w:ascii="Times New Roman" w:eastAsia="Times New Roman" w:hAnsi="Times New Roman" w:cs="Times New Roman"/>
          <w:kern w:val="1"/>
          <w:sz w:val="24"/>
          <w:szCs w:val="24"/>
          <w:lang w:eastAsia="sk-SK"/>
        </w:rPr>
        <w:t>.</w:t>
      </w:r>
      <w:r w:rsidR="00052B2A" w:rsidRPr="00052B2A">
        <w:rPr>
          <w:rFonts w:ascii="Times New Roman" w:eastAsia="Times New Roman" w:hAnsi="Times New Roman" w:cs="Times New Roman"/>
          <w:kern w:val="1"/>
          <w:sz w:val="24"/>
          <w:szCs w:val="24"/>
          <w:lang w:eastAsia="sk-SK"/>
        </w:rPr>
        <w:t xml:space="preserve"> Prevádzka systému už nebude na ústrednom portáli verejnej správy. </w:t>
      </w:r>
    </w:p>
    <w:p w:rsidR="00C11876" w:rsidRPr="00052B2A"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52B2A">
        <w:rPr>
          <w:rFonts w:ascii="Times New Roman" w:eastAsia="Times New Roman" w:hAnsi="Times New Roman" w:cs="Times New Roman"/>
          <w:kern w:val="1"/>
          <w:sz w:val="24"/>
          <w:szCs w:val="24"/>
          <w:lang w:eastAsia="sk-SK"/>
        </w:rPr>
        <w:t>Na prevádzku centrálneho informa</w:t>
      </w:r>
      <w:r w:rsidRPr="00052B2A">
        <w:rPr>
          <w:rFonts w:ascii="Times New Roman" w:eastAsia="Times New Roman" w:hAnsi="Times New Roman" w:cs="Times New Roman" w:hint="eastAsia"/>
          <w:kern w:val="1"/>
          <w:sz w:val="24"/>
          <w:szCs w:val="24"/>
          <w:lang w:eastAsia="sk-SK"/>
        </w:rPr>
        <w:t>č</w:t>
      </w:r>
      <w:r w:rsidRPr="00052B2A">
        <w:rPr>
          <w:rFonts w:ascii="Times New Roman" w:eastAsia="Times New Roman" w:hAnsi="Times New Roman" w:cs="Times New Roman"/>
          <w:kern w:val="1"/>
          <w:sz w:val="24"/>
          <w:szCs w:val="24"/>
          <w:lang w:eastAsia="sk-SK"/>
        </w:rPr>
        <w:t>ného systému bolo potrebné</w:t>
      </w:r>
      <w:r w:rsidRPr="00085573">
        <w:rPr>
          <w:rFonts w:ascii="Times New Roman" w:eastAsia="Times New Roman" w:hAnsi="Times New Roman" w:cs="Times New Roman"/>
          <w:kern w:val="1"/>
          <w:sz w:val="24"/>
          <w:szCs w:val="24"/>
          <w:lang w:eastAsia="sk-SK"/>
        </w:rPr>
        <w:t xml:space="preserve"> vytvori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v niektorých prípadoch vlastné </w:t>
      </w:r>
      <w:r w:rsidRPr="00085573">
        <w:rPr>
          <w:rFonts w:ascii="Times New Roman" w:eastAsia="Times New Roman" w:hAnsi="Times New Roman" w:cs="Times New Roman" w:hint="eastAsia"/>
          <w:kern w:val="1"/>
          <w:sz w:val="24"/>
          <w:szCs w:val="24"/>
          <w:lang w:eastAsia="sk-SK"/>
        </w:rPr>
        <w:t>čí</w:t>
      </w:r>
      <w:r w:rsidRPr="00085573">
        <w:rPr>
          <w:rFonts w:ascii="Times New Roman" w:eastAsia="Times New Roman" w:hAnsi="Times New Roman" w:cs="Times New Roman"/>
          <w:kern w:val="1"/>
          <w:sz w:val="24"/>
          <w:szCs w:val="24"/>
          <w:lang w:eastAsia="sk-SK"/>
        </w:rPr>
        <w:t>selníky zoh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ad</w:t>
      </w:r>
      <w:r w:rsidRPr="00085573">
        <w:rPr>
          <w:rFonts w:ascii="Times New Roman" w:eastAsia="Times New Roman" w:hAnsi="Times New Roman" w:cs="Times New Roman" w:hint="eastAsia"/>
          <w:kern w:val="1"/>
          <w:sz w:val="24"/>
          <w:szCs w:val="24"/>
          <w:lang w:eastAsia="sk-SK"/>
        </w:rPr>
        <w:t>ň</w:t>
      </w:r>
      <w:r w:rsidRPr="00085573">
        <w:rPr>
          <w:rFonts w:ascii="Times New Roman" w:eastAsia="Times New Roman" w:hAnsi="Times New Roman" w:cs="Times New Roman"/>
          <w:kern w:val="1"/>
          <w:sz w:val="24"/>
          <w:szCs w:val="24"/>
          <w:lang w:eastAsia="sk-SK"/>
        </w:rPr>
        <w:t>ujúce legislatívu a aplika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nú prax v oblasti štátnozamestnaneckých vz</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ahov. Pôjde o </w:t>
      </w:r>
      <w:r w:rsidRPr="00085573">
        <w:rPr>
          <w:rFonts w:ascii="Times New Roman" w:eastAsia="Times New Roman" w:hAnsi="Times New Roman" w:cs="Times New Roman" w:hint="eastAsia"/>
          <w:kern w:val="1"/>
          <w:sz w:val="24"/>
          <w:szCs w:val="24"/>
          <w:lang w:eastAsia="sk-SK"/>
        </w:rPr>
        <w:t>čí</w:t>
      </w:r>
      <w:r w:rsidRPr="00085573">
        <w:rPr>
          <w:rFonts w:ascii="Times New Roman" w:eastAsia="Times New Roman" w:hAnsi="Times New Roman" w:cs="Times New Roman"/>
          <w:kern w:val="1"/>
          <w:sz w:val="24"/>
          <w:szCs w:val="24"/>
          <w:lang w:eastAsia="sk-SK"/>
        </w:rPr>
        <w:t>selníky, ktoré budú slúži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výlu</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ne pre centrálny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ný systém, t. j. nejde o základné </w:t>
      </w:r>
      <w:r w:rsidRPr="00085573">
        <w:rPr>
          <w:rFonts w:ascii="Times New Roman" w:eastAsia="Times New Roman" w:hAnsi="Times New Roman" w:cs="Times New Roman" w:hint="eastAsia"/>
          <w:kern w:val="1"/>
          <w:sz w:val="24"/>
          <w:szCs w:val="24"/>
          <w:lang w:eastAsia="sk-SK"/>
        </w:rPr>
        <w:t>čí</w:t>
      </w:r>
      <w:r w:rsidRPr="00085573">
        <w:rPr>
          <w:rFonts w:ascii="Times New Roman" w:eastAsia="Times New Roman" w:hAnsi="Times New Roman" w:cs="Times New Roman"/>
          <w:kern w:val="1"/>
          <w:sz w:val="24"/>
          <w:szCs w:val="24"/>
          <w:lang w:eastAsia="sk-SK"/>
        </w:rPr>
        <w:t xml:space="preserve">selníky, ani o </w:t>
      </w:r>
      <w:r w:rsidRPr="00085573">
        <w:rPr>
          <w:rFonts w:ascii="Times New Roman" w:eastAsia="Times New Roman" w:hAnsi="Times New Roman" w:cs="Times New Roman" w:hint="eastAsia"/>
          <w:kern w:val="1"/>
          <w:sz w:val="24"/>
          <w:szCs w:val="24"/>
          <w:lang w:eastAsia="sk-SK"/>
        </w:rPr>
        <w:t>čí</w:t>
      </w:r>
      <w:r w:rsidRPr="00085573">
        <w:rPr>
          <w:rFonts w:ascii="Times New Roman" w:eastAsia="Times New Roman" w:hAnsi="Times New Roman" w:cs="Times New Roman"/>
          <w:kern w:val="1"/>
          <w:sz w:val="24"/>
          <w:szCs w:val="24"/>
          <w:lang w:eastAsia="sk-SK"/>
        </w:rPr>
        <w:t xml:space="preserve">selníky, ktoré vedie a spravuje iný </w:t>
      </w:r>
      <w:r w:rsidRPr="00857C85">
        <w:rPr>
          <w:rFonts w:ascii="Times New Roman" w:eastAsia="Times New Roman" w:hAnsi="Liberation Serif" w:cs="Times New Roman"/>
          <w:kern w:val="1"/>
          <w:sz w:val="24"/>
          <w:szCs w:val="24"/>
          <w:lang w:eastAsia="sk-SK"/>
        </w:rPr>
        <w:t xml:space="preserve">subjekt (napr. </w:t>
      </w:r>
      <w:r w:rsidRPr="00857C85">
        <w:rPr>
          <w:rFonts w:ascii="Times New Roman" w:eastAsia="Times New Roman" w:hAnsi="Liberation Serif" w:cs="Times New Roman"/>
          <w:kern w:val="1"/>
          <w:sz w:val="24"/>
          <w:szCs w:val="24"/>
          <w:lang w:eastAsia="sk-SK"/>
        </w:rPr>
        <w:t>Š</w:t>
      </w:r>
      <w:r w:rsidRPr="00857C85">
        <w:rPr>
          <w:rFonts w:ascii="Times New Roman" w:eastAsia="Times New Roman" w:hAnsi="Liberation Serif" w:cs="Times New Roman"/>
          <w:kern w:val="1"/>
          <w:sz w:val="24"/>
          <w:szCs w:val="24"/>
          <w:lang w:eastAsia="sk-SK"/>
        </w:rPr>
        <w:t>tatistick</w:t>
      </w:r>
      <w:r w:rsidRPr="00857C85">
        <w:rPr>
          <w:rFonts w:ascii="Times New Roman" w:eastAsia="Times New Roman" w:hAnsi="Liberation Serif" w:cs="Times New Roman"/>
          <w:kern w:val="1"/>
          <w:sz w:val="24"/>
          <w:szCs w:val="24"/>
          <w:lang w:eastAsia="sk-SK"/>
        </w:rPr>
        <w:t>ý</w:t>
      </w:r>
      <w:r w:rsidRPr="00857C85">
        <w:rPr>
          <w:rFonts w:ascii="Times New Roman" w:eastAsia="Times New Roman" w:hAnsi="Liberation Serif" w:cs="Times New Roman"/>
          <w:kern w:val="1"/>
          <w:sz w:val="24"/>
          <w:szCs w:val="24"/>
          <w:lang w:eastAsia="sk-SK"/>
        </w:rPr>
        <w:t xml:space="preserve"> </w:t>
      </w:r>
      <w:r w:rsidRPr="00857C85">
        <w:rPr>
          <w:rFonts w:ascii="Times New Roman" w:eastAsia="Times New Roman" w:hAnsi="Liberation Serif" w:cs="Times New Roman"/>
          <w:kern w:val="1"/>
          <w:sz w:val="24"/>
          <w:szCs w:val="24"/>
          <w:lang w:eastAsia="sk-SK"/>
        </w:rPr>
        <w:t>ú</w:t>
      </w:r>
      <w:r w:rsidRPr="00857C85">
        <w:rPr>
          <w:rFonts w:ascii="Times New Roman" w:eastAsia="Times New Roman" w:hAnsi="Liberation Serif" w:cs="Times New Roman"/>
          <w:kern w:val="1"/>
          <w:sz w:val="24"/>
          <w:szCs w:val="24"/>
          <w:lang w:eastAsia="sk-SK"/>
        </w:rPr>
        <w:t>rad SR). Nako</w:t>
      </w:r>
      <w:r w:rsidRPr="00857C85">
        <w:rPr>
          <w:rFonts w:ascii="Times New Roman" w:eastAsia="Times New Roman" w:hAnsi="Liberation Serif" w:cs="Times New Roman" w:hint="eastAsia"/>
          <w:kern w:val="1"/>
          <w:sz w:val="24"/>
          <w:szCs w:val="24"/>
          <w:lang w:eastAsia="sk-SK"/>
        </w:rPr>
        <w:t>ľ</w:t>
      </w:r>
      <w:r w:rsidRPr="00857C85">
        <w:rPr>
          <w:rFonts w:ascii="Times New Roman" w:eastAsia="Times New Roman" w:hAnsi="Liberation Serif" w:cs="Times New Roman"/>
          <w:kern w:val="1"/>
          <w:sz w:val="24"/>
          <w:szCs w:val="24"/>
          <w:lang w:eastAsia="sk-SK"/>
        </w:rPr>
        <w:t xml:space="preserve">ko je </w:t>
      </w:r>
      <w:r w:rsidRPr="00857C85">
        <w:rPr>
          <w:rFonts w:ascii="Times New Roman" w:eastAsia="Times New Roman" w:hAnsi="Liberation Serif" w:cs="Times New Roman"/>
          <w:kern w:val="1"/>
          <w:sz w:val="24"/>
          <w:szCs w:val="24"/>
          <w:lang w:eastAsia="sk-SK"/>
        </w:rPr>
        <w:t>ú</w:t>
      </w:r>
      <w:r w:rsidRPr="00857C85">
        <w:rPr>
          <w:rFonts w:ascii="Times New Roman" w:eastAsia="Times New Roman" w:hAnsi="Liberation Serif" w:cs="Times New Roman"/>
          <w:kern w:val="1"/>
          <w:sz w:val="24"/>
          <w:szCs w:val="24"/>
          <w:lang w:eastAsia="sk-SK"/>
        </w:rPr>
        <w:t>rad vl</w:t>
      </w:r>
      <w:r w:rsidRPr="00857C85">
        <w:rPr>
          <w:rFonts w:ascii="Times New Roman" w:eastAsia="Times New Roman" w:hAnsi="Liberation Serif" w:cs="Times New Roman"/>
          <w:kern w:val="1"/>
          <w:sz w:val="24"/>
          <w:szCs w:val="24"/>
          <w:lang w:eastAsia="sk-SK"/>
        </w:rPr>
        <w:t>á</w:t>
      </w:r>
      <w:r w:rsidRPr="00857C85">
        <w:rPr>
          <w:rFonts w:ascii="Times New Roman" w:eastAsia="Times New Roman" w:hAnsi="Liberation Serif" w:cs="Times New Roman"/>
          <w:kern w:val="1"/>
          <w:sz w:val="24"/>
          <w:szCs w:val="24"/>
          <w:lang w:eastAsia="sk-SK"/>
        </w:rPr>
        <w:t>dy spr</w:t>
      </w:r>
      <w:r w:rsidRPr="00857C85">
        <w:rPr>
          <w:rFonts w:ascii="Times New Roman" w:eastAsia="Times New Roman" w:hAnsi="Liberation Serif" w:cs="Times New Roman"/>
          <w:kern w:val="1"/>
          <w:sz w:val="24"/>
          <w:szCs w:val="24"/>
          <w:lang w:eastAsia="sk-SK"/>
        </w:rPr>
        <w:t>á</w:t>
      </w:r>
      <w:r w:rsidRPr="00857C85">
        <w:rPr>
          <w:rFonts w:ascii="Times New Roman" w:eastAsia="Times New Roman" w:hAnsi="Liberation Serif" w:cs="Times New Roman"/>
          <w:kern w:val="1"/>
          <w:sz w:val="24"/>
          <w:szCs w:val="24"/>
          <w:lang w:eastAsia="sk-SK"/>
        </w:rPr>
        <w:t xml:space="preserve">vcom </w:t>
      </w:r>
      <w:r w:rsidRPr="00085573">
        <w:rPr>
          <w:rFonts w:ascii="Times New Roman" w:eastAsia="Times New Roman" w:hAnsi="Times New Roman" w:cs="Times New Roman"/>
          <w:kern w:val="1"/>
          <w:sz w:val="24"/>
          <w:szCs w:val="24"/>
          <w:lang w:eastAsia="sk-SK"/>
        </w:rPr>
        <w:t>systému, bude spravova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w:t>
      </w:r>
      <w:r w:rsidRPr="00085573">
        <w:rPr>
          <w:rFonts w:ascii="Times New Roman" w:eastAsia="Times New Roman" w:hAnsi="Times New Roman" w:cs="Times New Roman" w:hint="eastAsia"/>
          <w:kern w:val="1"/>
          <w:sz w:val="24"/>
          <w:szCs w:val="24"/>
          <w:lang w:eastAsia="sk-SK"/>
        </w:rPr>
        <w:t>čí</w:t>
      </w:r>
      <w:r w:rsidRPr="00085573">
        <w:rPr>
          <w:rFonts w:ascii="Times New Roman" w:eastAsia="Times New Roman" w:hAnsi="Times New Roman" w:cs="Times New Roman"/>
          <w:kern w:val="1"/>
          <w:sz w:val="24"/>
          <w:szCs w:val="24"/>
          <w:lang w:eastAsia="sk-SK"/>
        </w:rPr>
        <w:t>selníky vytvorené výlu</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ne pre centrálny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ný systém a v prípade potreby ich </w:t>
      </w:r>
      <w:r w:rsidR="00E44633">
        <w:rPr>
          <w:rFonts w:ascii="Times New Roman" w:eastAsia="Times New Roman" w:hAnsi="Times New Roman" w:cs="Times New Roman"/>
          <w:kern w:val="1"/>
          <w:sz w:val="24"/>
          <w:szCs w:val="24"/>
          <w:lang w:eastAsia="sk-SK"/>
        </w:rPr>
        <w:t xml:space="preserve">bude </w:t>
      </w:r>
      <w:r w:rsidRPr="00085573">
        <w:rPr>
          <w:rFonts w:ascii="Times New Roman" w:eastAsia="Times New Roman" w:hAnsi="Times New Roman" w:cs="Times New Roman"/>
          <w:kern w:val="1"/>
          <w:sz w:val="24"/>
          <w:szCs w:val="24"/>
          <w:lang w:eastAsia="sk-SK"/>
        </w:rPr>
        <w:t>aktualizova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(odsek 2 </w:t>
      </w:r>
      <w:r w:rsidR="007B21E4">
        <w:rPr>
          <w:rFonts w:ascii="Times New Roman" w:eastAsia="Times New Roman" w:hAnsi="Times New Roman" w:cs="Times New Roman"/>
          <w:kern w:val="1"/>
          <w:sz w:val="24"/>
          <w:szCs w:val="24"/>
          <w:lang w:eastAsia="sk-SK"/>
        </w:rPr>
        <w:t>druhá</w:t>
      </w:r>
      <w:r w:rsidR="00A279D0" w:rsidRPr="00085573">
        <w:rPr>
          <w:rFonts w:ascii="Times New Roman" w:eastAsia="Times New Roman" w:hAnsi="Times New Roman" w:cs="Times New Roman"/>
          <w:kern w:val="1"/>
          <w:sz w:val="24"/>
          <w:szCs w:val="24"/>
          <w:lang w:eastAsia="sk-SK"/>
        </w:rPr>
        <w:t xml:space="preserve"> veta</w:t>
      </w:r>
      <w:r w:rsidRPr="00085573">
        <w:rPr>
          <w:rFonts w:ascii="Times New Roman" w:eastAsia="Times New Roman" w:hAnsi="Times New Roman" w:cs="Times New Roman"/>
          <w:kern w:val="1"/>
          <w:sz w:val="24"/>
          <w:szCs w:val="24"/>
          <w:lang w:eastAsia="sk-SK"/>
        </w:rPr>
        <w:t xml:space="preserve">).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hint="eastAsia"/>
          <w:kern w:val="1"/>
          <w:sz w:val="24"/>
          <w:szCs w:val="24"/>
          <w:lang w:eastAsia="sk-SK"/>
        </w:rPr>
        <w:t>Ď</w:t>
      </w:r>
      <w:r w:rsidRPr="00085573">
        <w:rPr>
          <w:rFonts w:ascii="Times New Roman" w:eastAsia="Times New Roman" w:hAnsi="Times New Roman" w:cs="Times New Roman"/>
          <w:kern w:val="1"/>
          <w:sz w:val="24"/>
          <w:szCs w:val="24"/>
          <w:lang w:eastAsia="sk-SK"/>
        </w:rPr>
        <w:t>alej sa aktualizuje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el zriadenia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w:t>
      </w:r>
      <w:r w:rsidR="007B21E4">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 xml:space="preserve"> v ktorom sa zoh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ad</w:t>
      </w:r>
      <w:r w:rsidRPr="00085573">
        <w:rPr>
          <w:rFonts w:ascii="Times New Roman" w:eastAsia="Times New Roman" w:hAnsi="Times New Roman" w:cs="Times New Roman" w:hint="eastAsia"/>
          <w:kern w:val="1"/>
          <w:sz w:val="24"/>
          <w:szCs w:val="24"/>
          <w:lang w:eastAsia="sk-SK"/>
        </w:rPr>
        <w:t>ň</w:t>
      </w:r>
      <w:r w:rsidRPr="00085573">
        <w:rPr>
          <w:rFonts w:ascii="Times New Roman" w:eastAsia="Times New Roman" w:hAnsi="Times New Roman" w:cs="Times New Roman"/>
          <w:kern w:val="1"/>
          <w:sz w:val="24"/>
          <w:szCs w:val="24"/>
          <w:lang w:eastAsia="sk-SK"/>
        </w:rPr>
        <w:t>ujú jeho nové služby a funk</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w:t>
      </w:r>
      <w:r w:rsidR="006D36B8">
        <w:rPr>
          <w:rFonts w:ascii="Times New Roman" w:eastAsia="Times New Roman" w:hAnsi="Times New Roman" w:cs="Times New Roman"/>
          <w:kern w:val="1"/>
          <w:sz w:val="24"/>
          <w:szCs w:val="24"/>
          <w:lang w:eastAsia="sk-SK"/>
        </w:rPr>
        <w:t>odsek 3</w:t>
      </w:r>
      <w:r w:rsidRPr="00085573">
        <w:rPr>
          <w:rFonts w:ascii="Times New Roman" w:eastAsia="Times New Roman" w:hAnsi="Times New Roman" w:cs="Times New Roman"/>
          <w:kern w:val="1"/>
          <w:sz w:val="24"/>
          <w:szCs w:val="24"/>
          <w:lang w:eastAsia="sk-SK"/>
        </w:rPr>
        <w:t>). Zavádza sa prevádzka systému na dvoch portáloch</w:t>
      </w:r>
      <w:r w:rsidR="007B21E4">
        <w:rPr>
          <w:rFonts w:ascii="Times New Roman" w:eastAsia="Times New Roman" w:hAnsi="Times New Roman" w:cs="Times New Roman"/>
          <w:kern w:val="1"/>
          <w:sz w:val="24"/>
          <w:szCs w:val="24"/>
          <w:lang w:eastAsia="sk-SK"/>
        </w:rPr>
        <w:t xml:space="preserve"> (verejnom a internom); ob</w:t>
      </w:r>
      <w:r w:rsidRPr="00085573">
        <w:rPr>
          <w:rFonts w:ascii="Times New Roman" w:eastAsia="Times New Roman" w:hAnsi="Times New Roman" w:cs="Times New Roman"/>
          <w:kern w:val="1"/>
          <w:sz w:val="24"/>
          <w:szCs w:val="24"/>
          <w:lang w:eastAsia="sk-SK"/>
        </w:rPr>
        <w:t>a budú k dispozícii prostredníctvom webového rozhrania s tým, že do interného portálu (tzv. backoffice) bude ma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prístup len úrad vlády a služobné ú</w:t>
      </w:r>
      <w:r w:rsidR="000066AD" w:rsidRPr="00085573">
        <w:rPr>
          <w:rFonts w:ascii="Times New Roman" w:eastAsia="Times New Roman" w:hAnsi="Times New Roman" w:cs="Times New Roman"/>
          <w:kern w:val="1"/>
          <w:sz w:val="24"/>
          <w:szCs w:val="24"/>
          <w:lang w:eastAsia="sk-SK"/>
        </w:rPr>
        <w:t>rady (</w:t>
      </w:r>
      <w:r w:rsidR="006D36B8">
        <w:rPr>
          <w:rFonts w:ascii="Times New Roman" w:eastAsia="Times New Roman" w:hAnsi="Times New Roman" w:cs="Times New Roman"/>
          <w:kern w:val="1"/>
          <w:sz w:val="24"/>
          <w:szCs w:val="24"/>
          <w:lang w:eastAsia="sk-SK"/>
        </w:rPr>
        <w:t>odsek 4</w:t>
      </w:r>
      <w:r w:rsidRPr="00085573">
        <w:rPr>
          <w:rFonts w:ascii="Times New Roman" w:eastAsia="Times New Roman" w:hAnsi="Times New Roman" w:cs="Times New Roman"/>
          <w:kern w:val="1"/>
          <w:sz w:val="24"/>
          <w:szCs w:val="24"/>
          <w:lang w:eastAsia="sk-SK"/>
        </w:rPr>
        <w:t xml:space="preserve">).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565E0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Pr>
          <w:rFonts w:ascii="Times New Roman" w:eastAsia="Times New Roman" w:hAnsi="Times New Roman" w:cs="Times New Roman"/>
          <w:kern w:val="1"/>
          <w:sz w:val="24"/>
          <w:szCs w:val="24"/>
          <w:lang w:eastAsia="sk-SK"/>
        </w:rPr>
        <w:t>V</w:t>
      </w:r>
      <w:r w:rsidR="00C11876" w:rsidRPr="00085573">
        <w:rPr>
          <w:rFonts w:ascii="Times New Roman" w:eastAsia="Times New Roman" w:hAnsi="Times New Roman" w:cs="Times New Roman"/>
          <w:kern w:val="1"/>
          <w:sz w:val="24"/>
          <w:szCs w:val="24"/>
          <w:lang w:eastAsia="sk-SK"/>
        </w:rPr>
        <w:t xml:space="preserve"> návrhu zákona sa opakovane používa</w:t>
      </w:r>
      <w:r>
        <w:rPr>
          <w:rFonts w:ascii="Times New Roman" w:eastAsia="Times New Roman" w:hAnsi="Times New Roman" w:cs="Times New Roman"/>
          <w:kern w:val="1"/>
          <w:sz w:val="24"/>
          <w:szCs w:val="24"/>
          <w:lang w:eastAsia="sk-SK"/>
        </w:rPr>
        <w:t>jú nové pojmy</w:t>
      </w:r>
      <w:r w:rsidR="00C11876" w:rsidRPr="00085573">
        <w:rPr>
          <w:rFonts w:ascii="Times New Roman" w:eastAsia="Times New Roman" w:hAnsi="Times New Roman" w:cs="Times New Roman"/>
          <w:kern w:val="1"/>
          <w:sz w:val="24"/>
          <w:szCs w:val="24"/>
          <w:lang w:eastAsia="sk-SK"/>
        </w:rPr>
        <w:t xml:space="preserve"> „používate</w:t>
      </w:r>
      <w:r w:rsidR="00C11876" w:rsidRPr="00085573">
        <w:rPr>
          <w:rFonts w:ascii="Times New Roman" w:eastAsia="Times New Roman" w:hAnsi="Times New Roman" w:cs="Times New Roman" w:hint="eastAsia"/>
          <w:kern w:val="1"/>
          <w:sz w:val="24"/>
          <w:szCs w:val="24"/>
          <w:lang w:eastAsia="sk-SK"/>
        </w:rPr>
        <w:t>ľ</w:t>
      </w:r>
      <w:r w:rsidR="00C11876" w:rsidRPr="00085573">
        <w:rPr>
          <w:rFonts w:ascii="Times New Roman" w:eastAsia="Times New Roman" w:hAnsi="Times New Roman" w:cs="Times New Roman"/>
          <w:kern w:val="1"/>
          <w:sz w:val="24"/>
          <w:szCs w:val="24"/>
          <w:lang w:eastAsia="sk-SK"/>
        </w:rPr>
        <w:t>ský ú</w:t>
      </w:r>
      <w:r w:rsidR="00C11876" w:rsidRPr="00085573">
        <w:rPr>
          <w:rFonts w:ascii="Times New Roman" w:eastAsia="Times New Roman" w:hAnsi="Times New Roman" w:cs="Times New Roman" w:hint="eastAsia"/>
          <w:kern w:val="1"/>
          <w:sz w:val="24"/>
          <w:szCs w:val="24"/>
          <w:lang w:eastAsia="sk-SK"/>
        </w:rPr>
        <w:t>č</w:t>
      </w:r>
      <w:r w:rsidR="00C11876" w:rsidRPr="00085573">
        <w:rPr>
          <w:rFonts w:ascii="Times New Roman" w:eastAsia="Times New Roman" w:hAnsi="Times New Roman" w:cs="Times New Roman"/>
          <w:kern w:val="1"/>
          <w:sz w:val="24"/>
          <w:szCs w:val="24"/>
          <w:lang w:eastAsia="sk-SK"/>
        </w:rPr>
        <w:t xml:space="preserve">et“ a „osobný profil“. V praxi </w:t>
      </w:r>
      <w:r>
        <w:rPr>
          <w:rFonts w:ascii="Times New Roman" w:eastAsia="Times New Roman" w:hAnsi="Times New Roman" w:cs="Times New Roman"/>
          <w:kern w:val="1"/>
          <w:sz w:val="24"/>
          <w:szCs w:val="24"/>
          <w:lang w:eastAsia="sk-SK"/>
        </w:rPr>
        <w:t xml:space="preserve">budú </w:t>
      </w:r>
      <w:r w:rsidR="00C11876" w:rsidRPr="00085573">
        <w:rPr>
          <w:rFonts w:ascii="Times New Roman" w:eastAsia="Times New Roman" w:hAnsi="Times New Roman" w:cs="Times New Roman"/>
          <w:kern w:val="1"/>
          <w:sz w:val="24"/>
          <w:szCs w:val="24"/>
          <w:lang w:eastAsia="sk-SK"/>
        </w:rPr>
        <w:t>tieto</w:t>
      </w:r>
      <w:r>
        <w:rPr>
          <w:rFonts w:ascii="Times New Roman" w:eastAsia="Times New Roman" w:hAnsi="Times New Roman" w:cs="Times New Roman"/>
          <w:kern w:val="1"/>
          <w:sz w:val="24"/>
          <w:szCs w:val="24"/>
          <w:lang w:eastAsia="sk-SK"/>
        </w:rPr>
        <w:t xml:space="preserve"> pojmy súvisieť</w:t>
      </w:r>
      <w:r w:rsidR="00C11876" w:rsidRPr="00085573">
        <w:rPr>
          <w:rFonts w:ascii="Times New Roman" w:eastAsia="Times New Roman" w:hAnsi="Times New Roman" w:cs="Times New Roman"/>
          <w:kern w:val="1"/>
          <w:sz w:val="24"/>
          <w:szCs w:val="24"/>
          <w:lang w:eastAsia="sk-SK"/>
        </w:rPr>
        <w:t xml:space="preserve"> s registráciou používate</w:t>
      </w:r>
      <w:r w:rsidR="00C11876" w:rsidRPr="00085573">
        <w:rPr>
          <w:rFonts w:ascii="Times New Roman" w:eastAsia="Times New Roman" w:hAnsi="Times New Roman" w:cs="Times New Roman" w:hint="eastAsia"/>
          <w:kern w:val="1"/>
          <w:sz w:val="24"/>
          <w:szCs w:val="24"/>
          <w:lang w:eastAsia="sk-SK"/>
        </w:rPr>
        <w:t>ľ</w:t>
      </w:r>
      <w:r w:rsidR="00C11876" w:rsidRPr="00085573">
        <w:rPr>
          <w:rFonts w:ascii="Times New Roman" w:eastAsia="Times New Roman" w:hAnsi="Times New Roman" w:cs="Times New Roman"/>
          <w:kern w:val="1"/>
          <w:sz w:val="24"/>
          <w:szCs w:val="24"/>
          <w:lang w:eastAsia="sk-SK"/>
        </w:rPr>
        <w:t>a na verejnom portáli (ú</w:t>
      </w:r>
      <w:r w:rsidR="00C11876" w:rsidRPr="00085573">
        <w:rPr>
          <w:rFonts w:ascii="Times New Roman" w:eastAsia="Times New Roman" w:hAnsi="Times New Roman" w:cs="Times New Roman" w:hint="eastAsia"/>
          <w:kern w:val="1"/>
          <w:sz w:val="24"/>
          <w:szCs w:val="24"/>
          <w:lang w:eastAsia="sk-SK"/>
        </w:rPr>
        <w:t>č</w:t>
      </w:r>
      <w:r w:rsidR="00C11876" w:rsidRPr="00085573">
        <w:rPr>
          <w:rFonts w:ascii="Times New Roman" w:eastAsia="Times New Roman" w:hAnsi="Times New Roman" w:cs="Times New Roman"/>
          <w:kern w:val="1"/>
          <w:sz w:val="24"/>
          <w:szCs w:val="24"/>
          <w:lang w:eastAsia="sk-SK"/>
        </w:rPr>
        <w:t xml:space="preserve">et </w:t>
      </w:r>
      <w:r>
        <w:rPr>
          <w:rFonts w:ascii="Times New Roman" w:eastAsia="Times New Roman" w:hAnsi="Times New Roman" w:cs="Times New Roman"/>
          <w:kern w:val="1"/>
          <w:sz w:val="24"/>
          <w:szCs w:val="24"/>
          <w:lang w:eastAsia="sk-SK"/>
        </w:rPr>
        <w:t>môže</w:t>
      </w:r>
      <w:r w:rsidR="00C11876" w:rsidRPr="00085573">
        <w:rPr>
          <w:rFonts w:ascii="Times New Roman" w:eastAsia="Times New Roman" w:hAnsi="Times New Roman" w:cs="Times New Roman"/>
          <w:kern w:val="1"/>
          <w:sz w:val="24"/>
          <w:szCs w:val="24"/>
          <w:lang w:eastAsia="sk-SK"/>
        </w:rPr>
        <w:t xml:space="preserve"> zriadi</w:t>
      </w:r>
      <w:r w:rsidR="00C11876" w:rsidRPr="00085573">
        <w:rPr>
          <w:rFonts w:ascii="Times New Roman" w:eastAsia="Times New Roman" w:hAnsi="Times New Roman" w:cs="Times New Roman" w:hint="eastAsia"/>
          <w:kern w:val="1"/>
          <w:sz w:val="24"/>
          <w:szCs w:val="24"/>
          <w:lang w:eastAsia="sk-SK"/>
        </w:rPr>
        <w:t>ť</w:t>
      </w:r>
      <w:r w:rsidR="00C11876" w:rsidRPr="00085573">
        <w:rPr>
          <w:rFonts w:ascii="Times New Roman" w:eastAsia="Times New Roman" w:hAnsi="Times New Roman" w:cs="Times New Roman"/>
          <w:kern w:val="1"/>
          <w:sz w:val="24"/>
          <w:szCs w:val="24"/>
          <w:lang w:eastAsia="sk-SK"/>
        </w:rPr>
        <w:t xml:space="preserve"> bu</w:t>
      </w:r>
      <w:r w:rsidR="00C11876" w:rsidRPr="00085573">
        <w:rPr>
          <w:rFonts w:ascii="Times New Roman" w:eastAsia="Times New Roman" w:hAnsi="Times New Roman" w:cs="Times New Roman" w:hint="eastAsia"/>
          <w:kern w:val="1"/>
          <w:sz w:val="24"/>
          <w:szCs w:val="24"/>
          <w:lang w:eastAsia="sk-SK"/>
        </w:rPr>
        <w:t>ď</w:t>
      </w:r>
      <w:r w:rsidR="00C11876" w:rsidRPr="00085573">
        <w:rPr>
          <w:rFonts w:ascii="Times New Roman" w:eastAsia="Times New Roman" w:hAnsi="Times New Roman" w:cs="Times New Roman"/>
          <w:kern w:val="1"/>
          <w:sz w:val="24"/>
          <w:szCs w:val="24"/>
          <w:lang w:eastAsia="sk-SK"/>
        </w:rPr>
        <w:t xml:space="preserve"> prísluš</w:t>
      </w:r>
      <w:r>
        <w:rPr>
          <w:rFonts w:ascii="Times New Roman" w:eastAsia="Times New Roman" w:hAnsi="Times New Roman" w:cs="Times New Roman"/>
          <w:kern w:val="1"/>
          <w:sz w:val="24"/>
          <w:szCs w:val="24"/>
          <w:lang w:eastAsia="sk-SK"/>
        </w:rPr>
        <w:t>ný služobný úrad, alebo si ho môže</w:t>
      </w:r>
      <w:r w:rsidR="00C11876" w:rsidRPr="00085573">
        <w:rPr>
          <w:rFonts w:ascii="Times New Roman" w:eastAsia="Times New Roman" w:hAnsi="Times New Roman" w:cs="Times New Roman"/>
          <w:kern w:val="1"/>
          <w:sz w:val="24"/>
          <w:szCs w:val="24"/>
          <w:lang w:eastAsia="sk-SK"/>
        </w:rPr>
        <w:t xml:space="preserve"> zriadi</w:t>
      </w:r>
      <w:r w:rsidR="00C11876" w:rsidRPr="00085573">
        <w:rPr>
          <w:rFonts w:ascii="Times New Roman" w:eastAsia="Times New Roman" w:hAnsi="Times New Roman" w:cs="Times New Roman" w:hint="eastAsia"/>
          <w:kern w:val="1"/>
          <w:sz w:val="24"/>
          <w:szCs w:val="24"/>
          <w:lang w:eastAsia="sk-SK"/>
        </w:rPr>
        <w:t>ť</w:t>
      </w:r>
      <w:r w:rsidR="00C11876" w:rsidRPr="00085573">
        <w:rPr>
          <w:rFonts w:ascii="Times New Roman" w:eastAsia="Times New Roman" w:hAnsi="Times New Roman" w:cs="Times New Roman"/>
          <w:kern w:val="1"/>
          <w:sz w:val="24"/>
          <w:szCs w:val="24"/>
          <w:lang w:eastAsia="sk-SK"/>
        </w:rPr>
        <w:t xml:space="preserve"> samotný používate</w:t>
      </w:r>
      <w:r w:rsidR="00C11876" w:rsidRPr="00085573">
        <w:rPr>
          <w:rFonts w:ascii="Times New Roman" w:eastAsia="Times New Roman" w:hAnsi="Times New Roman" w:cs="Times New Roman" w:hint="eastAsia"/>
          <w:kern w:val="1"/>
          <w:sz w:val="24"/>
          <w:szCs w:val="24"/>
          <w:lang w:eastAsia="sk-SK"/>
        </w:rPr>
        <w:t>ľ</w:t>
      </w:r>
      <w:r w:rsidR="00C11876" w:rsidRPr="00085573">
        <w:rPr>
          <w:rFonts w:ascii="Times New Roman" w:eastAsia="Times New Roman" w:hAnsi="Times New Roman" w:cs="Times New Roman"/>
          <w:kern w:val="1"/>
          <w:sz w:val="24"/>
          <w:szCs w:val="24"/>
          <w:lang w:eastAsia="sk-SK"/>
        </w:rPr>
        <w:t>). Momentom registrácie a aktivácie ú</w:t>
      </w:r>
      <w:r w:rsidR="00C11876" w:rsidRPr="00085573">
        <w:rPr>
          <w:rFonts w:ascii="Times New Roman" w:eastAsia="Times New Roman" w:hAnsi="Times New Roman" w:cs="Times New Roman" w:hint="eastAsia"/>
          <w:kern w:val="1"/>
          <w:sz w:val="24"/>
          <w:szCs w:val="24"/>
          <w:lang w:eastAsia="sk-SK"/>
        </w:rPr>
        <w:t>č</w:t>
      </w:r>
      <w:r w:rsidR="00C11876" w:rsidRPr="00085573">
        <w:rPr>
          <w:rFonts w:ascii="Times New Roman" w:eastAsia="Times New Roman" w:hAnsi="Times New Roman" w:cs="Times New Roman"/>
          <w:kern w:val="1"/>
          <w:sz w:val="24"/>
          <w:szCs w:val="24"/>
          <w:lang w:eastAsia="sk-SK"/>
        </w:rPr>
        <w:t>tu dotknutým používate</w:t>
      </w:r>
      <w:r w:rsidR="00C11876" w:rsidRPr="00085573">
        <w:rPr>
          <w:rFonts w:ascii="Times New Roman" w:eastAsia="Times New Roman" w:hAnsi="Times New Roman" w:cs="Times New Roman" w:hint="eastAsia"/>
          <w:kern w:val="1"/>
          <w:sz w:val="24"/>
          <w:szCs w:val="24"/>
          <w:lang w:eastAsia="sk-SK"/>
        </w:rPr>
        <w:t>ľ</w:t>
      </w:r>
      <w:r w:rsidR="00C11876" w:rsidRPr="00085573">
        <w:rPr>
          <w:rFonts w:ascii="Times New Roman" w:eastAsia="Times New Roman" w:hAnsi="Times New Roman" w:cs="Times New Roman"/>
          <w:kern w:val="1"/>
          <w:sz w:val="24"/>
          <w:szCs w:val="24"/>
          <w:lang w:eastAsia="sk-SK"/>
        </w:rPr>
        <w:t xml:space="preserve">om systém automaticky vytvorí </w:t>
      </w:r>
      <w:r w:rsidR="00052B2A">
        <w:rPr>
          <w:rFonts w:ascii="Times New Roman" w:eastAsia="Times New Roman" w:hAnsi="Times New Roman" w:cs="Times New Roman"/>
          <w:kern w:val="1"/>
          <w:sz w:val="24"/>
          <w:szCs w:val="24"/>
          <w:lang w:eastAsia="sk-SK"/>
        </w:rPr>
        <w:t xml:space="preserve">v rámci účtu </w:t>
      </w:r>
      <w:r w:rsidR="00C11876" w:rsidRPr="00085573">
        <w:rPr>
          <w:rFonts w:ascii="Times New Roman" w:eastAsia="Times New Roman" w:hAnsi="Times New Roman" w:cs="Times New Roman"/>
          <w:kern w:val="1"/>
          <w:sz w:val="24"/>
          <w:szCs w:val="24"/>
          <w:lang w:eastAsia="sk-SK"/>
        </w:rPr>
        <w:t>aj osobný profil</w:t>
      </w:r>
      <w:r w:rsidR="00105806">
        <w:rPr>
          <w:rFonts w:ascii="Times New Roman" w:eastAsia="Times New Roman" w:hAnsi="Times New Roman" w:cs="Times New Roman"/>
          <w:kern w:val="1"/>
          <w:sz w:val="24"/>
          <w:szCs w:val="24"/>
          <w:lang w:eastAsia="sk-SK"/>
        </w:rPr>
        <w:t>.</w:t>
      </w:r>
      <w:r w:rsidR="00C11876" w:rsidRPr="00085573">
        <w:rPr>
          <w:rFonts w:ascii="Times New Roman" w:eastAsia="Times New Roman" w:hAnsi="Times New Roman" w:cs="Times New Roman"/>
          <w:kern w:val="1"/>
          <w:sz w:val="24"/>
          <w:szCs w:val="24"/>
          <w:lang w:eastAsia="sk-SK"/>
        </w:rPr>
        <w:t xml:space="preserve"> </w:t>
      </w:r>
      <w:r w:rsidR="00105806">
        <w:rPr>
          <w:rFonts w:ascii="Times New Roman" w:eastAsia="Times New Roman" w:hAnsi="Times New Roman" w:cs="Times New Roman"/>
          <w:kern w:val="1"/>
          <w:sz w:val="24"/>
          <w:szCs w:val="24"/>
          <w:lang w:eastAsia="sk-SK"/>
        </w:rPr>
        <w:t>P</w:t>
      </w:r>
      <w:r w:rsidR="00C11876" w:rsidRPr="00085573">
        <w:rPr>
          <w:rFonts w:ascii="Times New Roman" w:eastAsia="Times New Roman" w:hAnsi="Times New Roman" w:cs="Times New Roman"/>
          <w:kern w:val="1"/>
          <w:sz w:val="24"/>
          <w:szCs w:val="24"/>
          <w:lang w:eastAsia="sk-SK"/>
        </w:rPr>
        <w:t xml:space="preserve">rostredníctvom </w:t>
      </w:r>
      <w:r w:rsidR="00105806">
        <w:rPr>
          <w:rFonts w:ascii="Times New Roman" w:eastAsia="Times New Roman" w:hAnsi="Times New Roman" w:cs="Times New Roman"/>
          <w:kern w:val="1"/>
          <w:sz w:val="24"/>
          <w:szCs w:val="24"/>
          <w:lang w:eastAsia="sk-SK"/>
        </w:rPr>
        <w:t>účtu</w:t>
      </w:r>
      <w:r w:rsidR="00105806" w:rsidRPr="00085573">
        <w:rPr>
          <w:rFonts w:ascii="Times New Roman" w:eastAsia="Times New Roman" w:hAnsi="Times New Roman" w:cs="Times New Roman"/>
          <w:kern w:val="1"/>
          <w:sz w:val="24"/>
          <w:szCs w:val="24"/>
          <w:lang w:eastAsia="sk-SK"/>
        </w:rPr>
        <w:t xml:space="preserve"> </w:t>
      </w:r>
      <w:r>
        <w:rPr>
          <w:rFonts w:ascii="Times New Roman" w:eastAsia="Times New Roman" w:hAnsi="Times New Roman" w:cs="Times New Roman"/>
          <w:kern w:val="1"/>
          <w:sz w:val="24"/>
          <w:szCs w:val="24"/>
          <w:lang w:eastAsia="sk-SK"/>
        </w:rPr>
        <w:t>môž</w:t>
      </w:r>
      <w:r w:rsidR="00C11876" w:rsidRPr="00085573">
        <w:rPr>
          <w:rFonts w:ascii="Times New Roman" w:eastAsia="Times New Roman" w:hAnsi="Times New Roman" w:cs="Times New Roman"/>
          <w:kern w:val="1"/>
          <w:sz w:val="24"/>
          <w:szCs w:val="24"/>
          <w:lang w:eastAsia="sk-SK"/>
        </w:rPr>
        <w:t>e používate</w:t>
      </w:r>
      <w:r w:rsidR="00C11876" w:rsidRPr="00085573">
        <w:rPr>
          <w:rFonts w:ascii="Times New Roman" w:eastAsia="Times New Roman" w:hAnsi="Times New Roman" w:cs="Times New Roman" w:hint="eastAsia"/>
          <w:kern w:val="1"/>
          <w:sz w:val="24"/>
          <w:szCs w:val="24"/>
          <w:lang w:eastAsia="sk-SK"/>
        </w:rPr>
        <w:t>ľ</w:t>
      </w:r>
      <w:r w:rsidR="004E7BCD">
        <w:rPr>
          <w:rFonts w:ascii="Times New Roman" w:eastAsia="Times New Roman" w:hAnsi="Times New Roman" w:cs="Times New Roman"/>
          <w:kern w:val="1"/>
          <w:sz w:val="24"/>
          <w:szCs w:val="24"/>
          <w:lang w:eastAsia="sk-SK"/>
        </w:rPr>
        <w:t xml:space="preserve"> po prihlásení sa na verejnom portáli</w:t>
      </w:r>
      <w:r w:rsidR="00C11876" w:rsidRPr="00085573">
        <w:rPr>
          <w:rFonts w:ascii="Times New Roman" w:eastAsia="Times New Roman" w:hAnsi="Times New Roman" w:cs="Times New Roman"/>
          <w:kern w:val="1"/>
          <w:sz w:val="24"/>
          <w:szCs w:val="24"/>
          <w:lang w:eastAsia="sk-SK"/>
        </w:rPr>
        <w:t xml:space="preserve"> využíva</w:t>
      </w:r>
      <w:r w:rsidR="00C11876" w:rsidRPr="00085573">
        <w:rPr>
          <w:rFonts w:ascii="Times New Roman" w:eastAsia="Times New Roman" w:hAnsi="Times New Roman" w:cs="Times New Roman" w:hint="eastAsia"/>
          <w:kern w:val="1"/>
          <w:sz w:val="24"/>
          <w:szCs w:val="24"/>
          <w:lang w:eastAsia="sk-SK"/>
        </w:rPr>
        <w:t>ť</w:t>
      </w:r>
      <w:r w:rsidR="00C11876" w:rsidRPr="00085573">
        <w:rPr>
          <w:rFonts w:ascii="Times New Roman" w:eastAsia="Times New Roman" w:hAnsi="Times New Roman" w:cs="Times New Roman"/>
          <w:kern w:val="1"/>
          <w:sz w:val="24"/>
          <w:szCs w:val="24"/>
          <w:lang w:eastAsia="sk-SK"/>
        </w:rPr>
        <w:t xml:space="preserve"> rôzne služby, napr.</w:t>
      </w:r>
      <w:r>
        <w:rPr>
          <w:rFonts w:ascii="Times New Roman" w:eastAsia="Times New Roman" w:hAnsi="Times New Roman" w:cs="Times New Roman"/>
          <w:kern w:val="1"/>
          <w:sz w:val="24"/>
          <w:szCs w:val="24"/>
          <w:lang w:eastAsia="sk-SK"/>
        </w:rPr>
        <w:t xml:space="preserve"> elektronicky</w:t>
      </w:r>
      <w:r w:rsidR="00C11876" w:rsidRPr="00085573">
        <w:rPr>
          <w:rFonts w:ascii="Times New Roman" w:eastAsia="Times New Roman" w:hAnsi="Times New Roman" w:cs="Times New Roman"/>
          <w:kern w:val="1"/>
          <w:sz w:val="24"/>
          <w:szCs w:val="24"/>
          <w:lang w:eastAsia="sk-SK"/>
        </w:rPr>
        <w:t xml:space="preserve"> podáva</w:t>
      </w:r>
      <w:r w:rsidR="00C11876" w:rsidRPr="00085573">
        <w:rPr>
          <w:rFonts w:ascii="Times New Roman" w:eastAsia="Times New Roman" w:hAnsi="Times New Roman" w:cs="Times New Roman" w:hint="eastAsia"/>
          <w:kern w:val="1"/>
          <w:sz w:val="24"/>
          <w:szCs w:val="24"/>
          <w:lang w:eastAsia="sk-SK"/>
        </w:rPr>
        <w:t>ť</w:t>
      </w:r>
      <w:r w:rsidR="00C11876" w:rsidRPr="00085573">
        <w:rPr>
          <w:rFonts w:ascii="Times New Roman" w:eastAsia="Times New Roman" w:hAnsi="Times New Roman" w:cs="Times New Roman"/>
          <w:kern w:val="1"/>
          <w:sz w:val="24"/>
          <w:szCs w:val="24"/>
          <w:lang w:eastAsia="sk-SK"/>
        </w:rPr>
        <w:t xml:space="preserve"> rô</w:t>
      </w:r>
      <w:r w:rsidR="000066AD" w:rsidRPr="00085573">
        <w:rPr>
          <w:rFonts w:ascii="Times New Roman" w:eastAsia="Times New Roman" w:hAnsi="Times New Roman" w:cs="Times New Roman"/>
          <w:kern w:val="1"/>
          <w:sz w:val="24"/>
          <w:szCs w:val="24"/>
          <w:lang w:eastAsia="sk-SK"/>
        </w:rPr>
        <w:t xml:space="preserve">zne </w:t>
      </w:r>
      <w:r>
        <w:rPr>
          <w:rFonts w:ascii="Times New Roman" w:eastAsia="Times New Roman" w:hAnsi="Times New Roman" w:cs="Times New Roman"/>
          <w:kern w:val="1"/>
          <w:sz w:val="24"/>
          <w:szCs w:val="24"/>
          <w:lang w:eastAsia="sk-SK"/>
        </w:rPr>
        <w:t>žiadosti</w:t>
      </w:r>
      <w:r w:rsidR="00C11876" w:rsidRPr="00085573">
        <w:rPr>
          <w:rFonts w:ascii="Times New Roman" w:eastAsia="Times New Roman" w:hAnsi="Times New Roman" w:cs="Times New Roman"/>
          <w:kern w:val="1"/>
          <w:sz w:val="24"/>
          <w:szCs w:val="24"/>
          <w:lang w:eastAsia="sk-SK"/>
        </w:rPr>
        <w:t xml:space="preserve">.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Ustanovuje sa aktualizovaný rozsah modulov a registrov, ktoré sú k dispozícii na internom portáli pre služobné úrady a úrad vlády a definuje sa vo všeobecnej rovine rozsah prístupu všetkých dotknutých subjektov do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 (odsek</w:t>
      </w:r>
      <w:r w:rsidR="000066AD" w:rsidRPr="00085573">
        <w:rPr>
          <w:rFonts w:ascii="Times New Roman" w:eastAsia="Times New Roman" w:hAnsi="Times New Roman" w:cs="Times New Roman"/>
          <w:kern w:val="1"/>
          <w:sz w:val="24"/>
          <w:szCs w:val="24"/>
          <w:lang w:eastAsia="sk-SK"/>
        </w:rPr>
        <w:t>y</w:t>
      </w:r>
      <w:r w:rsidRPr="00085573">
        <w:rPr>
          <w:rFonts w:ascii="Times New Roman" w:eastAsia="Times New Roman" w:hAnsi="Times New Roman" w:cs="Times New Roman"/>
          <w:kern w:val="1"/>
          <w:sz w:val="24"/>
          <w:szCs w:val="24"/>
          <w:lang w:eastAsia="sk-SK"/>
        </w:rPr>
        <w:t xml:space="preserve"> </w:t>
      </w:r>
      <w:r w:rsidR="006D36B8">
        <w:rPr>
          <w:rFonts w:ascii="Times New Roman" w:eastAsia="Times New Roman" w:hAnsi="Times New Roman" w:cs="Times New Roman"/>
          <w:kern w:val="1"/>
          <w:sz w:val="24"/>
          <w:szCs w:val="24"/>
          <w:lang w:eastAsia="sk-SK"/>
        </w:rPr>
        <w:t>5 až 9</w:t>
      </w:r>
      <w:r w:rsidRPr="00085573">
        <w:rPr>
          <w:rFonts w:ascii="Times New Roman" w:eastAsia="Times New Roman" w:hAnsi="Times New Roman" w:cs="Times New Roman"/>
          <w:kern w:val="1"/>
          <w:sz w:val="24"/>
          <w:szCs w:val="24"/>
          <w:lang w:eastAsia="sk-SK"/>
        </w:rPr>
        <w:t xml:space="preserve">).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lastRenderedPageBreak/>
        <w:t>Pôvodný rozsah registrov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 sa rozširuje o nové moduly a registre, príp. sa v niektorých prípadoch menia pôvod</w:t>
      </w:r>
      <w:r w:rsidR="00565E06">
        <w:rPr>
          <w:rFonts w:ascii="Times New Roman" w:eastAsia="Times New Roman" w:hAnsi="Times New Roman" w:cs="Times New Roman"/>
          <w:kern w:val="1"/>
          <w:sz w:val="24"/>
          <w:szCs w:val="24"/>
          <w:lang w:eastAsia="sk-SK"/>
        </w:rPr>
        <w:t xml:space="preserve">né názvy registrov. Napríklad </w:t>
      </w:r>
      <w:r w:rsidRPr="00085573">
        <w:rPr>
          <w:rFonts w:ascii="Times New Roman" w:eastAsia="Times New Roman" w:hAnsi="Times New Roman" w:cs="Times New Roman"/>
          <w:kern w:val="1"/>
          <w:sz w:val="24"/>
          <w:szCs w:val="24"/>
          <w:lang w:eastAsia="sk-SK"/>
        </w:rPr>
        <w:t>regist</w:t>
      </w:r>
      <w:r w:rsidR="00565E06">
        <w:rPr>
          <w:rFonts w:ascii="Times New Roman" w:eastAsia="Times New Roman" w:hAnsi="Times New Roman" w:cs="Times New Roman"/>
          <w:kern w:val="1"/>
          <w:sz w:val="24"/>
          <w:szCs w:val="24"/>
          <w:lang w:eastAsia="sk-SK"/>
        </w:rPr>
        <w:t>er</w:t>
      </w:r>
      <w:r w:rsidRPr="00085573">
        <w:rPr>
          <w:rFonts w:ascii="Times New Roman" w:eastAsia="Times New Roman" w:hAnsi="Times New Roman" w:cs="Times New Roman"/>
          <w:kern w:val="1"/>
          <w:sz w:val="24"/>
          <w:szCs w:val="24"/>
          <w:lang w:eastAsia="sk-SK"/>
        </w:rPr>
        <w:t xml:space="preserve"> nadbyto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ných štátnych zamestnancov </w:t>
      </w:r>
      <w:r w:rsidR="00565E06">
        <w:rPr>
          <w:rFonts w:ascii="Times New Roman" w:eastAsia="Times New Roman" w:hAnsi="Times New Roman" w:cs="Times New Roman"/>
          <w:kern w:val="1"/>
          <w:sz w:val="24"/>
          <w:szCs w:val="24"/>
          <w:lang w:eastAsia="sk-SK"/>
        </w:rPr>
        <w:t>sa mení na</w:t>
      </w:r>
      <w:r w:rsidRPr="00085573">
        <w:rPr>
          <w:rFonts w:ascii="Times New Roman" w:eastAsia="Times New Roman" w:hAnsi="Times New Roman" w:cs="Times New Roman"/>
          <w:kern w:val="1"/>
          <w:sz w:val="24"/>
          <w:szCs w:val="24"/>
          <w:lang w:eastAsia="sk-SK"/>
        </w:rPr>
        <w:t xml:space="preserve"> register b</w:t>
      </w:r>
      <w:r w:rsidR="00565E06">
        <w:rPr>
          <w:rFonts w:ascii="Times New Roman" w:eastAsia="Times New Roman" w:hAnsi="Times New Roman" w:cs="Times New Roman"/>
          <w:kern w:val="1"/>
          <w:sz w:val="24"/>
          <w:szCs w:val="24"/>
          <w:lang w:eastAsia="sk-SK"/>
        </w:rPr>
        <w:t xml:space="preserve">ývalých štátnych zamestnancov, </w:t>
      </w:r>
      <w:r w:rsidRPr="00085573">
        <w:rPr>
          <w:rFonts w:ascii="Times New Roman" w:eastAsia="Times New Roman" w:hAnsi="Times New Roman" w:cs="Times New Roman"/>
          <w:kern w:val="1"/>
          <w:sz w:val="24"/>
          <w:szCs w:val="24"/>
          <w:lang w:eastAsia="sk-SK"/>
        </w:rPr>
        <w:t xml:space="preserve"> regist</w:t>
      </w:r>
      <w:r w:rsidR="00565E06">
        <w:rPr>
          <w:rFonts w:ascii="Times New Roman" w:eastAsia="Times New Roman" w:hAnsi="Times New Roman" w:cs="Times New Roman"/>
          <w:kern w:val="1"/>
          <w:sz w:val="24"/>
          <w:szCs w:val="24"/>
          <w:lang w:eastAsia="sk-SK"/>
        </w:rPr>
        <w:t>er úspešných absolventov na</w:t>
      </w:r>
      <w:r w:rsidRPr="00085573">
        <w:rPr>
          <w:rFonts w:ascii="Times New Roman" w:eastAsia="Times New Roman" w:hAnsi="Times New Roman" w:cs="Times New Roman"/>
          <w:kern w:val="1"/>
          <w:sz w:val="24"/>
          <w:szCs w:val="24"/>
          <w:lang w:eastAsia="sk-SK"/>
        </w:rPr>
        <w:t xml:space="preserve"> register absolventov</w:t>
      </w:r>
      <w:r w:rsidR="00565E06">
        <w:rPr>
          <w:rFonts w:ascii="Times New Roman" w:eastAsia="Times New Roman" w:hAnsi="Times New Roman" w:cs="Times New Roman"/>
          <w:kern w:val="1"/>
          <w:sz w:val="24"/>
          <w:szCs w:val="24"/>
          <w:lang w:eastAsia="sk-SK"/>
        </w:rPr>
        <w:t>, pričom oba registre</w:t>
      </w:r>
      <w:r w:rsidRPr="00085573">
        <w:rPr>
          <w:rFonts w:ascii="Times New Roman" w:eastAsia="Times New Roman" w:hAnsi="Times New Roman" w:cs="Times New Roman"/>
          <w:kern w:val="1"/>
          <w:sz w:val="24"/>
          <w:szCs w:val="24"/>
          <w:lang w:eastAsia="sk-SK"/>
        </w:rPr>
        <w:t xml:space="preserve"> spadajú pod nový modul kvalifikovaných uchádza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ov. </w:t>
      </w:r>
      <w:r w:rsidR="00565E06">
        <w:rPr>
          <w:rFonts w:ascii="Times New Roman" w:eastAsia="Times New Roman" w:hAnsi="Times New Roman" w:cs="Times New Roman"/>
          <w:kern w:val="1"/>
          <w:sz w:val="24"/>
          <w:szCs w:val="24"/>
          <w:lang w:eastAsia="sk-SK"/>
        </w:rPr>
        <w:t>Pôvodný register</w:t>
      </w:r>
      <w:r w:rsidRPr="00085573">
        <w:rPr>
          <w:rFonts w:ascii="Times New Roman" w:eastAsia="Times New Roman" w:hAnsi="Times New Roman" w:cs="Times New Roman"/>
          <w:kern w:val="1"/>
          <w:sz w:val="24"/>
          <w:szCs w:val="24"/>
          <w:lang w:eastAsia="sk-SK"/>
        </w:rPr>
        <w:t xml:space="preserve"> štátnozamestnaneckých miest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innos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zriadenia k 1. júlu 2023) </w:t>
      </w:r>
      <w:r w:rsidR="00565E06">
        <w:rPr>
          <w:rFonts w:ascii="Times New Roman" w:eastAsia="Times New Roman" w:hAnsi="Times New Roman" w:cs="Times New Roman"/>
          <w:kern w:val="1"/>
          <w:sz w:val="24"/>
          <w:szCs w:val="24"/>
          <w:lang w:eastAsia="sk-SK"/>
        </w:rPr>
        <w:t>sa mení na modul služobných úradov a pôvodný</w:t>
      </w:r>
      <w:r w:rsidRPr="00085573">
        <w:rPr>
          <w:rFonts w:ascii="Times New Roman" w:eastAsia="Times New Roman" w:hAnsi="Times New Roman" w:cs="Times New Roman"/>
          <w:kern w:val="1"/>
          <w:sz w:val="24"/>
          <w:szCs w:val="24"/>
          <w:lang w:eastAsia="sk-SK"/>
        </w:rPr>
        <w:t xml:space="preserve"> regist</w:t>
      </w:r>
      <w:r w:rsidR="00565E06">
        <w:rPr>
          <w:rFonts w:ascii="Times New Roman" w:eastAsia="Times New Roman" w:hAnsi="Times New Roman" w:cs="Times New Roman"/>
          <w:kern w:val="1"/>
          <w:sz w:val="24"/>
          <w:szCs w:val="24"/>
          <w:lang w:eastAsia="sk-SK"/>
        </w:rPr>
        <w:t>er</w:t>
      </w:r>
      <w:r w:rsidRPr="00085573">
        <w:rPr>
          <w:rFonts w:ascii="Times New Roman" w:eastAsia="Times New Roman" w:hAnsi="Times New Roman" w:cs="Times New Roman"/>
          <w:kern w:val="1"/>
          <w:sz w:val="24"/>
          <w:szCs w:val="24"/>
          <w:lang w:eastAsia="sk-SK"/>
        </w:rPr>
        <w:t xml:space="preserve"> štátnych zamestnancov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innos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zriadenia k 1.</w:t>
      </w:r>
      <w:r w:rsidR="00565E06">
        <w:rPr>
          <w:rFonts w:ascii="Times New Roman" w:eastAsia="Times New Roman" w:hAnsi="Times New Roman" w:cs="Times New Roman"/>
          <w:kern w:val="1"/>
          <w:sz w:val="24"/>
          <w:szCs w:val="24"/>
          <w:lang w:eastAsia="sk-SK"/>
        </w:rPr>
        <w:t xml:space="preserve"> júlu 2023) sa mení na</w:t>
      </w:r>
      <w:r w:rsidRPr="00085573">
        <w:rPr>
          <w:rFonts w:ascii="Times New Roman" w:eastAsia="Times New Roman" w:hAnsi="Times New Roman" w:cs="Times New Roman"/>
          <w:kern w:val="1"/>
          <w:sz w:val="24"/>
          <w:szCs w:val="24"/>
          <w:lang w:eastAsia="sk-SK"/>
        </w:rPr>
        <w:t xml:space="preserve"> modul</w:t>
      </w:r>
      <w:r w:rsidR="00565E06">
        <w:rPr>
          <w:rFonts w:ascii="Times New Roman" w:eastAsia="Times New Roman" w:hAnsi="Times New Roman" w:cs="Times New Roman"/>
          <w:kern w:val="1"/>
          <w:sz w:val="24"/>
          <w:szCs w:val="24"/>
          <w:lang w:eastAsia="sk-SK"/>
        </w:rPr>
        <w:t xml:space="preserve"> štátnych zamestnancov - v ob</w:t>
      </w:r>
      <w:r w:rsidRPr="00085573">
        <w:rPr>
          <w:rFonts w:ascii="Times New Roman" w:eastAsia="Times New Roman" w:hAnsi="Times New Roman" w:cs="Times New Roman"/>
          <w:kern w:val="1"/>
          <w:sz w:val="24"/>
          <w:szCs w:val="24"/>
          <w:lang w:eastAsia="sk-SK"/>
        </w:rPr>
        <w:t>och prípadoch sa pristúpilo k zmene pôvodného názvu za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elom terminologického zjednotenia ozna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ovania všetkých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astí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w:t>
      </w:r>
      <w:r w:rsidR="00565E06">
        <w:rPr>
          <w:rFonts w:ascii="Times New Roman" w:eastAsia="Times New Roman" w:hAnsi="Times New Roman" w:cs="Times New Roman"/>
          <w:kern w:val="1"/>
          <w:sz w:val="24"/>
          <w:szCs w:val="24"/>
          <w:lang w:eastAsia="sk-SK"/>
        </w:rPr>
        <w:t>stému (v návrhu zákona sa zavádzajú a používajú poj</w:t>
      </w:r>
      <w:r w:rsidRPr="00085573">
        <w:rPr>
          <w:rFonts w:ascii="Times New Roman" w:eastAsia="Times New Roman" w:hAnsi="Times New Roman" w:cs="Times New Roman"/>
          <w:kern w:val="1"/>
          <w:sz w:val="24"/>
          <w:szCs w:val="24"/>
          <w:lang w:eastAsia="sk-SK"/>
        </w:rPr>
        <w:t>m</w:t>
      </w:r>
      <w:r w:rsidR="00565E06">
        <w:rPr>
          <w:rFonts w:ascii="Times New Roman" w:eastAsia="Times New Roman" w:hAnsi="Times New Roman" w:cs="Times New Roman"/>
          <w:kern w:val="1"/>
          <w:sz w:val="24"/>
          <w:szCs w:val="24"/>
          <w:lang w:eastAsia="sk-SK"/>
        </w:rPr>
        <w:t>y</w:t>
      </w:r>
      <w:r w:rsidRPr="00085573">
        <w:rPr>
          <w:rFonts w:ascii="Times New Roman" w:eastAsia="Times New Roman" w:hAnsi="Times New Roman" w:cs="Times New Roman"/>
          <w:kern w:val="1"/>
          <w:sz w:val="24"/>
          <w:szCs w:val="24"/>
          <w:lang w:eastAsia="sk-SK"/>
        </w:rPr>
        <w:t xml:space="preserve"> „modul“ a „register“)</w:t>
      </w:r>
      <w:r w:rsidR="00565E06">
        <w:rPr>
          <w:rFonts w:ascii="Times New Roman" w:eastAsia="Times New Roman" w:hAnsi="Times New Roman" w:cs="Times New Roman"/>
          <w:kern w:val="1"/>
          <w:sz w:val="24"/>
          <w:szCs w:val="24"/>
          <w:lang w:eastAsia="sk-SK"/>
        </w:rPr>
        <w:t>; a </w:t>
      </w:r>
      <w:r w:rsidRPr="00085573">
        <w:rPr>
          <w:rFonts w:ascii="Times New Roman" w:eastAsia="Times New Roman" w:hAnsi="Times New Roman" w:cs="Times New Roman"/>
          <w:kern w:val="1"/>
          <w:sz w:val="24"/>
          <w:szCs w:val="24"/>
          <w:lang w:eastAsia="sk-SK"/>
        </w:rPr>
        <w:t> prípade registra štátnozamestnaneckých miest súvisí zmena názvu aj s tým, že lepšie vystihuje podstatu tejto evidencie a poskytovaných služieb (nedochádza však k zmene pôvodného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elu zriadenia tohto registra a rozsahu pôvodne plánovaných služieb).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K aktualizácii pôvodnej skladby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 predkladate</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 xml:space="preserve"> pristúpil po zvážení vzájomného vecného a logického prepojenia jeho jednotlivých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astí, ktoré pokrýva komplexný návrh riešenia pre centrálny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ný systém a zatriedil ich následne do spolo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ných vecných celkov (t. j. do 7 modulov a 5 registrov).</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 xml:space="preserve">Interná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portálu bude pozostáva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z</w:t>
      </w:r>
      <w:r w:rsidRPr="00085573">
        <w:rPr>
          <w:rFonts w:ascii="Times New Roman" w:hAnsi="Times New Roman" w:cs="Times New Roman"/>
          <w:sz w:val="24"/>
          <w:szCs w:val="24"/>
        </w:rPr>
        <w:t> </w:t>
      </w:r>
      <w:r w:rsidRPr="00085573">
        <w:rPr>
          <w:rFonts w:ascii="Times New Roman" w:eastAsia="Times New Roman" w:hAnsi="Times New Roman" w:cs="Times New Roman"/>
          <w:kern w:val="1"/>
          <w:sz w:val="24"/>
          <w:szCs w:val="24"/>
          <w:lang w:eastAsia="sk-SK"/>
        </w:rPr>
        <w:t>modulu služobných úradov, modulu obsadzovania miest (pod ten spadá register výberových konaní, register žiadostí o prijatie na obsadzované štátnozame</w:t>
      </w:r>
      <w:r w:rsidR="00565E06">
        <w:rPr>
          <w:rFonts w:ascii="Times New Roman" w:eastAsia="Times New Roman" w:hAnsi="Times New Roman" w:cs="Times New Roman"/>
          <w:kern w:val="1"/>
          <w:sz w:val="24"/>
          <w:szCs w:val="24"/>
          <w:lang w:eastAsia="sk-SK"/>
        </w:rPr>
        <w:t>stnanecké miesto - skrátene</w:t>
      </w:r>
      <w:r w:rsidRPr="00085573">
        <w:rPr>
          <w:rFonts w:ascii="Times New Roman" w:eastAsia="Times New Roman" w:hAnsi="Times New Roman" w:cs="Times New Roman"/>
          <w:kern w:val="1"/>
          <w:sz w:val="24"/>
          <w:szCs w:val="24"/>
          <w:lang w:eastAsia="sk-SK"/>
        </w:rPr>
        <w:t xml:space="preserve"> </w:t>
      </w:r>
      <w:r w:rsidR="00565E06">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register žiadostí o</w:t>
      </w:r>
      <w:r w:rsidR="00565E06">
        <w:rPr>
          <w:rFonts w:ascii="Times New Roman" w:eastAsia="Times New Roman" w:hAnsi="Times New Roman" w:cs="Times New Roman"/>
          <w:kern w:val="1"/>
          <w:sz w:val="24"/>
          <w:szCs w:val="24"/>
          <w:lang w:eastAsia="sk-SK"/>
        </w:rPr>
        <w:t> </w:t>
      </w:r>
      <w:r w:rsidRPr="00085573">
        <w:rPr>
          <w:rFonts w:ascii="Times New Roman" w:eastAsia="Times New Roman" w:hAnsi="Times New Roman" w:cs="Times New Roman"/>
          <w:kern w:val="1"/>
          <w:sz w:val="24"/>
          <w:szCs w:val="24"/>
          <w:lang w:eastAsia="sk-SK"/>
        </w:rPr>
        <w:t>prijatie</w:t>
      </w:r>
      <w:r w:rsidR="00565E06">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 xml:space="preserve"> a register žiadostí o výpis z registra trestov a žiadostí</w:t>
      </w:r>
      <w:r w:rsidR="00565E06">
        <w:rPr>
          <w:rFonts w:ascii="Times New Roman" w:eastAsia="Times New Roman" w:hAnsi="Times New Roman" w:cs="Times New Roman"/>
          <w:kern w:val="1"/>
          <w:sz w:val="24"/>
          <w:szCs w:val="24"/>
          <w:lang w:eastAsia="sk-SK"/>
        </w:rPr>
        <w:t xml:space="preserve"> o odpis registra trestov – skrátene</w:t>
      </w:r>
      <w:r w:rsidRPr="00085573">
        <w:rPr>
          <w:rFonts w:ascii="Times New Roman" w:eastAsia="Times New Roman" w:hAnsi="Times New Roman" w:cs="Times New Roman"/>
          <w:kern w:val="1"/>
          <w:sz w:val="24"/>
          <w:szCs w:val="24"/>
          <w:lang w:eastAsia="sk-SK"/>
        </w:rPr>
        <w:t xml:space="preserve"> </w:t>
      </w:r>
      <w:r w:rsidR="00565E06">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register žiadostí o overenie bezúhonnosti</w:t>
      </w:r>
      <w:r w:rsidR="00565E06">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 modulu kvalifikovaných uchádza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ov (ten pozostáva z registra bývalých štátnych zamestnancov a registra absolventov), modulu štátnych zamestnancov, modulu vzdelávania, modulu elektronic</w:t>
      </w:r>
      <w:r w:rsidR="00565E06">
        <w:rPr>
          <w:rFonts w:ascii="Times New Roman" w:eastAsia="Times New Roman" w:hAnsi="Times New Roman" w:cs="Times New Roman"/>
          <w:kern w:val="1"/>
          <w:sz w:val="24"/>
          <w:szCs w:val="24"/>
          <w:lang w:eastAsia="sk-SK"/>
        </w:rPr>
        <w:t>kých služobných preukazov (skrátene</w:t>
      </w:r>
      <w:r w:rsidRPr="00085573">
        <w:rPr>
          <w:rFonts w:ascii="Times New Roman" w:eastAsia="Times New Roman" w:hAnsi="Times New Roman" w:cs="Times New Roman"/>
          <w:kern w:val="1"/>
          <w:sz w:val="24"/>
          <w:szCs w:val="24"/>
          <w:lang w:eastAsia="sk-SK"/>
        </w:rPr>
        <w:t xml:space="preserve"> </w:t>
      </w:r>
      <w:r w:rsidR="00565E06">
        <w:rPr>
          <w:rFonts w:ascii="Times New Roman" w:eastAsia="Times New Roman" w:hAnsi="Times New Roman" w:cs="Times New Roman"/>
          <w:kern w:val="1"/>
          <w:sz w:val="24"/>
          <w:szCs w:val="24"/>
          <w:lang w:eastAsia="sk-SK"/>
        </w:rPr>
        <w:t>„modul</w:t>
      </w:r>
      <w:r w:rsidRPr="00085573">
        <w:rPr>
          <w:rFonts w:ascii="Times New Roman" w:eastAsia="Times New Roman" w:hAnsi="Times New Roman" w:cs="Times New Roman"/>
          <w:kern w:val="1"/>
          <w:sz w:val="24"/>
          <w:szCs w:val="24"/>
          <w:lang w:eastAsia="sk-SK"/>
        </w:rPr>
        <w:t xml:space="preserve"> služobných preukazov</w:t>
      </w:r>
      <w:r w:rsidR="00565E06">
        <w:rPr>
          <w:rFonts w:ascii="Times New Roman" w:eastAsia="Times New Roman" w:hAnsi="Times New Roman" w:cs="Times New Roman"/>
          <w:kern w:val="1"/>
          <w:sz w:val="24"/>
          <w:szCs w:val="24"/>
          <w:lang w:eastAsia="sk-SK"/>
        </w:rPr>
        <w:t>“</w:t>
      </w:r>
      <w:r w:rsidR="00BD628A">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 xml:space="preserve"> a</w:t>
      </w:r>
      <w:r w:rsidR="00565E06">
        <w:rPr>
          <w:rFonts w:ascii="Times New Roman" w:eastAsia="Times New Roman" w:hAnsi="Times New Roman" w:cs="Times New Roman"/>
          <w:kern w:val="1"/>
          <w:sz w:val="24"/>
          <w:szCs w:val="24"/>
          <w:lang w:eastAsia="sk-SK"/>
        </w:rPr>
        <w:t xml:space="preserve"> z</w:t>
      </w:r>
      <w:r w:rsidRPr="00085573">
        <w:rPr>
          <w:rFonts w:ascii="Times New Roman" w:eastAsia="Times New Roman" w:hAnsi="Times New Roman" w:cs="Times New Roman"/>
          <w:kern w:val="1"/>
          <w:sz w:val="24"/>
          <w:szCs w:val="24"/>
          <w:lang w:eastAsia="sk-SK"/>
        </w:rPr>
        <w:t> modulu ana</w:t>
      </w:r>
      <w:r w:rsidR="00BD628A">
        <w:rPr>
          <w:rFonts w:ascii="Times New Roman" w:eastAsia="Times New Roman" w:hAnsi="Times New Roman" w:cs="Times New Roman"/>
          <w:kern w:val="1"/>
          <w:sz w:val="24"/>
          <w:szCs w:val="24"/>
          <w:lang w:eastAsia="sk-SK"/>
        </w:rPr>
        <w:t>lýz a poskytovania údajov (</w:t>
      </w:r>
      <w:r w:rsidR="00565E06">
        <w:rPr>
          <w:rFonts w:ascii="Times New Roman" w:eastAsia="Times New Roman" w:hAnsi="Times New Roman" w:cs="Times New Roman"/>
          <w:kern w:val="1"/>
          <w:sz w:val="24"/>
          <w:szCs w:val="24"/>
          <w:lang w:eastAsia="sk-SK"/>
        </w:rPr>
        <w:t>skrátene</w:t>
      </w:r>
      <w:r w:rsidRPr="00085573">
        <w:rPr>
          <w:rFonts w:ascii="Times New Roman" w:eastAsia="Times New Roman" w:hAnsi="Times New Roman" w:cs="Times New Roman"/>
          <w:kern w:val="1"/>
          <w:sz w:val="24"/>
          <w:szCs w:val="24"/>
          <w:lang w:eastAsia="sk-SK"/>
        </w:rPr>
        <w:t xml:space="preserve"> </w:t>
      </w:r>
      <w:r w:rsidR="00565E06">
        <w:rPr>
          <w:rFonts w:ascii="Times New Roman" w:eastAsia="Times New Roman" w:hAnsi="Times New Roman" w:cs="Times New Roman"/>
          <w:kern w:val="1"/>
          <w:sz w:val="24"/>
          <w:szCs w:val="24"/>
          <w:lang w:eastAsia="sk-SK"/>
        </w:rPr>
        <w:t>„analytický modul“</w:t>
      </w:r>
      <w:r w:rsidR="00BD628A">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w:t>
      </w:r>
    </w:p>
    <w:p w:rsidR="000066AD" w:rsidRPr="00085573" w:rsidRDefault="000066AD"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Nové komplexné riešenie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 postupne nahradí v sú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asnosti využívané registre (register výberových konaní,</w:t>
      </w:r>
      <w:r w:rsidR="00BD628A">
        <w:rPr>
          <w:rFonts w:ascii="Times New Roman" w:eastAsia="Times New Roman" w:hAnsi="Times New Roman" w:cs="Times New Roman"/>
          <w:kern w:val="1"/>
          <w:sz w:val="24"/>
          <w:szCs w:val="24"/>
          <w:lang w:eastAsia="sk-SK"/>
        </w:rPr>
        <w:t xml:space="preserve"> register</w:t>
      </w:r>
      <w:r w:rsidRPr="00085573">
        <w:rPr>
          <w:rFonts w:ascii="Times New Roman" w:eastAsia="Times New Roman" w:hAnsi="Times New Roman" w:cs="Times New Roman"/>
          <w:kern w:val="1"/>
          <w:sz w:val="24"/>
          <w:szCs w:val="24"/>
          <w:lang w:eastAsia="sk-SK"/>
        </w:rPr>
        <w:t xml:space="preserve"> úspešných absolventov a</w:t>
      </w:r>
      <w:r w:rsidR="00BD628A">
        <w:rPr>
          <w:rFonts w:ascii="Times New Roman" w:eastAsia="Times New Roman" w:hAnsi="Times New Roman" w:cs="Times New Roman"/>
          <w:kern w:val="1"/>
          <w:sz w:val="24"/>
          <w:szCs w:val="24"/>
          <w:lang w:eastAsia="sk-SK"/>
        </w:rPr>
        <w:t xml:space="preserve"> register </w:t>
      </w:r>
      <w:r w:rsidRPr="00085573">
        <w:rPr>
          <w:rFonts w:ascii="Times New Roman" w:eastAsia="Times New Roman" w:hAnsi="Times New Roman" w:cs="Times New Roman"/>
          <w:kern w:val="1"/>
          <w:sz w:val="24"/>
          <w:szCs w:val="24"/>
          <w:lang w:eastAsia="sk-SK"/>
        </w:rPr>
        <w:t>nadbyto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ných štátnych zamestnancov). Návrh zákona v tomto smere po</w:t>
      </w:r>
      <w:r w:rsidRPr="00085573">
        <w:rPr>
          <w:rFonts w:ascii="Times New Roman" w:eastAsia="Times New Roman" w:hAnsi="Times New Roman" w:cs="Times New Roman" w:hint="eastAsia"/>
          <w:kern w:val="1"/>
          <w:sz w:val="24"/>
          <w:szCs w:val="24"/>
          <w:lang w:eastAsia="sk-SK"/>
        </w:rPr>
        <w:t>čí</w:t>
      </w:r>
      <w:r w:rsidRPr="00085573">
        <w:rPr>
          <w:rFonts w:ascii="Times New Roman" w:eastAsia="Times New Roman" w:hAnsi="Times New Roman" w:cs="Times New Roman"/>
          <w:kern w:val="1"/>
          <w:sz w:val="24"/>
          <w:szCs w:val="24"/>
          <w:lang w:eastAsia="sk-SK"/>
        </w:rPr>
        <w:t>ta s do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asnou paralelnou prevádzkou uvedených registrov a komplexného riešenia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 Súvisiaca úprava sa nachádza v prechodný</w:t>
      </w:r>
      <w:r w:rsidR="000066AD" w:rsidRPr="00085573">
        <w:rPr>
          <w:rFonts w:ascii="Times New Roman" w:eastAsia="Times New Roman" w:hAnsi="Times New Roman" w:cs="Times New Roman"/>
          <w:kern w:val="1"/>
          <w:sz w:val="24"/>
          <w:szCs w:val="24"/>
          <w:lang w:eastAsia="sk-SK"/>
        </w:rPr>
        <w:t>ch ustanove</w:t>
      </w:r>
      <w:r w:rsidRPr="00085573">
        <w:rPr>
          <w:rFonts w:ascii="Times New Roman" w:eastAsia="Times New Roman" w:hAnsi="Times New Roman" w:cs="Times New Roman"/>
          <w:kern w:val="1"/>
          <w:sz w:val="24"/>
          <w:szCs w:val="24"/>
          <w:lang w:eastAsia="sk-SK"/>
        </w:rPr>
        <w:t xml:space="preserve">niach § 193g a § 193h.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Modul služobných úradov je primárne databázou pozostávajúcou z údajov o jednotlivých služobných úradoch a ich organiza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nej štruktúre a obsahuje </w:t>
      </w:r>
      <w:r w:rsidR="00BD628A">
        <w:rPr>
          <w:rFonts w:ascii="Times New Roman" w:eastAsia="Times New Roman" w:hAnsi="Times New Roman" w:cs="Times New Roman"/>
          <w:kern w:val="1"/>
          <w:sz w:val="24"/>
          <w:szCs w:val="24"/>
          <w:lang w:eastAsia="sk-SK"/>
        </w:rPr>
        <w:t>tiež</w:t>
      </w:r>
      <w:r w:rsidRPr="00085573">
        <w:rPr>
          <w:rFonts w:ascii="Times New Roman" w:eastAsia="Times New Roman" w:hAnsi="Times New Roman" w:cs="Times New Roman"/>
          <w:kern w:val="1"/>
          <w:sz w:val="24"/>
          <w:szCs w:val="24"/>
          <w:lang w:eastAsia="sk-SK"/>
        </w:rPr>
        <w:t xml:space="preserve"> údaje potrebné k vyhodnocovaniu dodržiavania systemizácie služobnými úradmi. Každý služobný úrad </w:t>
      </w:r>
      <w:r w:rsidR="00BD628A">
        <w:rPr>
          <w:rFonts w:ascii="Times New Roman" w:eastAsia="Times New Roman" w:hAnsi="Times New Roman" w:cs="Times New Roman"/>
          <w:kern w:val="1"/>
          <w:sz w:val="24"/>
          <w:szCs w:val="24"/>
          <w:lang w:eastAsia="sk-SK"/>
        </w:rPr>
        <w:t>má</w:t>
      </w:r>
      <w:r w:rsidRPr="00085573">
        <w:rPr>
          <w:rFonts w:ascii="Times New Roman" w:eastAsia="Times New Roman" w:hAnsi="Times New Roman" w:cs="Times New Roman"/>
          <w:kern w:val="1"/>
          <w:sz w:val="24"/>
          <w:szCs w:val="24"/>
          <w:lang w:eastAsia="sk-SK"/>
        </w:rPr>
        <w:t xml:space="preserve"> v rámci modulu</w:t>
      </w:r>
      <w:r w:rsidR="00BD628A">
        <w:rPr>
          <w:rFonts w:ascii="Times New Roman" w:eastAsia="Times New Roman" w:hAnsi="Times New Roman" w:cs="Times New Roman"/>
          <w:kern w:val="1"/>
          <w:sz w:val="24"/>
          <w:szCs w:val="24"/>
          <w:lang w:eastAsia="sk-SK"/>
        </w:rPr>
        <w:t xml:space="preserve"> prístup</w:t>
      </w:r>
      <w:r w:rsidRPr="00085573">
        <w:rPr>
          <w:rFonts w:ascii="Times New Roman" w:eastAsia="Times New Roman" w:hAnsi="Times New Roman" w:cs="Times New Roman"/>
          <w:kern w:val="1"/>
          <w:sz w:val="24"/>
          <w:szCs w:val="24"/>
          <w:lang w:eastAsia="sk-SK"/>
        </w:rPr>
        <w:t xml:space="preserve"> len </w:t>
      </w:r>
      <w:r w:rsidR="00BD628A">
        <w:rPr>
          <w:rFonts w:ascii="Times New Roman" w:eastAsia="Times New Roman" w:hAnsi="Times New Roman" w:cs="Times New Roman"/>
          <w:kern w:val="1"/>
          <w:sz w:val="24"/>
          <w:szCs w:val="24"/>
          <w:lang w:eastAsia="sk-SK"/>
        </w:rPr>
        <w:t>k údajom patriacim</w:t>
      </w:r>
      <w:r w:rsidRPr="00085573">
        <w:rPr>
          <w:rFonts w:ascii="Times New Roman" w:eastAsia="Times New Roman" w:hAnsi="Times New Roman" w:cs="Times New Roman"/>
          <w:kern w:val="1"/>
          <w:sz w:val="24"/>
          <w:szCs w:val="24"/>
          <w:lang w:eastAsia="sk-SK"/>
        </w:rPr>
        <w:t xml:space="preserve"> do jeho rozhrania, t. j. </w:t>
      </w:r>
      <w:r w:rsidR="00BD628A">
        <w:rPr>
          <w:rFonts w:ascii="Times New Roman" w:eastAsia="Times New Roman" w:hAnsi="Times New Roman" w:cs="Times New Roman"/>
          <w:kern w:val="1"/>
          <w:sz w:val="24"/>
          <w:szCs w:val="24"/>
          <w:lang w:eastAsia="sk-SK"/>
        </w:rPr>
        <w:t>k údajom</w:t>
      </w:r>
      <w:r w:rsidRPr="00085573">
        <w:rPr>
          <w:rFonts w:ascii="Times New Roman" w:eastAsia="Times New Roman" w:hAnsi="Times New Roman" w:cs="Times New Roman"/>
          <w:kern w:val="1"/>
          <w:sz w:val="24"/>
          <w:szCs w:val="24"/>
          <w:lang w:eastAsia="sk-SK"/>
        </w:rPr>
        <w:t xml:space="preserve"> svojho služobného úradu. V budúcnosti sa tento modul stane referen</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ným registrom.</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 xml:space="preserve">Register výberových konaní slúži služobným úradom. Každý služobný úrad </w:t>
      </w:r>
      <w:r w:rsidR="00BD628A">
        <w:rPr>
          <w:rFonts w:ascii="Times New Roman" w:eastAsia="Times New Roman" w:hAnsi="Times New Roman" w:cs="Times New Roman"/>
          <w:kern w:val="1"/>
          <w:sz w:val="24"/>
          <w:szCs w:val="24"/>
          <w:lang w:eastAsia="sk-SK"/>
        </w:rPr>
        <w:t>bude mať</w:t>
      </w:r>
      <w:r w:rsidRPr="00085573">
        <w:rPr>
          <w:rFonts w:ascii="Times New Roman" w:eastAsia="Times New Roman" w:hAnsi="Times New Roman" w:cs="Times New Roman"/>
          <w:kern w:val="1"/>
          <w:sz w:val="24"/>
          <w:szCs w:val="24"/>
          <w:lang w:eastAsia="sk-SK"/>
        </w:rPr>
        <w:t xml:space="preserve"> v rámci registra</w:t>
      </w:r>
      <w:r w:rsidR="00BD628A">
        <w:rPr>
          <w:rFonts w:ascii="Times New Roman" w:eastAsia="Times New Roman" w:hAnsi="Times New Roman" w:cs="Times New Roman"/>
          <w:kern w:val="1"/>
          <w:sz w:val="24"/>
          <w:szCs w:val="24"/>
          <w:lang w:eastAsia="sk-SK"/>
        </w:rPr>
        <w:t xml:space="preserve"> prístup</w:t>
      </w:r>
      <w:r w:rsidRPr="00085573">
        <w:rPr>
          <w:rFonts w:ascii="Times New Roman" w:eastAsia="Times New Roman" w:hAnsi="Times New Roman" w:cs="Times New Roman"/>
          <w:kern w:val="1"/>
          <w:sz w:val="24"/>
          <w:szCs w:val="24"/>
          <w:lang w:eastAsia="sk-SK"/>
        </w:rPr>
        <w:t xml:space="preserve"> len </w:t>
      </w:r>
      <w:r w:rsidR="00BD628A">
        <w:rPr>
          <w:rFonts w:ascii="Times New Roman" w:eastAsia="Times New Roman" w:hAnsi="Times New Roman" w:cs="Times New Roman"/>
          <w:kern w:val="1"/>
          <w:sz w:val="24"/>
          <w:szCs w:val="24"/>
          <w:lang w:eastAsia="sk-SK"/>
        </w:rPr>
        <w:t xml:space="preserve">k </w:t>
      </w:r>
      <w:r w:rsidRPr="00085573">
        <w:rPr>
          <w:rFonts w:ascii="Times New Roman" w:eastAsia="Times New Roman" w:hAnsi="Times New Roman" w:cs="Times New Roman"/>
          <w:kern w:val="1"/>
          <w:sz w:val="24"/>
          <w:szCs w:val="24"/>
          <w:lang w:eastAsia="sk-SK"/>
        </w:rPr>
        <w:t>údaj</w:t>
      </w:r>
      <w:r w:rsidR="00BD628A">
        <w:rPr>
          <w:rFonts w:ascii="Times New Roman" w:eastAsia="Times New Roman" w:hAnsi="Times New Roman" w:cs="Times New Roman"/>
          <w:kern w:val="1"/>
          <w:sz w:val="24"/>
          <w:szCs w:val="24"/>
          <w:lang w:eastAsia="sk-SK"/>
        </w:rPr>
        <w:t>om</w:t>
      </w:r>
      <w:r w:rsidRPr="00085573">
        <w:rPr>
          <w:rFonts w:ascii="Times New Roman" w:eastAsia="Times New Roman" w:hAnsi="Times New Roman" w:cs="Times New Roman"/>
          <w:kern w:val="1"/>
          <w:sz w:val="24"/>
          <w:szCs w:val="24"/>
          <w:lang w:eastAsia="sk-SK"/>
        </w:rPr>
        <w:t xml:space="preserve"> patriac</w:t>
      </w:r>
      <w:r w:rsidR="00BD628A">
        <w:rPr>
          <w:rFonts w:ascii="Times New Roman" w:eastAsia="Times New Roman" w:hAnsi="Times New Roman" w:cs="Times New Roman"/>
          <w:kern w:val="1"/>
          <w:sz w:val="24"/>
          <w:szCs w:val="24"/>
          <w:lang w:eastAsia="sk-SK"/>
        </w:rPr>
        <w:t>im</w:t>
      </w:r>
      <w:r w:rsidRPr="00085573">
        <w:rPr>
          <w:rFonts w:ascii="Times New Roman" w:eastAsia="Times New Roman" w:hAnsi="Times New Roman" w:cs="Times New Roman"/>
          <w:kern w:val="1"/>
          <w:sz w:val="24"/>
          <w:szCs w:val="24"/>
          <w:lang w:eastAsia="sk-SK"/>
        </w:rPr>
        <w:t xml:space="preserve"> do jeho rozhrania, t. j. </w:t>
      </w:r>
      <w:r w:rsidR="00BD628A">
        <w:rPr>
          <w:rFonts w:ascii="Times New Roman" w:eastAsia="Times New Roman" w:hAnsi="Times New Roman" w:cs="Times New Roman"/>
          <w:kern w:val="1"/>
          <w:sz w:val="24"/>
          <w:szCs w:val="24"/>
          <w:lang w:eastAsia="sk-SK"/>
        </w:rPr>
        <w:t>k údajom</w:t>
      </w:r>
      <w:r w:rsidRPr="00085573">
        <w:rPr>
          <w:rFonts w:ascii="Times New Roman" w:eastAsia="Times New Roman" w:hAnsi="Times New Roman" w:cs="Times New Roman"/>
          <w:kern w:val="1"/>
          <w:sz w:val="24"/>
          <w:szCs w:val="24"/>
          <w:lang w:eastAsia="sk-SK"/>
        </w:rPr>
        <w:t xml:space="preserve"> svojho služobného úradu. Pri navrhovaní</w:t>
      </w:r>
      <w:r w:rsidR="00BD628A">
        <w:rPr>
          <w:rFonts w:ascii="Times New Roman" w:eastAsia="Times New Roman" w:hAnsi="Times New Roman" w:cs="Times New Roman"/>
          <w:kern w:val="1"/>
          <w:sz w:val="24"/>
          <w:szCs w:val="24"/>
          <w:lang w:eastAsia="sk-SK"/>
        </w:rPr>
        <w:t xml:space="preserve"> registra</w:t>
      </w:r>
      <w:r w:rsidRPr="00085573">
        <w:rPr>
          <w:rFonts w:ascii="Times New Roman" w:eastAsia="Times New Roman" w:hAnsi="Times New Roman" w:cs="Times New Roman"/>
          <w:kern w:val="1"/>
          <w:sz w:val="24"/>
          <w:szCs w:val="24"/>
          <w:lang w:eastAsia="sk-SK"/>
        </w:rPr>
        <w:t xml:space="preserve"> sa vychádzalo z nastavenia sú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asného registra výberových konaní, pri</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om sa aktualizovali sú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asné funkcionality a služby systému a dobudovali nové funkcionality a služby. Zoh</w:t>
      </w:r>
      <w:r w:rsidRPr="00085573">
        <w:rPr>
          <w:rFonts w:ascii="Times New Roman" w:eastAsia="Times New Roman" w:hAnsi="Times New Roman" w:cs="Times New Roman" w:hint="eastAsia"/>
          <w:kern w:val="1"/>
          <w:sz w:val="24"/>
          <w:szCs w:val="24"/>
          <w:lang w:eastAsia="sk-SK"/>
        </w:rPr>
        <w:t>ľ</w:t>
      </w:r>
      <w:r w:rsidR="00BD628A">
        <w:rPr>
          <w:rFonts w:ascii="Times New Roman" w:eastAsia="Times New Roman" w:hAnsi="Times New Roman" w:cs="Times New Roman"/>
          <w:kern w:val="1"/>
          <w:sz w:val="24"/>
          <w:szCs w:val="24"/>
          <w:lang w:eastAsia="sk-SK"/>
        </w:rPr>
        <w:t>adnili sa okrem iného</w:t>
      </w:r>
      <w:r w:rsidRPr="00085573">
        <w:rPr>
          <w:rFonts w:ascii="Times New Roman" w:eastAsia="Times New Roman" w:hAnsi="Times New Roman" w:cs="Times New Roman"/>
          <w:kern w:val="1"/>
          <w:sz w:val="24"/>
          <w:szCs w:val="24"/>
          <w:lang w:eastAsia="sk-SK"/>
        </w:rPr>
        <w:t xml:space="preserve"> rôzne legislatívne zmeny (novely zákona o štátnej službe), ktoré mali presah na výberové konanie a poznatky a skúsenosti predkladate</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 a používate</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ov získané za obdobie prevádzky sú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asného riešenia.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8D5BEE"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8D5BEE">
        <w:rPr>
          <w:rFonts w:ascii="Times New Roman" w:eastAsia="Times New Roman" w:hAnsi="Times New Roman" w:cs="Times New Roman"/>
          <w:kern w:val="1"/>
          <w:sz w:val="24"/>
          <w:szCs w:val="24"/>
          <w:lang w:eastAsia="sk-SK"/>
        </w:rPr>
        <w:t>Register žiadostí o prijatie môžu využíva</w:t>
      </w:r>
      <w:r w:rsidRPr="008D5BEE">
        <w:rPr>
          <w:rFonts w:ascii="Times New Roman" w:eastAsia="Times New Roman" w:hAnsi="Times New Roman" w:cs="Times New Roman" w:hint="eastAsia"/>
          <w:kern w:val="1"/>
          <w:sz w:val="24"/>
          <w:szCs w:val="24"/>
          <w:lang w:eastAsia="sk-SK"/>
        </w:rPr>
        <w:t>ť</w:t>
      </w:r>
      <w:r w:rsidRPr="008D5BEE">
        <w:rPr>
          <w:rFonts w:ascii="Times New Roman" w:eastAsia="Times New Roman" w:hAnsi="Times New Roman" w:cs="Times New Roman"/>
          <w:kern w:val="1"/>
          <w:sz w:val="24"/>
          <w:szCs w:val="24"/>
          <w:lang w:eastAsia="sk-SK"/>
        </w:rPr>
        <w:t xml:space="preserve"> služobné úrady na evidenciu a spracovanie žiadostí o prijatie na obsadzované štátnozamestnanecké miesto. Každý služobný úrad </w:t>
      </w:r>
      <w:r w:rsidR="00BD628A" w:rsidRPr="008D5BEE">
        <w:rPr>
          <w:rFonts w:ascii="Times New Roman" w:eastAsia="Times New Roman" w:hAnsi="Times New Roman" w:cs="Times New Roman"/>
          <w:kern w:val="1"/>
          <w:sz w:val="24"/>
          <w:szCs w:val="24"/>
          <w:lang w:eastAsia="sk-SK"/>
        </w:rPr>
        <w:t>bude mať</w:t>
      </w:r>
      <w:r w:rsidRPr="008D5BEE">
        <w:rPr>
          <w:rFonts w:ascii="Times New Roman" w:eastAsia="Times New Roman" w:hAnsi="Times New Roman" w:cs="Times New Roman"/>
          <w:kern w:val="1"/>
          <w:sz w:val="24"/>
          <w:szCs w:val="24"/>
          <w:lang w:eastAsia="sk-SK"/>
        </w:rPr>
        <w:t xml:space="preserve"> v rámci </w:t>
      </w:r>
      <w:r w:rsidRPr="008D5BEE">
        <w:rPr>
          <w:rFonts w:ascii="Times New Roman" w:eastAsia="Times New Roman" w:hAnsi="Times New Roman" w:cs="Times New Roman"/>
          <w:kern w:val="1"/>
          <w:sz w:val="24"/>
          <w:szCs w:val="24"/>
          <w:lang w:eastAsia="sk-SK"/>
        </w:rPr>
        <w:lastRenderedPageBreak/>
        <w:t>registra</w:t>
      </w:r>
      <w:r w:rsidR="00BD628A" w:rsidRPr="008D5BEE">
        <w:rPr>
          <w:rFonts w:ascii="Times New Roman" w:eastAsia="Times New Roman" w:hAnsi="Times New Roman" w:cs="Times New Roman"/>
          <w:kern w:val="1"/>
          <w:sz w:val="24"/>
          <w:szCs w:val="24"/>
          <w:lang w:eastAsia="sk-SK"/>
        </w:rPr>
        <w:t xml:space="preserve"> prístup</w:t>
      </w:r>
      <w:r w:rsidRPr="008D5BEE">
        <w:rPr>
          <w:rFonts w:ascii="Times New Roman" w:eastAsia="Times New Roman" w:hAnsi="Times New Roman" w:cs="Times New Roman"/>
          <w:kern w:val="1"/>
          <w:sz w:val="24"/>
          <w:szCs w:val="24"/>
          <w:lang w:eastAsia="sk-SK"/>
        </w:rPr>
        <w:t xml:space="preserve"> len </w:t>
      </w:r>
      <w:r w:rsidR="00BD628A" w:rsidRPr="008D5BEE">
        <w:rPr>
          <w:rFonts w:ascii="Times New Roman" w:eastAsia="Times New Roman" w:hAnsi="Times New Roman" w:cs="Times New Roman"/>
          <w:kern w:val="1"/>
          <w:sz w:val="24"/>
          <w:szCs w:val="24"/>
          <w:lang w:eastAsia="sk-SK"/>
        </w:rPr>
        <w:t>k údajom patriacim</w:t>
      </w:r>
      <w:r w:rsidRPr="008D5BEE">
        <w:rPr>
          <w:rFonts w:ascii="Times New Roman" w:eastAsia="Times New Roman" w:hAnsi="Times New Roman" w:cs="Times New Roman"/>
          <w:kern w:val="1"/>
          <w:sz w:val="24"/>
          <w:szCs w:val="24"/>
          <w:lang w:eastAsia="sk-SK"/>
        </w:rPr>
        <w:t xml:space="preserve"> do jeho rozhrania, t. j. </w:t>
      </w:r>
      <w:r w:rsidR="00BD628A" w:rsidRPr="008D5BEE">
        <w:rPr>
          <w:rFonts w:ascii="Times New Roman" w:eastAsia="Times New Roman" w:hAnsi="Times New Roman" w:cs="Times New Roman"/>
          <w:kern w:val="1"/>
          <w:sz w:val="24"/>
          <w:szCs w:val="24"/>
          <w:lang w:eastAsia="sk-SK"/>
        </w:rPr>
        <w:t>k jemu adresovaným</w:t>
      </w:r>
      <w:r w:rsidRPr="008D5BEE">
        <w:rPr>
          <w:rFonts w:ascii="Times New Roman" w:eastAsia="Times New Roman" w:hAnsi="Times New Roman" w:cs="Times New Roman"/>
          <w:kern w:val="1"/>
          <w:sz w:val="24"/>
          <w:szCs w:val="24"/>
          <w:lang w:eastAsia="sk-SK"/>
        </w:rPr>
        <w:t xml:space="preserve"> žiadosti</w:t>
      </w:r>
      <w:r w:rsidR="00BD628A" w:rsidRPr="008D5BEE">
        <w:rPr>
          <w:rFonts w:ascii="Times New Roman" w:eastAsia="Times New Roman" w:hAnsi="Times New Roman" w:cs="Times New Roman"/>
          <w:kern w:val="1"/>
          <w:sz w:val="24"/>
          <w:szCs w:val="24"/>
          <w:lang w:eastAsia="sk-SK"/>
        </w:rPr>
        <w:t>am</w:t>
      </w:r>
      <w:r w:rsidRPr="008D5BEE">
        <w:rPr>
          <w:rFonts w:ascii="Times New Roman" w:eastAsia="Times New Roman" w:hAnsi="Times New Roman" w:cs="Times New Roman"/>
          <w:kern w:val="1"/>
          <w:sz w:val="24"/>
          <w:szCs w:val="24"/>
          <w:lang w:eastAsia="sk-SK"/>
        </w:rPr>
        <w:t>. Tento register priamo súvisí so zavedením možnosti poda</w:t>
      </w:r>
      <w:r w:rsidRPr="008D5BEE">
        <w:rPr>
          <w:rFonts w:ascii="Times New Roman" w:eastAsia="Times New Roman" w:hAnsi="Times New Roman" w:cs="Times New Roman" w:hint="eastAsia"/>
          <w:kern w:val="1"/>
          <w:sz w:val="24"/>
          <w:szCs w:val="24"/>
          <w:lang w:eastAsia="sk-SK"/>
        </w:rPr>
        <w:t>ť</w:t>
      </w:r>
      <w:r w:rsidRPr="008D5BEE">
        <w:rPr>
          <w:rFonts w:ascii="Times New Roman" w:eastAsia="Times New Roman" w:hAnsi="Times New Roman" w:cs="Times New Roman"/>
          <w:kern w:val="1"/>
          <w:sz w:val="24"/>
          <w:szCs w:val="24"/>
          <w:lang w:eastAsia="sk-SK"/>
        </w:rPr>
        <w:t xml:space="preserve"> žiados</w:t>
      </w:r>
      <w:r w:rsidRPr="008D5BEE">
        <w:rPr>
          <w:rFonts w:ascii="Times New Roman" w:eastAsia="Times New Roman" w:hAnsi="Times New Roman" w:cs="Times New Roman" w:hint="eastAsia"/>
          <w:kern w:val="1"/>
          <w:sz w:val="24"/>
          <w:szCs w:val="24"/>
          <w:lang w:eastAsia="sk-SK"/>
        </w:rPr>
        <w:t>ť</w:t>
      </w:r>
      <w:r w:rsidRPr="008D5BEE">
        <w:rPr>
          <w:rFonts w:ascii="Times New Roman" w:eastAsia="Times New Roman" w:hAnsi="Times New Roman" w:cs="Times New Roman"/>
          <w:kern w:val="1"/>
          <w:sz w:val="24"/>
          <w:szCs w:val="24"/>
          <w:lang w:eastAsia="sk-SK"/>
        </w:rPr>
        <w:t xml:space="preserve"> o prijatie na služobný úrad aj v elektronickej podobe prostredníctvom verejného portálu (§ 38 ods. 3 v znení návrhu zákona). </w:t>
      </w:r>
    </w:p>
    <w:p w:rsidR="00C11876" w:rsidRPr="008D5BEE"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Register žiadostí o overenie bezúhonnosti je aktualizáciou sú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asného riešenia</w:t>
      </w:r>
      <w:r w:rsidR="00BD628A">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 xml:space="preserve"> cez ktoré majú služobné úrady a zamestnávatelia pri výkone práce vo verejnom záujme, ktorí sú sú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asne služobnými úradmi, možnos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zabezpe</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ova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elektronicky výpis z registra trestov za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elom overenia bezúhonnosti fyzickej osoby (napr. ob</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ana, ktorý sa uchádza o prijatie do štátnej služby). Okrem výpisu z registra trestov bude možné zabezpe</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ova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elektronicky cez centrálny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ný systém, konkrétne cez tento register, aj odpis registra trestov na zákonom ustanovený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el. Každý služobný úrad </w:t>
      </w:r>
      <w:r w:rsidR="008D5BEE">
        <w:rPr>
          <w:rFonts w:ascii="Times New Roman" w:eastAsia="Times New Roman" w:hAnsi="Times New Roman" w:cs="Times New Roman"/>
          <w:kern w:val="1"/>
          <w:sz w:val="24"/>
          <w:szCs w:val="24"/>
          <w:lang w:eastAsia="sk-SK"/>
        </w:rPr>
        <w:t>bude mať</w:t>
      </w:r>
      <w:r w:rsidRPr="00085573">
        <w:rPr>
          <w:rFonts w:ascii="Times New Roman" w:eastAsia="Times New Roman" w:hAnsi="Times New Roman" w:cs="Times New Roman"/>
          <w:kern w:val="1"/>
          <w:sz w:val="24"/>
          <w:szCs w:val="24"/>
          <w:lang w:eastAsia="sk-SK"/>
        </w:rPr>
        <w:t xml:space="preserve"> v rámci registra </w:t>
      </w:r>
      <w:r w:rsidR="008D5BEE">
        <w:rPr>
          <w:rFonts w:ascii="Times New Roman" w:eastAsia="Times New Roman" w:hAnsi="Times New Roman" w:cs="Times New Roman"/>
          <w:kern w:val="1"/>
          <w:sz w:val="24"/>
          <w:szCs w:val="24"/>
          <w:lang w:eastAsia="sk-SK"/>
        </w:rPr>
        <w:t xml:space="preserve">prístup </w:t>
      </w:r>
      <w:r w:rsidRPr="00085573">
        <w:rPr>
          <w:rFonts w:ascii="Times New Roman" w:eastAsia="Times New Roman" w:hAnsi="Times New Roman" w:cs="Times New Roman"/>
          <w:kern w:val="1"/>
          <w:sz w:val="24"/>
          <w:szCs w:val="24"/>
          <w:lang w:eastAsia="sk-SK"/>
        </w:rPr>
        <w:t>len</w:t>
      </w:r>
      <w:r w:rsidR="008D5BEE">
        <w:rPr>
          <w:rFonts w:ascii="Times New Roman" w:eastAsia="Times New Roman" w:hAnsi="Times New Roman" w:cs="Times New Roman"/>
          <w:kern w:val="1"/>
          <w:sz w:val="24"/>
          <w:szCs w:val="24"/>
          <w:lang w:eastAsia="sk-SK"/>
        </w:rPr>
        <w:t xml:space="preserve"> k údajom patriacim</w:t>
      </w:r>
      <w:r w:rsidRPr="00085573">
        <w:rPr>
          <w:rFonts w:ascii="Times New Roman" w:eastAsia="Times New Roman" w:hAnsi="Times New Roman" w:cs="Times New Roman"/>
          <w:kern w:val="1"/>
          <w:sz w:val="24"/>
          <w:szCs w:val="24"/>
          <w:lang w:eastAsia="sk-SK"/>
        </w:rPr>
        <w:t xml:space="preserve"> do jeho rozhrania, t. j. </w:t>
      </w:r>
      <w:r w:rsidR="008D5BEE">
        <w:rPr>
          <w:rFonts w:ascii="Times New Roman" w:eastAsia="Times New Roman" w:hAnsi="Times New Roman" w:cs="Times New Roman"/>
          <w:kern w:val="1"/>
          <w:sz w:val="24"/>
          <w:szCs w:val="24"/>
          <w:lang w:eastAsia="sk-SK"/>
        </w:rPr>
        <w:t>k žiadostiam podaným týmto</w:t>
      </w:r>
      <w:r w:rsidRPr="00085573">
        <w:rPr>
          <w:rFonts w:ascii="Times New Roman" w:eastAsia="Times New Roman" w:hAnsi="Times New Roman" w:cs="Times New Roman"/>
          <w:kern w:val="1"/>
          <w:sz w:val="24"/>
          <w:szCs w:val="24"/>
          <w:lang w:eastAsia="sk-SK"/>
        </w:rPr>
        <w:t xml:space="preserve"> </w:t>
      </w:r>
      <w:r w:rsidR="008D5BEE">
        <w:rPr>
          <w:rFonts w:ascii="Times New Roman" w:eastAsia="Times New Roman" w:hAnsi="Times New Roman" w:cs="Times New Roman"/>
          <w:kern w:val="1"/>
          <w:sz w:val="24"/>
          <w:szCs w:val="24"/>
          <w:lang w:eastAsia="sk-SK"/>
        </w:rPr>
        <w:t>služobným úradom</w:t>
      </w:r>
      <w:r w:rsidRPr="00085573">
        <w:rPr>
          <w:rFonts w:ascii="Times New Roman" w:eastAsia="Times New Roman" w:hAnsi="Times New Roman" w:cs="Times New Roman"/>
          <w:kern w:val="1"/>
          <w:sz w:val="24"/>
          <w:szCs w:val="24"/>
          <w:lang w:eastAsia="sk-SK"/>
        </w:rPr>
        <w:t>. Register teda obsahuje zoznam žiadostí o </w:t>
      </w:r>
      <w:r w:rsidR="008D5BEE">
        <w:rPr>
          <w:rFonts w:ascii="Times New Roman" w:eastAsia="Times New Roman" w:hAnsi="Times New Roman" w:cs="Times New Roman"/>
          <w:kern w:val="1"/>
          <w:sz w:val="24"/>
          <w:szCs w:val="24"/>
          <w:lang w:eastAsia="sk-SK"/>
        </w:rPr>
        <w:t>výpis z registra trestov a žiadostí o</w:t>
      </w:r>
      <w:r w:rsidRPr="00085573">
        <w:rPr>
          <w:rFonts w:ascii="Times New Roman" w:eastAsia="Times New Roman" w:hAnsi="Times New Roman" w:cs="Times New Roman"/>
          <w:kern w:val="1"/>
          <w:sz w:val="24"/>
          <w:szCs w:val="24"/>
          <w:lang w:eastAsia="sk-SK"/>
        </w:rPr>
        <w:t xml:space="preserve"> odpis registra trestov v rôznom stave (od pripravovaných po archivované).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 xml:space="preserve"> </w:t>
      </w:r>
    </w:p>
    <w:p w:rsidR="00C11876" w:rsidRPr="00085573" w:rsidRDefault="00C11876" w:rsidP="006D36B8">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 prípade registra bývalých štátnych zamestnancov a registra absolventov došlo k podstatnej zmene - služobné úrady budú ma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totiž prístup do ich databázy, t. j. údajom o evidovaných bývalých štátnych zamestnancoch (bez oh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 xml:space="preserve">adu na to, kto ich do registra zaradil) a o evidovaných absolventoch </w:t>
      </w:r>
      <w:r w:rsidRPr="00085573">
        <w:rPr>
          <w:rFonts w:ascii="Times New Roman" w:eastAsia="Times New Roman" w:hAnsi="Liberation Serif" w:cs="Times New Roman"/>
          <w:kern w:val="1"/>
          <w:sz w:val="24"/>
          <w:szCs w:val="24"/>
          <w:lang w:eastAsia="sk-SK"/>
        </w:rPr>
        <w:sym w:font="Symbol" w:char="F05B"/>
      </w:r>
      <w:r w:rsidRPr="00085573">
        <w:rPr>
          <w:rFonts w:ascii="Times New Roman" w:eastAsia="Times New Roman" w:hAnsi="Liberation Serif" w:cs="Times New Roman"/>
          <w:kern w:val="1"/>
          <w:sz w:val="24"/>
          <w:szCs w:val="24"/>
          <w:lang w:eastAsia="sk-SK"/>
        </w:rPr>
        <w:t>§</w:t>
      </w:r>
      <w:r w:rsidRPr="00085573">
        <w:rPr>
          <w:rFonts w:ascii="Times New Roman" w:eastAsia="Times New Roman" w:hAnsi="Liberation Serif" w:cs="Times New Roman"/>
          <w:kern w:val="1"/>
          <w:sz w:val="24"/>
          <w:szCs w:val="24"/>
          <w:lang w:eastAsia="sk-SK"/>
        </w:rPr>
        <w:t xml:space="preserve"> 25 </w:t>
      </w:r>
      <w:r w:rsidR="006D36B8">
        <w:rPr>
          <w:rFonts w:ascii="Times New Roman" w:eastAsia="Times New Roman" w:hAnsi="Liberation Serif" w:cs="Times New Roman"/>
          <w:kern w:val="1"/>
          <w:sz w:val="24"/>
          <w:szCs w:val="24"/>
          <w:lang w:eastAsia="sk-SK"/>
        </w:rPr>
        <w:t>ods. 7</w:t>
      </w:r>
      <w:r w:rsidRPr="00085573">
        <w:rPr>
          <w:rFonts w:ascii="Times New Roman" w:eastAsia="Times New Roman" w:hAnsi="Liberation Serif" w:cs="Times New Roman"/>
          <w:kern w:val="1"/>
          <w:sz w:val="24"/>
          <w:szCs w:val="24"/>
          <w:lang w:eastAsia="sk-SK"/>
        </w:rPr>
        <w:t xml:space="preserve"> p</w:t>
      </w:r>
      <w:r w:rsidRPr="00085573">
        <w:rPr>
          <w:rFonts w:ascii="Times New Roman" w:eastAsia="Times New Roman" w:hAnsi="Liberation Serif" w:cs="Times New Roman"/>
          <w:kern w:val="1"/>
          <w:sz w:val="24"/>
          <w:szCs w:val="24"/>
          <w:lang w:eastAsia="sk-SK"/>
        </w:rPr>
        <w:t>í</w:t>
      </w:r>
      <w:r w:rsidR="000066AD" w:rsidRPr="00085573">
        <w:rPr>
          <w:rFonts w:ascii="Times New Roman" w:eastAsia="Times New Roman" w:hAnsi="Liberation Serif" w:cs="Times New Roman"/>
          <w:kern w:val="1"/>
          <w:sz w:val="24"/>
          <w:szCs w:val="24"/>
          <w:lang w:eastAsia="sk-SK"/>
        </w:rPr>
        <w:t>sm. a)</w:t>
      </w:r>
      <w:r w:rsidRPr="00085573">
        <w:rPr>
          <w:rFonts w:ascii="Times New Roman" w:eastAsia="Times New Roman" w:hAnsi="Liberation Serif" w:cs="Times New Roman"/>
          <w:kern w:val="1"/>
          <w:sz w:val="24"/>
          <w:szCs w:val="24"/>
          <w:lang w:eastAsia="sk-SK"/>
        </w:rPr>
        <w:sym w:font="Symbol" w:char="F05D"/>
      </w:r>
      <w:r w:rsidRPr="00085573">
        <w:rPr>
          <w:rFonts w:ascii="Times New Roman" w:eastAsia="Times New Roman" w:hAnsi="Liberation Serif" w:cs="Times New Roman"/>
          <w:kern w:val="1"/>
          <w:sz w:val="24"/>
          <w:szCs w:val="24"/>
          <w:lang w:eastAsia="sk-SK"/>
        </w:rPr>
        <w:t xml:space="preserve">. </w:t>
      </w:r>
      <w:r w:rsidRPr="00085573">
        <w:rPr>
          <w:rFonts w:ascii="Times New Roman" w:eastAsia="Times New Roman" w:hAnsi="Times New Roman" w:cs="Times New Roman"/>
          <w:kern w:val="1"/>
          <w:sz w:val="24"/>
          <w:szCs w:val="24"/>
          <w:lang w:eastAsia="sk-SK"/>
        </w:rPr>
        <w:t>Cie</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om je vytvori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nástroj na podporu zamestnávania a efektívne sprostredkova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informácie o potenciálnych uchádza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och o štátnu službu (bývalých štátnych zamestnancoch a absolventoch) služobným úradom. Za obdobným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elom bude register absolventov dostupný aj zamestnávate</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om pri výkone práce vo verejnom záujme, ak sú sú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asne služobnými úradmi (§</w:t>
      </w:r>
      <w:r w:rsidR="000066AD" w:rsidRPr="00085573">
        <w:rPr>
          <w:rFonts w:ascii="Times New Roman" w:eastAsia="Times New Roman" w:hAnsi="Times New Roman" w:cs="Times New Roman"/>
          <w:kern w:val="1"/>
          <w:sz w:val="24"/>
          <w:szCs w:val="24"/>
          <w:lang w:eastAsia="sk-SK"/>
        </w:rPr>
        <w:t xml:space="preserve"> 25 </w:t>
      </w:r>
      <w:r w:rsidR="006D36B8">
        <w:rPr>
          <w:rFonts w:ascii="Times New Roman" w:eastAsia="Times New Roman" w:hAnsi="Times New Roman" w:cs="Times New Roman"/>
          <w:kern w:val="1"/>
          <w:sz w:val="24"/>
          <w:szCs w:val="24"/>
          <w:lang w:eastAsia="sk-SK"/>
        </w:rPr>
        <w:t>ods. 8</w:t>
      </w:r>
      <w:r w:rsidRPr="00085573">
        <w:rPr>
          <w:rFonts w:ascii="Times New Roman" w:eastAsia="Times New Roman" w:hAnsi="Times New Roman" w:cs="Times New Roman"/>
          <w:kern w:val="1"/>
          <w:sz w:val="24"/>
          <w:szCs w:val="24"/>
          <w:lang w:eastAsia="sk-SK"/>
        </w:rPr>
        <w:t>). Viac</w:t>
      </w:r>
      <w:r w:rsidR="000066AD" w:rsidRPr="00085573">
        <w:rPr>
          <w:rFonts w:ascii="Times New Roman" w:eastAsia="Times New Roman" w:hAnsi="Times New Roman" w:cs="Times New Roman"/>
          <w:kern w:val="1"/>
          <w:sz w:val="24"/>
          <w:szCs w:val="24"/>
          <w:lang w:eastAsia="sk-SK"/>
        </w:rPr>
        <w:t xml:space="preserve"> informácií</w:t>
      </w:r>
      <w:r w:rsidRPr="00085573">
        <w:rPr>
          <w:rFonts w:ascii="Times New Roman" w:eastAsia="Times New Roman" w:hAnsi="Times New Roman" w:cs="Times New Roman"/>
          <w:kern w:val="1"/>
          <w:sz w:val="24"/>
          <w:szCs w:val="24"/>
          <w:lang w:eastAsia="sk-SK"/>
        </w:rPr>
        <w:t xml:space="preserve"> o registri bývalých štátnych zamestnancov </w:t>
      </w:r>
      <w:r w:rsidR="000066AD" w:rsidRPr="00085573">
        <w:rPr>
          <w:rFonts w:ascii="Times New Roman" w:eastAsia="Times New Roman" w:hAnsi="Times New Roman" w:cs="Times New Roman"/>
          <w:kern w:val="1"/>
          <w:sz w:val="24"/>
          <w:szCs w:val="24"/>
          <w:lang w:eastAsia="sk-SK"/>
        </w:rPr>
        <w:t>a registri absolventov obsahuje odôvodnenie</w:t>
      </w:r>
      <w:r w:rsidRPr="00085573">
        <w:rPr>
          <w:rFonts w:ascii="Times New Roman" w:eastAsia="Times New Roman" w:hAnsi="Times New Roman" w:cs="Times New Roman"/>
          <w:kern w:val="1"/>
          <w:sz w:val="24"/>
          <w:szCs w:val="24"/>
          <w:lang w:eastAsia="sk-SK"/>
        </w:rPr>
        <w:t xml:space="preserve"> k</w:t>
      </w:r>
      <w:r w:rsidR="00E737B7" w:rsidRPr="00085573">
        <w:rPr>
          <w:rFonts w:ascii="Times New Roman" w:eastAsia="Times New Roman" w:hAnsi="Times New Roman" w:cs="Times New Roman"/>
          <w:kern w:val="1"/>
          <w:sz w:val="24"/>
          <w:szCs w:val="24"/>
          <w:lang w:eastAsia="sk-SK"/>
        </w:rPr>
        <w:t xml:space="preserve"> </w:t>
      </w:r>
      <w:r w:rsidR="000066AD" w:rsidRPr="00085573">
        <w:rPr>
          <w:rFonts w:ascii="Times New Roman" w:eastAsia="Times New Roman" w:hAnsi="Times New Roman" w:cs="Times New Roman"/>
          <w:kern w:val="1"/>
          <w:sz w:val="24"/>
          <w:szCs w:val="24"/>
          <w:lang w:eastAsia="sk-SK"/>
        </w:rPr>
        <w:t>úprave navrhovanej</w:t>
      </w:r>
      <w:r w:rsidR="00E737B7" w:rsidRPr="00085573">
        <w:rPr>
          <w:rFonts w:ascii="Times New Roman" w:eastAsia="Times New Roman" w:hAnsi="Times New Roman" w:cs="Times New Roman"/>
          <w:kern w:val="1"/>
          <w:sz w:val="24"/>
          <w:szCs w:val="24"/>
          <w:lang w:eastAsia="sk-SK"/>
        </w:rPr>
        <w:t xml:space="preserve"> </w:t>
      </w:r>
      <w:r w:rsidR="000066AD" w:rsidRPr="00085573">
        <w:rPr>
          <w:rFonts w:ascii="Times New Roman" w:eastAsia="Times New Roman" w:hAnsi="Times New Roman" w:cs="Times New Roman"/>
          <w:kern w:val="1"/>
          <w:sz w:val="24"/>
          <w:szCs w:val="24"/>
          <w:lang w:eastAsia="sk-SK"/>
        </w:rPr>
        <w:t>v</w:t>
      </w:r>
      <w:r w:rsidR="006D36B8">
        <w:rPr>
          <w:rFonts w:ascii="Times New Roman" w:eastAsia="Times New Roman" w:hAnsi="Times New Roman" w:cs="Times New Roman"/>
          <w:kern w:val="1"/>
          <w:sz w:val="24"/>
          <w:szCs w:val="24"/>
          <w:lang w:eastAsia="sk-SK"/>
        </w:rPr>
        <w:t xml:space="preserve"> </w:t>
      </w:r>
      <w:r w:rsidR="008D5BEE">
        <w:rPr>
          <w:rFonts w:ascii="Times New Roman" w:eastAsia="Times New Roman" w:hAnsi="Times New Roman" w:cs="Times New Roman"/>
          <w:kern w:val="1"/>
          <w:sz w:val="24"/>
          <w:szCs w:val="24"/>
          <w:lang w:eastAsia="sk-SK"/>
        </w:rPr>
        <w:t>§ 27b a</w:t>
      </w:r>
      <w:r w:rsidR="000066AD" w:rsidRPr="00085573">
        <w:rPr>
          <w:rFonts w:ascii="Times New Roman" w:eastAsia="Times New Roman" w:hAnsi="Times New Roman" w:cs="Times New Roman"/>
          <w:kern w:val="1"/>
          <w:sz w:val="24"/>
          <w:szCs w:val="24"/>
          <w:lang w:eastAsia="sk-SK"/>
        </w:rPr>
        <w:t xml:space="preserve"> 27c</w:t>
      </w:r>
      <w:r w:rsidRPr="00085573">
        <w:rPr>
          <w:rFonts w:ascii="Times New Roman" w:eastAsia="Times New Roman" w:hAnsi="Times New Roman" w:cs="Times New Roman"/>
          <w:kern w:val="1"/>
          <w:sz w:val="24"/>
          <w:szCs w:val="24"/>
          <w:lang w:eastAsia="sk-SK"/>
        </w:rPr>
        <w:t>.</w:t>
      </w:r>
      <w:r w:rsidR="00E737B7" w:rsidRPr="00085573">
        <w:rPr>
          <w:rFonts w:ascii="Times New Roman" w:eastAsia="Times New Roman" w:hAnsi="Times New Roman" w:cs="Times New Roman"/>
          <w:kern w:val="1"/>
          <w:sz w:val="24"/>
          <w:szCs w:val="24"/>
          <w:lang w:eastAsia="sk-SK"/>
        </w:rPr>
        <w:t xml:space="preserve">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E1B2C" w:rsidRPr="00085573" w:rsidRDefault="00CE1B2C" w:rsidP="00CE1B2C">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CE1B2C">
        <w:rPr>
          <w:rFonts w:ascii="Times New Roman" w:eastAsia="Times New Roman" w:hAnsi="Times New Roman" w:cs="Times New Roman"/>
          <w:kern w:val="1"/>
          <w:sz w:val="24"/>
          <w:szCs w:val="24"/>
          <w:lang w:eastAsia="sk-SK"/>
        </w:rPr>
        <w:t>Modul štátnych zamestnancov je primárne databázou pozostávajúcou z údajov o jednotlivých štátnych zamestnancoch (napr. o pôsobnosti na služobnom úrade, vzdelávaní, služobnom hodnotení a pod.) a obsahuje na určitý čas aj údaje o bývalých štátnych zamestnancoch na ú</w:t>
      </w:r>
      <w:r w:rsidRPr="00CE1B2C">
        <w:rPr>
          <w:rFonts w:ascii="Times New Roman" w:eastAsia="Times New Roman" w:hAnsi="Times New Roman" w:cs="Times New Roman" w:hint="eastAsia"/>
          <w:kern w:val="1"/>
          <w:sz w:val="24"/>
          <w:szCs w:val="24"/>
          <w:lang w:eastAsia="sk-SK"/>
        </w:rPr>
        <w:t>č</w:t>
      </w:r>
      <w:r w:rsidRPr="00CE1B2C">
        <w:rPr>
          <w:rFonts w:ascii="Times New Roman" w:eastAsia="Times New Roman" w:hAnsi="Times New Roman" w:cs="Times New Roman"/>
          <w:kern w:val="1"/>
          <w:sz w:val="24"/>
          <w:szCs w:val="24"/>
          <w:lang w:eastAsia="sk-SK"/>
        </w:rPr>
        <w:t>el ich prípadného zara</w:t>
      </w:r>
      <w:r w:rsidRPr="00CE1B2C">
        <w:rPr>
          <w:rFonts w:ascii="Times New Roman" w:eastAsia="Times New Roman" w:hAnsi="Times New Roman" w:cs="Times New Roman" w:hint="eastAsia"/>
          <w:kern w:val="1"/>
          <w:sz w:val="24"/>
          <w:szCs w:val="24"/>
          <w:lang w:eastAsia="sk-SK"/>
        </w:rPr>
        <w:t>ď</w:t>
      </w:r>
      <w:r w:rsidRPr="00CE1B2C">
        <w:rPr>
          <w:rFonts w:ascii="Times New Roman" w:eastAsia="Times New Roman" w:hAnsi="Times New Roman" w:cs="Times New Roman"/>
          <w:kern w:val="1"/>
          <w:sz w:val="24"/>
          <w:szCs w:val="24"/>
          <w:lang w:eastAsia="sk-SK"/>
        </w:rPr>
        <w:t>ovania do registra bývalých štátnych zamestnancov. Zároveň sa prostredníctvom tohto modulu evidujú údaje súvisiace s účasťou štátnych zamestnancov na vzdelávacích aktivitách a prebieha v ňom aj nahlasovanie účastníkov na vzdelávacie aktivity, príp. náhradníkov na vzdelávacie aktivity. Každý služobný úrad uvidí v rámci modulu len údaje patriace do jeho rozhrania, t. j. údaje svojho služobného úradu. V budúcnosti sa tento modul stane referen</w:t>
      </w:r>
      <w:r w:rsidRPr="00CE1B2C">
        <w:rPr>
          <w:rFonts w:ascii="Times New Roman" w:eastAsia="Times New Roman" w:hAnsi="Times New Roman" w:cs="Times New Roman" w:hint="eastAsia"/>
          <w:kern w:val="1"/>
          <w:sz w:val="24"/>
          <w:szCs w:val="24"/>
          <w:lang w:eastAsia="sk-SK"/>
        </w:rPr>
        <w:t>č</w:t>
      </w:r>
      <w:r w:rsidRPr="00CE1B2C">
        <w:rPr>
          <w:rFonts w:ascii="Times New Roman" w:eastAsia="Times New Roman" w:hAnsi="Times New Roman" w:cs="Times New Roman"/>
          <w:kern w:val="1"/>
          <w:sz w:val="24"/>
          <w:szCs w:val="24"/>
          <w:lang w:eastAsia="sk-SK"/>
        </w:rPr>
        <w:t>ným registrom.</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CE1B2C">
        <w:rPr>
          <w:rFonts w:ascii="Times New Roman" w:eastAsia="Times New Roman" w:hAnsi="Times New Roman" w:cs="Times New Roman"/>
          <w:kern w:val="1"/>
          <w:sz w:val="24"/>
          <w:szCs w:val="24"/>
          <w:lang w:eastAsia="sk-SK"/>
        </w:rPr>
        <w:t>Modul vzdelávania slúži primárne na manažment vzdelávacích aktivít (vytvorenie vzdelávacej aktivity, jej zverejnenie na verejnom portáli v </w:t>
      </w:r>
      <w:r w:rsidRPr="00CE1B2C">
        <w:rPr>
          <w:rFonts w:ascii="Times New Roman" w:eastAsia="Times New Roman" w:hAnsi="Times New Roman" w:cs="Times New Roman" w:hint="eastAsia"/>
          <w:kern w:val="1"/>
          <w:sz w:val="24"/>
          <w:szCs w:val="24"/>
          <w:lang w:eastAsia="sk-SK"/>
        </w:rPr>
        <w:t>č</w:t>
      </w:r>
      <w:r w:rsidRPr="00CE1B2C">
        <w:rPr>
          <w:rFonts w:ascii="Times New Roman" w:eastAsia="Times New Roman" w:hAnsi="Times New Roman" w:cs="Times New Roman"/>
          <w:kern w:val="1"/>
          <w:sz w:val="24"/>
          <w:szCs w:val="24"/>
          <w:lang w:eastAsia="sk-SK"/>
        </w:rPr>
        <w:t>asti dostupnej len štátnym zamestnancom, prihlasovanie ú</w:t>
      </w:r>
      <w:r w:rsidRPr="00CE1B2C">
        <w:rPr>
          <w:rFonts w:ascii="Times New Roman" w:eastAsia="Times New Roman" w:hAnsi="Times New Roman" w:cs="Times New Roman" w:hint="eastAsia"/>
          <w:kern w:val="1"/>
          <w:sz w:val="24"/>
          <w:szCs w:val="24"/>
          <w:lang w:eastAsia="sk-SK"/>
        </w:rPr>
        <w:t>č</w:t>
      </w:r>
      <w:r w:rsidRPr="00CE1B2C">
        <w:rPr>
          <w:rFonts w:ascii="Times New Roman" w:eastAsia="Times New Roman" w:hAnsi="Times New Roman" w:cs="Times New Roman"/>
          <w:kern w:val="1"/>
          <w:sz w:val="24"/>
          <w:szCs w:val="24"/>
          <w:lang w:eastAsia="sk-SK"/>
        </w:rPr>
        <w:t>astníkov, zasielanie pozvánok a pod.). Tento modul môže využíva</w:t>
      </w:r>
      <w:r w:rsidRPr="00CE1B2C">
        <w:rPr>
          <w:rFonts w:ascii="Times New Roman" w:eastAsia="Times New Roman" w:hAnsi="Times New Roman" w:cs="Times New Roman" w:hint="eastAsia"/>
          <w:kern w:val="1"/>
          <w:sz w:val="24"/>
          <w:szCs w:val="24"/>
          <w:lang w:eastAsia="sk-SK"/>
        </w:rPr>
        <w:t>ť</w:t>
      </w:r>
      <w:r w:rsidRPr="00CE1B2C">
        <w:rPr>
          <w:rFonts w:ascii="Times New Roman" w:eastAsia="Times New Roman" w:hAnsi="Times New Roman" w:cs="Times New Roman"/>
          <w:kern w:val="1"/>
          <w:sz w:val="24"/>
          <w:szCs w:val="24"/>
          <w:lang w:eastAsia="sk-SK"/>
        </w:rPr>
        <w:t xml:space="preserve"> úrad vlády ako aj všetky služobné úrady s tým, že môžu organizova</w:t>
      </w:r>
      <w:r w:rsidRPr="00CE1B2C">
        <w:rPr>
          <w:rFonts w:ascii="Times New Roman" w:eastAsia="Times New Roman" w:hAnsi="Times New Roman" w:cs="Times New Roman" w:hint="eastAsia"/>
          <w:kern w:val="1"/>
          <w:sz w:val="24"/>
          <w:szCs w:val="24"/>
          <w:lang w:eastAsia="sk-SK"/>
        </w:rPr>
        <w:t>ť</w:t>
      </w:r>
      <w:r w:rsidRPr="00CE1B2C">
        <w:rPr>
          <w:rFonts w:ascii="Times New Roman" w:eastAsia="Times New Roman" w:hAnsi="Times New Roman" w:cs="Times New Roman"/>
          <w:kern w:val="1"/>
          <w:sz w:val="24"/>
          <w:szCs w:val="24"/>
          <w:lang w:eastAsia="sk-SK"/>
        </w:rPr>
        <w:t xml:space="preserve"> vzdelávacie aktivity - bu</w:t>
      </w:r>
      <w:r w:rsidRPr="00CE1B2C">
        <w:rPr>
          <w:rFonts w:ascii="Times New Roman" w:eastAsia="Times New Roman" w:hAnsi="Times New Roman" w:cs="Times New Roman" w:hint="eastAsia"/>
          <w:kern w:val="1"/>
          <w:sz w:val="24"/>
          <w:szCs w:val="24"/>
          <w:lang w:eastAsia="sk-SK"/>
        </w:rPr>
        <w:t>ď</w:t>
      </w:r>
      <w:r w:rsidRPr="00CE1B2C">
        <w:rPr>
          <w:rFonts w:ascii="Times New Roman" w:eastAsia="Times New Roman" w:hAnsi="Times New Roman" w:cs="Times New Roman"/>
          <w:kern w:val="1"/>
          <w:sz w:val="24"/>
          <w:szCs w:val="24"/>
          <w:lang w:eastAsia="sk-SK"/>
        </w:rPr>
        <w:t xml:space="preserve"> pre svoj služobný úrad</w:t>
      </w:r>
      <w:r w:rsidR="0079012B" w:rsidRPr="00CE1B2C">
        <w:rPr>
          <w:rFonts w:ascii="Times New Roman" w:eastAsia="Times New Roman" w:hAnsi="Times New Roman" w:cs="Times New Roman"/>
          <w:kern w:val="1"/>
          <w:sz w:val="24"/>
          <w:szCs w:val="24"/>
          <w:lang w:eastAsia="sk-SK"/>
        </w:rPr>
        <w:t>,</w:t>
      </w:r>
      <w:r w:rsidRPr="00CE1B2C">
        <w:rPr>
          <w:rFonts w:ascii="Times New Roman" w:eastAsia="Times New Roman" w:hAnsi="Times New Roman" w:cs="Times New Roman"/>
          <w:kern w:val="1"/>
          <w:sz w:val="24"/>
          <w:szCs w:val="24"/>
          <w:lang w:eastAsia="sk-SK"/>
        </w:rPr>
        <w:t xml:space="preserve"> alebo aj pre iné služobné úrady. </w:t>
      </w:r>
      <w:r w:rsidRPr="00085573">
        <w:rPr>
          <w:rFonts w:ascii="Times New Roman" w:eastAsia="Times New Roman" w:hAnsi="Times New Roman" w:cs="Times New Roman"/>
          <w:kern w:val="1"/>
          <w:sz w:val="24"/>
          <w:szCs w:val="24"/>
          <w:lang w:eastAsia="sk-SK"/>
        </w:rPr>
        <w:t xml:space="preserve">Každý služobný úrad </w:t>
      </w:r>
      <w:r w:rsidR="0079012B">
        <w:rPr>
          <w:rFonts w:ascii="Times New Roman" w:eastAsia="Times New Roman" w:hAnsi="Times New Roman" w:cs="Times New Roman"/>
          <w:kern w:val="1"/>
          <w:sz w:val="24"/>
          <w:szCs w:val="24"/>
          <w:lang w:eastAsia="sk-SK"/>
        </w:rPr>
        <w:t>bude mať</w:t>
      </w:r>
      <w:r w:rsidRPr="00085573">
        <w:rPr>
          <w:rFonts w:ascii="Times New Roman" w:eastAsia="Times New Roman" w:hAnsi="Times New Roman" w:cs="Times New Roman"/>
          <w:kern w:val="1"/>
          <w:sz w:val="24"/>
          <w:szCs w:val="24"/>
          <w:lang w:eastAsia="sk-SK"/>
        </w:rPr>
        <w:t xml:space="preserve"> v rámci modulu</w:t>
      </w:r>
      <w:r w:rsidR="0079012B">
        <w:rPr>
          <w:rFonts w:ascii="Times New Roman" w:eastAsia="Times New Roman" w:hAnsi="Times New Roman" w:cs="Times New Roman"/>
          <w:kern w:val="1"/>
          <w:sz w:val="24"/>
          <w:szCs w:val="24"/>
          <w:lang w:eastAsia="sk-SK"/>
        </w:rPr>
        <w:t xml:space="preserve"> prístup</w:t>
      </w:r>
      <w:r w:rsidRPr="00085573">
        <w:rPr>
          <w:rFonts w:ascii="Times New Roman" w:eastAsia="Times New Roman" w:hAnsi="Times New Roman" w:cs="Times New Roman"/>
          <w:kern w:val="1"/>
          <w:sz w:val="24"/>
          <w:szCs w:val="24"/>
          <w:lang w:eastAsia="sk-SK"/>
        </w:rPr>
        <w:t xml:space="preserve"> len</w:t>
      </w:r>
      <w:r w:rsidR="0079012B">
        <w:rPr>
          <w:rFonts w:ascii="Times New Roman" w:eastAsia="Times New Roman" w:hAnsi="Times New Roman" w:cs="Times New Roman"/>
          <w:kern w:val="1"/>
          <w:sz w:val="24"/>
          <w:szCs w:val="24"/>
          <w:lang w:eastAsia="sk-SK"/>
        </w:rPr>
        <w:t xml:space="preserve"> k údajom patriacim</w:t>
      </w:r>
      <w:r w:rsidRPr="00085573">
        <w:rPr>
          <w:rFonts w:ascii="Times New Roman" w:eastAsia="Times New Roman" w:hAnsi="Times New Roman" w:cs="Times New Roman"/>
          <w:kern w:val="1"/>
          <w:sz w:val="24"/>
          <w:szCs w:val="24"/>
          <w:lang w:eastAsia="sk-SK"/>
        </w:rPr>
        <w:t xml:space="preserve"> do jeho rozhrania, t. j. </w:t>
      </w:r>
      <w:r w:rsidR="0079012B">
        <w:rPr>
          <w:rFonts w:ascii="Times New Roman" w:eastAsia="Times New Roman" w:hAnsi="Times New Roman" w:cs="Times New Roman"/>
          <w:kern w:val="1"/>
          <w:sz w:val="24"/>
          <w:szCs w:val="24"/>
          <w:lang w:eastAsia="sk-SK"/>
        </w:rPr>
        <w:t>k údajom</w:t>
      </w:r>
      <w:r w:rsidRPr="00085573">
        <w:rPr>
          <w:rFonts w:ascii="Times New Roman" w:eastAsia="Times New Roman" w:hAnsi="Times New Roman" w:cs="Times New Roman"/>
          <w:kern w:val="1"/>
          <w:sz w:val="24"/>
          <w:szCs w:val="24"/>
          <w:lang w:eastAsia="sk-SK"/>
        </w:rPr>
        <w:t xml:space="preserve"> svojho služobného úradu.</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Modul služobných preukazov priamo súvisí so zavedenou možnos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ou pre služobné úrady vytvára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elektronické služobné preukazy prostredníctvom tohto modulu (§ 108 v znení návrhu zákona). V module sa bude nachádza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manažment žiadostí o pridelenie elektronického služobného preukazu štá</w:t>
      </w:r>
      <w:r w:rsidR="000066AD" w:rsidRPr="00085573">
        <w:rPr>
          <w:rFonts w:ascii="Times New Roman" w:eastAsia="Times New Roman" w:hAnsi="Times New Roman" w:cs="Times New Roman"/>
          <w:kern w:val="1"/>
          <w:sz w:val="24"/>
          <w:szCs w:val="24"/>
          <w:lang w:eastAsia="sk-SK"/>
        </w:rPr>
        <w:t>tnemu zamestnancovi,</w:t>
      </w:r>
      <w:r w:rsidRPr="00085573">
        <w:rPr>
          <w:rFonts w:ascii="Times New Roman" w:eastAsia="Times New Roman" w:hAnsi="Times New Roman" w:cs="Times New Roman"/>
          <w:kern w:val="1"/>
          <w:sz w:val="24"/>
          <w:szCs w:val="24"/>
          <w:lang w:eastAsia="sk-SK"/>
        </w:rPr>
        <w:t xml:space="preserve"> zoznam vydaných elektronických služobných preukazov a pod. Využívanie tohto modulu je výlu</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ne na rozhodnutí služobného úradu. Každý </w:t>
      </w:r>
      <w:r w:rsidRPr="00085573">
        <w:rPr>
          <w:rFonts w:ascii="Times New Roman" w:eastAsia="Times New Roman" w:hAnsi="Times New Roman" w:cs="Times New Roman"/>
          <w:kern w:val="1"/>
          <w:sz w:val="24"/>
          <w:szCs w:val="24"/>
          <w:lang w:eastAsia="sk-SK"/>
        </w:rPr>
        <w:lastRenderedPageBreak/>
        <w:t xml:space="preserve">služobný úrad </w:t>
      </w:r>
      <w:r w:rsidR="0079012B">
        <w:rPr>
          <w:rFonts w:ascii="Times New Roman" w:eastAsia="Times New Roman" w:hAnsi="Times New Roman" w:cs="Times New Roman"/>
          <w:kern w:val="1"/>
          <w:sz w:val="24"/>
          <w:szCs w:val="24"/>
          <w:lang w:eastAsia="sk-SK"/>
        </w:rPr>
        <w:t xml:space="preserve">bude mať </w:t>
      </w:r>
      <w:r w:rsidRPr="00085573">
        <w:rPr>
          <w:rFonts w:ascii="Times New Roman" w:eastAsia="Times New Roman" w:hAnsi="Times New Roman" w:cs="Times New Roman"/>
          <w:kern w:val="1"/>
          <w:sz w:val="24"/>
          <w:szCs w:val="24"/>
          <w:lang w:eastAsia="sk-SK"/>
        </w:rPr>
        <w:t xml:space="preserve">v rámci modulu </w:t>
      </w:r>
      <w:r w:rsidR="0079012B">
        <w:rPr>
          <w:rFonts w:ascii="Times New Roman" w:eastAsia="Times New Roman" w:hAnsi="Times New Roman" w:cs="Times New Roman"/>
          <w:kern w:val="1"/>
          <w:sz w:val="24"/>
          <w:szCs w:val="24"/>
          <w:lang w:eastAsia="sk-SK"/>
        </w:rPr>
        <w:t xml:space="preserve">prístup </w:t>
      </w:r>
      <w:r w:rsidRPr="00085573">
        <w:rPr>
          <w:rFonts w:ascii="Times New Roman" w:eastAsia="Times New Roman" w:hAnsi="Times New Roman" w:cs="Times New Roman"/>
          <w:kern w:val="1"/>
          <w:sz w:val="24"/>
          <w:szCs w:val="24"/>
          <w:lang w:eastAsia="sk-SK"/>
        </w:rPr>
        <w:t xml:space="preserve">len </w:t>
      </w:r>
      <w:r w:rsidR="0079012B">
        <w:rPr>
          <w:rFonts w:ascii="Times New Roman" w:eastAsia="Times New Roman" w:hAnsi="Times New Roman" w:cs="Times New Roman"/>
          <w:kern w:val="1"/>
          <w:sz w:val="24"/>
          <w:szCs w:val="24"/>
          <w:lang w:eastAsia="sk-SK"/>
        </w:rPr>
        <w:t>k údajom patriacim</w:t>
      </w:r>
      <w:r w:rsidRPr="00085573">
        <w:rPr>
          <w:rFonts w:ascii="Times New Roman" w:eastAsia="Times New Roman" w:hAnsi="Times New Roman" w:cs="Times New Roman"/>
          <w:kern w:val="1"/>
          <w:sz w:val="24"/>
          <w:szCs w:val="24"/>
          <w:lang w:eastAsia="sk-SK"/>
        </w:rPr>
        <w:t xml:space="preserve"> do jeho rozhrania, t. j. </w:t>
      </w:r>
      <w:r w:rsidR="0079012B">
        <w:rPr>
          <w:rFonts w:ascii="Times New Roman" w:eastAsia="Times New Roman" w:hAnsi="Times New Roman" w:cs="Times New Roman"/>
          <w:kern w:val="1"/>
          <w:sz w:val="24"/>
          <w:szCs w:val="24"/>
          <w:lang w:eastAsia="sk-SK"/>
        </w:rPr>
        <w:t>k údajom</w:t>
      </w:r>
      <w:r w:rsidRPr="00085573">
        <w:rPr>
          <w:rFonts w:ascii="Times New Roman" w:eastAsia="Times New Roman" w:hAnsi="Times New Roman" w:cs="Times New Roman"/>
          <w:kern w:val="1"/>
          <w:sz w:val="24"/>
          <w:szCs w:val="24"/>
          <w:lang w:eastAsia="sk-SK"/>
        </w:rPr>
        <w:t xml:space="preserve"> svojho služobného úradu.</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Analytický modul slúži úradu vlády, najmä ako nástroj na prípravu a tvorbu analýz, reportov a iných výstupov v oblasti štátnozamestnaneckých vz</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ahov a môže slúži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aj na sprístup</w:t>
      </w:r>
      <w:r w:rsidRPr="00085573">
        <w:rPr>
          <w:rFonts w:ascii="Times New Roman" w:eastAsia="Times New Roman" w:hAnsi="Times New Roman" w:cs="Times New Roman" w:hint="eastAsia"/>
          <w:kern w:val="1"/>
          <w:sz w:val="24"/>
          <w:szCs w:val="24"/>
          <w:lang w:eastAsia="sk-SK"/>
        </w:rPr>
        <w:t>ň</w:t>
      </w:r>
      <w:r w:rsidRPr="00085573">
        <w:rPr>
          <w:rFonts w:ascii="Times New Roman" w:eastAsia="Times New Roman" w:hAnsi="Times New Roman" w:cs="Times New Roman"/>
          <w:kern w:val="1"/>
          <w:sz w:val="24"/>
          <w:szCs w:val="24"/>
          <w:lang w:eastAsia="sk-SK"/>
        </w:rPr>
        <w:t>ovanie údajov a výstupov vybraným op</w:t>
      </w:r>
      <w:r w:rsidR="0079012B">
        <w:rPr>
          <w:rFonts w:ascii="Times New Roman" w:eastAsia="Times New Roman" w:hAnsi="Times New Roman" w:cs="Times New Roman"/>
          <w:kern w:val="1"/>
          <w:sz w:val="24"/>
          <w:szCs w:val="24"/>
          <w:lang w:eastAsia="sk-SK"/>
        </w:rPr>
        <w:t>rávneným subjektom. Pozostáva okrem iného</w:t>
      </w:r>
      <w:r w:rsidRPr="00085573">
        <w:rPr>
          <w:rFonts w:ascii="Times New Roman" w:eastAsia="Times New Roman" w:hAnsi="Times New Roman" w:cs="Times New Roman"/>
          <w:kern w:val="1"/>
          <w:sz w:val="24"/>
          <w:szCs w:val="24"/>
          <w:lang w:eastAsia="sk-SK"/>
        </w:rPr>
        <w:t xml:space="preserve"> z dátového skladu</w:t>
      </w:r>
      <w:r w:rsidR="00FF2CAD" w:rsidRPr="00085573">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 xml:space="preserve"> do ktorého sú automaticky ukladané vybrané údaje evidované v moduloch uvedených v § 25 </w:t>
      </w:r>
      <w:r w:rsidR="006D36B8">
        <w:rPr>
          <w:rFonts w:ascii="Times New Roman" w:eastAsia="Times New Roman" w:hAnsi="Times New Roman" w:cs="Times New Roman"/>
          <w:kern w:val="1"/>
          <w:sz w:val="24"/>
          <w:szCs w:val="24"/>
          <w:lang w:eastAsia="sk-SK"/>
        </w:rPr>
        <w:t>ods. 5</w:t>
      </w:r>
      <w:r w:rsidRPr="0079012B">
        <w:rPr>
          <w:rFonts w:ascii="Times New Roman" w:eastAsia="Times New Roman" w:hAnsi="Times New Roman" w:cs="Times New Roman"/>
          <w:kern w:val="1"/>
          <w:sz w:val="24"/>
          <w:szCs w:val="24"/>
          <w:lang w:eastAsia="sk-SK"/>
        </w:rPr>
        <w:t>. Sú</w:t>
      </w:r>
      <w:r w:rsidRPr="0079012B">
        <w:rPr>
          <w:rFonts w:ascii="Times New Roman" w:eastAsia="Times New Roman" w:hAnsi="Times New Roman" w:cs="Times New Roman" w:hint="eastAsia"/>
          <w:kern w:val="1"/>
          <w:sz w:val="24"/>
          <w:szCs w:val="24"/>
          <w:lang w:eastAsia="sk-SK"/>
        </w:rPr>
        <w:t>č</w:t>
      </w:r>
      <w:r w:rsidRPr="0079012B">
        <w:rPr>
          <w:rFonts w:ascii="Times New Roman" w:eastAsia="Times New Roman" w:hAnsi="Times New Roman" w:cs="Times New Roman"/>
          <w:kern w:val="1"/>
          <w:sz w:val="24"/>
          <w:szCs w:val="24"/>
          <w:lang w:eastAsia="sk-SK"/>
        </w:rPr>
        <w:t>as</w:t>
      </w:r>
      <w:r w:rsidRPr="0079012B">
        <w:rPr>
          <w:rFonts w:ascii="Times New Roman" w:eastAsia="Times New Roman" w:hAnsi="Times New Roman" w:cs="Times New Roman" w:hint="eastAsia"/>
          <w:kern w:val="1"/>
          <w:sz w:val="24"/>
          <w:szCs w:val="24"/>
          <w:lang w:eastAsia="sk-SK"/>
        </w:rPr>
        <w:t>ť</w:t>
      </w:r>
      <w:r w:rsidRPr="0079012B">
        <w:rPr>
          <w:rFonts w:ascii="Times New Roman" w:eastAsia="Times New Roman" w:hAnsi="Times New Roman" w:cs="Times New Roman"/>
          <w:kern w:val="1"/>
          <w:sz w:val="24"/>
          <w:szCs w:val="24"/>
          <w:lang w:eastAsia="sk-SK"/>
        </w:rPr>
        <w:t xml:space="preserve">ou modulu sú aj nástroje na tvorbu, zasielanie a vyhodnocovanie rôznych typov dotazníkov. </w:t>
      </w:r>
      <w:r w:rsidR="00CE1B2C" w:rsidRPr="00CE1B2C">
        <w:rPr>
          <w:rFonts w:ascii="Times New Roman" w:eastAsia="Times New Roman" w:hAnsi="Times New Roman" w:cs="Times New Roman"/>
          <w:kern w:val="1"/>
          <w:sz w:val="24"/>
          <w:szCs w:val="24"/>
          <w:lang w:eastAsia="sk-SK"/>
        </w:rPr>
        <w:t>Časť dotazníkov (napr. hodnotiaci dotazník a dotazník spokojnosti) sa viaže na vyhodnocovanie vzdelávacích aktivít organizovaných cez modul vzdelávania. Služobný úrad, ktorý realizuje vzdelávaciu aktivitu cez modul vzdelávania, môže preto využívať túto časť dotazníkov, ktorá bude dostupná služobným úradom cez modul vzdelávania. Do analytického modulu nemajú služobné úrady prístup.</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Nako</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 xml:space="preserve">ko má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služobných úradov osobitnú úpravu obsadzovania miest, resp. nevz</w:t>
      </w:r>
      <w:r w:rsidRPr="00085573">
        <w:rPr>
          <w:rFonts w:ascii="Times New Roman" w:eastAsia="Times New Roman" w:hAnsi="Times New Roman" w:cs="Times New Roman" w:hint="eastAsia"/>
          <w:kern w:val="1"/>
          <w:sz w:val="24"/>
          <w:szCs w:val="24"/>
          <w:lang w:eastAsia="sk-SK"/>
        </w:rPr>
        <w:t>ť</w:t>
      </w:r>
      <w:r w:rsidR="0079012B">
        <w:rPr>
          <w:rFonts w:ascii="Times New Roman" w:eastAsia="Times New Roman" w:hAnsi="Times New Roman" w:cs="Times New Roman"/>
          <w:kern w:val="1"/>
          <w:sz w:val="24"/>
          <w:szCs w:val="24"/>
          <w:lang w:eastAsia="sk-SK"/>
        </w:rPr>
        <w:t>ahuje sa na ne</w:t>
      </w:r>
      <w:r w:rsidRPr="00085573">
        <w:rPr>
          <w:rFonts w:ascii="Times New Roman" w:eastAsia="Times New Roman" w:hAnsi="Times New Roman" w:cs="Times New Roman"/>
          <w:kern w:val="1"/>
          <w:sz w:val="24"/>
          <w:szCs w:val="24"/>
          <w:lang w:eastAsia="sk-SK"/>
        </w:rPr>
        <w:t xml:space="preserve"> postup pri výberovom konaní pod</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 xml:space="preserve">a zákona o štátnej službe (§ 47 v znení návrhu zákona), </w:t>
      </w:r>
      <w:r w:rsidR="0079012B">
        <w:rPr>
          <w:rFonts w:ascii="Times New Roman" w:eastAsia="Times New Roman" w:hAnsi="Times New Roman" w:cs="Times New Roman"/>
          <w:kern w:val="1"/>
          <w:sz w:val="24"/>
          <w:szCs w:val="24"/>
          <w:lang w:eastAsia="sk-SK"/>
        </w:rPr>
        <w:t>tieto</w:t>
      </w:r>
      <w:r w:rsidRPr="00085573">
        <w:rPr>
          <w:rFonts w:ascii="Times New Roman" w:eastAsia="Times New Roman" w:hAnsi="Times New Roman" w:cs="Times New Roman"/>
          <w:kern w:val="1"/>
          <w:sz w:val="24"/>
          <w:szCs w:val="24"/>
          <w:lang w:eastAsia="sk-SK"/>
        </w:rPr>
        <w:t xml:space="preserve"> služobné úrady</w:t>
      </w:r>
      <w:r w:rsidR="0079012B">
        <w:rPr>
          <w:rFonts w:ascii="Times New Roman" w:eastAsia="Times New Roman" w:hAnsi="Times New Roman" w:cs="Times New Roman"/>
          <w:kern w:val="1"/>
          <w:sz w:val="24"/>
          <w:szCs w:val="24"/>
          <w:lang w:eastAsia="sk-SK"/>
        </w:rPr>
        <w:t xml:space="preserve"> budú</w:t>
      </w:r>
      <w:r w:rsidRPr="00085573">
        <w:rPr>
          <w:rFonts w:ascii="Times New Roman" w:eastAsia="Times New Roman" w:hAnsi="Times New Roman" w:cs="Times New Roman"/>
          <w:kern w:val="1"/>
          <w:sz w:val="24"/>
          <w:szCs w:val="24"/>
          <w:lang w:eastAsia="sk-SK"/>
        </w:rPr>
        <w:t xml:space="preserve"> vylú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ené z prístupu do registra výberových konaní (</w:t>
      </w:r>
      <w:r w:rsidR="000066AD" w:rsidRPr="00085573">
        <w:rPr>
          <w:rFonts w:ascii="Times New Roman" w:eastAsia="Times New Roman" w:hAnsi="Times New Roman" w:cs="Times New Roman"/>
          <w:kern w:val="1"/>
          <w:sz w:val="24"/>
          <w:szCs w:val="24"/>
          <w:lang w:eastAsia="sk-SK"/>
        </w:rPr>
        <w:t xml:space="preserve">§ 25 </w:t>
      </w:r>
      <w:r w:rsidR="009B30F2" w:rsidRPr="00085573">
        <w:rPr>
          <w:rFonts w:ascii="Times New Roman" w:eastAsia="Times New Roman" w:hAnsi="Times New Roman" w:cs="Times New Roman"/>
          <w:kern w:val="1"/>
          <w:sz w:val="24"/>
          <w:szCs w:val="24"/>
          <w:lang w:eastAsia="sk-SK"/>
        </w:rPr>
        <w:br/>
      </w:r>
      <w:r w:rsidR="006D36B8">
        <w:rPr>
          <w:rFonts w:ascii="Times New Roman" w:eastAsia="Times New Roman" w:hAnsi="Liberation Serif" w:cs="Times New Roman"/>
          <w:kern w:val="1"/>
          <w:sz w:val="24"/>
          <w:szCs w:val="24"/>
          <w:lang w:eastAsia="sk-SK"/>
        </w:rPr>
        <w:t>ods. 9</w:t>
      </w:r>
      <w:r w:rsidRPr="00857C85">
        <w:rPr>
          <w:rFonts w:ascii="Times New Roman" w:eastAsia="Times New Roman" w:hAnsi="Liberation Serif" w:cs="Times New Roman"/>
          <w:kern w:val="1"/>
          <w:sz w:val="24"/>
          <w:szCs w:val="24"/>
          <w:lang w:eastAsia="sk-SK"/>
        </w:rPr>
        <w:t>). Slu</w:t>
      </w:r>
      <w:r w:rsidRPr="00857C85">
        <w:rPr>
          <w:rFonts w:ascii="Times New Roman" w:eastAsia="Times New Roman" w:hAnsi="Liberation Serif" w:cs="Times New Roman"/>
          <w:kern w:val="1"/>
          <w:sz w:val="24"/>
          <w:szCs w:val="24"/>
          <w:lang w:eastAsia="sk-SK"/>
        </w:rPr>
        <w:t>ž</w:t>
      </w:r>
      <w:r w:rsidRPr="00857C85">
        <w:rPr>
          <w:rFonts w:ascii="Times New Roman" w:eastAsia="Times New Roman" w:hAnsi="Liberation Serif" w:cs="Times New Roman"/>
          <w:kern w:val="1"/>
          <w:sz w:val="24"/>
          <w:szCs w:val="24"/>
          <w:lang w:eastAsia="sk-SK"/>
        </w:rPr>
        <w:t>obn</w:t>
      </w:r>
      <w:r w:rsidRPr="00857C85">
        <w:rPr>
          <w:rFonts w:ascii="Times New Roman" w:eastAsia="Times New Roman" w:hAnsi="Liberation Serif" w:cs="Times New Roman"/>
          <w:kern w:val="1"/>
          <w:sz w:val="24"/>
          <w:szCs w:val="24"/>
          <w:lang w:eastAsia="sk-SK"/>
        </w:rPr>
        <w:t>ý</w:t>
      </w:r>
      <w:r w:rsidRPr="00857C85">
        <w:rPr>
          <w:rFonts w:ascii="Times New Roman" w:eastAsia="Times New Roman" w:hAnsi="Liberation Serif" w:cs="Times New Roman"/>
          <w:kern w:val="1"/>
          <w:sz w:val="24"/>
          <w:szCs w:val="24"/>
          <w:lang w:eastAsia="sk-SK"/>
        </w:rPr>
        <w:t xml:space="preserve"> </w:t>
      </w:r>
      <w:r w:rsidRPr="00857C85">
        <w:rPr>
          <w:rFonts w:ascii="Times New Roman" w:eastAsia="Times New Roman" w:hAnsi="Liberation Serif" w:cs="Times New Roman"/>
          <w:kern w:val="1"/>
          <w:sz w:val="24"/>
          <w:szCs w:val="24"/>
          <w:lang w:eastAsia="sk-SK"/>
        </w:rPr>
        <w:t>ú</w:t>
      </w:r>
      <w:r w:rsidRPr="00857C85">
        <w:rPr>
          <w:rFonts w:ascii="Times New Roman" w:eastAsia="Times New Roman" w:hAnsi="Liberation Serif" w:cs="Times New Roman"/>
          <w:kern w:val="1"/>
          <w:sz w:val="24"/>
          <w:szCs w:val="24"/>
          <w:lang w:eastAsia="sk-SK"/>
        </w:rPr>
        <w:t>rad, ktor</w:t>
      </w:r>
      <w:r w:rsidRPr="00857C85">
        <w:rPr>
          <w:rFonts w:ascii="Times New Roman" w:eastAsia="Times New Roman" w:hAnsi="Liberation Serif" w:cs="Times New Roman"/>
          <w:kern w:val="1"/>
          <w:sz w:val="24"/>
          <w:szCs w:val="24"/>
          <w:lang w:eastAsia="sk-SK"/>
        </w:rPr>
        <w:t>ý</w:t>
      </w:r>
      <w:r w:rsidRPr="00857C85">
        <w:rPr>
          <w:rFonts w:ascii="Times New Roman" w:eastAsia="Times New Roman" w:hAnsi="Liberation Serif" w:cs="Times New Roman"/>
          <w:kern w:val="1"/>
          <w:sz w:val="24"/>
          <w:szCs w:val="24"/>
          <w:lang w:eastAsia="sk-SK"/>
        </w:rPr>
        <w:t>m je Gener</w:t>
      </w:r>
      <w:r w:rsidRPr="00857C85">
        <w:rPr>
          <w:rFonts w:ascii="Times New Roman" w:eastAsia="Times New Roman" w:hAnsi="Liberation Serif" w:cs="Times New Roman"/>
          <w:kern w:val="1"/>
          <w:sz w:val="24"/>
          <w:szCs w:val="24"/>
          <w:lang w:eastAsia="sk-SK"/>
        </w:rPr>
        <w:t>á</w:t>
      </w:r>
      <w:r w:rsidRPr="00857C85">
        <w:rPr>
          <w:rFonts w:ascii="Times New Roman" w:eastAsia="Times New Roman" w:hAnsi="Liberation Serif" w:cs="Times New Roman"/>
          <w:kern w:val="1"/>
          <w:sz w:val="24"/>
          <w:szCs w:val="24"/>
          <w:lang w:eastAsia="sk-SK"/>
        </w:rPr>
        <w:t>lna prokurat</w:t>
      </w:r>
      <w:r w:rsidRPr="00857C85">
        <w:rPr>
          <w:rFonts w:ascii="Times New Roman" w:eastAsia="Times New Roman" w:hAnsi="Liberation Serif" w:cs="Times New Roman"/>
          <w:kern w:val="1"/>
          <w:sz w:val="24"/>
          <w:szCs w:val="24"/>
          <w:lang w:eastAsia="sk-SK"/>
        </w:rPr>
        <w:t>ú</w:t>
      </w:r>
      <w:r w:rsidRPr="00857C85">
        <w:rPr>
          <w:rFonts w:ascii="Times New Roman" w:eastAsia="Times New Roman" w:hAnsi="Liberation Serif" w:cs="Times New Roman"/>
          <w:kern w:val="1"/>
          <w:sz w:val="24"/>
          <w:szCs w:val="24"/>
          <w:lang w:eastAsia="sk-SK"/>
        </w:rPr>
        <w:t>ra SR a</w:t>
      </w:r>
      <w:r w:rsidRPr="00857C85">
        <w:rPr>
          <w:rFonts w:ascii="Times New Roman" w:eastAsia="Times New Roman" w:hAnsi="Liberation Serif" w:cs="Times New Roman"/>
          <w:kern w:val="1"/>
          <w:sz w:val="24"/>
          <w:szCs w:val="24"/>
          <w:lang w:eastAsia="sk-SK"/>
        </w:rPr>
        <w:t> </w:t>
      </w:r>
      <w:r w:rsidRPr="00857C85">
        <w:rPr>
          <w:rFonts w:ascii="Times New Roman" w:eastAsia="Times New Roman" w:hAnsi="Liberation Serif" w:cs="Times New Roman"/>
          <w:kern w:val="1"/>
          <w:sz w:val="24"/>
          <w:szCs w:val="24"/>
          <w:lang w:eastAsia="sk-SK"/>
        </w:rPr>
        <w:t>krajsk</w:t>
      </w:r>
      <w:r w:rsidRPr="00857C85">
        <w:rPr>
          <w:rFonts w:ascii="Times New Roman" w:eastAsia="Times New Roman" w:hAnsi="Liberation Serif" w:cs="Times New Roman"/>
          <w:kern w:val="1"/>
          <w:sz w:val="24"/>
          <w:szCs w:val="24"/>
          <w:lang w:eastAsia="sk-SK"/>
        </w:rPr>
        <w:t>á</w:t>
      </w:r>
      <w:r w:rsidRPr="00857C85">
        <w:rPr>
          <w:rFonts w:ascii="Times New Roman" w:eastAsia="Times New Roman" w:hAnsi="Liberation Serif" w:cs="Times New Roman"/>
          <w:kern w:val="1"/>
          <w:sz w:val="24"/>
          <w:szCs w:val="24"/>
          <w:lang w:eastAsia="sk-SK"/>
        </w:rPr>
        <w:t xml:space="preserve"> </w:t>
      </w:r>
      <w:r w:rsidRPr="00085573">
        <w:rPr>
          <w:rFonts w:ascii="Times New Roman" w:eastAsia="Times New Roman" w:hAnsi="Times New Roman" w:cs="Times New Roman"/>
          <w:kern w:val="1"/>
          <w:sz w:val="24"/>
          <w:szCs w:val="24"/>
          <w:lang w:eastAsia="sk-SK"/>
        </w:rPr>
        <w:t xml:space="preserve">prokuratúra, </w:t>
      </w:r>
      <w:r w:rsidR="0079012B">
        <w:rPr>
          <w:rFonts w:ascii="Times New Roman" w:eastAsia="Times New Roman" w:hAnsi="Times New Roman" w:cs="Times New Roman"/>
          <w:kern w:val="1"/>
          <w:sz w:val="24"/>
          <w:szCs w:val="24"/>
          <w:lang w:eastAsia="sk-SK"/>
        </w:rPr>
        <w:t xml:space="preserve">budú </w:t>
      </w:r>
      <w:r w:rsidRPr="00085573">
        <w:rPr>
          <w:rFonts w:ascii="Times New Roman" w:eastAsia="Times New Roman" w:hAnsi="Times New Roman" w:cs="Times New Roman"/>
          <w:kern w:val="1"/>
          <w:sz w:val="24"/>
          <w:szCs w:val="24"/>
          <w:lang w:eastAsia="sk-SK"/>
        </w:rPr>
        <w:t>vylú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ené aj z prístupu do registra žiadostí o overenie bezúhonnosti, nako</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ko nezabezpe</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ujú výpis z registra trestov a odpis registra trestov prostredníctvom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ného systému.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573C87" w:rsidRDefault="00573C87"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u w:val="single"/>
          <w:lang w:eastAsia="sk-SK"/>
        </w:rPr>
      </w:pPr>
      <w:r w:rsidRPr="00573C87">
        <w:rPr>
          <w:rFonts w:ascii="Times New Roman" w:eastAsia="Times New Roman" w:hAnsi="Times New Roman" w:cs="Times New Roman"/>
          <w:kern w:val="1"/>
          <w:sz w:val="24"/>
          <w:szCs w:val="24"/>
          <w:u w:val="single"/>
          <w:lang w:eastAsia="sk-SK"/>
        </w:rPr>
        <w:t>§ 26</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Upravuje sa poskytovanie údajov do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 zo strany dotknutých subjektov (služobných úradov, úradu vlády, referen</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ných registrov, uchádza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ov o štátnu službu, ob</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anov uchádzajúcich sa o prijatie do štátnej služby, štátnych zamestnancov, bývalých štátnych zamestnancov a absolventov). Zoh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ad</w:t>
      </w:r>
      <w:r w:rsidRPr="00085573">
        <w:rPr>
          <w:rFonts w:ascii="Times New Roman" w:eastAsia="Times New Roman" w:hAnsi="Times New Roman" w:cs="Times New Roman" w:hint="eastAsia"/>
          <w:kern w:val="1"/>
          <w:sz w:val="24"/>
          <w:szCs w:val="24"/>
          <w:lang w:eastAsia="sk-SK"/>
        </w:rPr>
        <w:t>ň</w:t>
      </w:r>
      <w:r w:rsidRPr="00085573">
        <w:rPr>
          <w:rFonts w:ascii="Times New Roman" w:eastAsia="Times New Roman" w:hAnsi="Times New Roman" w:cs="Times New Roman"/>
          <w:kern w:val="1"/>
          <w:sz w:val="24"/>
          <w:szCs w:val="24"/>
          <w:lang w:eastAsia="sk-SK"/>
        </w:rPr>
        <w:t>uje sa nové nastavenie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 a jeho skladba (§ 25 v znení návrhu zákona), pôvodne existujúce výnimky z povinnosti poskytova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údaje do vybraných registrov (pôvodné znenie § 25 ods. 2 zákona) a rôzne legislatívno-technické úpravy v súvisiacich ustanoveniach zákona (napríklad zosúladenie používanej terminológie).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736CC5"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 xml:space="preserve">V odseku 1 sa rozlišuje,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i má služobný úrad povinnos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alebo možnos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poskytova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údaje do modulov a registrov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 Toto nastavenie súvisí s rôznorodos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ou jednotlivých modul</w:t>
      </w:r>
      <w:r w:rsidR="007C6E6F">
        <w:rPr>
          <w:rFonts w:ascii="Times New Roman" w:eastAsia="Times New Roman" w:hAnsi="Times New Roman" w:cs="Times New Roman"/>
          <w:kern w:val="1"/>
          <w:sz w:val="24"/>
          <w:szCs w:val="24"/>
          <w:lang w:eastAsia="sk-SK"/>
        </w:rPr>
        <w:t>ov (príp. registrov) a službami a</w:t>
      </w:r>
      <w:r w:rsidRPr="00085573">
        <w:rPr>
          <w:rFonts w:ascii="Times New Roman" w:eastAsia="Times New Roman" w:hAnsi="Times New Roman" w:cs="Times New Roman"/>
          <w:kern w:val="1"/>
          <w:sz w:val="24"/>
          <w:szCs w:val="24"/>
          <w:lang w:eastAsia="sk-SK"/>
        </w:rPr>
        <w:t xml:space="preserve"> funkcionalitami, ktoré ponúkajú. Napríklad do registra bývalých štátnych zamestnancov služobný úrad poskytuje údaje len</w:t>
      </w:r>
      <w:r w:rsidR="000066AD" w:rsidRPr="00085573">
        <w:rPr>
          <w:rFonts w:ascii="Times New Roman" w:eastAsia="Times New Roman" w:hAnsi="Times New Roman" w:cs="Times New Roman"/>
          <w:kern w:val="1"/>
          <w:sz w:val="24"/>
          <w:szCs w:val="24"/>
          <w:lang w:eastAsia="sk-SK"/>
        </w:rPr>
        <w:t xml:space="preserve"> v prípade</w:t>
      </w:r>
      <w:r w:rsidRPr="00085573">
        <w:rPr>
          <w:rFonts w:ascii="Times New Roman" w:eastAsia="Times New Roman" w:hAnsi="Times New Roman" w:cs="Times New Roman"/>
          <w:kern w:val="1"/>
          <w:sz w:val="24"/>
          <w:szCs w:val="24"/>
          <w:lang w:eastAsia="sk-SK"/>
        </w:rPr>
        <w:t xml:space="preserve">, ak nejaký jeho bývalý štátny zamestnanec požiada o zaradenie do tohto registra. </w:t>
      </w:r>
      <w:r w:rsidR="00CE1B2C" w:rsidRPr="00CE1B2C">
        <w:rPr>
          <w:rFonts w:ascii="Times New Roman" w:eastAsia="Times New Roman" w:hAnsi="Times New Roman" w:cs="Times New Roman"/>
          <w:kern w:val="1"/>
          <w:sz w:val="24"/>
          <w:szCs w:val="24"/>
          <w:lang w:eastAsia="sk-SK"/>
        </w:rPr>
        <w:t>Obdobne, údaje do modulu služobných preukazov alebo do modulu vzdelávania bude v praxi poskytovať len ten služobný úrad, ktorý ho bude využívať. V prípade úradu vlády sa predpokladá povinnosť poskytovať údaje do modulu služobných úradov (napr. pri vytváraní nového služobného úradu v systéme) a do modulu štátnych zamestnancov (nastavenie zákonných limitov - priame individuálne náklady spojené s účasťo</w:t>
      </w:r>
      <w:r w:rsidR="00CE1B2C">
        <w:rPr>
          <w:rFonts w:ascii="Times New Roman" w:eastAsia="Times New Roman" w:hAnsi="Times New Roman" w:cs="Times New Roman"/>
          <w:kern w:val="1"/>
          <w:sz w:val="24"/>
          <w:szCs w:val="24"/>
          <w:lang w:eastAsia="sk-SK"/>
        </w:rPr>
        <w:t>u na kompetenčnom vzdelávaní).</w:t>
      </w:r>
    </w:p>
    <w:p w:rsidR="00CE1B2C" w:rsidRDefault="00CE1B2C"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736CC5"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736CC5">
        <w:rPr>
          <w:rFonts w:ascii="Times New Roman" w:eastAsia="Times New Roman" w:hAnsi="Times New Roman" w:cs="Times New Roman"/>
          <w:kern w:val="1"/>
          <w:sz w:val="24"/>
          <w:szCs w:val="24"/>
          <w:lang w:eastAsia="sk-SK"/>
        </w:rPr>
        <w:t>Údaje do centrálneho informačného systému, konkrétne do modulu služobných úradov a modu</w:t>
      </w:r>
      <w:r>
        <w:rPr>
          <w:rFonts w:ascii="Times New Roman" w:eastAsia="Times New Roman" w:hAnsi="Times New Roman" w:cs="Times New Roman"/>
          <w:kern w:val="1"/>
          <w:sz w:val="24"/>
          <w:szCs w:val="24"/>
          <w:lang w:eastAsia="sk-SK"/>
        </w:rPr>
        <w:t>lu štátnych zamestnancov, môže</w:t>
      </w:r>
      <w:r w:rsidRPr="00736CC5">
        <w:rPr>
          <w:rFonts w:ascii="Times New Roman" w:eastAsia="Times New Roman" w:hAnsi="Times New Roman" w:cs="Times New Roman"/>
          <w:kern w:val="1"/>
          <w:sz w:val="24"/>
          <w:szCs w:val="24"/>
          <w:lang w:eastAsia="sk-SK"/>
        </w:rPr>
        <w:t xml:space="preserve"> </w:t>
      </w:r>
      <w:r>
        <w:rPr>
          <w:rFonts w:ascii="Times New Roman" w:eastAsia="Times New Roman" w:hAnsi="Times New Roman" w:cs="Times New Roman"/>
          <w:kern w:val="1"/>
          <w:sz w:val="24"/>
          <w:szCs w:val="24"/>
          <w:lang w:eastAsia="sk-SK"/>
        </w:rPr>
        <w:t>služobný úrad poskytovať</w:t>
      </w:r>
      <w:r w:rsidRPr="00736CC5">
        <w:rPr>
          <w:rFonts w:ascii="Times New Roman" w:eastAsia="Times New Roman" w:hAnsi="Times New Roman" w:cs="Times New Roman"/>
          <w:kern w:val="1"/>
          <w:sz w:val="24"/>
          <w:szCs w:val="24"/>
          <w:lang w:eastAsia="sk-SK"/>
        </w:rPr>
        <w:t xml:space="preserve"> rôznymi spôsobmi (integráciou informačného systému služobného úradu na centrálny informačný systém, dávkovým importom – sú pripravené šablóny, ktoré budú k dispozícii služobnému úradu priamo v module štátnych zamestnancov a module služobných úradov alebo manuálnym zadávaním). </w:t>
      </w:r>
      <w:r w:rsidRPr="00736CC5">
        <w:rPr>
          <w:rFonts w:ascii="Times New Roman" w:eastAsia="Times New Roman" w:hAnsi="Times New Roman" w:cs="Times New Roman"/>
          <w:kern w:val="1"/>
          <w:sz w:val="24"/>
          <w:szCs w:val="24"/>
          <w:lang w:eastAsia="sk-SK"/>
        </w:rPr>
        <w:lastRenderedPageBreak/>
        <w:t>Ak je personálno-ekonomickým systémom služobného úradu centrálny ekonomický systém (CES) v správe Ministerstva financií SR, údaje, ktoré poskytne služobný úrad do CES</w:t>
      </w:r>
      <w:r>
        <w:rPr>
          <w:rFonts w:ascii="Times New Roman" w:eastAsia="Times New Roman" w:hAnsi="Times New Roman" w:cs="Times New Roman"/>
          <w:kern w:val="1"/>
          <w:sz w:val="24"/>
          <w:szCs w:val="24"/>
          <w:lang w:eastAsia="sk-SK"/>
        </w:rPr>
        <w:t>,</w:t>
      </w:r>
      <w:r w:rsidRPr="00736CC5">
        <w:rPr>
          <w:rFonts w:ascii="Times New Roman" w:eastAsia="Times New Roman" w:hAnsi="Times New Roman" w:cs="Times New Roman"/>
          <w:kern w:val="1"/>
          <w:sz w:val="24"/>
          <w:szCs w:val="24"/>
          <w:lang w:eastAsia="sk-SK"/>
        </w:rPr>
        <w:t xml:space="preserve"> budú vďaka integrácii medzi CES a centrálnym informačným systém</w:t>
      </w:r>
      <w:r>
        <w:rPr>
          <w:rFonts w:ascii="Times New Roman" w:eastAsia="Times New Roman" w:hAnsi="Times New Roman" w:cs="Times New Roman"/>
          <w:kern w:val="1"/>
          <w:sz w:val="24"/>
          <w:szCs w:val="24"/>
          <w:lang w:eastAsia="sk-SK"/>
        </w:rPr>
        <w:t>om</w:t>
      </w:r>
      <w:r w:rsidRPr="00736CC5">
        <w:rPr>
          <w:rFonts w:ascii="Times New Roman" w:eastAsia="Times New Roman" w:hAnsi="Times New Roman" w:cs="Times New Roman"/>
          <w:kern w:val="1"/>
          <w:sz w:val="24"/>
          <w:szCs w:val="24"/>
          <w:lang w:eastAsia="sk-SK"/>
        </w:rPr>
        <w:t>, poskytnuté ďalej do centrálneho informačného systému. Vzhľadom na uvedené platí, že v prípade údajov poskytovaných do modulu služobných úradov a modulu štátnych zamestnancov</w:t>
      </w:r>
      <w:r>
        <w:rPr>
          <w:rFonts w:ascii="Times New Roman" w:eastAsia="Times New Roman" w:hAnsi="Times New Roman" w:cs="Times New Roman"/>
          <w:kern w:val="1"/>
          <w:sz w:val="24"/>
          <w:szCs w:val="24"/>
          <w:lang w:eastAsia="sk-SK"/>
        </w:rPr>
        <w:t>,</w:t>
      </w:r>
      <w:r w:rsidRPr="00736CC5">
        <w:rPr>
          <w:rFonts w:ascii="Times New Roman" w:eastAsia="Times New Roman" w:hAnsi="Times New Roman" w:cs="Times New Roman"/>
          <w:kern w:val="1"/>
          <w:sz w:val="24"/>
          <w:szCs w:val="24"/>
          <w:lang w:eastAsia="sk-SK"/>
        </w:rPr>
        <w:t xml:space="preserve"> je primárnym zdrojom údajov poskytovaných zo strany služobných úradov CES. Ak služobný úrad poskytne údaje do CES a tieto údaje sa vyžadujú od nich poskytovať aj do centrálneho informačného systému, automaticky</w:t>
      </w:r>
      <w:r>
        <w:rPr>
          <w:rFonts w:ascii="Times New Roman" w:eastAsia="Times New Roman" w:hAnsi="Times New Roman" w:cs="Times New Roman"/>
          <w:kern w:val="1"/>
          <w:sz w:val="24"/>
          <w:szCs w:val="24"/>
          <w:lang w:eastAsia="sk-SK"/>
        </w:rPr>
        <w:t xml:space="preserve"> sa</w:t>
      </w:r>
      <w:r w:rsidRPr="00736CC5">
        <w:rPr>
          <w:rFonts w:ascii="Times New Roman" w:eastAsia="Times New Roman" w:hAnsi="Times New Roman" w:cs="Times New Roman"/>
          <w:kern w:val="1"/>
          <w:sz w:val="24"/>
          <w:szCs w:val="24"/>
          <w:lang w:eastAsia="sk-SK"/>
        </w:rPr>
        <w:t xml:space="preserve"> stiahnu do centrálneho informačného systému.</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 odseku 2 sa ponechali pôvodne v § 26 ods. 2 zákona existujúce výnimky z povinnosti poskytova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údaje do vybraných registrov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ného systému pre služobný úrad, ktorým je Generálna prokuratúra </w:t>
      </w:r>
      <w:r w:rsidRPr="00857C85">
        <w:rPr>
          <w:rFonts w:ascii="Times New Roman" w:eastAsia="Times New Roman" w:hAnsi="Liberation Serif" w:cs="Times New Roman"/>
          <w:kern w:val="1"/>
          <w:sz w:val="24"/>
          <w:szCs w:val="24"/>
          <w:lang w:eastAsia="sk-SK"/>
        </w:rPr>
        <w:t>SR, krajsk</w:t>
      </w:r>
      <w:r w:rsidRPr="00857C85">
        <w:rPr>
          <w:rFonts w:ascii="Times New Roman" w:eastAsia="Times New Roman" w:hAnsi="Liberation Serif" w:cs="Times New Roman"/>
          <w:kern w:val="1"/>
          <w:sz w:val="24"/>
          <w:szCs w:val="24"/>
          <w:lang w:eastAsia="sk-SK"/>
        </w:rPr>
        <w:t>á</w:t>
      </w:r>
      <w:r w:rsidRPr="00857C85">
        <w:rPr>
          <w:rFonts w:ascii="Times New Roman" w:eastAsia="Times New Roman" w:hAnsi="Liberation Serif" w:cs="Times New Roman"/>
          <w:kern w:val="1"/>
          <w:sz w:val="24"/>
          <w:szCs w:val="24"/>
          <w:lang w:eastAsia="sk-SK"/>
        </w:rPr>
        <w:t xml:space="preserve"> prokurat</w:t>
      </w:r>
      <w:r w:rsidRPr="00857C85">
        <w:rPr>
          <w:rFonts w:ascii="Times New Roman" w:eastAsia="Times New Roman" w:hAnsi="Liberation Serif" w:cs="Times New Roman"/>
          <w:kern w:val="1"/>
          <w:sz w:val="24"/>
          <w:szCs w:val="24"/>
          <w:lang w:eastAsia="sk-SK"/>
        </w:rPr>
        <w:t>ú</w:t>
      </w:r>
      <w:r w:rsidRPr="00857C85">
        <w:rPr>
          <w:rFonts w:ascii="Times New Roman" w:eastAsia="Times New Roman" w:hAnsi="Liberation Serif" w:cs="Times New Roman"/>
          <w:kern w:val="1"/>
          <w:sz w:val="24"/>
          <w:szCs w:val="24"/>
          <w:lang w:eastAsia="sk-SK"/>
        </w:rPr>
        <w:t>ra, Ministerstvo zahrani</w:t>
      </w:r>
      <w:r w:rsidRPr="00857C85">
        <w:rPr>
          <w:rFonts w:ascii="Times New Roman" w:eastAsia="Times New Roman" w:hAnsi="Liberation Serif" w:cs="Times New Roman" w:hint="eastAsia"/>
          <w:kern w:val="1"/>
          <w:sz w:val="24"/>
          <w:szCs w:val="24"/>
          <w:lang w:eastAsia="sk-SK"/>
        </w:rPr>
        <w:t>č</w:t>
      </w:r>
      <w:r w:rsidRPr="00857C85">
        <w:rPr>
          <w:rFonts w:ascii="Times New Roman" w:eastAsia="Times New Roman" w:hAnsi="Liberation Serif" w:cs="Times New Roman"/>
          <w:kern w:val="1"/>
          <w:sz w:val="24"/>
          <w:szCs w:val="24"/>
          <w:lang w:eastAsia="sk-SK"/>
        </w:rPr>
        <w:t>n</w:t>
      </w:r>
      <w:r w:rsidRPr="00857C85">
        <w:rPr>
          <w:rFonts w:ascii="Times New Roman" w:eastAsia="Times New Roman" w:hAnsi="Liberation Serif" w:cs="Times New Roman"/>
          <w:kern w:val="1"/>
          <w:sz w:val="24"/>
          <w:szCs w:val="24"/>
          <w:lang w:eastAsia="sk-SK"/>
        </w:rPr>
        <w:t>ý</w:t>
      </w:r>
      <w:r w:rsidRPr="00857C85">
        <w:rPr>
          <w:rFonts w:ascii="Times New Roman" w:eastAsia="Times New Roman" w:hAnsi="Liberation Serif" w:cs="Times New Roman"/>
          <w:kern w:val="1"/>
          <w:sz w:val="24"/>
          <w:szCs w:val="24"/>
          <w:lang w:eastAsia="sk-SK"/>
        </w:rPr>
        <w:t>ch vec</w:t>
      </w:r>
      <w:r w:rsidRPr="00857C85">
        <w:rPr>
          <w:rFonts w:ascii="Times New Roman" w:eastAsia="Times New Roman" w:hAnsi="Liberation Serif" w:cs="Times New Roman"/>
          <w:kern w:val="1"/>
          <w:sz w:val="24"/>
          <w:szCs w:val="24"/>
          <w:lang w:eastAsia="sk-SK"/>
        </w:rPr>
        <w:t>í</w:t>
      </w:r>
      <w:r w:rsidRPr="00857C85">
        <w:t xml:space="preserve"> </w:t>
      </w:r>
      <w:r w:rsidRPr="00857C85">
        <w:rPr>
          <w:rFonts w:ascii="Times New Roman" w:eastAsia="Times New Roman" w:hAnsi="Liberation Serif" w:cs="Times New Roman"/>
          <w:kern w:val="1"/>
          <w:sz w:val="24"/>
          <w:szCs w:val="24"/>
          <w:lang w:eastAsia="sk-SK"/>
        </w:rPr>
        <w:t>a eur</w:t>
      </w:r>
      <w:r w:rsidRPr="00857C85">
        <w:rPr>
          <w:rFonts w:ascii="Times New Roman" w:eastAsia="Times New Roman" w:hAnsi="Liberation Serif" w:cs="Times New Roman"/>
          <w:kern w:val="1"/>
          <w:sz w:val="24"/>
          <w:szCs w:val="24"/>
          <w:lang w:eastAsia="sk-SK"/>
        </w:rPr>
        <w:t>ó</w:t>
      </w:r>
      <w:r w:rsidRPr="00857C85">
        <w:rPr>
          <w:rFonts w:ascii="Times New Roman" w:eastAsia="Times New Roman" w:hAnsi="Liberation Serif" w:cs="Times New Roman"/>
          <w:kern w:val="1"/>
          <w:sz w:val="24"/>
          <w:szCs w:val="24"/>
          <w:lang w:eastAsia="sk-SK"/>
        </w:rPr>
        <w:t>pskych z</w:t>
      </w:r>
      <w:r w:rsidRPr="00857C85">
        <w:rPr>
          <w:rFonts w:ascii="Times New Roman" w:eastAsia="Times New Roman" w:hAnsi="Liberation Serif" w:cs="Times New Roman"/>
          <w:kern w:val="1"/>
          <w:sz w:val="24"/>
          <w:szCs w:val="24"/>
          <w:lang w:eastAsia="sk-SK"/>
        </w:rPr>
        <w:t>á</w:t>
      </w:r>
      <w:r w:rsidRPr="00857C85">
        <w:rPr>
          <w:rFonts w:ascii="Times New Roman" w:eastAsia="Times New Roman" w:hAnsi="Liberation Serif" w:cs="Times New Roman"/>
          <w:kern w:val="1"/>
          <w:sz w:val="24"/>
          <w:szCs w:val="24"/>
          <w:lang w:eastAsia="sk-SK"/>
        </w:rPr>
        <w:t>le</w:t>
      </w:r>
      <w:r w:rsidRPr="00857C85">
        <w:rPr>
          <w:rFonts w:ascii="Times New Roman" w:eastAsia="Times New Roman" w:hAnsi="Liberation Serif" w:cs="Times New Roman"/>
          <w:kern w:val="1"/>
          <w:sz w:val="24"/>
          <w:szCs w:val="24"/>
          <w:lang w:eastAsia="sk-SK"/>
        </w:rPr>
        <w:t>ž</w:t>
      </w:r>
      <w:r w:rsidRPr="00857C85">
        <w:rPr>
          <w:rFonts w:ascii="Times New Roman" w:eastAsia="Times New Roman" w:hAnsi="Liberation Serif" w:cs="Times New Roman"/>
          <w:kern w:val="1"/>
          <w:sz w:val="24"/>
          <w:szCs w:val="24"/>
          <w:lang w:eastAsia="sk-SK"/>
        </w:rPr>
        <w:t>itost</w:t>
      </w:r>
      <w:r w:rsidRPr="00857C85">
        <w:rPr>
          <w:rFonts w:ascii="Times New Roman" w:eastAsia="Times New Roman" w:hAnsi="Liberation Serif" w:cs="Times New Roman"/>
          <w:kern w:val="1"/>
          <w:sz w:val="24"/>
          <w:szCs w:val="24"/>
          <w:lang w:eastAsia="sk-SK"/>
        </w:rPr>
        <w:t>í</w:t>
      </w:r>
      <w:r w:rsidRPr="00857C85">
        <w:rPr>
          <w:rFonts w:ascii="Times New Roman" w:eastAsia="Times New Roman" w:hAnsi="Liberation Serif" w:cs="Times New Roman"/>
          <w:kern w:val="1"/>
          <w:sz w:val="24"/>
          <w:szCs w:val="24"/>
          <w:lang w:eastAsia="sk-SK"/>
        </w:rPr>
        <w:t xml:space="preserve"> SR, Kancel</w:t>
      </w:r>
      <w:r w:rsidRPr="00857C85">
        <w:rPr>
          <w:rFonts w:ascii="Times New Roman" w:eastAsia="Times New Roman" w:hAnsi="Liberation Serif" w:cs="Times New Roman"/>
          <w:kern w:val="1"/>
          <w:sz w:val="24"/>
          <w:szCs w:val="24"/>
          <w:lang w:eastAsia="sk-SK"/>
        </w:rPr>
        <w:t>á</w:t>
      </w:r>
      <w:r w:rsidRPr="00857C85">
        <w:rPr>
          <w:rFonts w:ascii="Times New Roman" w:eastAsia="Times New Roman" w:hAnsi="Liberation Serif" w:cs="Times New Roman"/>
          <w:kern w:val="1"/>
          <w:sz w:val="24"/>
          <w:szCs w:val="24"/>
          <w:lang w:eastAsia="sk-SK"/>
        </w:rPr>
        <w:t>ria Najvy</w:t>
      </w:r>
      <w:r w:rsidRPr="00857C85">
        <w:rPr>
          <w:rFonts w:ascii="Times New Roman" w:eastAsia="Times New Roman" w:hAnsi="Liberation Serif" w:cs="Times New Roman"/>
          <w:kern w:val="1"/>
          <w:sz w:val="24"/>
          <w:szCs w:val="24"/>
          <w:lang w:eastAsia="sk-SK"/>
        </w:rPr>
        <w:t>šš</w:t>
      </w:r>
      <w:r w:rsidRPr="00857C85">
        <w:rPr>
          <w:rFonts w:ascii="Times New Roman" w:eastAsia="Times New Roman" w:hAnsi="Liberation Serif" w:cs="Times New Roman"/>
          <w:kern w:val="1"/>
          <w:sz w:val="24"/>
          <w:szCs w:val="24"/>
          <w:lang w:eastAsia="sk-SK"/>
        </w:rPr>
        <w:t>ieho s</w:t>
      </w:r>
      <w:r w:rsidRPr="00857C85">
        <w:rPr>
          <w:rFonts w:ascii="Times New Roman" w:eastAsia="Times New Roman" w:hAnsi="Liberation Serif" w:cs="Times New Roman"/>
          <w:kern w:val="1"/>
          <w:sz w:val="24"/>
          <w:szCs w:val="24"/>
          <w:lang w:eastAsia="sk-SK"/>
        </w:rPr>
        <w:t>ú</w:t>
      </w:r>
      <w:r w:rsidRPr="00857C85">
        <w:rPr>
          <w:rFonts w:ascii="Times New Roman" w:eastAsia="Times New Roman" w:hAnsi="Liberation Serif" w:cs="Times New Roman"/>
          <w:kern w:val="1"/>
          <w:sz w:val="24"/>
          <w:szCs w:val="24"/>
          <w:lang w:eastAsia="sk-SK"/>
        </w:rPr>
        <w:t>du SR, Kancel</w:t>
      </w:r>
      <w:r w:rsidRPr="00857C85">
        <w:rPr>
          <w:rFonts w:ascii="Times New Roman" w:eastAsia="Times New Roman" w:hAnsi="Liberation Serif" w:cs="Times New Roman"/>
          <w:kern w:val="1"/>
          <w:sz w:val="24"/>
          <w:szCs w:val="24"/>
          <w:lang w:eastAsia="sk-SK"/>
        </w:rPr>
        <w:t>á</w:t>
      </w:r>
      <w:r w:rsidRPr="00857C85">
        <w:rPr>
          <w:rFonts w:ascii="Times New Roman" w:eastAsia="Times New Roman" w:hAnsi="Liberation Serif" w:cs="Times New Roman"/>
          <w:kern w:val="1"/>
          <w:sz w:val="24"/>
          <w:szCs w:val="24"/>
          <w:lang w:eastAsia="sk-SK"/>
        </w:rPr>
        <w:t>ria Najvy</w:t>
      </w:r>
      <w:r w:rsidRPr="00857C85">
        <w:rPr>
          <w:rFonts w:ascii="Times New Roman" w:eastAsia="Times New Roman" w:hAnsi="Liberation Serif" w:cs="Times New Roman"/>
          <w:kern w:val="1"/>
          <w:sz w:val="24"/>
          <w:szCs w:val="24"/>
          <w:lang w:eastAsia="sk-SK"/>
        </w:rPr>
        <w:t>šš</w:t>
      </w:r>
      <w:r w:rsidRPr="00857C85">
        <w:rPr>
          <w:rFonts w:ascii="Times New Roman" w:eastAsia="Times New Roman" w:hAnsi="Liberation Serif" w:cs="Times New Roman"/>
          <w:kern w:val="1"/>
          <w:sz w:val="24"/>
          <w:szCs w:val="24"/>
          <w:lang w:eastAsia="sk-SK"/>
        </w:rPr>
        <w:t>ieho spr</w:t>
      </w:r>
      <w:r w:rsidRPr="00857C85">
        <w:rPr>
          <w:rFonts w:ascii="Times New Roman" w:eastAsia="Times New Roman" w:hAnsi="Liberation Serif" w:cs="Times New Roman"/>
          <w:kern w:val="1"/>
          <w:sz w:val="24"/>
          <w:szCs w:val="24"/>
          <w:lang w:eastAsia="sk-SK"/>
        </w:rPr>
        <w:t>á</w:t>
      </w:r>
      <w:r w:rsidRPr="00857C85">
        <w:rPr>
          <w:rFonts w:ascii="Times New Roman" w:eastAsia="Times New Roman" w:hAnsi="Liberation Serif" w:cs="Times New Roman"/>
          <w:kern w:val="1"/>
          <w:sz w:val="24"/>
          <w:szCs w:val="24"/>
          <w:lang w:eastAsia="sk-SK"/>
        </w:rPr>
        <w:t>vneho s</w:t>
      </w:r>
      <w:r w:rsidRPr="00857C85">
        <w:rPr>
          <w:rFonts w:ascii="Times New Roman" w:eastAsia="Times New Roman" w:hAnsi="Liberation Serif" w:cs="Times New Roman"/>
          <w:kern w:val="1"/>
          <w:sz w:val="24"/>
          <w:szCs w:val="24"/>
          <w:lang w:eastAsia="sk-SK"/>
        </w:rPr>
        <w:t>ú</w:t>
      </w:r>
      <w:r w:rsidRPr="00857C85">
        <w:rPr>
          <w:rFonts w:ascii="Times New Roman" w:eastAsia="Times New Roman" w:hAnsi="Liberation Serif" w:cs="Times New Roman"/>
          <w:kern w:val="1"/>
          <w:sz w:val="24"/>
          <w:szCs w:val="24"/>
          <w:lang w:eastAsia="sk-SK"/>
        </w:rPr>
        <w:t xml:space="preserve">du, </w:t>
      </w:r>
      <w:r w:rsidRPr="00857C85">
        <w:rPr>
          <w:rFonts w:ascii="Times New Roman" w:eastAsia="Times New Roman" w:hAnsi="Liberation Serif" w:cs="Times New Roman"/>
          <w:kern w:val="1"/>
          <w:sz w:val="24"/>
          <w:szCs w:val="24"/>
          <w:lang w:eastAsia="sk-SK"/>
        </w:rPr>
        <w:t>Š</w:t>
      </w:r>
      <w:r w:rsidRPr="00857C85">
        <w:rPr>
          <w:rFonts w:ascii="Times New Roman" w:eastAsia="Times New Roman" w:hAnsi="Liberation Serif" w:cs="Times New Roman"/>
          <w:kern w:val="1"/>
          <w:sz w:val="24"/>
          <w:szCs w:val="24"/>
          <w:lang w:eastAsia="sk-SK"/>
        </w:rPr>
        <w:t>pecializovan</w:t>
      </w:r>
      <w:r w:rsidRPr="00857C85">
        <w:rPr>
          <w:rFonts w:ascii="Times New Roman" w:eastAsia="Times New Roman" w:hAnsi="Liberation Serif" w:cs="Times New Roman"/>
          <w:kern w:val="1"/>
          <w:sz w:val="24"/>
          <w:szCs w:val="24"/>
          <w:lang w:eastAsia="sk-SK"/>
        </w:rPr>
        <w:t>ý</w:t>
      </w:r>
      <w:r w:rsidRPr="00857C85">
        <w:rPr>
          <w:rFonts w:ascii="Times New Roman" w:eastAsia="Times New Roman" w:hAnsi="Liberation Serif" w:cs="Times New Roman"/>
          <w:kern w:val="1"/>
          <w:sz w:val="24"/>
          <w:szCs w:val="24"/>
          <w:lang w:eastAsia="sk-SK"/>
        </w:rPr>
        <w:t xml:space="preserve"> trestn</w:t>
      </w:r>
      <w:r w:rsidRPr="00857C85">
        <w:rPr>
          <w:rFonts w:ascii="Times New Roman" w:eastAsia="Times New Roman" w:hAnsi="Liberation Serif" w:cs="Times New Roman"/>
          <w:kern w:val="1"/>
          <w:sz w:val="24"/>
          <w:szCs w:val="24"/>
          <w:lang w:eastAsia="sk-SK"/>
        </w:rPr>
        <w:t>ý</w:t>
      </w:r>
      <w:r w:rsidRPr="00857C85">
        <w:rPr>
          <w:rFonts w:ascii="Times New Roman" w:eastAsia="Times New Roman" w:hAnsi="Liberation Serif" w:cs="Times New Roman"/>
          <w:kern w:val="1"/>
          <w:sz w:val="24"/>
          <w:szCs w:val="24"/>
          <w:lang w:eastAsia="sk-SK"/>
        </w:rPr>
        <w:t xml:space="preserve"> s</w:t>
      </w:r>
      <w:r w:rsidRPr="00857C85">
        <w:rPr>
          <w:rFonts w:ascii="Times New Roman" w:eastAsia="Times New Roman" w:hAnsi="Liberation Serif" w:cs="Times New Roman"/>
          <w:kern w:val="1"/>
          <w:sz w:val="24"/>
          <w:szCs w:val="24"/>
          <w:lang w:eastAsia="sk-SK"/>
        </w:rPr>
        <w:t>ú</w:t>
      </w:r>
      <w:r w:rsidRPr="00857C85">
        <w:rPr>
          <w:rFonts w:ascii="Times New Roman" w:eastAsia="Times New Roman" w:hAnsi="Liberation Serif" w:cs="Times New Roman"/>
          <w:kern w:val="1"/>
          <w:sz w:val="24"/>
          <w:szCs w:val="24"/>
          <w:lang w:eastAsia="sk-SK"/>
        </w:rPr>
        <w:t>d, krajsk</w:t>
      </w:r>
      <w:r w:rsidRPr="00857C85">
        <w:rPr>
          <w:rFonts w:ascii="Times New Roman" w:eastAsia="Times New Roman" w:hAnsi="Liberation Serif" w:cs="Times New Roman"/>
          <w:kern w:val="1"/>
          <w:sz w:val="24"/>
          <w:szCs w:val="24"/>
          <w:lang w:eastAsia="sk-SK"/>
        </w:rPr>
        <w:t>ý</w:t>
      </w:r>
      <w:r w:rsidRPr="00857C85">
        <w:rPr>
          <w:rFonts w:ascii="Times New Roman" w:eastAsia="Times New Roman" w:hAnsi="Liberation Serif" w:cs="Times New Roman"/>
          <w:kern w:val="1"/>
          <w:sz w:val="24"/>
          <w:szCs w:val="24"/>
          <w:lang w:eastAsia="sk-SK"/>
        </w:rPr>
        <w:t xml:space="preserve"> s</w:t>
      </w:r>
      <w:r w:rsidRPr="00857C85">
        <w:rPr>
          <w:rFonts w:ascii="Times New Roman" w:eastAsia="Times New Roman" w:hAnsi="Liberation Serif" w:cs="Times New Roman"/>
          <w:kern w:val="1"/>
          <w:sz w:val="24"/>
          <w:szCs w:val="24"/>
          <w:lang w:eastAsia="sk-SK"/>
        </w:rPr>
        <w:t>ú</w:t>
      </w:r>
      <w:r w:rsidRPr="00857C85">
        <w:rPr>
          <w:rFonts w:ascii="Times New Roman" w:eastAsia="Times New Roman" w:hAnsi="Liberation Serif" w:cs="Times New Roman"/>
          <w:kern w:val="1"/>
          <w:sz w:val="24"/>
          <w:szCs w:val="24"/>
          <w:lang w:eastAsia="sk-SK"/>
        </w:rPr>
        <w:t>d a okresn</w:t>
      </w:r>
      <w:r w:rsidRPr="00857C85">
        <w:rPr>
          <w:rFonts w:ascii="Times New Roman" w:eastAsia="Times New Roman" w:hAnsi="Liberation Serif" w:cs="Times New Roman"/>
          <w:kern w:val="1"/>
          <w:sz w:val="24"/>
          <w:szCs w:val="24"/>
          <w:lang w:eastAsia="sk-SK"/>
        </w:rPr>
        <w:t>ý</w:t>
      </w:r>
      <w:r w:rsidRPr="00857C85">
        <w:rPr>
          <w:rFonts w:ascii="Times New Roman" w:eastAsia="Times New Roman" w:hAnsi="Liberation Serif" w:cs="Times New Roman"/>
          <w:kern w:val="1"/>
          <w:sz w:val="24"/>
          <w:szCs w:val="24"/>
          <w:lang w:eastAsia="sk-SK"/>
        </w:rPr>
        <w:t xml:space="preserve"> s</w:t>
      </w:r>
      <w:r w:rsidRPr="00857C85">
        <w:rPr>
          <w:rFonts w:ascii="Times New Roman" w:eastAsia="Times New Roman" w:hAnsi="Liberation Serif" w:cs="Times New Roman"/>
          <w:kern w:val="1"/>
          <w:sz w:val="24"/>
          <w:szCs w:val="24"/>
          <w:lang w:eastAsia="sk-SK"/>
        </w:rPr>
        <w:t>ú</w:t>
      </w:r>
      <w:r w:rsidRPr="00857C85">
        <w:rPr>
          <w:rFonts w:ascii="Times New Roman" w:eastAsia="Times New Roman" w:hAnsi="Liberation Serif" w:cs="Times New Roman"/>
          <w:kern w:val="1"/>
          <w:sz w:val="24"/>
          <w:szCs w:val="24"/>
          <w:lang w:eastAsia="sk-SK"/>
        </w:rPr>
        <w:t>d. V</w:t>
      </w:r>
      <w:r w:rsidRPr="00857C85">
        <w:rPr>
          <w:rFonts w:ascii="Times New Roman" w:eastAsia="Times New Roman" w:hAnsi="Liberation Serif" w:cs="Times New Roman"/>
          <w:kern w:val="1"/>
          <w:sz w:val="24"/>
          <w:szCs w:val="24"/>
          <w:lang w:eastAsia="sk-SK"/>
        </w:rPr>
        <w:t> </w:t>
      </w:r>
      <w:r w:rsidRPr="00857C85">
        <w:rPr>
          <w:rFonts w:ascii="Times New Roman" w:eastAsia="Times New Roman" w:hAnsi="Liberation Serif" w:cs="Times New Roman"/>
          <w:kern w:val="1"/>
          <w:sz w:val="24"/>
          <w:szCs w:val="24"/>
          <w:lang w:eastAsia="sk-SK"/>
        </w:rPr>
        <w:t>pr</w:t>
      </w:r>
      <w:r w:rsidRPr="00857C85">
        <w:rPr>
          <w:rFonts w:ascii="Times New Roman" w:eastAsia="Times New Roman" w:hAnsi="Liberation Serif" w:cs="Times New Roman"/>
          <w:kern w:val="1"/>
          <w:sz w:val="24"/>
          <w:szCs w:val="24"/>
          <w:lang w:eastAsia="sk-SK"/>
        </w:rPr>
        <w:t>í</w:t>
      </w:r>
      <w:r w:rsidRPr="00857C85">
        <w:rPr>
          <w:rFonts w:ascii="Times New Roman" w:eastAsia="Times New Roman" w:hAnsi="Liberation Serif" w:cs="Times New Roman"/>
          <w:kern w:val="1"/>
          <w:sz w:val="24"/>
          <w:szCs w:val="24"/>
          <w:lang w:eastAsia="sk-SK"/>
        </w:rPr>
        <w:t>pade slu</w:t>
      </w:r>
      <w:r w:rsidRPr="00857C85">
        <w:rPr>
          <w:rFonts w:ascii="Times New Roman" w:eastAsia="Times New Roman" w:hAnsi="Liberation Serif" w:cs="Times New Roman"/>
          <w:kern w:val="1"/>
          <w:sz w:val="24"/>
          <w:szCs w:val="24"/>
          <w:lang w:eastAsia="sk-SK"/>
        </w:rPr>
        <w:t>ž</w:t>
      </w:r>
      <w:r w:rsidRPr="00857C85">
        <w:rPr>
          <w:rFonts w:ascii="Times New Roman" w:eastAsia="Times New Roman" w:hAnsi="Liberation Serif" w:cs="Times New Roman"/>
          <w:kern w:val="1"/>
          <w:sz w:val="24"/>
          <w:szCs w:val="24"/>
          <w:lang w:eastAsia="sk-SK"/>
        </w:rPr>
        <w:t>obn</w:t>
      </w:r>
      <w:r w:rsidRPr="00857C85">
        <w:rPr>
          <w:rFonts w:ascii="Times New Roman" w:eastAsia="Times New Roman" w:hAnsi="Liberation Serif" w:cs="Times New Roman"/>
          <w:kern w:val="1"/>
          <w:sz w:val="24"/>
          <w:szCs w:val="24"/>
          <w:lang w:eastAsia="sk-SK"/>
        </w:rPr>
        <w:t>é</w:t>
      </w:r>
      <w:r w:rsidRPr="00857C85">
        <w:rPr>
          <w:rFonts w:ascii="Times New Roman" w:eastAsia="Times New Roman" w:hAnsi="Liberation Serif" w:cs="Times New Roman"/>
          <w:kern w:val="1"/>
          <w:sz w:val="24"/>
          <w:szCs w:val="24"/>
          <w:lang w:eastAsia="sk-SK"/>
        </w:rPr>
        <w:t xml:space="preserve">ho </w:t>
      </w:r>
      <w:r w:rsidRPr="00857C85">
        <w:rPr>
          <w:rFonts w:ascii="Times New Roman" w:eastAsia="Times New Roman" w:hAnsi="Liberation Serif" w:cs="Times New Roman"/>
          <w:kern w:val="1"/>
          <w:sz w:val="24"/>
          <w:szCs w:val="24"/>
          <w:lang w:eastAsia="sk-SK"/>
        </w:rPr>
        <w:t>ú</w:t>
      </w:r>
      <w:r w:rsidRPr="00857C85">
        <w:rPr>
          <w:rFonts w:ascii="Times New Roman" w:eastAsia="Times New Roman" w:hAnsi="Liberation Serif" w:cs="Times New Roman"/>
          <w:kern w:val="1"/>
          <w:sz w:val="24"/>
          <w:szCs w:val="24"/>
          <w:lang w:eastAsia="sk-SK"/>
        </w:rPr>
        <w:t>radu, ktor</w:t>
      </w:r>
      <w:r w:rsidRPr="00857C85">
        <w:rPr>
          <w:rFonts w:ascii="Times New Roman" w:eastAsia="Times New Roman" w:hAnsi="Liberation Serif" w:cs="Times New Roman"/>
          <w:kern w:val="1"/>
          <w:sz w:val="24"/>
          <w:szCs w:val="24"/>
          <w:lang w:eastAsia="sk-SK"/>
        </w:rPr>
        <w:t>ý</w:t>
      </w:r>
      <w:r w:rsidRPr="00857C85">
        <w:rPr>
          <w:rFonts w:ascii="Times New Roman" w:eastAsia="Times New Roman" w:hAnsi="Liberation Serif" w:cs="Times New Roman"/>
          <w:kern w:val="1"/>
          <w:sz w:val="24"/>
          <w:szCs w:val="24"/>
          <w:lang w:eastAsia="sk-SK"/>
        </w:rPr>
        <w:t>m je Gener</w:t>
      </w:r>
      <w:r w:rsidRPr="00857C85">
        <w:rPr>
          <w:rFonts w:ascii="Times New Roman" w:eastAsia="Times New Roman" w:hAnsi="Liberation Serif" w:cs="Times New Roman"/>
          <w:kern w:val="1"/>
          <w:sz w:val="24"/>
          <w:szCs w:val="24"/>
          <w:lang w:eastAsia="sk-SK"/>
        </w:rPr>
        <w:t>á</w:t>
      </w:r>
      <w:r w:rsidRPr="00857C85">
        <w:rPr>
          <w:rFonts w:ascii="Times New Roman" w:eastAsia="Times New Roman" w:hAnsi="Liberation Serif" w:cs="Times New Roman"/>
          <w:kern w:val="1"/>
          <w:sz w:val="24"/>
          <w:szCs w:val="24"/>
          <w:lang w:eastAsia="sk-SK"/>
        </w:rPr>
        <w:t>lna prokurat</w:t>
      </w:r>
      <w:r w:rsidRPr="00857C85">
        <w:rPr>
          <w:rFonts w:ascii="Times New Roman" w:eastAsia="Times New Roman" w:hAnsi="Liberation Serif" w:cs="Times New Roman"/>
          <w:kern w:val="1"/>
          <w:sz w:val="24"/>
          <w:szCs w:val="24"/>
          <w:lang w:eastAsia="sk-SK"/>
        </w:rPr>
        <w:t>ú</w:t>
      </w:r>
      <w:r w:rsidRPr="00857C85">
        <w:rPr>
          <w:rFonts w:ascii="Times New Roman" w:eastAsia="Times New Roman" w:hAnsi="Liberation Serif" w:cs="Times New Roman"/>
          <w:kern w:val="1"/>
          <w:sz w:val="24"/>
          <w:szCs w:val="24"/>
          <w:lang w:eastAsia="sk-SK"/>
        </w:rPr>
        <w:t xml:space="preserve">ra SR </w:t>
      </w:r>
      <w:r w:rsidRPr="00085573">
        <w:rPr>
          <w:rFonts w:ascii="Times New Roman" w:eastAsia="Times New Roman" w:hAnsi="Times New Roman" w:cs="Times New Roman"/>
          <w:kern w:val="1"/>
          <w:sz w:val="24"/>
          <w:szCs w:val="24"/>
          <w:lang w:eastAsia="sk-SK"/>
        </w:rPr>
        <w:t>a krajská prokuratúra, sa rozšírila výnimka aj o register žiadostí o overenie bezúhonnosti, nako</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ko v zmysle § 38 ods. 5 a 9 v znení návrhu zákona nebudú zabezpe</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ova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výpis z registra trestov a odpis registra trestov prostredníctvom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 Zárove</w:t>
      </w:r>
      <w:r w:rsidRPr="00085573">
        <w:rPr>
          <w:rFonts w:ascii="Times New Roman" w:eastAsia="Times New Roman" w:hAnsi="Times New Roman" w:cs="Times New Roman" w:hint="eastAsia"/>
          <w:kern w:val="1"/>
          <w:sz w:val="24"/>
          <w:szCs w:val="24"/>
          <w:lang w:eastAsia="sk-SK"/>
        </w:rPr>
        <w:t>ň</w:t>
      </w:r>
      <w:r w:rsidRPr="00085573">
        <w:rPr>
          <w:rFonts w:ascii="Times New Roman" w:eastAsia="Times New Roman" w:hAnsi="Times New Roman" w:cs="Times New Roman"/>
          <w:kern w:val="1"/>
          <w:sz w:val="24"/>
          <w:szCs w:val="24"/>
          <w:lang w:eastAsia="sk-SK"/>
        </w:rPr>
        <w:t xml:space="preserve"> sa vykonali aj legislatívno-technické úpravy zoh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ad</w:t>
      </w:r>
      <w:r w:rsidRPr="00085573">
        <w:rPr>
          <w:rFonts w:ascii="Times New Roman" w:eastAsia="Times New Roman" w:hAnsi="Times New Roman" w:cs="Times New Roman" w:hint="eastAsia"/>
          <w:kern w:val="1"/>
          <w:sz w:val="24"/>
          <w:szCs w:val="24"/>
          <w:lang w:eastAsia="sk-SK"/>
        </w:rPr>
        <w:t>ň</w:t>
      </w:r>
      <w:r w:rsidRPr="00085573">
        <w:rPr>
          <w:rFonts w:ascii="Times New Roman" w:eastAsia="Times New Roman" w:hAnsi="Times New Roman" w:cs="Times New Roman"/>
          <w:kern w:val="1"/>
          <w:sz w:val="24"/>
          <w:szCs w:val="24"/>
          <w:lang w:eastAsia="sk-SK"/>
        </w:rPr>
        <w:t>ujúce nový názov registra bývalých štátnych zamestnancov a skuto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že preukazovanie bezúhonnosti (zabezpe</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ovanie výpisu z registra trestov a odpisu registra trestov) nebude už spada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w:t>
      </w:r>
      <w:r w:rsidR="00736CC5">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z poh</w:t>
      </w:r>
      <w:r w:rsidRPr="00085573">
        <w:rPr>
          <w:rFonts w:ascii="Times New Roman" w:eastAsia="Times New Roman" w:hAnsi="Times New Roman" w:cs="Times New Roman" w:hint="eastAsia"/>
          <w:kern w:val="1"/>
          <w:sz w:val="24"/>
          <w:szCs w:val="24"/>
          <w:lang w:eastAsia="sk-SK"/>
        </w:rPr>
        <w:t>ľ</w:t>
      </w:r>
      <w:r w:rsidR="00736CC5">
        <w:rPr>
          <w:rFonts w:ascii="Times New Roman" w:eastAsia="Times New Roman" w:hAnsi="Times New Roman" w:cs="Times New Roman"/>
          <w:kern w:val="1"/>
          <w:sz w:val="24"/>
          <w:szCs w:val="24"/>
          <w:lang w:eastAsia="sk-SK"/>
        </w:rPr>
        <w:t>adu služieb a </w:t>
      </w:r>
      <w:r w:rsidRPr="00085573">
        <w:rPr>
          <w:rFonts w:ascii="Times New Roman" w:eastAsia="Times New Roman" w:hAnsi="Times New Roman" w:cs="Times New Roman"/>
          <w:kern w:val="1"/>
          <w:sz w:val="24"/>
          <w:szCs w:val="24"/>
          <w:lang w:eastAsia="sk-SK"/>
        </w:rPr>
        <w:t>funk</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nosti</w:t>
      </w:r>
      <w:r w:rsidR="00736CC5">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 xml:space="preserve"> pod register výberových konaní, ale pod osobitný register žiadostí o overenie bezúhonnosti.</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E1B2C" w:rsidRPr="00CE1B2C" w:rsidRDefault="00CE1B2C" w:rsidP="00CE1B2C">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CE1B2C">
        <w:rPr>
          <w:rFonts w:ascii="Times New Roman" w:eastAsia="Times New Roman" w:hAnsi="Times New Roman" w:cs="Times New Roman"/>
          <w:kern w:val="1"/>
          <w:sz w:val="24"/>
          <w:szCs w:val="24"/>
          <w:lang w:eastAsia="sk-SK"/>
        </w:rPr>
        <w:t>V odseku 3 sa zoh</w:t>
      </w:r>
      <w:r w:rsidRPr="00CE1B2C">
        <w:rPr>
          <w:rFonts w:ascii="Times New Roman" w:eastAsia="Times New Roman" w:hAnsi="Times New Roman" w:cs="Times New Roman" w:hint="eastAsia"/>
          <w:kern w:val="1"/>
          <w:sz w:val="24"/>
          <w:szCs w:val="24"/>
          <w:lang w:eastAsia="sk-SK"/>
        </w:rPr>
        <w:t>ľ</w:t>
      </w:r>
      <w:r w:rsidRPr="00CE1B2C">
        <w:rPr>
          <w:rFonts w:ascii="Times New Roman" w:eastAsia="Times New Roman" w:hAnsi="Times New Roman" w:cs="Times New Roman"/>
          <w:kern w:val="1"/>
          <w:sz w:val="24"/>
          <w:szCs w:val="24"/>
          <w:lang w:eastAsia="sk-SK"/>
        </w:rPr>
        <w:t>adnila skuto</w:t>
      </w:r>
      <w:r w:rsidRPr="00CE1B2C">
        <w:rPr>
          <w:rFonts w:ascii="Times New Roman" w:eastAsia="Times New Roman" w:hAnsi="Times New Roman" w:cs="Times New Roman" w:hint="eastAsia"/>
          <w:kern w:val="1"/>
          <w:sz w:val="24"/>
          <w:szCs w:val="24"/>
          <w:lang w:eastAsia="sk-SK"/>
        </w:rPr>
        <w:t>č</w:t>
      </w:r>
      <w:r w:rsidRPr="00CE1B2C">
        <w:rPr>
          <w:rFonts w:ascii="Times New Roman" w:eastAsia="Times New Roman" w:hAnsi="Times New Roman" w:cs="Times New Roman"/>
          <w:kern w:val="1"/>
          <w:sz w:val="24"/>
          <w:szCs w:val="24"/>
          <w:lang w:eastAsia="sk-SK"/>
        </w:rPr>
        <w:t>nos</w:t>
      </w:r>
      <w:r w:rsidRPr="00CE1B2C">
        <w:rPr>
          <w:rFonts w:ascii="Times New Roman" w:eastAsia="Times New Roman" w:hAnsi="Times New Roman" w:cs="Times New Roman" w:hint="eastAsia"/>
          <w:kern w:val="1"/>
          <w:sz w:val="24"/>
          <w:szCs w:val="24"/>
          <w:lang w:eastAsia="sk-SK"/>
        </w:rPr>
        <w:t>ť</w:t>
      </w:r>
      <w:r w:rsidRPr="00CE1B2C">
        <w:rPr>
          <w:rFonts w:ascii="Times New Roman" w:eastAsia="Times New Roman" w:hAnsi="Times New Roman" w:cs="Times New Roman"/>
          <w:kern w:val="1"/>
          <w:sz w:val="24"/>
          <w:szCs w:val="24"/>
          <w:lang w:eastAsia="sk-SK"/>
        </w:rPr>
        <w:t>, že do niektorých častí centrálneho informačného systému poskytujú, resp. môžu poskytovať údaje aj iné subjekty ako služobný úrad a úrad vlády, príp. ich poskytuje do daného registra výlu</w:t>
      </w:r>
      <w:r w:rsidRPr="00CE1B2C">
        <w:rPr>
          <w:rFonts w:ascii="Times New Roman" w:eastAsia="Times New Roman" w:hAnsi="Times New Roman" w:cs="Times New Roman" w:hint="eastAsia"/>
          <w:kern w:val="1"/>
          <w:sz w:val="24"/>
          <w:szCs w:val="24"/>
          <w:lang w:eastAsia="sk-SK"/>
        </w:rPr>
        <w:t>č</w:t>
      </w:r>
      <w:r w:rsidRPr="00CE1B2C">
        <w:rPr>
          <w:rFonts w:ascii="Times New Roman" w:eastAsia="Times New Roman" w:hAnsi="Times New Roman" w:cs="Times New Roman"/>
          <w:kern w:val="1"/>
          <w:sz w:val="24"/>
          <w:szCs w:val="24"/>
          <w:lang w:eastAsia="sk-SK"/>
        </w:rPr>
        <w:t>ne daný subjekt (napr. do registra absolventov poskytuje údaje len absolvent). Pri týchto subjektoch zárove</w:t>
      </w:r>
      <w:r w:rsidRPr="00CE1B2C">
        <w:rPr>
          <w:rFonts w:ascii="Times New Roman" w:eastAsia="Times New Roman" w:hAnsi="Times New Roman" w:cs="Times New Roman" w:hint="eastAsia"/>
          <w:kern w:val="1"/>
          <w:sz w:val="24"/>
          <w:szCs w:val="24"/>
          <w:lang w:eastAsia="sk-SK"/>
        </w:rPr>
        <w:t>ň</w:t>
      </w:r>
      <w:r w:rsidRPr="00CE1B2C">
        <w:rPr>
          <w:rFonts w:ascii="Times New Roman" w:eastAsia="Times New Roman" w:hAnsi="Times New Roman" w:cs="Times New Roman"/>
          <w:kern w:val="1"/>
          <w:sz w:val="24"/>
          <w:szCs w:val="24"/>
          <w:lang w:eastAsia="sk-SK"/>
        </w:rPr>
        <w:t xml:space="preserve"> platí, že údaje do registrov poskytujú elektronicky prostredníctvom verejného portálu, spravidla ako sú</w:t>
      </w:r>
      <w:r w:rsidRPr="00CE1B2C">
        <w:rPr>
          <w:rFonts w:ascii="Times New Roman" w:eastAsia="Times New Roman" w:hAnsi="Times New Roman" w:cs="Times New Roman" w:hint="eastAsia"/>
          <w:kern w:val="1"/>
          <w:sz w:val="24"/>
          <w:szCs w:val="24"/>
          <w:lang w:eastAsia="sk-SK"/>
        </w:rPr>
        <w:t>č</w:t>
      </w:r>
      <w:r w:rsidRPr="00CE1B2C">
        <w:rPr>
          <w:rFonts w:ascii="Times New Roman" w:eastAsia="Times New Roman" w:hAnsi="Times New Roman" w:cs="Times New Roman"/>
          <w:kern w:val="1"/>
          <w:sz w:val="24"/>
          <w:szCs w:val="24"/>
          <w:lang w:eastAsia="sk-SK"/>
        </w:rPr>
        <w:t>as</w:t>
      </w:r>
      <w:r w:rsidRPr="00CE1B2C">
        <w:rPr>
          <w:rFonts w:ascii="Times New Roman" w:eastAsia="Times New Roman" w:hAnsi="Times New Roman" w:cs="Times New Roman" w:hint="eastAsia"/>
          <w:kern w:val="1"/>
          <w:sz w:val="24"/>
          <w:szCs w:val="24"/>
          <w:lang w:eastAsia="sk-SK"/>
        </w:rPr>
        <w:t>ť</w:t>
      </w:r>
      <w:r w:rsidRPr="00CE1B2C">
        <w:rPr>
          <w:rFonts w:ascii="Times New Roman" w:eastAsia="Times New Roman" w:hAnsi="Times New Roman" w:cs="Times New Roman"/>
          <w:kern w:val="1"/>
          <w:sz w:val="24"/>
          <w:szCs w:val="24"/>
          <w:lang w:eastAsia="sk-SK"/>
        </w:rPr>
        <w:t xml:space="preserve"> rôznych nimi podávaných žiadostí. Za týmto ú</w:t>
      </w:r>
      <w:r w:rsidRPr="00CE1B2C">
        <w:rPr>
          <w:rFonts w:ascii="Times New Roman" w:eastAsia="Times New Roman" w:hAnsi="Times New Roman" w:cs="Times New Roman" w:hint="eastAsia"/>
          <w:kern w:val="1"/>
          <w:sz w:val="24"/>
          <w:szCs w:val="24"/>
          <w:lang w:eastAsia="sk-SK"/>
        </w:rPr>
        <w:t>č</w:t>
      </w:r>
      <w:r w:rsidRPr="00CE1B2C">
        <w:rPr>
          <w:rFonts w:ascii="Times New Roman" w:eastAsia="Times New Roman" w:hAnsi="Times New Roman" w:cs="Times New Roman"/>
          <w:kern w:val="1"/>
          <w:sz w:val="24"/>
          <w:szCs w:val="24"/>
          <w:lang w:eastAsia="sk-SK"/>
        </w:rPr>
        <w:t>elom musia by</w:t>
      </w:r>
      <w:r w:rsidRPr="00CE1B2C">
        <w:rPr>
          <w:rFonts w:ascii="Times New Roman" w:eastAsia="Times New Roman" w:hAnsi="Times New Roman" w:cs="Times New Roman" w:hint="eastAsia"/>
          <w:kern w:val="1"/>
          <w:sz w:val="24"/>
          <w:szCs w:val="24"/>
          <w:lang w:eastAsia="sk-SK"/>
        </w:rPr>
        <w:t>ť</w:t>
      </w:r>
      <w:r w:rsidRPr="00CE1B2C">
        <w:rPr>
          <w:rFonts w:ascii="Times New Roman" w:eastAsia="Times New Roman" w:hAnsi="Times New Roman" w:cs="Times New Roman"/>
          <w:kern w:val="1"/>
          <w:sz w:val="24"/>
          <w:szCs w:val="24"/>
          <w:lang w:eastAsia="sk-SK"/>
        </w:rPr>
        <w:t xml:space="preserve"> spravidla registrovaní a prihlásení na verejnom portáli (v niektorých prípadoch aj „stotožnení“). </w:t>
      </w:r>
    </w:p>
    <w:p w:rsidR="00CE1B2C" w:rsidRPr="00CE1B2C" w:rsidRDefault="00CE1B2C" w:rsidP="00CE1B2C">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E1B2C" w:rsidRPr="00085573" w:rsidRDefault="00CE1B2C" w:rsidP="00CE1B2C">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CE1B2C">
        <w:rPr>
          <w:rFonts w:ascii="Times New Roman" w:eastAsia="Times New Roman" w:hAnsi="Times New Roman" w:cs="Times New Roman"/>
          <w:kern w:val="1"/>
          <w:sz w:val="24"/>
          <w:szCs w:val="24"/>
          <w:lang w:eastAsia="sk-SK"/>
        </w:rPr>
        <w:t>Centrálny informa</w:t>
      </w:r>
      <w:r w:rsidRPr="00CE1B2C">
        <w:rPr>
          <w:rFonts w:ascii="Times New Roman" w:eastAsia="Times New Roman" w:hAnsi="Times New Roman" w:cs="Times New Roman" w:hint="eastAsia"/>
          <w:kern w:val="1"/>
          <w:sz w:val="24"/>
          <w:szCs w:val="24"/>
          <w:lang w:eastAsia="sk-SK"/>
        </w:rPr>
        <w:t>č</w:t>
      </w:r>
      <w:r w:rsidRPr="00CE1B2C">
        <w:rPr>
          <w:rFonts w:ascii="Times New Roman" w:eastAsia="Times New Roman" w:hAnsi="Times New Roman" w:cs="Times New Roman"/>
          <w:kern w:val="1"/>
          <w:sz w:val="24"/>
          <w:szCs w:val="24"/>
          <w:lang w:eastAsia="sk-SK"/>
        </w:rPr>
        <w:t>ný systém bude integrovaný na Informa</w:t>
      </w:r>
      <w:r w:rsidRPr="00CE1B2C">
        <w:rPr>
          <w:rFonts w:ascii="Times New Roman" w:eastAsia="Times New Roman" w:hAnsi="Times New Roman" w:cs="Times New Roman" w:hint="eastAsia"/>
          <w:kern w:val="1"/>
          <w:sz w:val="24"/>
          <w:szCs w:val="24"/>
          <w:lang w:eastAsia="sk-SK"/>
        </w:rPr>
        <w:t>č</w:t>
      </w:r>
      <w:r w:rsidRPr="00CE1B2C">
        <w:rPr>
          <w:rFonts w:ascii="Times New Roman" w:eastAsia="Times New Roman" w:hAnsi="Times New Roman" w:cs="Times New Roman"/>
          <w:kern w:val="1"/>
          <w:sz w:val="24"/>
          <w:szCs w:val="24"/>
          <w:lang w:eastAsia="sk-SK"/>
        </w:rPr>
        <w:t>ný systém Centrálnej správy referen</w:t>
      </w:r>
      <w:r w:rsidRPr="00CE1B2C">
        <w:rPr>
          <w:rFonts w:ascii="Times New Roman" w:eastAsia="Times New Roman" w:hAnsi="Times New Roman" w:cs="Times New Roman" w:hint="eastAsia"/>
          <w:kern w:val="1"/>
          <w:sz w:val="24"/>
          <w:szCs w:val="24"/>
          <w:lang w:eastAsia="sk-SK"/>
        </w:rPr>
        <w:t>č</w:t>
      </w:r>
      <w:r>
        <w:rPr>
          <w:rFonts w:ascii="Times New Roman" w:eastAsia="Times New Roman" w:hAnsi="Times New Roman" w:cs="Times New Roman"/>
          <w:kern w:val="1"/>
          <w:sz w:val="24"/>
          <w:szCs w:val="24"/>
          <w:lang w:eastAsia="sk-SK"/>
        </w:rPr>
        <w:t>ných údajov</w:t>
      </w:r>
      <w:r w:rsidRPr="00CE1B2C">
        <w:rPr>
          <w:rFonts w:ascii="Times New Roman" w:eastAsia="Times New Roman" w:hAnsi="Times New Roman" w:cs="Times New Roman"/>
          <w:kern w:val="1"/>
          <w:sz w:val="24"/>
          <w:szCs w:val="24"/>
          <w:lang w:eastAsia="sk-SK"/>
        </w:rPr>
        <w:t>, prostredníctvom ktorého bude získava</w:t>
      </w:r>
      <w:r w:rsidRPr="00CE1B2C">
        <w:rPr>
          <w:rFonts w:ascii="Times New Roman" w:eastAsia="Times New Roman" w:hAnsi="Times New Roman" w:cs="Times New Roman" w:hint="eastAsia"/>
          <w:kern w:val="1"/>
          <w:sz w:val="24"/>
          <w:szCs w:val="24"/>
          <w:lang w:eastAsia="sk-SK"/>
        </w:rPr>
        <w:t>ť</w:t>
      </w:r>
      <w:r w:rsidRPr="00CE1B2C">
        <w:rPr>
          <w:rFonts w:ascii="Times New Roman" w:eastAsia="Times New Roman" w:hAnsi="Times New Roman" w:cs="Times New Roman"/>
          <w:kern w:val="1"/>
          <w:sz w:val="24"/>
          <w:szCs w:val="24"/>
          <w:lang w:eastAsia="sk-SK"/>
        </w:rPr>
        <w:t xml:space="preserve"> údaje z vybraných referen</w:t>
      </w:r>
      <w:r w:rsidRPr="00CE1B2C">
        <w:rPr>
          <w:rFonts w:ascii="Times New Roman" w:eastAsia="Times New Roman" w:hAnsi="Times New Roman" w:cs="Times New Roman" w:hint="eastAsia"/>
          <w:kern w:val="1"/>
          <w:sz w:val="24"/>
          <w:szCs w:val="24"/>
          <w:lang w:eastAsia="sk-SK"/>
        </w:rPr>
        <w:t>č</w:t>
      </w:r>
      <w:r w:rsidRPr="00CE1B2C">
        <w:rPr>
          <w:rFonts w:ascii="Times New Roman" w:eastAsia="Times New Roman" w:hAnsi="Times New Roman" w:cs="Times New Roman"/>
          <w:kern w:val="1"/>
          <w:sz w:val="24"/>
          <w:szCs w:val="24"/>
          <w:lang w:eastAsia="sk-SK"/>
        </w:rPr>
        <w:t>ných registrov (napr. registra fyzických osôb a registra adries) za ú</w:t>
      </w:r>
      <w:r w:rsidRPr="00CE1B2C">
        <w:rPr>
          <w:rFonts w:ascii="Times New Roman" w:eastAsia="Times New Roman" w:hAnsi="Times New Roman" w:cs="Times New Roman" w:hint="eastAsia"/>
          <w:kern w:val="1"/>
          <w:sz w:val="24"/>
          <w:szCs w:val="24"/>
          <w:lang w:eastAsia="sk-SK"/>
        </w:rPr>
        <w:t>č</w:t>
      </w:r>
      <w:r w:rsidRPr="00CE1B2C">
        <w:rPr>
          <w:rFonts w:ascii="Times New Roman" w:eastAsia="Times New Roman" w:hAnsi="Times New Roman" w:cs="Times New Roman"/>
          <w:kern w:val="1"/>
          <w:sz w:val="24"/>
          <w:szCs w:val="24"/>
          <w:lang w:eastAsia="sk-SK"/>
        </w:rPr>
        <w:t>elom zabezpe</w:t>
      </w:r>
      <w:r w:rsidRPr="00CE1B2C">
        <w:rPr>
          <w:rFonts w:ascii="Times New Roman" w:eastAsia="Times New Roman" w:hAnsi="Times New Roman" w:cs="Times New Roman" w:hint="eastAsia"/>
          <w:kern w:val="1"/>
          <w:sz w:val="24"/>
          <w:szCs w:val="24"/>
          <w:lang w:eastAsia="sk-SK"/>
        </w:rPr>
        <w:t>č</w:t>
      </w:r>
      <w:r w:rsidRPr="00CE1B2C">
        <w:rPr>
          <w:rFonts w:ascii="Times New Roman" w:eastAsia="Times New Roman" w:hAnsi="Times New Roman" w:cs="Times New Roman"/>
          <w:kern w:val="1"/>
          <w:sz w:val="24"/>
          <w:szCs w:val="24"/>
          <w:lang w:eastAsia="sk-SK"/>
        </w:rPr>
        <w:t>enia prevádzky a funk</w:t>
      </w:r>
      <w:r w:rsidRPr="00CE1B2C">
        <w:rPr>
          <w:rFonts w:ascii="Times New Roman" w:eastAsia="Times New Roman" w:hAnsi="Times New Roman" w:cs="Times New Roman" w:hint="eastAsia"/>
          <w:kern w:val="1"/>
          <w:sz w:val="24"/>
          <w:szCs w:val="24"/>
          <w:lang w:eastAsia="sk-SK"/>
        </w:rPr>
        <w:t>č</w:t>
      </w:r>
      <w:r w:rsidRPr="00CE1B2C">
        <w:rPr>
          <w:rFonts w:ascii="Times New Roman" w:eastAsia="Times New Roman" w:hAnsi="Times New Roman" w:cs="Times New Roman"/>
          <w:kern w:val="1"/>
          <w:sz w:val="24"/>
          <w:szCs w:val="24"/>
          <w:lang w:eastAsia="sk-SK"/>
        </w:rPr>
        <w:t>nosti ním poskytovaných služieb (napr. na overenie údajov poskytnutých fyzickými osobami o. i. v žiadosti o zaradenie do výberového</w:t>
      </w:r>
      <w:r w:rsidRPr="00085573">
        <w:rPr>
          <w:rFonts w:ascii="Times New Roman" w:eastAsia="Times New Roman" w:hAnsi="Times New Roman" w:cs="Times New Roman"/>
          <w:kern w:val="1"/>
          <w:sz w:val="24"/>
          <w:szCs w:val="24"/>
          <w:lang w:eastAsia="sk-SK"/>
        </w:rPr>
        <w:t xml:space="preserve"> konania, žiadosti o prijatie na obsadzované štátnozamestnanecké miesto, žiadosti o výpis z registra trestov a pod.).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EC3304" w:rsidRPr="00085573" w:rsidRDefault="005D7335"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highlight w:val="green"/>
          <w:lang w:eastAsia="sk-SK"/>
        </w:rPr>
      </w:pPr>
      <w:r w:rsidRPr="00085573">
        <w:rPr>
          <w:rFonts w:ascii="Times New Roman" w:eastAsia="Times New Roman" w:hAnsi="Times New Roman" w:cs="Times New Roman"/>
          <w:kern w:val="1"/>
          <w:sz w:val="24"/>
          <w:szCs w:val="24"/>
          <w:lang w:eastAsia="sk-SK"/>
        </w:rPr>
        <w:t>V centrálnom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nom systéme budú spracúvané rôzne typy údajov z viacerých zdrojov (poskytnuté služobnými úradmi, uchádza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mi o štátnu službu, štátnymi zamestnancami, bývalými štátnymi zamestnancami, absolventami, z referen</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ných registrov, príp. samotným úradom vlády) ku ktorým budú ma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v rôznom rozsahu prístup oprávnení používatelia zo služobných úradov a úradu vlády. Vzh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adom na uvedené sa zákonom ukladá povinnos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zabezpe</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ochranu údajov</w:t>
      </w:r>
      <w:r w:rsidR="00057B3F" w:rsidRPr="00085573">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 xml:space="preserve"> ku ktorým budú ma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služobné úrady a úrad vlády prístup v súlade so zákonom o štátnej službe a osobitnými predpismi (napr. v prípade osobných údajov v súlade so z.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18/2018 Z. z. a GDPR). Povinnos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chráni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údaje je potrebné vníma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komplexne, najmä zabezpe</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pou</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enie zamestnancov s prístupom do </w:t>
      </w:r>
      <w:r w:rsidR="004300D0" w:rsidRPr="00085573">
        <w:rPr>
          <w:rFonts w:ascii="Times New Roman" w:eastAsia="Times New Roman" w:hAnsi="Times New Roman" w:cs="Times New Roman"/>
          <w:kern w:val="1"/>
          <w:sz w:val="24"/>
          <w:szCs w:val="24"/>
          <w:lang w:eastAsia="sk-SK"/>
        </w:rPr>
        <w:t>centrálneho informa</w:t>
      </w:r>
      <w:r w:rsidR="004300D0" w:rsidRPr="00085573">
        <w:rPr>
          <w:rFonts w:ascii="Times New Roman" w:eastAsia="Times New Roman" w:hAnsi="Times New Roman" w:cs="Times New Roman" w:hint="eastAsia"/>
          <w:kern w:val="1"/>
          <w:sz w:val="24"/>
          <w:szCs w:val="24"/>
          <w:lang w:eastAsia="sk-SK"/>
        </w:rPr>
        <w:t>č</w:t>
      </w:r>
      <w:r w:rsidR="004300D0" w:rsidRPr="00085573">
        <w:rPr>
          <w:rFonts w:ascii="Times New Roman" w:eastAsia="Times New Roman" w:hAnsi="Times New Roman" w:cs="Times New Roman"/>
          <w:kern w:val="1"/>
          <w:sz w:val="24"/>
          <w:szCs w:val="24"/>
          <w:lang w:eastAsia="sk-SK"/>
        </w:rPr>
        <w:t>ného systému</w:t>
      </w:r>
      <w:r w:rsidRPr="00085573">
        <w:rPr>
          <w:rFonts w:ascii="Times New Roman" w:eastAsia="Times New Roman" w:hAnsi="Times New Roman" w:cs="Times New Roman"/>
          <w:kern w:val="1"/>
          <w:sz w:val="24"/>
          <w:szCs w:val="24"/>
          <w:lang w:eastAsia="sk-SK"/>
        </w:rPr>
        <w:t xml:space="preserve"> o pravidlách spracúvania osobných údajov, zabezpe</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bezpe</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údajov pre</w:t>
      </w:r>
      <w:r w:rsidR="004300D0" w:rsidRPr="00085573">
        <w:rPr>
          <w:rFonts w:ascii="Times New Roman" w:eastAsia="Times New Roman" w:hAnsi="Times New Roman" w:cs="Times New Roman"/>
          <w:kern w:val="1"/>
          <w:sz w:val="24"/>
          <w:szCs w:val="24"/>
          <w:lang w:eastAsia="sk-SK"/>
        </w:rPr>
        <w:t>d</w:t>
      </w:r>
      <w:r w:rsidRPr="00085573">
        <w:rPr>
          <w:rFonts w:ascii="Times New Roman" w:eastAsia="Times New Roman" w:hAnsi="Times New Roman" w:cs="Times New Roman"/>
          <w:kern w:val="1"/>
          <w:sz w:val="24"/>
          <w:szCs w:val="24"/>
          <w:lang w:eastAsia="sk-SK"/>
        </w:rPr>
        <w:t xml:space="preserve"> </w:t>
      </w:r>
      <w:r w:rsidR="004300D0" w:rsidRPr="00085573">
        <w:rPr>
          <w:rFonts w:ascii="Times New Roman" w:eastAsia="Times New Roman" w:hAnsi="Times New Roman" w:cs="Times New Roman"/>
          <w:kern w:val="1"/>
          <w:sz w:val="24"/>
          <w:szCs w:val="24"/>
          <w:lang w:eastAsia="sk-SK"/>
        </w:rPr>
        <w:t xml:space="preserve">ich </w:t>
      </w:r>
      <w:r w:rsidRPr="00085573">
        <w:rPr>
          <w:rFonts w:ascii="Times New Roman" w:eastAsia="Times New Roman" w:hAnsi="Times New Roman" w:cs="Times New Roman"/>
          <w:kern w:val="1"/>
          <w:sz w:val="24"/>
          <w:szCs w:val="24"/>
          <w:lang w:eastAsia="sk-SK"/>
        </w:rPr>
        <w:t>únikom, zabezpe</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zachovávanie ml</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anlivosti o </w:t>
      </w:r>
      <w:r w:rsidR="004300D0" w:rsidRPr="00085573">
        <w:rPr>
          <w:rFonts w:ascii="Times New Roman" w:eastAsia="Times New Roman" w:hAnsi="Times New Roman" w:cs="Times New Roman"/>
          <w:kern w:val="1"/>
          <w:sz w:val="24"/>
          <w:szCs w:val="24"/>
          <w:lang w:eastAsia="sk-SK"/>
        </w:rPr>
        <w:t>údajoch</w:t>
      </w:r>
      <w:r w:rsidRPr="00085573">
        <w:rPr>
          <w:rFonts w:ascii="Times New Roman" w:eastAsia="Times New Roman" w:hAnsi="Times New Roman" w:cs="Times New Roman"/>
          <w:kern w:val="1"/>
          <w:sz w:val="24"/>
          <w:szCs w:val="24"/>
          <w:lang w:eastAsia="sk-SK"/>
        </w:rPr>
        <w:t xml:space="preserve"> dostupných v</w:t>
      </w:r>
      <w:r w:rsidR="004300D0" w:rsidRPr="00085573">
        <w:rPr>
          <w:rFonts w:ascii="Times New Roman" w:eastAsia="Times New Roman" w:hAnsi="Times New Roman" w:cs="Times New Roman"/>
          <w:kern w:val="1"/>
          <w:sz w:val="24"/>
          <w:szCs w:val="24"/>
          <w:lang w:eastAsia="sk-SK"/>
        </w:rPr>
        <w:t> centrálnom informa</w:t>
      </w:r>
      <w:r w:rsidR="004300D0" w:rsidRPr="00085573">
        <w:rPr>
          <w:rFonts w:ascii="Times New Roman" w:eastAsia="Times New Roman" w:hAnsi="Times New Roman" w:cs="Times New Roman" w:hint="eastAsia"/>
          <w:kern w:val="1"/>
          <w:sz w:val="24"/>
          <w:szCs w:val="24"/>
          <w:lang w:eastAsia="sk-SK"/>
        </w:rPr>
        <w:t>č</w:t>
      </w:r>
      <w:r w:rsidR="004300D0" w:rsidRPr="00085573">
        <w:rPr>
          <w:rFonts w:ascii="Times New Roman" w:eastAsia="Times New Roman" w:hAnsi="Times New Roman" w:cs="Times New Roman"/>
          <w:kern w:val="1"/>
          <w:sz w:val="24"/>
          <w:szCs w:val="24"/>
          <w:lang w:eastAsia="sk-SK"/>
        </w:rPr>
        <w:t>nom systéme</w:t>
      </w:r>
      <w:r w:rsidRPr="00085573">
        <w:rPr>
          <w:rFonts w:ascii="Times New Roman" w:eastAsia="Times New Roman" w:hAnsi="Times New Roman" w:cs="Times New Roman"/>
          <w:kern w:val="1"/>
          <w:sz w:val="24"/>
          <w:szCs w:val="24"/>
          <w:lang w:eastAsia="sk-SK"/>
        </w:rPr>
        <w:t xml:space="preserve"> oprávnenými používate</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mi zo služobných úradov a úradu vlády a pod.</w:t>
      </w:r>
    </w:p>
    <w:p w:rsidR="00694B99" w:rsidRPr="00085573" w:rsidRDefault="00694B99"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 xml:space="preserve">Odsek </w:t>
      </w:r>
      <w:r w:rsidR="00420485" w:rsidRPr="00085573">
        <w:rPr>
          <w:rFonts w:ascii="Times New Roman" w:eastAsia="Times New Roman" w:hAnsi="Times New Roman" w:cs="Times New Roman"/>
          <w:kern w:val="1"/>
          <w:sz w:val="24"/>
          <w:szCs w:val="24"/>
          <w:lang w:eastAsia="sk-SK"/>
        </w:rPr>
        <w:t>7</w:t>
      </w:r>
      <w:r w:rsidRPr="00085573">
        <w:rPr>
          <w:rFonts w:ascii="Times New Roman" w:eastAsia="Times New Roman" w:hAnsi="Times New Roman" w:cs="Times New Roman"/>
          <w:kern w:val="1"/>
          <w:sz w:val="24"/>
          <w:szCs w:val="24"/>
          <w:lang w:eastAsia="sk-SK"/>
        </w:rPr>
        <w:t xml:space="preserve"> obsahuje v princípe len spresnené znenie pôvodného § 26 ods. 3 zákona a vyjadruje sa ním povinnos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na strane tých subjektov, ktoré poskytujú údaje do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 zodpoveda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za úplnos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pravdivos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a aktuálnos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poskytnutých údajov.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C11876" w:rsidRPr="00622184" w:rsidRDefault="00622184"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u w:val="single"/>
          <w:lang w:eastAsia="sk-SK"/>
        </w:rPr>
      </w:pPr>
      <w:r w:rsidRPr="00622184">
        <w:rPr>
          <w:rFonts w:ascii="Times New Roman" w:eastAsia="Times New Roman" w:hAnsi="Times New Roman" w:cs="Times New Roman"/>
          <w:kern w:val="1"/>
          <w:sz w:val="24"/>
          <w:szCs w:val="24"/>
          <w:u w:val="single"/>
          <w:lang w:eastAsia="sk-SK"/>
        </w:rPr>
        <w:t>§ 27</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Vypúš</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a sa pôvodné znenie odsekov 1 až 3, ktoré obsahovali splnomoc</w:t>
      </w:r>
      <w:r w:rsidRPr="00085573">
        <w:rPr>
          <w:rFonts w:ascii="Times New Roman" w:eastAsia="Times New Roman" w:hAnsi="Times New Roman" w:cs="Times New Roman" w:hint="eastAsia"/>
          <w:kern w:val="1"/>
          <w:sz w:val="24"/>
          <w:szCs w:val="24"/>
          <w:lang w:eastAsia="sk-SK"/>
        </w:rPr>
        <w:t>ň</w:t>
      </w:r>
      <w:r w:rsidRPr="00085573">
        <w:rPr>
          <w:rFonts w:ascii="Times New Roman" w:eastAsia="Times New Roman" w:hAnsi="Times New Roman" w:cs="Times New Roman"/>
          <w:kern w:val="1"/>
          <w:sz w:val="24"/>
          <w:szCs w:val="24"/>
          <w:lang w:eastAsia="sk-SK"/>
        </w:rPr>
        <w:t>ovacie ustanovenia na vydanie troch vykonávacích právnych predpisov k vybraným registrom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 Zámerom predkladate</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 je vyda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jeden vykonávací právny predpis, ktorý obsiahne komplexne viaceré oblasti spojené s novým nastavením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 (jeho modulov a registrov) vrátane rozsahu údajov poskytovaných do daného systému. Nové znenie § 27 preto obsahuje nové splnomoc</w:t>
      </w:r>
      <w:r w:rsidRPr="00085573">
        <w:rPr>
          <w:rFonts w:ascii="Times New Roman" w:eastAsia="Times New Roman" w:hAnsi="Times New Roman" w:cs="Times New Roman" w:hint="eastAsia"/>
          <w:kern w:val="1"/>
          <w:sz w:val="24"/>
          <w:szCs w:val="24"/>
          <w:lang w:eastAsia="sk-SK"/>
        </w:rPr>
        <w:t>ň</w:t>
      </w:r>
      <w:r w:rsidRPr="00085573">
        <w:rPr>
          <w:rFonts w:ascii="Times New Roman" w:eastAsia="Times New Roman" w:hAnsi="Times New Roman" w:cs="Times New Roman"/>
          <w:kern w:val="1"/>
          <w:sz w:val="24"/>
          <w:szCs w:val="24"/>
          <w:lang w:eastAsia="sk-SK"/>
        </w:rPr>
        <w:t>ovacie ustanovenie na vydanie jedného vykonávacieho právneho predpisu, ktorým sa upravia podrobnosti o centrálnom informa</w:t>
      </w:r>
      <w:r w:rsidRPr="00085573">
        <w:rPr>
          <w:rFonts w:ascii="Times New Roman" w:eastAsia="Times New Roman" w:hAnsi="Times New Roman" w:cs="Times New Roman" w:hint="eastAsia"/>
          <w:kern w:val="1"/>
          <w:sz w:val="24"/>
          <w:szCs w:val="24"/>
          <w:lang w:eastAsia="sk-SK"/>
        </w:rPr>
        <w:t>č</w:t>
      </w:r>
      <w:r w:rsidR="00622184">
        <w:rPr>
          <w:rFonts w:ascii="Times New Roman" w:eastAsia="Times New Roman" w:hAnsi="Times New Roman" w:cs="Times New Roman"/>
          <w:kern w:val="1"/>
          <w:sz w:val="24"/>
          <w:szCs w:val="24"/>
          <w:lang w:eastAsia="sk-SK"/>
        </w:rPr>
        <w:t>nom systéme (napríklad</w:t>
      </w:r>
      <w:r w:rsidRPr="00085573">
        <w:rPr>
          <w:rFonts w:ascii="Times New Roman" w:eastAsia="Times New Roman" w:hAnsi="Times New Roman" w:cs="Times New Roman"/>
          <w:kern w:val="1"/>
          <w:sz w:val="24"/>
          <w:szCs w:val="24"/>
          <w:lang w:eastAsia="sk-SK"/>
        </w:rPr>
        <w:t xml:space="preserve"> podrobnosti o vybraných moduloch, rozsah</w:t>
      </w:r>
      <w:r w:rsidR="00622184">
        <w:rPr>
          <w:rFonts w:ascii="Times New Roman" w:eastAsia="Times New Roman" w:hAnsi="Times New Roman" w:cs="Times New Roman"/>
          <w:kern w:val="1"/>
          <w:sz w:val="24"/>
          <w:szCs w:val="24"/>
          <w:lang w:eastAsia="sk-SK"/>
        </w:rPr>
        <w:t>u</w:t>
      </w:r>
      <w:r w:rsidRPr="00085573">
        <w:rPr>
          <w:rFonts w:ascii="Times New Roman" w:eastAsia="Times New Roman" w:hAnsi="Times New Roman" w:cs="Times New Roman"/>
          <w:kern w:val="1"/>
          <w:sz w:val="24"/>
          <w:szCs w:val="24"/>
          <w:lang w:eastAsia="sk-SK"/>
        </w:rPr>
        <w:t xml:space="preserve"> údajov poskytovaných do systému a zo systému a pod.).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Vzh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 xml:space="preserve">adom na vyššie uvedené bude aktuálna vyhláška Úradu vlády SR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128/2017 Z. z., ktorou sa ustanovujú podrobnosti o rozsahu údajov poskytovaných do registra výberových konaní, do registra úspešných absolventov a do registra nadbyto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ných štátnych zamestnancov</w:t>
      </w:r>
      <w:r w:rsidR="008D5BEE">
        <w:rPr>
          <w:rFonts w:ascii="Times New Roman" w:eastAsia="Times New Roman" w:hAnsi="Times New Roman" w:cs="Times New Roman"/>
          <w:kern w:val="1"/>
          <w:sz w:val="24"/>
          <w:szCs w:val="24"/>
          <w:lang w:eastAsia="sk-SK"/>
        </w:rPr>
        <w:t xml:space="preserve"> v znení vyhlášky č. 506/2019 Z. z.</w:t>
      </w:r>
      <w:r w:rsidRPr="00085573">
        <w:rPr>
          <w:rFonts w:ascii="Times New Roman" w:eastAsia="Times New Roman" w:hAnsi="Times New Roman" w:cs="Times New Roman"/>
          <w:kern w:val="1"/>
          <w:sz w:val="24"/>
          <w:szCs w:val="24"/>
          <w:lang w:eastAsia="sk-SK"/>
        </w:rPr>
        <w:t xml:space="preserve"> zrušená novým vykonávacím právnym predpisom</w:t>
      </w:r>
      <w:r w:rsidR="00622184">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 xml:space="preserve"> vydaným na základe § 27 v znení návrhu zákona.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085573">
        <w:rPr>
          <w:rFonts w:ascii="Times New Roman" w:eastAsia="Times New Roman" w:hAnsi="Times New Roman" w:cs="Times New Roman"/>
          <w:b/>
          <w:kern w:val="1"/>
          <w:sz w:val="24"/>
          <w:szCs w:val="24"/>
          <w:lang w:eastAsia="sk-SK"/>
        </w:rPr>
        <w:t xml:space="preserve">K bodu </w:t>
      </w:r>
      <w:r w:rsidR="004A1A35">
        <w:rPr>
          <w:rFonts w:ascii="Times New Roman" w:eastAsia="Times New Roman" w:hAnsi="Times New Roman" w:cs="Times New Roman"/>
          <w:b/>
          <w:kern w:val="1"/>
          <w:sz w:val="24"/>
          <w:szCs w:val="24"/>
          <w:lang w:eastAsia="sk-SK"/>
        </w:rPr>
        <w:t>11</w:t>
      </w:r>
      <w:r w:rsidR="00E44633" w:rsidRPr="00085573">
        <w:rPr>
          <w:rFonts w:ascii="Times New Roman" w:eastAsia="Times New Roman" w:hAnsi="Times New Roman" w:cs="Times New Roman"/>
          <w:b/>
          <w:kern w:val="1"/>
          <w:sz w:val="24"/>
          <w:szCs w:val="24"/>
          <w:lang w:eastAsia="sk-SK"/>
        </w:rPr>
        <w:t xml:space="preserve"> </w:t>
      </w:r>
      <w:r w:rsidR="00622184">
        <w:rPr>
          <w:rFonts w:ascii="Times New Roman" w:eastAsia="Times New Roman" w:hAnsi="Times New Roman" w:cs="Times New Roman"/>
          <w:b/>
          <w:kern w:val="1"/>
          <w:sz w:val="24"/>
          <w:szCs w:val="24"/>
          <w:lang w:eastAsia="sk-SK"/>
        </w:rPr>
        <w:t>(§ 27a až</w:t>
      </w:r>
      <w:r w:rsidRPr="00085573">
        <w:rPr>
          <w:rFonts w:ascii="Times New Roman" w:eastAsia="Times New Roman" w:hAnsi="Times New Roman" w:cs="Times New Roman"/>
          <w:b/>
          <w:kern w:val="1"/>
          <w:sz w:val="24"/>
          <w:szCs w:val="24"/>
          <w:lang w:eastAsia="sk-SK"/>
        </w:rPr>
        <w:t> 27c)</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u w:val="single"/>
          <w:lang w:eastAsia="sk-SK"/>
        </w:rPr>
      </w:pPr>
      <w:r w:rsidRPr="00085573">
        <w:rPr>
          <w:rFonts w:ascii="Times New Roman" w:eastAsia="Times New Roman" w:hAnsi="Times New Roman" w:cs="Times New Roman"/>
          <w:kern w:val="1"/>
          <w:sz w:val="24"/>
          <w:szCs w:val="24"/>
          <w:u w:val="single"/>
          <w:lang w:eastAsia="sk-SK"/>
        </w:rPr>
        <w:t>§ 27a</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Ustanovenie § 27a súvisí s aktualizovaným nastavením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ného systému </w:t>
      </w:r>
      <w:r w:rsidRPr="00085573">
        <w:rPr>
          <w:rFonts w:ascii="Times New Roman" w:eastAsia="Times New Roman" w:hAnsi="Times New Roman" w:cs="Times New Roman"/>
          <w:kern w:val="1"/>
          <w:sz w:val="24"/>
          <w:szCs w:val="24"/>
          <w:lang w:eastAsia="sk-SK"/>
        </w:rPr>
        <w:br/>
        <w:t xml:space="preserve">(§ 25 a 26 v znení návrhu zákona) a s novým znením systemizácie (§ 23 v znení návrhu zákona).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622184"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Pr>
          <w:rFonts w:ascii="Times New Roman" w:eastAsia="Times New Roman" w:hAnsi="Times New Roman" w:cs="Times New Roman"/>
          <w:kern w:val="1"/>
          <w:sz w:val="24"/>
          <w:szCs w:val="24"/>
          <w:lang w:eastAsia="sk-SK"/>
        </w:rPr>
        <w:t>V odseku 1 sa stručne u</w:t>
      </w:r>
      <w:r w:rsidR="00C11876" w:rsidRPr="00085573">
        <w:rPr>
          <w:rFonts w:ascii="Times New Roman" w:eastAsia="Times New Roman" w:hAnsi="Times New Roman" w:cs="Times New Roman"/>
          <w:kern w:val="1"/>
          <w:sz w:val="24"/>
          <w:szCs w:val="24"/>
          <w:lang w:eastAsia="sk-SK"/>
        </w:rPr>
        <w:t>pravuje plánovaný obsah modulu služobných úradov (pôvodne v zákone ozna</w:t>
      </w:r>
      <w:r w:rsidR="00C11876" w:rsidRPr="00085573">
        <w:rPr>
          <w:rFonts w:ascii="Times New Roman" w:eastAsia="Times New Roman" w:hAnsi="Times New Roman" w:cs="Times New Roman" w:hint="eastAsia"/>
          <w:kern w:val="1"/>
          <w:sz w:val="24"/>
          <w:szCs w:val="24"/>
          <w:lang w:eastAsia="sk-SK"/>
        </w:rPr>
        <w:t>č</w:t>
      </w:r>
      <w:r w:rsidR="00C11876" w:rsidRPr="00085573">
        <w:rPr>
          <w:rFonts w:ascii="Times New Roman" w:eastAsia="Times New Roman" w:hAnsi="Times New Roman" w:cs="Times New Roman"/>
          <w:kern w:val="1"/>
          <w:sz w:val="24"/>
          <w:szCs w:val="24"/>
          <w:lang w:eastAsia="sk-SK"/>
        </w:rPr>
        <w:t>ovaného ako register štátnozamestnaneckých miest)</w:t>
      </w:r>
      <w:r>
        <w:rPr>
          <w:rFonts w:ascii="Times New Roman" w:eastAsia="Times New Roman" w:hAnsi="Times New Roman" w:cs="Times New Roman"/>
          <w:kern w:val="1"/>
          <w:sz w:val="24"/>
          <w:szCs w:val="24"/>
          <w:lang w:eastAsia="sk-SK"/>
        </w:rPr>
        <w:t>,</w:t>
      </w:r>
      <w:r w:rsidR="00C11876" w:rsidRPr="00085573">
        <w:rPr>
          <w:rFonts w:ascii="Times New Roman" w:eastAsia="Times New Roman" w:hAnsi="Times New Roman" w:cs="Times New Roman"/>
          <w:kern w:val="1"/>
          <w:sz w:val="24"/>
          <w:szCs w:val="24"/>
          <w:lang w:eastAsia="sk-SK"/>
        </w:rPr>
        <w:t xml:space="preserve"> do ktorého budú poskytova</w:t>
      </w:r>
      <w:r w:rsidR="00C11876" w:rsidRPr="00085573">
        <w:rPr>
          <w:rFonts w:ascii="Times New Roman" w:eastAsia="Times New Roman" w:hAnsi="Times New Roman" w:cs="Times New Roman" w:hint="eastAsia"/>
          <w:kern w:val="1"/>
          <w:sz w:val="24"/>
          <w:szCs w:val="24"/>
          <w:lang w:eastAsia="sk-SK"/>
        </w:rPr>
        <w:t>ť</w:t>
      </w:r>
      <w:r w:rsidR="00C11876" w:rsidRPr="00085573">
        <w:rPr>
          <w:rFonts w:ascii="Times New Roman" w:eastAsia="Times New Roman" w:hAnsi="Times New Roman" w:cs="Times New Roman"/>
          <w:kern w:val="1"/>
          <w:sz w:val="24"/>
          <w:szCs w:val="24"/>
          <w:lang w:eastAsia="sk-SK"/>
        </w:rPr>
        <w:t xml:space="preserve"> údaje primárne služobné úrady (§ 26 ods. 1 v znení návrhu zákona). </w:t>
      </w:r>
      <w:r w:rsidR="00C11876" w:rsidRPr="00085573">
        <w:rPr>
          <w:rFonts w:ascii="Times New Roman" w:eastAsia="Times New Roman" w:hAnsi="Times New Roman" w:cs="Times New Roman" w:hint="eastAsia"/>
          <w:kern w:val="1"/>
          <w:sz w:val="24"/>
          <w:szCs w:val="24"/>
          <w:lang w:eastAsia="sk-SK"/>
        </w:rPr>
        <w:t>Č</w:t>
      </w:r>
      <w:r w:rsidR="00C11876" w:rsidRPr="00085573">
        <w:rPr>
          <w:rFonts w:ascii="Times New Roman" w:eastAsia="Times New Roman" w:hAnsi="Times New Roman" w:cs="Times New Roman"/>
          <w:kern w:val="1"/>
          <w:sz w:val="24"/>
          <w:szCs w:val="24"/>
          <w:lang w:eastAsia="sk-SK"/>
        </w:rPr>
        <w:t>as</w:t>
      </w:r>
      <w:r w:rsidR="00C11876" w:rsidRPr="00085573">
        <w:rPr>
          <w:rFonts w:ascii="Times New Roman" w:eastAsia="Times New Roman" w:hAnsi="Times New Roman" w:cs="Times New Roman" w:hint="eastAsia"/>
          <w:kern w:val="1"/>
          <w:sz w:val="24"/>
          <w:szCs w:val="24"/>
          <w:lang w:eastAsia="sk-SK"/>
        </w:rPr>
        <w:t>ť</w:t>
      </w:r>
      <w:r w:rsidR="00C11876" w:rsidRPr="00085573">
        <w:rPr>
          <w:rFonts w:ascii="Times New Roman" w:eastAsia="Times New Roman" w:hAnsi="Times New Roman" w:cs="Times New Roman"/>
          <w:kern w:val="1"/>
          <w:sz w:val="24"/>
          <w:szCs w:val="24"/>
          <w:lang w:eastAsia="sk-SK"/>
        </w:rPr>
        <w:t xml:space="preserve"> údajov bude do modulu poskytova</w:t>
      </w:r>
      <w:r w:rsidR="00C11876" w:rsidRPr="00085573">
        <w:rPr>
          <w:rFonts w:ascii="Times New Roman" w:eastAsia="Times New Roman" w:hAnsi="Times New Roman" w:cs="Times New Roman" w:hint="eastAsia"/>
          <w:kern w:val="1"/>
          <w:sz w:val="24"/>
          <w:szCs w:val="24"/>
          <w:lang w:eastAsia="sk-SK"/>
        </w:rPr>
        <w:t>ť</w:t>
      </w:r>
      <w:r w:rsidR="00C11876" w:rsidRPr="00085573">
        <w:rPr>
          <w:rFonts w:ascii="Times New Roman" w:eastAsia="Times New Roman" w:hAnsi="Times New Roman" w:cs="Times New Roman"/>
          <w:kern w:val="1"/>
          <w:sz w:val="24"/>
          <w:szCs w:val="24"/>
          <w:lang w:eastAsia="sk-SK"/>
        </w:rPr>
        <w:t xml:space="preserve"> aj úrad vlády (napr. </w:t>
      </w:r>
      <w:r w:rsidR="00C11876" w:rsidRPr="00085573">
        <w:rPr>
          <w:rFonts w:ascii="Times New Roman" w:eastAsia="Times New Roman" w:hAnsi="Times New Roman" w:cs="Times New Roman" w:hint="eastAsia"/>
          <w:kern w:val="1"/>
          <w:sz w:val="24"/>
          <w:szCs w:val="24"/>
          <w:lang w:eastAsia="sk-SK"/>
        </w:rPr>
        <w:t>č</w:t>
      </w:r>
      <w:r w:rsidR="00C11876" w:rsidRPr="00085573">
        <w:rPr>
          <w:rFonts w:ascii="Times New Roman" w:eastAsia="Times New Roman" w:hAnsi="Times New Roman" w:cs="Times New Roman"/>
          <w:kern w:val="1"/>
          <w:sz w:val="24"/>
          <w:szCs w:val="24"/>
          <w:lang w:eastAsia="sk-SK"/>
        </w:rPr>
        <w:t>as</w:t>
      </w:r>
      <w:r w:rsidR="00C11876" w:rsidRPr="00085573">
        <w:rPr>
          <w:rFonts w:ascii="Times New Roman" w:eastAsia="Times New Roman" w:hAnsi="Times New Roman" w:cs="Times New Roman" w:hint="eastAsia"/>
          <w:kern w:val="1"/>
          <w:sz w:val="24"/>
          <w:szCs w:val="24"/>
          <w:lang w:eastAsia="sk-SK"/>
        </w:rPr>
        <w:t>ť</w:t>
      </w:r>
      <w:r w:rsidR="00C11876" w:rsidRPr="00085573">
        <w:rPr>
          <w:rFonts w:ascii="Times New Roman" w:eastAsia="Times New Roman" w:hAnsi="Times New Roman" w:cs="Times New Roman"/>
          <w:kern w:val="1"/>
          <w:sz w:val="24"/>
          <w:szCs w:val="24"/>
          <w:lang w:eastAsia="sk-SK"/>
        </w:rPr>
        <w:t xml:space="preserve"> základných údajov o služobnom úrade ako aj </w:t>
      </w:r>
      <w:r w:rsidR="00C11876" w:rsidRPr="00085573">
        <w:rPr>
          <w:rFonts w:ascii="Times New Roman" w:eastAsia="Times New Roman" w:hAnsi="Times New Roman" w:cs="Times New Roman" w:hint="eastAsia"/>
          <w:kern w:val="1"/>
          <w:sz w:val="24"/>
          <w:szCs w:val="24"/>
          <w:lang w:eastAsia="sk-SK"/>
        </w:rPr>
        <w:t>č</w:t>
      </w:r>
      <w:r w:rsidR="00C11876" w:rsidRPr="00085573">
        <w:rPr>
          <w:rFonts w:ascii="Times New Roman" w:eastAsia="Times New Roman" w:hAnsi="Times New Roman" w:cs="Times New Roman"/>
          <w:kern w:val="1"/>
          <w:sz w:val="24"/>
          <w:szCs w:val="24"/>
          <w:lang w:eastAsia="sk-SK"/>
        </w:rPr>
        <w:t>as</w:t>
      </w:r>
      <w:r w:rsidR="00C11876" w:rsidRPr="00085573">
        <w:rPr>
          <w:rFonts w:ascii="Times New Roman" w:eastAsia="Times New Roman" w:hAnsi="Times New Roman" w:cs="Times New Roman" w:hint="eastAsia"/>
          <w:kern w:val="1"/>
          <w:sz w:val="24"/>
          <w:szCs w:val="24"/>
          <w:lang w:eastAsia="sk-SK"/>
        </w:rPr>
        <w:t>ť</w:t>
      </w:r>
      <w:r w:rsidR="00C11876" w:rsidRPr="00085573">
        <w:rPr>
          <w:rFonts w:ascii="Times New Roman" w:eastAsia="Times New Roman" w:hAnsi="Times New Roman" w:cs="Times New Roman"/>
          <w:kern w:val="1"/>
          <w:sz w:val="24"/>
          <w:szCs w:val="24"/>
          <w:lang w:eastAsia="sk-SK"/>
        </w:rPr>
        <w:t xml:space="preserve"> údajov potrebných k nastaveniu a vyhodnocovaniu systemizácie) a </w:t>
      </w:r>
      <w:r w:rsidR="00C11876" w:rsidRPr="00085573">
        <w:rPr>
          <w:rFonts w:ascii="Times New Roman" w:eastAsia="Times New Roman" w:hAnsi="Times New Roman" w:cs="Times New Roman" w:hint="eastAsia"/>
          <w:kern w:val="1"/>
          <w:sz w:val="24"/>
          <w:szCs w:val="24"/>
          <w:lang w:eastAsia="sk-SK"/>
        </w:rPr>
        <w:t>č</w:t>
      </w:r>
      <w:r w:rsidR="00C11876" w:rsidRPr="00085573">
        <w:rPr>
          <w:rFonts w:ascii="Times New Roman" w:eastAsia="Times New Roman" w:hAnsi="Times New Roman" w:cs="Times New Roman"/>
          <w:kern w:val="1"/>
          <w:sz w:val="24"/>
          <w:szCs w:val="24"/>
          <w:lang w:eastAsia="sk-SK"/>
        </w:rPr>
        <w:t>as</w:t>
      </w:r>
      <w:r w:rsidR="00C11876" w:rsidRPr="00085573">
        <w:rPr>
          <w:rFonts w:ascii="Times New Roman" w:eastAsia="Times New Roman" w:hAnsi="Times New Roman" w:cs="Times New Roman" w:hint="eastAsia"/>
          <w:kern w:val="1"/>
          <w:sz w:val="24"/>
          <w:szCs w:val="24"/>
          <w:lang w:eastAsia="sk-SK"/>
        </w:rPr>
        <w:t>ť</w:t>
      </w:r>
      <w:r w:rsidR="00C11876" w:rsidRPr="00085573">
        <w:rPr>
          <w:rFonts w:ascii="Times New Roman" w:eastAsia="Times New Roman" w:hAnsi="Times New Roman" w:cs="Times New Roman"/>
          <w:kern w:val="1"/>
          <w:sz w:val="24"/>
          <w:szCs w:val="24"/>
          <w:lang w:eastAsia="sk-SK"/>
        </w:rPr>
        <w:t xml:space="preserve"> základných údajov o služobnom úrade bude poskytova</w:t>
      </w:r>
      <w:r w:rsidR="00C11876" w:rsidRPr="00085573">
        <w:rPr>
          <w:rFonts w:ascii="Times New Roman" w:eastAsia="Times New Roman" w:hAnsi="Times New Roman" w:cs="Times New Roman" w:hint="eastAsia"/>
          <w:kern w:val="1"/>
          <w:sz w:val="24"/>
          <w:szCs w:val="24"/>
          <w:lang w:eastAsia="sk-SK"/>
        </w:rPr>
        <w:t>ť</w:t>
      </w:r>
      <w:r w:rsidR="00C11876" w:rsidRPr="00085573">
        <w:rPr>
          <w:rFonts w:ascii="Times New Roman" w:eastAsia="Times New Roman" w:hAnsi="Times New Roman" w:cs="Times New Roman"/>
          <w:kern w:val="1"/>
          <w:sz w:val="24"/>
          <w:szCs w:val="24"/>
          <w:lang w:eastAsia="sk-SK"/>
        </w:rPr>
        <w:t xml:space="preserve"> referen</w:t>
      </w:r>
      <w:r w:rsidR="00C11876" w:rsidRPr="00085573">
        <w:rPr>
          <w:rFonts w:ascii="Times New Roman" w:eastAsia="Times New Roman" w:hAnsi="Times New Roman" w:cs="Times New Roman" w:hint="eastAsia"/>
          <w:kern w:val="1"/>
          <w:sz w:val="24"/>
          <w:szCs w:val="24"/>
          <w:lang w:eastAsia="sk-SK"/>
        </w:rPr>
        <w:t>č</w:t>
      </w:r>
      <w:r w:rsidR="00C11876" w:rsidRPr="00085573">
        <w:rPr>
          <w:rFonts w:ascii="Times New Roman" w:eastAsia="Times New Roman" w:hAnsi="Times New Roman" w:cs="Times New Roman"/>
          <w:kern w:val="1"/>
          <w:sz w:val="24"/>
          <w:szCs w:val="24"/>
          <w:lang w:eastAsia="sk-SK"/>
        </w:rPr>
        <w:t>ný register právnických osôb, podnikate</w:t>
      </w:r>
      <w:r w:rsidR="00C11876" w:rsidRPr="00085573">
        <w:rPr>
          <w:rFonts w:ascii="Times New Roman" w:eastAsia="Times New Roman" w:hAnsi="Times New Roman" w:cs="Times New Roman" w:hint="eastAsia"/>
          <w:kern w:val="1"/>
          <w:sz w:val="24"/>
          <w:szCs w:val="24"/>
          <w:lang w:eastAsia="sk-SK"/>
        </w:rPr>
        <w:t>ľ</w:t>
      </w:r>
      <w:r w:rsidR="00C11876" w:rsidRPr="00085573">
        <w:rPr>
          <w:rFonts w:ascii="Times New Roman" w:eastAsia="Times New Roman" w:hAnsi="Times New Roman" w:cs="Times New Roman"/>
          <w:kern w:val="1"/>
          <w:sz w:val="24"/>
          <w:szCs w:val="24"/>
          <w:lang w:eastAsia="sk-SK"/>
        </w:rPr>
        <w:t>ov a orgánov verejnej moci</w:t>
      </w:r>
      <w:r w:rsidR="003D02B7" w:rsidRPr="00085573">
        <w:rPr>
          <w:rFonts w:ascii="Times New Roman" w:eastAsia="Times New Roman" w:hAnsi="Times New Roman" w:cs="Times New Roman"/>
          <w:kern w:val="1"/>
          <w:sz w:val="24"/>
          <w:szCs w:val="24"/>
          <w:lang w:eastAsia="sk-SK"/>
        </w:rPr>
        <w:t xml:space="preserve"> (</w:t>
      </w:r>
      <w:r w:rsidR="003D02B7" w:rsidRPr="00085573">
        <w:rPr>
          <w:rFonts w:ascii="Times New Roman" w:eastAsia="Times New Roman" w:hAnsi="Times New Roman" w:cs="Times New Roman" w:hint="eastAsia"/>
          <w:kern w:val="1"/>
          <w:sz w:val="24"/>
          <w:szCs w:val="24"/>
          <w:lang w:eastAsia="sk-SK"/>
        </w:rPr>
        <w:t>ď</w:t>
      </w:r>
      <w:r w:rsidR="003D02B7" w:rsidRPr="00085573">
        <w:rPr>
          <w:rFonts w:ascii="Times New Roman" w:eastAsia="Times New Roman" w:hAnsi="Times New Roman" w:cs="Times New Roman"/>
          <w:kern w:val="1"/>
          <w:sz w:val="24"/>
          <w:szCs w:val="24"/>
          <w:lang w:eastAsia="sk-SK"/>
        </w:rPr>
        <w:t>alej tiež „register právnických osôb“)</w:t>
      </w:r>
      <w:r w:rsidR="00C11876" w:rsidRPr="00085573">
        <w:rPr>
          <w:rFonts w:ascii="Times New Roman" w:eastAsia="Times New Roman" w:hAnsi="Times New Roman" w:cs="Times New Roman"/>
          <w:kern w:val="1"/>
          <w:sz w:val="24"/>
          <w:szCs w:val="24"/>
          <w:lang w:eastAsia="sk-SK"/>
        </w:rPr>
        <w:t>.</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 module služobných úradov budú evidované základné údaje o služobnom úrade (napr. názov, sídlo, I</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O, názov štatutárneho orgánu a pod.), o jeho organiza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nej štruktúre vrátane organiza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ných útvarov a miest.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 systéme sa vo všeobecnosti miesto ozna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uje ako „plánované miesto“ (známe najmä používate</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om SAP</w:t>
      </w:r>
      <w:r w:rsidR="00B019AD">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u). Pod plánované miesto spadá štátnozamestnanecké miesto (s</w:t>
      </w:r>
      <w:r w:rsidR="000066AD" w:rsidRPr="00085573">
        <w:rPr>
          <w:rFonts w:ascii="Times New Roman" w:eastAsia="Times New Roman" w:hAnsi="Times New Roman" w:cs="Times New Roman"/>
          <w:kern w:val="1"/>
          <w:sz w:val="24"/>
          <w:szCs w:val="24"/>
          <w:lang w:eastAsia="sk-SK"/>
        </w:rPr>
        <w:t xml:space="preserve"> opisom</w:t>
      </w:r>
      <w:r w:rsidRPr="00085573">
        <w:rPr>
          <w:rFonts w:ascii="Times New Roman" w:eastAsia="Times New Roman" w:hAnsi="Times New Roman" w:cs="Times New Roman"/>
          <w:kern w:val="1"/>
          <w:sz w:val="24"/>
          <w:szCs w:val="24"/>
          <w:lang w:eastAsia="sk-SK"/>
        </w:rPr>
        <w:t xml:space="preserve"> a</w:t>
      </w:r>
      <w:r w:rsidR="000066AD" w:rsidRPr="00085573">
        <w:rPr>
          <w:rFonts w:ascii="Times New Roman" w:eastAsia="Times New Roman" w:hAnsi="Times New Roman" w:cs="Times New Roman"/>
          <w:kern w:val="1"/>
          <w:sz w:val="24"/>
          <w:szCs w:val="24"/>
          <w:lang w:eastAsia="sk-SK"/>
        </w:rPr>
        <w:t>lebo</w:t>
      </w:r>
      <w:r w:rsidRPr="00085573">
        <w:rPr>
          <w:rFonts w:ascii="Times New Roman" w:eastAsia="Times New Roman" w:hAnsi="Times New Roman" w:cs="Times New Roman"/>
          <w:kern w:val="1"/>
          <w:sz w:val="24"/>
          <w:szCs w:val="24"/>
          <w:lang w:eastAsia="sk-SK"/>
        </w:rPr>
        <w:t xml:space="preserve"> bez opisu štátnozamestnaneckého miesta) a iné miesto pod</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 osobitné</w:t>
      </w:r>
      <w:r w:rsidR="001110BF" w:rsidRPr="00085573">
        <w:rPr>
          <w:rFonts w:ascii="Times New Roman" w:eastAsia="Times New Roman" w:hAnsi="Times New Roman" w:cs="Times New Roman"/>
          <w:kern w:val="1"/>
          <w:sz w:val="24"/>
          <w:szCs w:val="24"/>
          <w:lang w:eastAsia="sk-SK"/>
        </w:rPr>
        <w:t>ho predpisu. Obsah modulu je vyjadrením zámeru zoh</w:t>
      </w:r>
      <w:r w:rsidR="001110BF" w:rsidRPr="00085573">
        <w:rPr>
          <w:rFonts w:ascii="Times New Roman" w:eastAsia="Times New Roman" w:hAnsi="Times New Roman" w:cs="Times New Roman" w:hint="eastAsia"/>
          <w:kern w:val="1"/>
          <w:sz w:val="24"/>
          <w:szCs w:val="24"/>
          <w:lang w:eastAsia="sk-SK"/>
        </w:rPr>
        <w:t>ľ</w:t>
      </w:r>
      <w:r w:rsidR="001110BF" w:rsidRPr="00085573">
        <w:rPr>
          <w:rFonts w:ascii="Times New Roman" w:eastAsia="Times New Roman" w:hAnsi="Times New Roman" w:cs="Times New Roman"/>
          <w:kern w:val="1"/>
          <w:sz w:val="24"/>
          <w:szCs w:val="24"/>
          <w:lang w:eastAsia="sk-SK"/>
        </w:rPr>
        <w:t>adni</w:t>
      </w:r>
      <w:r w:rsidR="001110BF" w:rsidRPr="00085573">
        <w:rPr>
          <w:rFonts w:ascii="Times New Roman" w:eastAsia="Times New Roman" w:hAnsi="Times New Roman" w:cs="Times New Roman" w:hint="eastAsia"/>
          <w:kern w:val="1"/>
          <w:sz w:val="24"/>
          <w:szCs w:val="24"/>
          <w:lang w:eastAsia="sk-SK"/>
        </w:rPr>
        <w:t>ť</w:t>
      </w:r>
      <w:r w:rsidR="001110BF" w:rsidRPr="00085573">
        <w:rPr>
          <w:rFonts w:ascii="Times New Roman" w:eastAsia="Times New Roman" w:hAnsi="Times New Roman" w:cs="Times New Roman"/>
          <w:kern w:val="1"/>
          <w:sz w:val="24"/>
          <w:szCs w:val="24"/>
          <w:lang w:eastAsia="sk-SK"/>
        </w:rPr>
        <w:t xml:space="preserve"> rozmanitos</w:t>
      </w:r>
      <w:r w:rsidR="001110BF"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organiza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ných štruktúr, typov organiza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ných útvarov a existencie miest v rôznom zákonnom režime. V module služobných úradov sa preto po</w:t>
      </w:r>
      <w:r w:rsidRPr="00085573">
        <w:rPr>
          <w:rFonts w:ascii="Times New Roman" w:eastAsia="Times New Roman" w:hAnsi="Times New Roman" w:cs="Times New Roman" w:hint="eastAsia"/>
          <w:kern w:val="1"/>
          <w:sz w:val="24"/>
          <w:szCs w:val="24"/>
          <w:lang w:eastAsia="sk-SK"/>
        </w:rPr>
        <w:t>čí</w:t>
      </w:r>
      <w:r w:rsidRPr="00085573">
        <w:rPr>
          <w:rFonts w:ascii="Times New Roman" w:eastAsia="Times New Roman" w:hAnsi="Times New Roman" w:cs="Times New Roman"/>
          <w:kern w:val="1"/>
          <w:sz w:val="24"/>
          <w:szCs w:val="24"/>
          <w:lang w:eastAsia="sk-SK"/>
        </w:rPr>
        <w:t>ta aj s evidenciou údajov o iných miestach (napr. pod</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 xml:space="preserve">a zákona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 552/2003 Z. z.). Avšak pôjde len o evidenciu minimálneho rozsahu údajov (napr. názov právneho </w:t>
      </w:r>
      <w:r w:rsidRPr="00085573">
        <w:rPr>
          <w:rFonts w:ascii="Times New Roman" w:eastAsia="Times New Roman" w:hAnsi="Times New Roman" w:cs="Times New Roman"/>
          <w:kern w:val="1"/>
          <w:sz w:val="24"/>
          <w:szCs w:val="24"/>
          <w:lang w:eastAsia="sk-SK"/>
        </w:rPr>
        <w:lastRenderedPageBreak/>
        <w:t xml:space="preserve">predpisu pod ktorého režim spadá dotknuté miesto,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i je dané miesto obsadené a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i ide o vedúce miesto), ktoré sú potrebné k funk</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nosti vybraných služieb modulu, príp. k vyhodnocovaniu systemizácie dotknutých služobných úradov (napr. minimálneho po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tu štátnozamestnaneckých miest v organiza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ných útvaroch ústredných orgánov štátnej správy). </w:t>
      </w:r>
      <w:r w:rsidR="00E74CB0">
        <w:rPr>
          <w:rFonts w:ascii="Times New Roman" w:eastAsia="Times New Roman" w:hAnsi="Times New Roman" w:cs="Times New Roman"/>
          <w:kern w:val="1"/>
          <w:sz w:val="24"/>
          <w:szCs w:val="24"/>
          <w:lang w:eastAsia="sk-SK"/>
        </w:rPr>
        <w:t>Rozsah týchto údajov sa bližšie upravuje v odseku 2.</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Sú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asne sa v module služobných úradov budú vies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údaje k systemizácii potrebné k posúdeniu a vyhodnoteniu dodržania systemizácie služobným úradom. V prípade služobného úradu pôjde napríklad o údaj,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i je štátnozamestnanecké miesto vhodné pre absolventa a kedy bolo takto ur</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ené.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Konkrétny rozsah údajov evidovaný v module služobných úradov bude predmetom úpravy nového vykonávacieho právneho predpisu (§ 27 v znení návrhu zákona).</w:t>
      </w:r>
    </w:p>
    <w:p w:rsidR="007829EF" w:rsidRPr="00085573" w:rsidRDefault="007829EF"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u w:val="single"/>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u w:val="single"/>
          <w:lang w:eastAsia="sk-SK"/>
        </w:rPr>
      </w:pPr>
      <w:r w:rsidRPr="00085573">
        <w:rPr>
          <w:rFonts w:ascii="Times New Roman" w:eastAsia="Times New Roman" w:hAnsi="Times New Roman" w:cs="Times New Roman"/>
          <w:kern w:val="1"/>
          <w:sz w:val="24"/>
          <w:szCs w:val="24"/>
          <w:u w:val="single"/>
          <w:lang w:eastAsia="sk-SK"/>
        </w:rPr>
        <w:t>§ 27b</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Zoh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ad</w:t>
      </w:r>
      <w:r w:rsidRPr="00085573">
        <w:rPr>
          <w:rFonts w:ascii="Times New Roman" w:eastAsia="Times New Roman" w:hAnsi="Times New Roman" w:cs="Times New Roman" w:hint="eastAsia"/>
          <w:kern w:val="1"/>
          <w:sz w:val="24"/>
          <w:szCs w:val="24"/>
          <w:lang w:eastAsia="sk-SK"/>
        </w:rPr>
        <w:t>ň</w:t>
      </w:r>
      <w:r w:rsidRPr="00085573">
        <w:rPr>
          <w:rFonts w:ascii="Times New Roman" w:eastAsia="Times New Roman" w:hAnsi="Times New Roman" w:cs="Times New Roman"/>
          <w:kern w:val="1"/>
          <w:sz w:val="24"/>
          <w:szCs w:val="24"/>
          <w:lang w:eastAsia="sk-SK"/>
        </w:rPr>
        <w:t>uje sa zriadenie nového modulu kvalifikovaných uchádza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ov, ktorý bude tvori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register bývalých štátnych zamestnancov – § 27b (pôvodne v zákone ozna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ovaný ako register nadbyto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ných štátnych zamestnancov) a register absolventov - § 27c (pôvodne v zákone ozna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ovaný ako register úspešných absolventov).</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 § 27b je zoh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adnené nové nastavenie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 a nové ozna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ovanie jeho modulov a registrov (§ 25 v znení návrhu zákona), nové vymedzenie pojmu bývalý štátny zamestnanec (§ 8 v znení návrhu zákona) a rôzne legislatívno-technické zmeny vykonané v súvisia</w:t>
      </w:r>
      <w:r w:rsidR="00E74CB0">
        <w:rPr>
          <w:rFonts w:ascii="Times New Roman" w:eastAsia="Times New Roman" w:hAnsi="Times New Roman" w:cs="Times New Roman"/>
          <w:kern w:val="1"/>
          <w:sz w:val="24"/>
          <w:szCs w:val="24"/>
          <w:lang w:eastAsia="sk-SK"/>
        </w:rPr>
        <w:t>cich ustanoveniach návrhu</w:t>
      </w:r>
      <w:r w:rsidRPr="00085573">
        <w:rPr>
          <w:rFonts w:ascii="Times New Roman" w:eastAsia="Times New Roman" w:hAnsi="Times New Roman" w:cs="Times New Roman"/>
          <w:kern w:val="1"/>
          <w:sz w:val="24"/>
          <w:szCs w:val="24"/>
          <w:lang w:eastAsia="sk-SK"/>
        </w:rPr>
        <w:t xml:space="preserve">.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 xml:space="preserve">Súvisiaca úprava sa nachádza v novom znení § 8, § 25 </w:t>
      </w:r>
      <w:r w:rsidR="006D36B8">
        <w:rPr>
          <w:rFonts w:ascii="Times New Roman" w:eastAsia="Times New Roman" w:hAnsi="Times New Roman" w:cs="Times New Roman"/>
          <w:kern w:val="1"/>
          <w:sz w:val="24"/>
          <w:szCs w:val="24"/>
          <w:lang w:eastAsia="sk-SK"/>
        </w:rPr>
        <w:t>ods. 4, 5 a 7</w:t>
      </w:r>
      <w:r w:rsidR="00E43490">
        <w:rPr>
          <w:rFonts w:ascii="Times New Roman" w:eastAsia="Times New Roman" w:hAnsi="Times New Roman" w:cs="Times New Roman"/>
          <w:kern w:val="1"/>
          <w:sz w:val="24"/>
          <w:szCs w:val="24"/>
          <w:lang w:eastAsia="sk-SK"/>
        </w:rPr>
        <w:t>, § 26 ods. 1 až 6</w:t>
      </w:r>
      <w:r w:rsidRPr="00085573">
        <w:rPr>
          <w:rFonts w:ascii="Times New Roman" w:eastAsia="Times New Roman" w:hAnsi="Times New Roman" w:cs="Times New Roman"/>
          <w:kern w:val="1"/>
          <w:sz w:val="24"/>
          <w:szCs w:val="24"/>
          <w:lang w:eastAsia="sk-SK"/>
        </w:rPr>
        <w:t xml:space="preserve">, § 28 ods. </w:t>
      </w:r>
      <w:r w:rsidR="00E43490">
        <w:rPr>
          <w:rFonts w:ascii="Times New Roman" w:eastAsia="Times New Roman" w:hAnsi="Times New Roman" w:cs="Times New Roman"/>
          <w:kern w:val="1"/>
          <w:sz w:val="24"/>
          <w:szCs w:val="24"/>
          <w:lang w:eastAsia="sk-SK"/>
        </w:rPr>
        <w:t>5</w:t>
      </w:r>
      <w:r w:rsidRPr="00085573">
        <w:rPr>
          <w:rFonts w:ascii="Times New Roman" w:eastAsia="Times New Roman" w:hAnsi="Times New Roman" w:cs="Times New Roman"/>
          <w:kern w:val="1"/>
          <w:sz w:val="24"/>
          <w:szCs w:val="24"/>
          <w:lang w:eastAsia="sk-SK"/>
        </w:rPr>
        <w:t xml:space="preserve">, § 40 ods. 3 a 4 a v prílohe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 </w:t>
      </w:r>
      <w:r w:rsidR="00BB4C73" w:rsidRPr="00085573">
        <w:rPr>
          <w:rFonts w:ascii="Times New Roman" w:eastAsia="Times New Roman" w:hAnsi="Times New Roman" w:cs="Times New Roman"/>
          <w:kern w:val="1"/>
          <w:sz w:val="24"/>
          <w:szCs w:val="24"/>
          <w:lang w:eastAsia="sk-SK"/>
        </w:rPr>
        <w:t>1</w:t>
      </w:r>
      <w:r w:rsidRPr="00085573">
        <w:rPr>
          <w:rFonts w:ascii="Times New Roman" w:eastAsia="Times New Roman" w:hAnsi="Times New Roman" w:cs="Times New Roman"/>
          <w:kern w:val="1"/>
          <w:sz w:val="24"/>
          <w:szCs w:val="24"/>
          <w:lang w:eastAsia="sk-SK"/>
        </w:rPr>
        <w:t xml:space="preserve"> k zákonu.</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 xml:space="preserve">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Konkrétny rozsah údajov evidovaný v registri bývalých štátnych zamestnancov bude predmetom úpravy nového vykonávacieho právneho predpisu (§ 27 v znení návrhu zákona).</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1110BF"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 § 27b sa u</w:t>
      </w:r>
      <w:r w:rsidR="00C11876" w:rsidRPr="00085573">
        <w:rPr>
          <w:rFonts w:ascii="Times New Roman" w:eastAsia="Times New Roman" w:hAnsi="Times New Roman" w:cs="Times New Roman"/>
          <w:kern w:val="1"/>
          <w:sz w:val="24"/>
          <w:szCs w:val="24"/>
          <w:lang w:eastAsia="sk-SK"/>
        </w:rPr>
        <w:t>pravuje nové nastavenie registra bývalých štátnych zamestnancov a podmienky evidencie bývalých štátnych zamestnancov v tomto registri, najmä spôsob podávania žiadosti o zaradenie do registra, náležitosti tejto žiadosti, zara</w:t>
      </w:r>
      <w:r w:rsidR="00C11876" w:rsidRPr="00085573">
        <w:rPr>
          <w:rFonts w:ascii="Times New Roman" w:eastAsia="Times New Roman" w:hAnsi="Times New Roman" w:cs="Times New Roman" w:hint="eastAsia"/>
          <w:kern w:val="1"/>
          <w:sz w:val="24"/>
          <w:szCs w:val="24"/>
          <w:lang w:eastAsia="sk-SK"/>
        </w:rPr>
        <w:t>ď</w:t>
      </w:r>
      <w:r w:rsidR="00C11876" w:rsidRPr="00085573">
        <w:rPr>
          <w:rFonts w:ascii="Times New Roman" w:eastAsia="Times New Roman" w:hAnsi="Times New Roman" w:cs="Times New Roman"/>
          <w:kern w:val="1"/>
          <w:sz w:val="24"/>
          <w:szCs w:val="24"/>
          <w:lang w:eastAsia="sk-SK"/>
        </w:rPr>
        <w:t>ovanie bývalých štátnych zamestnancov do registra, aktualizácia údajov v registri (na základe žiadosti evidovaného bývalého štátneho zamestnanca), doba evidencie a vyra</w:t>
      </w:r>
      <w:r w:rsidR="00C11876" w:rsidRPr="00085573">
        <w:rPr>
          <w:rFonts w:ascii="Times New Roman" w:eastAsia="Times New Roman" w:hAnsi="Times New Roman" w:cs="Times New Roman" w:hint="eastAsia"/>
          <w:kern w:val="1"/>
          <w:sz w:val="24"/>
          <w:szCs w:val="24"/>
          <w:lang w:eastAsia="sk-SK"/>
        </w:rPr>
        <w:t>ď</w:t>
      </w:r>
      <w:r w:rsidR="00C11876" w:rsidRPr="00085573">
        <w:rPr>
          <w:rFonts w:ascii="Times New Roman" w:eastAsia="Times New Roman" w:hAnsi="Times New Roman" w:cs="Times New Roman"/>
          <w:kern w:val="1"/>
          <w:sz w:val="24"/>
          <w:szCs w:val="24"/>
          <w:lang w:eastAsia="sk-SK"/>
        </w:rPr>
        <w:t xml:space="preserve">ovanie z registra.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Mení sa spôsob podávania žiadosti o zaradenie do registra bývalých štátnych zamestnancov. Zavádza sa možnos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poda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žiados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 zaradenie do registra elektronicky prostredníctvom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 konkrétne cez jeho verejný portál. Využíva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w:t>
      </w:r>
      <w:r w:rsidR="004F3330">
        <w:rPr>
          <w:rFonts w:ascii="Times New Roman" w:eastAsia="Times New Roman" w:hAnsi="Times New Roman" w:cs="Times New Roman"/>
          <w:kern w:val="1"/>
          <w:sz w:val="24"/>
          <w:szCs w:val="24"/>
          <w:lang w:eastAsia="sk-SK"/>
        </w:rPr>
        <w:t xml:space="preserve">časť </w:t>
      </w:r>
      <w:r w:rsidRPr="00085573">
        <w:rPr>
          <w:rFonts w:ascii="Times New Roman" w:eastAsia="Times New Roman" w:hAnsi="Times New Roman" w:cs="Times New Roman"/>
          <w:kern w:val="1"/>
          <w:sz w:val="24"/>
          <w:szCs w:val="24"/>
          <w:lang w:eastAsia="sk-SK"/>
        </w:rPr>
        <w:t>služ</w:t>
      </w:r>
      <w:r w:rsidR="004F3330">
        <w:rPr>
          <w:rFonts w:ascii="Times New Roman" w:eastAsia="Times New Roman" w:hAnsi="Times New Roman" w:cs="Times New Roman"/>
          <w:kern w:val="1"/>
          <w:sz w:val="24"/>
          <w:szCs w:val="24"/>
          <w:lang w:eastAsia="sk-SK"/>
        </w:rPr>
        <w:t>ie</w:t>
      </w:r>
      <w:r w:rsidRPr="00085573">
        <w:rPr>
          <w:rFonts w:ascii="Times New Roman" w:eastAsia="Times New Roman" w:hAnsi="Times New Roman" w:cs="Times New Roman"/>
          <w:kern w:val="1"/>
          <w:sz w:val="24"/>
          <w:szCs w:val="24"/>
          <w:lang w:eastAsia="sk-SK"/>
        </w:rPr>
        <w:t>b verejného portálu môže štátny zamestnanec alebo bývalý štátny zamestnanec, ak sú registrovaní a prihlásení na verejnom portáli, t. j. majú používate</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ský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et a osobný profil. V prípade žiadostí vo vz</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ahu k registru bývalých štátnych zamestnancov sa navyše vyžaduje, aby boli žiadatelia „stotožnení“, t. j. ich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et na verejnom portáli zriadil služobný úrad alebo si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et zriadili sami s použitím elektronického ob</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ianskeho preukazu a systém na základe údajov automaticky overil, že sú evidovaní v module štátnych zamestnancov. Žiados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 zaradenie do registra bude na</w:t>
      </w:r>
      <w:r w:rsidRPr="00085573">
        <w:rPr>
          <w:rFonts w:ascii="Times New Roman" w:eastAsia="Times New Roman" w:hAnsi="Times New Roman" w:cs="Times New Roman" w:hint="eastAsia"/>
          <w:kern w:val="1"/>
          <w:sz w:val="24"/>
          <w:szCs w:val="24"/>
          <w:lang w:eastAsia="sk-SK"/>
        </w:rPr>
        <w:t>ď</w:t>
      </w:r>
      <w:r w:rsidRPr="00085573">
        <w:rPr>
          <w:rFonts w:ascii="Times New Roman" w:eastAsia="Times New Roman" w:hAnsi="Times New Roman" w:cs="Times New Roman"/>
          <w:kern w:val="1"/>
          <w:sz w:val="24"/>
          <w:szCs w:val="24"/>
          <w:lang w:eastAsia="sk-SK"/>
        </w:rPr>
        <w:t>alej možné poda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aj listinne.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lastRenderedPageBreak/>
        <w:t>Zavádza sa možnos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požiada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 zaradenie do registra skôr ako štátnemu zamestnancovi skon</w:t>
      </w:r>
      <w:r w:rsidRPr="00085573">
        <w:rPr>
          <w:rFonts w:ascii="Times New Roman" w:eastAsia="Times New Roman" w:hAnsi="Times New Roman" w:cs="Times New Roman" w:hint="eastAsia"/>
          <w:kern w:val="1"/>
          <w:sz w:val="24"/>
          <w:szCs w:val="24"/>
          <w:lang w:eastAsia="sk-SK"/>
        </w:rPr>
        <w:t>čí</w:t>
      </w:r>
      <w:r w:rsidRPr="00085573">
        <w:rPr>
          <w:rFonts w:ascii="Times New Roman" w:eastAsia="Times New Roman" w:hAnsi="Times New Roman" w:cs="Times New Roman"/>
          <w:kern w:val="1"/>
          <w:sz w:val="24"/>
          <w:szCs w:val="24"/>
          <w:lang w:eastAsia="sk-SK"/>
        </w:rPr>
        <w:t xml:space="preserve"> jeho štátnozamestnanecký pomer (napr. po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as výpovednej doby). Systém však umožní služobnému úradu zaradi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žiadate</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 do registra na základe takto podanej žiadosti až po reálnom skon</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ení jeho štátnozamestnaneckého pomeru.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Na</w:t>
      </w:r>
      <w:r w:rsidRPr="00085573">
        <w:rPr>
          <w:rFonts w:ascii="Times New Roman" w:eastAsia="Times New Roman" w:hAnsi="Times New Roman" w:cs="Times New Roman" w:hint="eastAsia"/>
          <w:kern w:val="1"/>
          <w:sz w:val="24"/>
          <w:szCs w:val="24"/>
          <w:lang w:eastAsia="sk-SK"/>
        </w:rPr>
        <w:t>ď</w:t>
      </w:r>
      <w:r w:rsidRPr="00085573">
        <w:rPr>
          <w:rFonts w:ascii="Times New Roman" w:eastAsia="Times New Roman" w:hAnsi="Times New Roman" w:cs="Times New Roman"/>
          <w:kern w:val="1"/>
          <w:sz w:val="24"/>
          <w:szCs w:val="24"/>
          <w:lang w:eastAsia="sk-SK"/>
        </w:rPr>
        <w:t>alej platí, že samotné zaradenie do registra vykonáva primárne bývalý služobný úrad na základe podanej žiadosti (listinnej alebo elektronickej), ak žiadate</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 xml:space="preserve"> sp</w:t>
      </w:r>
      <w:r w:rsidRPr="00085573">
        <w:rPr>
          <w:rFonts w:ascii="Times New Roman" w:eastAsia="Times New Roman" w:hAnsi="Times New Roman" w:cs="Times New Roman" w:hint="eastAsia"/>
          <w:kern w:val="1"/>
          <w:sz w:val="24"/>
          <w:szCs w:val="24"/>
          <w:lang w:eastAsia="sk-SK"/>
        </w:rPr>
        <w:t>ĺň</w:t>
      </w:r>
      <w:r w:rsidRPr="00085573">
        <w:rPr>
          <w:rFonts w:ascii="Times New Roman" w:eastAsia="Times New Roman" w:hAnsi="Times New Roman" w:cs="Times New Roman"/>
          <w:kern w:val="1"/>
          <w:sz w:val="24"/>
          <w:szCs w:val="24"/>
          <w:lang w:eastAsia="sk-SK"/>
        </w:rPr>
        <w:t>a všetky zákonné podmienky. V praxi sa zaradenie vykonáva cez modul štátnych zamestnancov z osobitného zoznamu</w:t>
      </w:r>
      <w:r w:rsidR="00DE74D0" w:rsidRPr="00085573">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 xml:space="preserve"> v ktorom sa nachádzajú len štátni zamestnanci</w:t>
      </w:r>
      <w:r w:rsidR="00DE74D0" w:rsidRPr="00085573">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 xml:space="preserve"> ktorým skon</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il štátnozamestnanecký pomer. Systém umož</w:t>
      </w:r>
      <w:r w:rsidRPr="00085573">
        <w:rPr>
          <w:rFonts w:ascii="Times New Roman" w:eastAsia="Times New Roman" w:hAnsi="Times New Roman" w:cs="Times New Roman" w:hint="eastAsia"/>
          <w:kern w:val="1"/>
          <w:sz w:val="24"/>
          <w:szCs w:val="24"/>
          <w:lang w:eastAsia="sk-SK"/>
        </w:rPr>
        <w:t>ň</w:t>
      </w:r>
      <w:r w:rsidRPr="00085573">
        <w:rPr>
          <w:rFonts w:ascii="Times New Roman" w:eastAsia="Times New Roman" w:hAnsi="Times New Roman" w:cs="Times New Roman"/>
          <w:kern w:val="1"/>
          <w:sz w:val="24"/>
          <w:szCs w:val="24"/>
          <w:lang w:eastAsia="sk-SK"/>
        </w:rPr>
        <w:t>uje zaradenie a evidenciu bývalého štátneho zamestnanca aj opakovane, napr. dvoma rôznymi služobnými úradmi</w:t>
      </w:r>
      <w:r w:rsidR="00DE74D0" w:rsidRPr="00085573">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 xml:space="preserve"> na ktorých vykonával štátnu službu.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Vzh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adom na vyššie uvedené platí, že k zaradeniu bývalého štátneho zamestnanca do registra je potrebné, aby bol evidovaný v module štátnych zamestnancov.</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Zákon síce neustanovuje služobnému úradu konkrétnu lehotu na vybavenie žiadosti o zaradenie do registra, avšak s oh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adom na sledovaný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el a cie</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 xml:space="preserve"> evidencie v registri (primárne možnos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prihlasova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sa do vnútorného výberového konania) sa 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akáva vybavenie žiadosti v primeranom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ase, aby nebol ohrozený sledovaný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el a cie</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 xml:space="preserve"> registra.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Náležitosti žiadosti o zaradenie sa oproti pôvodnému stavu výraznejšie ne</w:t>
      </w:r>
      <w:r w:rsidR="0013731C">
        <w:rPr>
          <w:rFonts w:ascii="Times New Roman" w:eastAsia="Times New Roman" w:hAnsi="Times New Roman" w:cs="Times New Roman"/>
          <w:kern w:val="1"/>
          <w:sz w:val="24"/>
          <w:szCs w:val="24"/>
          <w:lang w:eastAsia="sk-SK"/>
        </w:rPr>
        <w:t>z</w:t>
      </w:r>
      <w:r w:rsidRPr="00085573">
        <w:rPr>
          <w:rFonts w:ascii="Times New Roman" w:eastAsia="Times New Roman" w:hAnsi="Times New Roman" w:cs="Times New Roman"/>
          <w:kern w:val="1"/>
          <w:sz w:val="24"/>
          <w:szCs w:val="24"/>
          <w:lang w:eastAsia="sk-SK"/>
        </w:rPr>
        <w:t>menili. Platí však, že rozsah údajov evidovaný v registri môže by</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širší oproti údajom zadávaným v žiadosti o zaradenie, nako</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ko systém bude 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ahova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do registra údaje bývalého štátneho zamestnanca súvisiace s jeho zaradením zadávané služobným úradom a vybrané údaje bývalého štátneho zamestnanca z jeho osobného profilu (ak ich bude ma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v osobnom profile vyplnené).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hint="eastAsia"/>
          <w:kern w:val="1"/>
          <w:sz w:val="24"/>
          <w:szCs w:val="24"/>
          <w:lang w:eastAsia="sk-SK"/>
        </w:rPr>
        <w:t>Ď</w:t>
      </w:r>
      <w:r w:rsidRPr="00085573">
        <w:rPr>
          <w:rFonts w:ascii="Times New Roman" w:eastAsia="Times New Roman" w:hAnsi="Times New Roman" w:cs="Times New Roman"/>
          <w:kern w:val="1"/>
          <w:sz w:val="24"/>
          <w:szCs w:val="24"/>
          <w:lang w:eastAsia="sk-SK"/>
        </w:rPr>
        <w:t>alej sa zavádza možnos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požiada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služobný úrad elektronicky prostredníctvom verejného portálu o zmenu údajov evidovaných v registri</w:t>
      </w:r>
      <w:r w:rsidR="001110BF" w:rsidRPr="00085573">
        <w:rPr>
          <w:rFonts w:ascii="Times New Roman" w:eastAsia="Times New Roman" w:hAnsi="Times New Roman" w:cs="Times New Roman"/>
          <w:kern w:val="1"/>
          <w:sz w:val="24"/>
          <w:szCs w:val="24"/>
          <w:lang w:eastAsia="sk-SK"/>
        </w:rPr>
        <w:t xml:space="preserve"> (</w:t>
      </w:r>
      <w:r w:rsidRPr="00085573">
        <w:rPr>
          <w:rFonts w:ascii="Times New Roman" w:eastAsia="Times New Roman" w:hAnsi="Times New Roman" w:cs="Times New Roman"/>
          <w:kern w:val="1"/>
          <w:sz w:val="24"/>
          <w:szCs w:val="24"/>
          <w:lang w:eastAsia="sk-SK"/>
        </w:rPr>
        <w:t>zmeni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bude možné len niektoré údaje). </w:t>
      </w:r>
      <w:r w:rsidR="001110BF" w:rsidRPr="00085573">
        <w:rPr>
          <w:rFonts w:ascii="Times New Roman" w:eastAsia="Times New Roman" w:hAnsi="Times New Roman" w:cs="Times New Roman"/>
          <w:kern w:val="1"/>
          <w:sz w:val="24"/>
          <w:szCs w:val="24"/>
          <w:lang w:eastAsia="sk-SK"/>
        </w:rPr>
        <w:t>Zmenu údajov bude môc</w:t>
      </w:r>
      <w:r w:rsidR="001110BF" w:rsidRPr="00085573">
        <w:rPr>
          <w:rFonts w:ascii="Times New Roman" w:eastAsia="Times New Roman" w:hAnsi="Times New Roman" w:cs="Times New Roman" w:hint="eastAsia"/>
          <w:kern w:val="1"/>
          <w:sz w:val="24"/>
          <w:szCs w:val="24"/>
          <w:lang w:eastAsia="sk-SK"/>
        </w:rPr>
        <w:t>ť</w:t>
      </w:r>
      <w:r w:rsidR="001110BF" w:rsidRPr="00085573">
        <w:rPr>
          <w:rFonts w:ascii="Times New Roman" w:eastAsia="Times New Roman" w:hAnsi="Times New Roman" w:cs="Times New Roman"/>
          <w:kern w:val="1"/>
          <w:sz w:val="24"/>
          <w:szCs w:val="24"/>
          <w:lang w:eastAsia="sk-SK"/>
        </w:rPr>
        <w:t xml:space="preserve"> vykona</w:t>
      </w:r>
      <w:r w:rsidR="001110BF" w:rsidRPr="00085573">
        <w:rPr>
          <w:rFonts w:ascii="Times New Roman" w:eastAsia="Times New Roman" w:hAnsi="Times New Roman" w:cs="Times New Roman" w:hint="eastAsia"/>
          <w:kern w:val="1"/>
          <w:sz w:val="24"/>
          <w:szCs w:val="24"/>
          <w:lang w:eastAsia="sk-SK"/>
        </w:rPr>
        <w:t>ť</w:t>
      </w:r>
      <w:r w:rsidR="001110BF" w:rsidRPr="00085573">
        <w:rPr>
          <w:rFonts w:ascii="Times New Roman" w:eastAsia="Times New Roman" w:hAnsi="Times New Roman" w:cs="Times New Roman"/>
          <w:kern w:val="1"/>
          <w:sz w:val="24"/>
          <w:szCs w:val="24"/>
          <w:lang w:eastAsia="sk-SK"/>
        </w:rPr>
        <w:t xml:space="preserve"> aj úrad vlády – aj</w:t>
      </w:r>
      <w:r w:rsidRPr="00085573">
        <w:rPr>
          <w:rFonts w:ascii="Times New Roman" w:eastAsia="Times New Roman" w:hAnsi="Times New Roman" w:cs="Times New Roman"/>
          <w:kern w:val="1"/>
          <w:sz w:val="24"/>
          <w:szCs w:val="24"/>
          <w:lang w:eastAsia="sk-SK"/>
        </w:rPr>
        <w:t xml:space="preserve"> túto úpravu </w:t>
      </w:r>
      <w:r w:rsidR="00886A81" w:rsidRPr="00085573">
        <w:rPr>
          <w:rFonts w:ascii="Times New Roman" w:eastAsia="Times New Roman" w:hAnsi="Times New Roman" w:cs="Times New Roman"/>
          <w:kern w:val="1"/>
          <w:sz w:val="24"/>
          <w:szCs w:val="24"/>
          <w:lang w:eastAsia="sk-SK"/>
        </w:rPr>
        <w:t xml:space="preserve">je </w:t>
      </w:r>
      <w:r w:rsidRPr="00085573">
        <w:rPr>
          <w:rFonts w:ascii="Times New Roman" w:eastAsia="Times New Roman" w:hAnsi="Times New Roman" w:cs="Times New Roman"/>
          <w:kern w:val="1"/>
          <w:sz w:val="24"/>
          <w:szCs w:val="24"/>
          <w:lang w:eastAsia="sk-SK"/>
        </w:rPr>
        <w:t>potrebné vníma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len ako „poistku“ využite</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nú vo výnimo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ných situáciách. Originálnu povinnos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má vždy služobný úrad.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Predlžuje sa pôvodná doba evidencie bývalého štátneho zamestnanca v registri z jedného na dva roky odo d</w:t>
      </w:r>
      <w:r w:rsidRPr="00085573">
        <w:rPr>
          <w:rFonts w:ascii="Times New Roman" w:eastAsia="Times New Roman" w:hAnsi="Times New Roman" w:cs="Times New Roman" w:hint="eastAsia"/>
          <w:kern w:val="1"/>
          <w:sz w:val="24"/>
          <w:szCs w:val="24"/>
          <w:lang w:eastAsia="sk-SK"/>
        </w:rPr>
        <w:t>ň</w:t>
      </w:r>
      <w:r w:rsidRPr="00085573">
        <w:rPr>
          <w:rFonts w:ascii="Times New Roman" w:eastAsia="Times New Roman" w:hAnsi="Times New Roman" w:cs="Times New Roman"/>
          <w:kern w:val="1"/>
          <w:sz w:val="24"/>
          <w:szCs w:val="24"/>
          <w:lang w:eastAsia="sk-SK"/>
        </w:rPr>
        <w:t>a skon</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enia štátnozamestnaneckého pomeru. V odseku 4 sa </w:t>
      </w:r>
      <w:r w:rsidRPr="00085573">
        <w:rPr>
          <w:rFonts w:ascii="Times New Roman" w:eastAsia="Times New Roman" w:hAnsi="Times New Roman" w:cs="Times New Roman" w:hint="eastAsia"/>
          <w:kern w:val="1"/>
          <w:sz w:val="24"/>
          <w:szCs w:val="24"/>
          <w:lang w:eastAsia="sk-SK"/>
        </w:rPr>
        <w:t>ď</w:t>
      </w:r>
      <w:r w:rsidRPr="00085573">
        <w:rPr>
          <w:rFonts w:ascii="Times New Roman" w:eastAsia="Times New Roman" w:hAnsi="Times New Roman" w:cs="Times New Roman"/>
          <w:kern w:val="1"/>
          <w:sz w:val="24"/>
          <w:szCs w:val="24"/>
          <w:lang w:eastAsia="sk-SK"/>
        </w:rPr>
        <w:t>alej upravujú podmienky pre vyradenie bývalého štátneho zamestnanca z registra. Zoh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 xml:space="preserve">adnili sa aj nové podmienky uvedené v § 8 v znení návrhu zákona (horná veková hranica 65 rokov).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Zavádza sa možnos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požiada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 vyradenie z registra elektronicky prostredníctvom verejného portálu. V tomto prípade systém vykoná vyradenie bývalého štátneho zamestnanca automaticky (nevyžaduje sa sú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innos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služobného úradu). Obdobne systém automaticky vyradí bývalého štátneho zamestnanca z registra, ke</w:t>
      </w:r>
      <w:r w:rsidRPr="00085573">
        <w:rPr>
          <w:rFonts w:ascii="Times New Roman" w:eastAsia="Times New Roman" w:hAnsi="Times New Roman" w:cs="Times New Roman" w:hint="eastAsia"/>
          <w:kern w:val="1"/>
          <w:sz w:val="24"/>
          <w:szCs w:val="24"/>
          <w:lang w:eastAsia="sk-SK"/>
        </w:rPr>
        <w:t>ď</w:t>
      </w:r>
      <w:r w:rsidRPr="00085573">
        <w:rPr>
          <w:rFonts w:ascii="Times New Roman" w:eastAsia="Times New Roman" w:hAnsi="Times New Roman" w:cs="Times New Roman"/>
          <w:kern w:val="1"/>
          <w:sz w:val="24"/>
          <w:szCs w:val="24"/>
          <w:lang w:eastAsia="sk-SK"/>
        </w:rPr>
        <w:t xml:space="preserve"> dov</w:t>
      </w:r>
      <w:r w:rsidRPr="00085573">
        <w:rPr>
          <w:rFonts w:ascii="Times New Roman" w:eastAsia="Times New Roman" w:hAnsi="Times New Roman" w:cs="Times New Roman" w:hint="eastAsia"/>
          <w:kern w:val="1"/>
          <w:sz w:val="24"/>
          <w:szCs w:val="24"/>
          <w:lang w:eastAsia="sk-SK"/>
        </w:rPr>
        <w:t>ŕš</w:t>
      </w:r>
      <w:r w:rsidRPr="00085573">
        <w:rPr>
          <w:rFonts w:ascii="Times New Roman" w:eastAsia="Times New Roman" w:hAnsi="Times New Roman" w:cs="Times New Roman"/>
          <w:kern w:val="1"/>
          <w:sz w:val="24"/>
          <w:szCs w:val="24"/>
          <w:lang w:eastAsia="sk-SK"/>
        </w:rPr>
        <w:t>i vek 65 rokov.</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Evidovaný bývalý štátny zamestnanec môže požiada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 vyradenie z registra aj listinne a</w:t>
      </w:r>
      <w:r w:rsidR="0013731C">
        <w:rPr>
          <w:rFonts w:ascii="Times New Roman" w:eastAsia="Times New Roman" w:hAnsi="Times New Roman" w:cs="Times New Roman"/>
          <w:kern w:val="1"/>
          <w:sz w:val="24"/>
          <w:szCs w:val="24"/>
          <w:lang w:eastAsia="sk-SK"/>
        </w:rPr>
        <w:t> v danej súvislosti</w:t>
      </w:r>
      <w:r w:rsidRPr="00085573">
        <w:rPr>
          <w:rFonts w:ascii="Times New Roman" w:eastAsia="Times New Roman" w:hAnsi="Times New Roman" w:cs="Times New Roman"/>
          <w:kern w:val="1"/>
          <w:sz w:val="24"/>
          <w:szCs w:val="24"/>
          <w:lang w:eastAsia="sk-SK"/>
        </w:rPr>
        <w:t xml:space="preserve"> systém </w:t>
      </w:r>
      <w:r w:rsidR="0013731C">
        <w:rPr>
          <w:rFonts w:ascii="Times New Roman" w:eastAsia="Times New Roman" w:hAnsi="Times New Roman" w:cs="Times New Roman"/>
          <w:kern w:val="1"/>
          <w:sz w:val="24"/>
          <w:szCs w:val="24"/>
          <w:lang w:eastAsia="sk-SK"/>
        </w:rPr>
        <w:t>umožňuje služobnému úradu</w:t>
      </w:r>
      <w:r w:rsidRPr="00085573">
        <w:rPr>
          <w:rFonts w:ascii="Times New Roman" w:eastAsia="Times New Roman" w:hAnsi="Times New Roman" w:cs="Times New Roman"/>
          <w:kern w:val="1"/>
          <w:sz w:val="24"/>
          <w:szCs w:val="24"/>
          <w:lang w:eastAsia="sk-SK"/>
        </w:rPr>
        <w:t xml:space="preserve"> vykona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vyradenie priamo cez register bývalých štátnych zamestnancov. Môže ís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 prípad, ke</w:t>
      </w:r>
      <w:r w:rsidRPr="00085573">
        <w:rPr>
          <w:rFonts w:ascii="Times New Roman" w:eastAsia="Times New Roman" w:hAnsi="Times New Roman" w:cs="Times New Roman" w:hint="eastAsia"/>
          <w:kern w:val="1"/>
          <w:sz w:val="24"/>
          <w:szCs w:val="24"/>
          <w:lang w:eastAsia="sk-SK"/>
        </w:rPr>
        <w:t>ď</w:t>
      </w:r>
      <w:r w:rsidRPr="00085573">
        <w:rPr>
          <w:rFonts w:ascii="Times New Roman" w:eastAsia="Times New Roman" w:hAnsi="Times New Roman" w:cs="Times New Roman"/>
          <w:kern w:val="1"/>
          <w:sz w:val="24"/>
          <w:szCs w:val="24"/>
          <w:lang w:eastAsia="sk-SK"/>
        </w:rPr>
        <w:t xml:space="preserve"> evidovaný bývalý štátny zamestnanec ne</w:t>
      </w:r>
      <w:r w:rsidR="0013731C">
        <w:rPr>
          <w:rFonts w:ascii="Times New Roman" w:eastAsia="Times New Roman" w:hAnsi="Times New Roman" w:cs="Times New Roman"/>
          <w:kern w:val="1"/>
          <w:sz w:val="24"/>
          <w:szCs w:val="24"/>
          <w:lang w:eastAsia="sk-SK"/>
        </w:rPr>
        <w:t xml:space="preserve">môže </w:t>
      </w:r>
      <w:r w:rsidRPr="00085573">
        <w:rPr>
          <w:rFonts w:ascii="Times New Roman" w:eastAsia="Times New Roman" w:hAnsi="Times New Roman" w:cs="Times New Roman"/>
          <w:kern w:val="1"/>
          <w:sz w:val="24"/>
          <w:szCs w:val="24"/>
          <w:lang w:eastAsia="sk-SK"/>
        </w:rPr>
        <w:t>požiada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 vyradenie </w:t>
      </w:r>
      <w:r w:rsidR="0013731C">
        <w:rPr>
          <w:rFonts w:ascii="Times New Roman" w:eastAsia="Times New Roman" w:hAnsi="Times New Roman" w:cs="Times New Roman"/>
          <w:kern w:val="1"/>
          <w:sz w:val="24"/>
          <w:szCs w:val="24"/>
          <w:lang w:eastAsia="sk-SK"/>
        </w:rPr>
        <w:t xml:space="preserve">elektronicky cez verejný portál napríklad z dôvodu, že si </w:t>
      </w:r>
      <w:r w:rsidRPr="00085573">
        <w:rPr>
          <w:rFonts w:ascii="Times New Roman" w:eastAsia="Times New Roman" w:hAnsi="Times New Roman" w:cs="Times New Roman"/>
          <w:kern w:val="1"/>
          <w:sz w:val="24"/>
          <w:szCs w:val="24"/>
          <w:lang w:eastAsia="sk-SK"/>
        </w:rPr>
        <w:t>zrušil používate</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ský ú</w:t>
      </w:r>
      <w:r w:rsidRPr="00085573">
        <w:rPr>
          <w:rFonts w:ascii="Times New Roman" w:eastAsia="Times New Roman" w:hAnsi="Times New Roman" w:cs="Times New Roman" w:hint="eastAsia"/>
          <w:kern w:val="1"/>
          <w:sz w:val="24"/>
          <w:szCs w:val="24"/>
          <w:lang w:eastAsia="sk-SK"/>
        </w:rPr>
        <w:t>č</w:t>
      </w:r>
      <w:r w:rsidR="0013731C">
        <w:rPr>
          <w:rFonts w:ascii="Times New Roman" w:eastAsia="Times New Roman" w:hAnsi="Times New Roman" w:cs="Times New Roman"/>
          <w:kern w:val="1"/>
          <w:sz w:val="24"/>
          <w:szCs w:val="24"/>
          <w:lang w:eastAsia="sk-SK"/>
        </w:rPr>
        <w:t>et.</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u w:val="single"/>
          <w:lang w:eastAsia="sk-SK"/>
        </w:rPr>
      </w:pPr>
      <w:r w:rsidRPr="00085573">
        <w:rPr>
          <w:rFonts w:ascii="Times New Roman" w:eastAsia="Times New Roman" w:hAnsi="Times New Roman" w:cs="Times New Roman"/>
          <w:kern w:val="1"/>
          <w:sz w:val="24"/>
          <w:szCs w:val="24"/>
          <w:u w:val="single"/>
          <w:lang w:eastAsia="sk-SK"/>
        </w:rPr>
        <w:t>§ 27c</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6D36B8">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lastRenderedPageBreak/>
        <w:t>V § 27c je zoh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adnené nové nastavenie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 a nové ozna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ovanie jeho modulov a registrov (§ 25 v znení návrhu zákona), zmeny vo vymedzení pojmu absolvent na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ely zákona (§ 9 v znení návrhu zákona), </w:t>
      </w:r>
      <w:r w:rsidR="00133B70" w:rsidRPr="0013731C">
        <w:rPr>
          <w:rFonts w:ascii="Times New Roman" w:eastAsia="Times New Roman" w:hAnsi="Times New Roman" w:cs="Times New Roman"/>
          <w:kern w:val="1"/>
          <w:sz w:val="24"/>
          <w:szCs w:val="24"/>
          <w:lang w:eastAsia="sk-SK"/>
        </w:rPr>
        <w:t>vypustenie</w:t>
      </w:r>
      <w:r w:rsidRPr="0013731C">
        <w:rPr>
          <w:rFonts w:ascii="Times New Roman" w:eastAsia="Times New Roman" w:hAnsi="Times New Roman" w:cs="Times New Roman"/>
          <w:kern w:val="1"/>
          <w:sz w:val="24"/>
          <w:szCs w:val="24"/>
          <w:lang w:eastAsia="sk-SK"/>
        </w:rPr>
        <w:t xml:space="preserve"> hromadného výberového konania</w:t>
      </w:r>
      <w:r w:rsidR="00133B70" w:rsidRPr="0013731C">
        <w:rPr>
          <w:rFonts w:ascii="Times New Roman" w:eastAsia="Times New Roman" w:hAnsi="Times New Roman" w:cs="Times New Roman"/>
          <w:kern w:val="1"/>
          <w:sz w:val="24"/>
          <w:szCs w:val="24"/>
          <w:lang w:eastAsia="sk-SK"/>
        </w:rPr>
        <w:t xml:space="preserve"> z absolventov</w:t>
      </w:r>
      <w:r w:rsidRPr="0013731C">
        <w:rPr>
          <w:rFonts w:ascii="Times New Roman" w:eastAsia="Times New Roman" w:hAnsi="Times New Roman" w:cs="Times New Roman"/>
          <w:kern w:val="1"/>
          <w:sz w:val="24"/>
          <w:szCs w:val="24"/>
          <w:lang w:eastAsia="sk-SK"/>
        </w:rPr>
        <w:t xml:space="preserve"> (§ 44 v znení návrhu zákona) a rôzne legislatívno</w:t>
      </w:r>
      <w:r w:rsidRPr="00085573">
        <w:rPr>
          <w:rFonts w:ascii="Times New Roman" w:eastAsia="Times New Roman" w:hAnsi="Times New Roman" w:cs="Times New Roman"/>
          <w:kern w:val="1"/>
          <w:sz w:val="24"/>
          <w:szCs w:val="24"/>
          <w:lang w:eastAsia="sk-SK"/>
        </w:rPr>
        <w:t xml:space="preserve">-technické zmeny vykonané v súvisiacich ustanoveniach návrhu zákona.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6D36B8">
      <w:pPr>
        <w:suppressAutoHyphens/>
        <w:autoSpaceDE w:val="0"/>
        <w:autoSpaceDN w:val="0"/>
        <w:adjustRightInd w:val="0"/>
        <w:spacing w:after="0" w:line="240" w:lineRule="auto"/>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 xml:space="preserve">Súvisiaca úprava sa nachádza v novom znení § 9, § 23 ods. </w:t>
      </w:r>
      <w:r w:rsidR="00065C27" w:rsidRPr="00085573">
        <w:rPr>
          <w:rFonts w:ascii="Times New Roman" w:eastAsia="Times New Roman" w:hAnsi="Times New Roman" w:cs="Times New Roman"/>
          <w:kern w:val="1"/>
          <w:sz w:val="24"/>
          <w:szCs w:val="24"/>
          <w:lang w:eastAsia="sk-SK"/>
        </w:rPr>
        <w:t> </w:t>
      </w:r>
      <w:r w:rsidRPr="00085573">
        <w:rPr>
          <w:rFonts w:ascii="Times New Roman" w:eastAsia="Times New Roman" w:hAnsi="Times New Roman" w:cs="Times New Roman"/>
          <w:kern w:val="1"/>
          <w:sz w:val="24"/>
          <w:szCs w:val="24"/>
          <w:lang w:eastAsia="sk-SK"/>
        </w:rPr>
        <w:t>3</w:t>
      </w:r>
      <w:r w:rsidR="00065C27" w:rsidRPr="00085573">
        <w:rPr>
          <w:rFonts w:ascii="Times New Roman" w:eastAsia="Times New Roman" w:hAnsi="Times New Roman" w:cs="Times New Roman"/>
          <w:kern w:val="1"/>
          <w:sz w:val="24"/>
          <w:szCs w:val="24"/>
          <w:lang w:eastAsia="sk-SK"/>
        </w:rPr>
        <w:t xml:space="preserve"> a 4</w:t>
      </w:r>
      <w:r w:rsidRPr="00085573">
        <w:rPr>
          <w:rFonts w:ascii="Times New Roman" w:eastAsia="Times New Roman" w:hAnsi="Times New Roman" w:cs="Times New Roman"/>
          <w:kern w:val="1"/>
          <w:sz w:val="24"/>
          <w:szCs w:val="24"/>
          <w:lang w:eastAsia="sk-SK"/>
        </w:rPr>
        <w:t xml:space="preserve">, § 25 </w:t>
      </w:r>
      <w:r w:rsidR="006D36B8">
        <w:rPr>
          <w:rFonts w:ascii="Times New Roman" w:eastAsia="Times New Roman" w:hAnsi="Times New Roman" w:cs="Times New Roman"/>
          <w:kern w:val="1"/>
          <w:sz w:val="24"/>
          <w:szCs w:val="24"/>
          <w:lang w:eastAsia="sk-SK"/>
        </w:rPr>
        <w:t>ods. 4, 5, 7 a 8</w:t>
      </w:r>
      <w:r w:rsidRPr="00085573">
        <w:rPr>
          <w:rFonts w:ascii="Times New Roman" w:eastAsia="Times New Roman" w:hAnsi="Times New Roman" w:cs="Times New Roman"/>
          <w:kern w:val="1"/>
          <w:sz w:val="24"/>
          <w:szCs w:val="24"/>
          <w:lang w:eastAsia="sk-SK"/>
        </w:rPr>
        <w:t>, § 26</w:t>
      </w:r>
      <w:r w:rsidR="006D36B8">
        <w:rPr>
          <w:rFonts w:ascii="Times New Roman" w:eastAsia="Times New Roman" w:hAnsi="Times New Roman" w:cs="Times New Roman"/>
          <w:kern w:val="1"/>
          <w:sz w:val="24"/>
          <w:szCs w:val="24"/>
          <w:lang w:eastAsia="sk-SK"/>
        </w:rPr>
        <w:t xml:space="preserve"> </w:t>
      </w:r>
      <w:r w:rsidRPr="00085573">
        <w:rPr>
          <w:rFonts w:ascii="Times New Roman" w:eastAsia="Times New Roman" w:hAnsi="Times New Roman" w:cs="Times New Roman"/>
          <w:kern w:val="1"/>
          <w:sz w:val="24"/>
          <w:szCs w:val="24"/>
          <w:lang w:eastAsia="sk-SK"/>
        </w:rPr>
        <w:t>o</w:t>
      </w:r>
      <w:r w:rsidR="00E43490">
        <w:rPr>
          <w:rFonts w:ascii="Times New Roman" w:eastAsia="Times New Roman" w:hAnsi="Times New Roman" w:cs="Times New Roman"/>
          <w:kern w:val="1"/>
          <w:sz w:val="24"/>
          <w:szCs w:val="24"/>
          <w:lang w:eastAsia="sk-SK"/>
        </w:rPr>
        <w:t>ds. 3</w:t>
      </w:r>
      <w:r w:rsidR="00133B70">
        <w:rPr>
          <w:rFonts w:ascii="Times New Roman" w:eastAsia="Times New Roman" w:hAnsi="Times New Roman" w:cs="Times New Roman"/>
          <w:kern w:val="1"/>
          <w:sz w:val="24"/>
          <w:szCs w:val="24"/>
          <w:lang w:eastAsia="sk-SK"/>
        </w:rPr>
        <w:t xml:space="preserve"> a</w:t>
      </w:r>
      <w:r w:rsidR="00E43490">
        <w:rPr>
          <w:rFonts w:ascii="Times New Roman" w:eastAsia="Times New Roman" w:hAnsi="Times New Roman" w:cs="Times New Roman"/>
          <w:kern w:val="1"/>
          <w:sz w:val="24"/>
          <w:szCs w:val="24"/>
          <w:lang w:eastAsia="sk-SK"/>
        </w:rPr>
        <w:t>ž</w:t>
      </w:r>
      <w:r w:rsidR="00133B70">
        <w:rPr>
          <w:rFonts w:ascii="Times New Roman" w:eastAsia="Times New Roman" w:hAnsi="Times New Roman" w:cs="Times New Roman"/>
          <w:kern w:val="1"/>
          <w:sz w:val="24"/>
          <w:szCs w:val="24"/>
          <w:lang w:eastAsia="sk-SK"/>
        </w:rPr>
        <w:t xml:space="preserve"> 6, § 28 ods. </w:t>
      </w:r>
      <w:r w:rsidR="00E43490">
        <w:rPr>
          <w:rFonts w:ascii="Times New Roman" w:eastAsia="Times New Roman" w:hAnsi="Times New Roman" w:cs="Times New Roman"/>
          <w:kern w:val="1"/>
          <w:sz w:val="24"/>
          <w:szCs w:val="24"/>
          <w:lang w:eastAsia="sk-SK"/>
        </w:rPr>
        <w:t>5</w:t>
      </w:r>
      <w:r w:rsidR="00133B70">
        <w:rPr>
          <w:rFonts w:ascii="Times New Roman" w:eastAsia="Times New Roman" w:hAnsi="Times New Roman" w:cs="Times New Roman"/>
          <w:kern w:val="1"/>
          <w:sz w:val="24"/>
          <w:szCs w:val="24"/>
          <w:lang w:eastAsia="sk-SK"/>
        </w:rPr>
        <w:t xml:space="preserve">, </w:t>
      </w:r>
      <w:r w:rsidR="00133B70" w:rsidRPr="0013731C">
        <w:rPr>
          <w:rFonts w:ascii="Times New Roman" w:eastAsia="Times New Roman" w:hAnsi="Times New Roman" w:cs="Times New Roman"/>
          <w:kern w:val="1"/>
          <w:sz w:val="24"/>
          <w:szCs w:val="24"/>
          <w:lang w:eastAsia="sk-SK"/>
        </w:rPr>
        <w:t>§ 44</w:t>
      </w:r>
      <w:r w:rsidRPr="0013731C">
        <w:rPr>
          <w:rFonts w:ascii="Times New Roman" w:eastAsia="Times New Roman" w:hAnsi="Times New Roman" w:cs="Times New Roman"/>
          <w:kern w:val="1"/>
          <w:sz w:val="24"/>
          <w:szCs w:val="24"/>
          <w:lang w:eastAsia="sk-SK"/>
        </w:rPr>
        <w:t xml:space="preserve"> a v</w:t>
      </w:r>
      <w:r w:rsidRPr="00085573">
        <w:rPr>
          <w:rFonts w:ascii="Times New Roman" w:eastAsia="Times New Roman" w:hAnsi="Times New Roman" w:cs="Times New Roman"/>
          <w:kern w:val="1"/>
          <w:sz w:val="24"/>
          <w:szCs w:val="24"/>
          <w:lang w:eastAsia="sk-SK"/>
        </w:rPr>
        <w:t xml:space="preserve"> prílohe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 </w:t>
      </w:r>
      <w:r w:rsidR="000632B9" w:rsidRPr="00085573">
        <w:rPr>
          <w:rFonts w:ascii="Times New Roman" w:eastAsia="Times New Roman" w:hAnsi="Times New Roman" w:cs="Times New Roman"/>
          <w:kern w:val="1"/>
          <w:sz w:val="24"/>
          <w:szCs w:val="24"/>
          <w:lang w:eastAsia="sk-SK"/>
        </w:rPr>
        <w:t>1</w:t>
      </w:r>
      <w:r w:rsidRPr="00085573">
        <w:rPr>
          <w:rFonts w:ascii="Times New Roman" w:eastAsia="Times New Roman" w:hAnsi="Times New Roman" w:cs="Times New Roman"/>
          <w:kern w:val="1"/>
          <w:sz w:val="24"/>
          <w:szCs w:val="24"/>
          <w:lang w:eastAsia="sk-SK"/>
        </w:rPr>
        <w:t xml:space="preserve"> k zákonu.</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 xml:space="preserve">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Konkrétny rozsah údajov evidovaný v registri absolventov bude predmetom úpravy nového vykonávacieho právneho predpisu (§ 27 v znení návrhu zákona).</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1110BF"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 § 27c sa u</w:t>
      </w:r>
      <w:r w:rsidR="00C11876" w:rsidRPr="00085573">
        <w:rPr>
          <w:rFonts w:ascii="Times New Roman" w:eastAsia="Times New Roman" w:hAnsi="Times New Roman" w:cs="Times New Roman"/>
          <w:kern w:val="1"/>
          <w:sz w:val="24"/>
          <w:szCs w:val="24"/>
          <w:lang w:eastAsia="sk-SK"/>
        </w:rPr>
        <w:t>pravuje nové nastavenie registra absolventov a podmienky evidencie absolventov v tomto registri, najmä spôsob podávania žiadosti o zaradenie do registra, náležitosti tejto žiadosti, zara</w:t>
      </w:r>
      <w:r w:rsidR="00C11876" w:rsidRPr="00085573">
        <w:rPr>
          <w:rFonts w:ascii="Times New Roman" w:eastAsia="Times New Roman" w:hAnsi="Times New Roman" w:cs="Times New Roman" w:hint="eastAsia"/>
          <w:kern w:val="1"/>
          <w:sz w:val="24"/>
          <w:szCs w:val="24"/>
          <w:lang w:eastAsia="sk-SK"/>
        </w:rPr>
        <w:t>ď</w:t>
      </w:r>
      <w:r w:rsidR="00C11876" w:rsidRPr="00085573">
        <w:rPr>
          <w:rFonts w:ascii="Times New Roman" w:eastAsia="Times New Roman" w:hAnsi="Times New Roman" w:cs="Times New Roman"/>
          <w:kern w:val="1"/>
          <w:sz w:val="24"/>
          <w:szCs w:val="24"/>
          <w:lang w:eastAsia="sk-SK"/>
        </w:rPr>
        <w:t>ovanie absolventa do registra a jeho vyra</w:t>
      </w:r>
      <w:r w:rsidR="00C11876" w:rsidRPr="00085573">
        <w:rPr>
          <w:rFonts w:ascii="Times New Roman" w:eastAsia="Times New Roman" w:hAnsi="Times New Roman" w:cs="Times New Roman" w:hint="eastAsia"/>
          <w:kern w:val="1"/>
          <w:sz w:val="24"/>
          <w:szCs w:val="24"/>
          <w:lang w:eastAsia="sk-SK"/>
        </w:rPr>
        <w:t>ď</w:t>
      </w:r>
      <w:r w:rsidR="00C11876" w:rsidRPr="00085573">
        <w:rPr>
          <w:rFonts w:ascii="Times New Roman" w:eastAsia="Times New Roman" w:hAnsi="Times New Roman" w:cs="Times New Roman"/>
          <w:kern w:val="1"/>
          <w:sz w:val="24"/>
          <w:szCs w:val="24"/>
          <w:lang w:eastAsia="sk-SK"/>
        </w:rPr>
        <w:t xml:space="preserve">ovanie z registra.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Podstatný rozdiel oproti pôvodnému nastaveniu zara</w:t>
      </w:r>
      <w:r w:rsidRPr="00085573">
        <w:rPr>
          <w:rFonts w:ascii="Times New Roman" w:eastAsia="Times New Roman" w:hAnsi="Times New Roman" w:cs="Times New Roman" w:hint="eastAsia"/>
          <w:kern w:val="1"/>
          <w:sz w:val="24"/>
          <w:szCs w:val="24"/>
          <w:lang w:eastAsia="sk-SK"/>
        </w:rPr>
        <w:t>ď</w:t>
      </w:r>
      <w:r w:rsidRPr="00085573">
        <w:rPr>
          <w:rFonts w:ascii="Times New Roman" w:eastAsia="Times New Roman" w:hAnsi="Times New Roman" w:cs="Times New Roman"/>
          <w:kern w:val="1"/>
          <w:sz w:val="24"/>
          <w:szCs w:val="24"/>
          <w:lang w:eastAsia="sk-SK"/>
        </w:rPr>
        <w:t>ovania absolventov do registra úspešných absolventov predstavuje zrušenie prepojeni</w:t>
      </w:r>
      <w:r w:rsidR="0013731C">
        <w:rPr>
          <w:rFonts w:ascii="Times New Roman" w:eastAsia="Times New Roman" w:hAnsi="Times New Roman" w:cs="Times New Roman"/>
          <w:kern w:val="1"/>
          <w:sz w:val="24"/>
          <w:szCs w:val="24"/>
          <w:lang w:eastAsia="sk-SK"/>
        </w:rPr>
        <w:t>a na hromadné výberové konanie</w:t>
      </w:r>
      <w:r w:rsidRPr="00085573">
        <w:rPr>
          <w:rFonts w:ascii="Times New Roman" w:eastAsia="Times New Roman" w:hAnsi="Times New Roman" w:cs="Times New Roman"/>
          <w:kern w:val="1"/>
          <w:sz w:val="24"/>
          <w:szCs w:val="24"/>
          <w:lang w:eastAsia="sk-SK"/>
        </w:rPr>
        <w:t xml:space="preserve">, </w:t>
      </w:r>
      <w:r w:rsidR="00800EB4" w:rsidRPr="00085573">
        <w:rPr>
          <w:rFonts w:ascii="Times New Roman" w:eastAsia="Times New Roman" w:hAnsi="Times New Roman" w:cs="Times New Roman"/>
          <w:kern w:val="1"/>
          <w:sz w:val="24"/>
          <w:szCs w:val="24"/>
          <w:lang w:eastAsia="sk-SK"/>
        </w:rPr>
        <w:br/>
      </w:r>
      <w:r w:rsidRPr="00085573">
        <w:rPr>
          <w:rFonts w:ascii="Times New Roman" w:eastAsia="Times New Roman" w:hAnsi="Times New Roman" w:cs="Times New Roman"/>
          <w:kern w:val="1"/>
          <w:sz w:val="24"/>
          <w:szCs w:val="24"/>
          <w:lang w:eastAsia="sk-SK"/>
        </w:rPr>
        <w:t>t. j. k</w:t>
      </w:r>
      <w:r w:rsidR="00800EB4" w:rsidRPr="00085573">
        <w:rPr>
          <w:rFonts w:ascii="Times New Roman" w:eastAsia="Times New Roman" w:hAnsi="Times New Roman" w:cs="Times New Roman"/>
          <w:kern w:val="1"/>
          <w:sz w:val="24"/>
          <w:szCs w:val="24"/>
          <w:lang w:eastAsia="sk-SK"/>
        </w:rPr>
        <w:t xml:space="preserve"> </w:t>
      </w:r>
      <w:r w:rsidRPr="00085573">
        <w:rPr>
          <w:rFonts w:ascii="Times New Roman" w:eastAsia="Times New Roman" w:hAnsi="Times New Roman" w:cs="Times New Roman"/>
          <w:kern w:val="1"/>
          <w:sz w:val="24"/>
          <w:szCs w:val="24"/>
          <w:lang w:eastAsia="sk-SK"/>
        </w:rPr>
        <w:t>zaradeniu do registra absolventov už nebude dochádza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po úspešnom absolvovaní prvej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asti hromadného </w:t>
      </w:r>
      <w:r w:rsidR="0013731C">
        <w:rPr>
          <w:rFonts w:ascii="Times New Roman" w:eastAsia="Times New Roman" w:hAnsi="Times New Roman" w:cs="Times New Roman"/>
          <w:kern w:val="1"/>
          <w:sz w:val="24"/>
          <w:szCs w:val="24"/>
          <w:lang w:eastAsia="sk-SK"/>
        </w:rPr>
        <w:t>výberového konania</w:t>
      </w:r>
      <w:r w:rsidRPr="00085573">
        <w:rPr>
          <w:rFonts w:ascii="Times New Roman" w:eastAsia="Times New Roman" w:hAnsi="Times New Roman" w:cs="Times New Roman"/>
          <w:kern w:val="1"/>
          <w:sz w:val="24"/>
          <w:szCs w:val="24"/>
          <w:lang w:eastAsia="sk-SK"/>
        </w:rPr>
        <w:t>. Druhou výraznou zmenou je, že všetky úkony (od požiadania o zaradenie do registra až po vyradenie z registra) realizuje samotný absolvent v sú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innosti so systémom, príp. len automaticky systém. Zárove</w:t>
      </w:r>
      <w:r w:rsidRPr="00085573">
        <w:rPr>
          <w:rFonts w:ascii="Times New Roman" w:eastAsia="Times New Roman" w:hAnsi="Times New Roman" w:cs="Times New Roman" w:hint="eastAsia"/>
          <w:kern w:val="1"/>
          <w:sz w:val="24"/>
          <w:szCs w:val="24"/>
          <w:lang w:eastAsia="sk-SK"/>
        </w:rPr>
        <w:t>ň</w:t>
      </w:r>
      <w:r w:rsidRPr="00085573">
        <w:rPr>
          <w:rFonts w:ascii="Times New Roman" w:eastAsia="Times New Roman" w:hAnsi="Times New Roman" w:cs="Times New Roman"/>
          <w:kern w:val="1"/>
          <w:sz w:val="24"/>
          <w:szCs w:val="24"/>
          <w:lang w:eastAsia="sk-SK"/>
        </w:rPr>
        <w:t xml:space="preserve"> celý proces od podania žiadosti o zaradenie do registra až po vyradenie absolventa z registra prebieha výlu</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ne elektronicky bez sú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innosti služobného úradu alebo úradu vlády.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Zavádza sa možnos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poda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žiados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 zaradenie do registra elektronicky prostredníctvom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 konkrétne cez jeho verejný portál. Využíva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w:t>
      </w:r>
      <w:r w:rsidR="00D143FE">
        <w:rPr>
          <w:rFonts w:ascii="Times New Roman" w:eastAsia="Times New Roman" w:hAnsi="Times New Roman" w:cs="Times New Roman"/>
          <w:kern w:val="1"/>
          <w:sz w:val="24"/>
          <w:szCs w:val="24"/>
          <w:lang w:eastAsia="sk-SK"/>
        </w:rPr>
        <w:t xml:space="preserve">časť </w:t>
      </w:r>
      <w:r w:rsidRPr="00085573">
        <w:rPr>
          <w:rFonts w:ascii="Times New Roman" w:eastAsia="Times New Roman" w:hAnsi="Times New Roman" w:cs="Times New Roman"/>
          <w:kern w:val="1"/>
          <w:sz w:val="24"/>
          <w:szCs w:val="24"/>
          <w:lang w:eastAsia="sk-SK"/>
        </w:rPr>
        <w:t>služ</w:t>
      </w:r>
      <w:r w:rsidR="00D143FE">
        <w:rPr>
          <w:rFonts w:ascii="Times New Roman" w:eastAsia="Times New Roman" w:hAnsi="Times New Roman" w:cs="Times New Roman"/>
          <w:kern w:val="1"/>
          <w:sz w:val="24"/>
          <w:szCs w:val="24"/>
          <w:lang w:eastAsia="sk-SK"/>
        </w:rPr>
        <w:t>ie</w:t>
      </w:r>
      <w:r w:rsidRPr="00085573">
        <w:rPr>
          <w:rFonts w:ascii="Times New Roman" w:eastAsia="Times New Roman" w:hAnsi="Times New Roman" w:cs="Times New Roman"/>
          <w:kern w:val="1"/>
          <w:sz w:val="24"/>
          <w:szCs w:val="24"/>
          <w:lang w:eastAsia="sk-SK"/>
        </w:rPr>
        <w:t>b verejného portálu môže absolvent, ak je registrovaný a prihlásený na verejnom portáli, t. j. má používate</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ský ú</w:t>
      </w:r>
      <w:r w:rsidRPr="00085573">
        <w:rPr>
          <w:rFonts w:ascii="Times New Roman" w:eastAsia="Times New Roman" w:hAnsi="Times New Roman" w:cs="Times New Roman" w:hint="eastAsia"/>
          <w:kern w:val="1"/>
          <w:sz w:val="24"/>
          <w:szCs w:val="24"/>
          <w:lang w:eastAsia="sk-SK"/>
        </w:rPr>
        <w:t>č</w:t>
      </w:r>
      <w:r w:rsidR="00E43490">
        <w:rPr>
          <w:rFonts w:ascii="Times New Roman" w:eastAsia="Times New Roman" w:hAnsi="Times New Roman" w:cs="Times New Roman"/>
          <w:kern w:val="1"/>
          <w:sz w:val="24"/>
          <w:szCs w:val="24"/>
          <w:lang w:eastAsia="sk-SK"/>
        </w:rPr>
        <w:t>et vrátane osobného</w:t>
      </w:r>
      <w:r w:rsidRPr="00085573">
        <w:rPr>
          <w:rFonts w:ascii="Times New Roman" w:eastAsia="Times New Roman" w:hAnsi="Times New Roman" w:cs="Times New Roman"/>
          <w:kern w:val="1"/>
          <w:sz w:val="24"/>
          <w:szCs w:val="24"/>
          <w:lang w:eastAsia="sk-SK"/>
        </w:rPr>
        <w:t xml:space="preserve"> profil</w:t>
      </w:r>
      <w:r w:rsidR="00E43490">
        <w:rPr>
          <w:rFonts w:ascii="Times New Roman" w:eastAsia="Times New Roman" w:hAnsi="Times New Roman" w:cs="Times New Roman"/>
          <w:kern w:val="1"/>
          <w:sz w:val="24"/>
          <w:szCs w:val="24"/>
          <w:lang w:eastAsia="sk-SK"/>
        </w:rPr>
        <w:t>u</w:t>
      </w:r>
      <w:r w:rsidRPr="00085573">
        <w:rPr>
          <w:rFonts w:ascii="Times New Roman" w:eastAsia="Times New Roman" w:hAnsi="Times New Roman" w:cs="Times New Roman"/>
          <w:kern w:val="1"/>
          <w:sz w:val="24"/>
          <w:szCs w:val="24"/>
          <w:lang w:eastAsia="sk-SK"/>
        </w:rPr>
        <w:t>. Žiados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 zaradenie do registra nebude možné poda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listinne. Upravujú sa náležitosti žiadosti o zaradenie do registra (pôjde o elektronický formulár). Platí však, že rozsah údajov evidovaný v registri môže by</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širší oproti údajom zadávaným v žiadosti o zaradenie do registra, nako</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ko systém bude 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ahova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do registra aj vybrané údaje absolventa z jeho osobného profilu (ak ich bude ma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v osobnom profile vyplnené).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 xml:space="preserve">Systém na základe dostupných údajov automaticky vyhodnocuje,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i fyzická osoba má postavenie absolventa v zmysle § 9 návrhu zákona. Ak dané postavenie nemá, systém neumožní fyzickej osobe poda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príp. odosla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žiados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 zaradenie do registra. V rámci žiadosti sa formou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estných vyhlásení (pozn. sú sú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ou formulára žiadosti) osved</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uje na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ely zaradenia do registra splnenie predpokladov pod</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 § 38 ods. 1 písm. b), c) a e). Systém bude po podaní žiadosti automaticky kontrolova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vybrané údaje žiadosti vo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i údajom v referen</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nom registri fyzických osôb a v prípade zistenia nesúladu neumožní žiados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odosla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a žiadate</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 zaradi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do registra. Absolvent v tomto prípade môže opravi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sporné pôvodne zadané údaje žiadosti alebo potvrdi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že pôvodne zadané údaje v žiadosti sú správne. Ak následne absolvent sp</w:t>
      </w:r>
      <w:r w:rsidRPr="00085573">
        <w:rPr>
          <w:rFonts w:ascii="Times New Roman" w:eastAsia="Times New Roman" w:hAnsi="Times New Roman" w:cs="Times New Roman" w:hint="eastAsia"/>
          <w:kern w:val="1"/>
          <w:sz w:val="24"/>
          <w:szCs w:val="24"/>
          <w:lang w:eastAsia="sk-SK"/>
        </w:rPr>
        <w:t>ĺň</w:t>
      </w:r>
      <w:r w:rsidRPr="00085573">
        <w:rPr>
          <w:rFonts w:ascii="Times New Roman" w:eastAsia="Times New Roman" w:hAnsi="Times New Roman" w:cs="Times New Roman"/>
          <w:kern w:val="1"/>
          <w:sz w:val="24"/>
          <w:szCs w:val="24"/>
          <w:lang w:eastAsia="sk-SK"/>
        </w:rPr>
        <w:t>a všetky zákonné podmienky pod</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 odseku 2, systém ho zaradí do registra absolventov.</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Systém bude automaticky notifikova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evidovaných absolventov o ich zaradení do registra, o vyhlásení vonkajšieho výberového konania z absolventov alebo o ich vyradení z registra.</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lastRenderedPageBreak/>
        <w:t>Doba evidencie v registri nie je v návrhu zákona vyjadrená explicitne formou doby, avšak nepriamo vyplýva z odseku 3. Fyzická osoba bude evidovaná v registri, dokým má postavenie absolventa na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ely evidencie v registri pod</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 § 9 v znení návrhu zákona, t. j. v momente, ke</w:t>
      </w:r>
      <w:r w:rsidRPr="00085573">
        <w:rPr>
          <w:rFonts w:ascii="Times New Roman" w:eastAsia="Times New Roman" w:hAnsi="Times New Roman" w:cs="Times New Roman" w:hint="eastAsia"/>
          <w:kern w:val="1"/>
          <w:sz w:val="24"/>
          <w:szCs w:val="24"/>
          <w:lang w:eastAsia="sk-SK"/>
        </w:rPr>
        <w:t>ď</w:t>
      </w:r>
      <w:r w:rsidRPr="00085573">
        <w:rPr>
          <w:rFonts w:ascii="Times New Roman" w:eastAsia="Times New Roman" w:hAnsi="Times New Roman" w:cs="Times New Roman"/>
          <w:kern w:val="1"/>
          <w:sz w:val="24"/>
          <w:szCs w:val="24"/>
          <w:lang w:eastAsia="sk-SK"/>
        </w:rPr>
        <w:t xml:space="preserve"> stratí dané postavenie, systém ju automaticky vyradí z registra. Absolvent môže sám požiada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elektronicky prostredníctvom verejného portálu o vyradenie z registra a systém ho následne automaticky vyradí.</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Evidovaný absolvent môže požiada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 vyradenie z registra aj listinne a z daného dôvodu systém po</w:t>
      </w:r>
      <w:r w:rsidRPr="00085573">
        <w:rPr>
          <w:rFonts w:ascii="Times New Roman" w:eastAsia="Times New Roman" w:hAnsi="Times New Roman" w:cs="Times New Roman" w:hint="eastAsia"/>
          <w:kern w:val="1"/>
          <w:sz w:val="24"/>
          <w:szCs w:val="24"/>
          <w:lang w:eastAsia="sk-SK"/>
        </w:rPr>
        <w:t>čí</w:t>
      </w:r>
      <w:r w:rsidRPr="00085573">
        <w:rPr>
          <w:rFonts w:ascii="Times New Roman" w:eastAsia="Times New Roman" w:hAnsi="Times New Roman" w:cs="Times New Roman"/>
          <w:kern w:val="1"/>
          <w:sz w:val="24"/>
          <w:szCs w:val="24"/>
          <w:lang w:eastAsia="sk-SK"/>
        </w:rPr>
        <w:t>ta aj s možnos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ou úradu vlády ako správcu systému, vykona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jeho vyradenie priamo cez register absolventov. Pôjde o výnimo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 prípady. Napríklad, ke</w:t>
      </w:r>
      <w:r w:rsidRPr="00085573">
        <w:rPr>
          <w:rFonts w:ascii="Times New Roman" w:eastAsia="Times New Roman" w:hAnsi="Times New Roman" w:cs="Times New Roman" w:hint="eastAsia"/>
          <w:kern w:val="1"/>
          <w:sz w:val="24"/>
          <w:szCs w:val="24"/>
          <w:lang w:eastAsia="sk-SK"/>
        </w:rPr>
        <w:t>ď</w:t>
      </w:r>
      <w:r w:rsidRPr="00085573">
        <w:rPr>
          <w:rFonts w:ascii="Times New Roman" w:eastAsia="Times New Roman" w:hAnsi="Times New Roman" w:cs="Times New Roman"/>
          <w:kern w:val="1"/>
          <w:sz w:val="24"/>
          <w:szCs w:val="24"/>
          <w:lang w:eastAsia="sk-SK"/>
        </w:rPr>
        <w:t xml:space="preserve"> evidovaný absolvent nevie požiada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 vyradenie z registra elektronicky cez verejný portál, ke</w:t>
      </w:r>
      <w:r w:rsidRPr="00085573">
        <w:rPr>
          <w:rFonts w:ascii="Times New Roman" w:eastAsia="Times New Roman" w:hAnsi="Times New Roman" w:cs="Times New Roman" w:hint="eastAsia"/>
          <w:kern w:val="1"/>
          <w:sz w:val="24"/>
          <w:szCs w:val="24"/>
          <w:lang w:eastAsia="sk-SK"/>
        </w:rPr>
        <w:t>ďž</w:t>
      </w:r>
      <w:r w:rsidRPr="00085573">
        <w:rPr>
          <w:rFonts w:ascii="Times New Roman" w:eastAsia="Times New Roman" w:hAnsi="Times New Roman" w:cs="Times New Roman"/>
          <w:kern w:val="1"/>
          <w:sz w:val="24"/>
          <w:szCs w:val="24"/>
          <w:lang w:eastAsia="sk-SK"/>
        </w:rPr>
        <w:t>e si zrušil používate</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ský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et.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Vzh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adom na vysokú autonómnos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celého procesu zara</w:t>
      </w:r>
      <w:r w:rsidRPr="00085573">
        <w:rPr>
          <w:rFonts w:ascii="Times New Roman" w:eastAsia="Times New Roman" w:hAnsi="Times New Roman" w:cs="Times New Roman" w:hint="eastAsia"/>
          <w:kern w:val="1"/>
          <w:sz w:val="24"/>
          <w:szCs w:val="24"/>
          <w:lang w:eastAsia="sk-SK"/>
        </w:rPr>
        <w:t>ď</w:t>
      </w:r>
      <w:r w:rsidRPr="00085573">
        <w:rPr>
          <w:rFonts w:ascii="Times New Roman" w:eastAsia="Times New Roman" w:hAnsi="Times New Roman" w:cs="Times New Roman"/>
          <w:kern w:val="1"/>
          <w:sz w:val="24"/>
          <w:szCs w:val="24"/>
          <w:lang w:eastAsia="sk-SK"/>
        </w:rPr>
        <w:t>ovania absolventov do registra, sa v zákone ustanovila pre úrad vlády možnos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vyradi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absolventa z registra aj bez podnetu, ak úrad vlády zistí, že evidovaný absolvent reálne nesp</w:t>
      </w:r>
      <w:r w:rsidRPr="00085573">
        <w:rPr>
          <w:rFonts w:ascii="Times New Roman" w:eastAsia="Times New Roman" w:hAnsi="Times New Roman" w:cs="Times New Roman" w:hint="eastAsia"/>
          <w:kern w:val="1"/>
          <w:sz w:val="24"/>
          <w:szCs w:val="24"/>
          <w:lang w:eastAsia="sk-SK"/>
        </w:rPr>
        <w:t>ĺň</w:t>
      </w:r>
      <w:r w:rsidRPr="00085573">
        <w:rPr>
          <w:rFonts w:ascii="Times New Roman" w:eastAsia="Times New Roman" w:hAnsi="Times New Roman" w:cs="Times New Roman"/>
          <w:kern w:val="1"/>
          <w:sz w:val="24"/>
          <w:szCs w:val="24"/>
          <w:lang w:eastAsia="sk-SK"/>
        </w:rPr>
        <w:t xml:space="preserve">a zákonné podmienky evidencie v registri. </w:t>
      </w:r>
    </w:p>
    <w:p w:rsidR="00C11876" w:rsidRPr="000B0274" w:rsidRDefault="00C11876" w:rsidP="00C11876">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085573">
        <w:rPr>
          <w:rFonts w:ascii="Times New Roman" w:eastAsia="Times New Roman" w:hAnsi="Times New Roman" w:cs="Times New Roman"/>
          <w:b/>
          <w:kern w:val="1"/>
          <w:sz w:val="24"/>
          <w:szCs w:val="24"/>
          <w:lang w:eastAsia="sk-SK"/>
        </w:rPr>
        <w:t xml:space="preserve">K bodu </w:t>
      </w:r>
      <w:r w:rsidR="004A1A35">
        <w:rPr>
          <w:rFonts w:ascii="Times New Roman" w:eastAsia="Times New Roman" w:hAnsi="Times New Roman" w:cs="Times New Roman"/>
          <w:b/>
          <w:kern w:val="1"/>
          <w:sz w:val="24"/>
          <w:szCs w:val="24"/>
          <w:lang w:eastAsia="sk-SK"/>
        </w:rPr>
        <w:t>12</w:t>
      </w:r>
      <w:r w:rsidR="00E44633" w:rsidRPr="00085573">
        <w:rPr>
          <w:rFonts w:ascii="Times New Roman" w:eastAsia="Times New Roman" w:hAnsi="Times New Roman" w:cs="Times New Roman"/>
          <w:b/>
          <w:kern w:val="1"/>
          <w:sz w:val="24"/>
          <w:szCs w:val="24"/>
          <w:lang w:eastAsia="sk-SK"/>
        </w:rPr>
        <w:t xml:space="preserve"> </w:t>
      </w:r>
      <w:r w:rsidRPr="00085573">
        <w:rPr>
          <w:rFonts w:ascii="Times New Roman" w:eastAsia="Times New Roman" w:hAnsi="Times New Roman" w:cs="Times New Roman"/>
          <w:b/>
          <w:kern w:val="1"/>
          <w:sz w:val="24"/>
          <w:szCs w:val="24"/>
          <w:lang w:eastAsia="sk-SK"/>
        </w:rPr>
        <w:t>(nové znenie</w:t>
      </w:r>
      <w:r w:rsidRPr="00750E2A">
        <w:rPr>
          <w:rFonts w:ascii="Times New Roman" w:eastAsia="Times New Roman" w:hAnsi="Times New Roman" w:cs="Times New Roman"/>
          <w:b/>
          <w:kern w:val="1"/>
          <w:sz w:val="24"/>
          <w:szCs w:val="24"/>
          <w:lang w:eastAsia="sk-SK"/>
        </w:rPr>
        <w:t xml:space="preserve"> </w:t>
      </w:r>
      <w:r w:rsidRPr="00085573">
        <w:rPr>
          <w:rFonts w:ascii="Times New Roman" w:eastAsia="Times New Roman" w:hAnsi="Times New Roman" w:cs="Times New Roman"/>
          <w:b/>
          <w:kern w:val="1"/>
          <w:sz w:val="24"/>
          <w:szCs w:val="24"/>
          <w:lang w:eastAsia="sk-SK"/>
        </w:rPr>
        <w:t>§ 28)</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 § 28 sa zoh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ad</w:t>
      </w:r>
      <w:r w:rsidRPr="00085573">
        <w:rPr>
          <w:rFonts w:ascii="Times New Roman" w:eastAsia="Times New Roman" w:hAnsi="Times New Roman" w:cs="Times New Roman" w:hint="eastAsia"/>
          <w:kern w:val="1"/>
          <w:sz w:val="24"/>
          <w:szCs w:val="24"/>
          <w:lang w:eastAsia="sk-SK"/>
        </w:rPr>
        <w:t>ň</w:t>
      </w:r>
      <w:r w:rsidRPr="00085573">
        <w:rPr>
          <w:rFonts w:ascii="Times New Roman" w:eastAsia="Times New Roman" w:hAnsi="Times New Roman" w:cs="Times New Roman"/>
          <w:kern w:val="1"/>
          <w:sz w:val="24"/>
          <w:szCs w:val="24"/>
          <w:lang w:eastAsia="sk-SK"/>
        </w:rPr>
        <w:t>ujú zmeny v súvislosti s novým nastavením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ného systému, najmä nový rozsah jeho modulov a registrov (nový § 25 </w:t>
      </w:r>
      <w:r w:rsidR="006D36B8">
        <w:rPr>
          <w:rFonts w:ascii="Times New Roman" w:eastAsia="Times New Roman" w:hAnsi="Times New Roman" w:cs="Times New Roman"/>
          <w:kern w:val="1"/>
          <w:sz w:val="24"/>
          <w:szCs w:val="24"/>
          <w:lang w:eastAsia="sk-SK"/>
        </w:rPr>
        <w:t>ods. 5</w:t>
      </w:r>
      <w:r w:rsidRPr="00085573">
        <w:rPr>
          <w:rFonts w:ascii="Times New Roman" w:eastAsia="Times New Roman" w:hAnsi="Times New Roman" w:cs="Times New Roman"/>
          <w:kern w:val="1"/>
          <w:sz w:val="24"/>
          <w:szCs w:val="24"/>
          <w:lang w:eastAsia="sk-SK"/>
        </w:rPr>
        <w:t>) a s tým spojená zmena rozsahu údajov, ktoré budú, resp. môžu by</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spracúvané v rámci tohto systému a v jeho jednotlivých moduloch a registroch.</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 xml:space="preserve">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 pôvodnom odseku 1 sa rozširuje všeobecný rozsah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elov spracúvania osobných údajov v centrálnom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nom systéme. Pôvodné odseky 2 až 5 sa vypúš</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ajú, nako</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ko stratili pri novom nastavení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 opodstatnenie.</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 xml:space="preserve">V nových odsekoch 2 až </w:t>
      </w:r>
      <w:r w:rsidR="00E43490">
        <w:rPr>
          <w:rFonts w:ascii="Times New Roman" w:eastAsia="Times New Roman" w:hAnsi="Times New Roman" w:cs="Times New Roman"/>
          <w:kern w:val="1"/>
          <w:sz w:val="24"/>
          <w:szCs w:val="24"/>
          <w:lang w:eastAsia="sk-SK"/>
        </w:rPr>
        <w:t>9</w:t>
      </w:r>
      <w:r w:rsidRPr="00085573">
        <w:rPr>
          <w:rFonts w:ascii="Times New Roman" w:eastAsia="Times New Roman" w:hAnsi="Times New Roman" w:cs="Times New Roman"/>
          <w:kern w:val="1"/>
          <w:sz w:val="24"/>
          <w:szCs w:val="24"/>
          <w:lang w:eastAsia="sk-SK"/>
        </w:rPr>
        <w:t xml:space="preserve"> sa ustanovujú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ely spracúvania osobných údajov postupne pre verejný portál a jednotlivé moduly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ného systému (§ 25 </w:t>
      </w:r>
      <w:r w:rsidR="006D36B8">
        <w:rPr>
          <w:rFonts w:ascii="Times New Roman" w:eastAsia="Times New Roman" w:hAnsi="Times New Roman" w:cs="Times New Roman"/>
          <w:kern w:val="1"/>
          <w:sz w:val="24"/>
          <w:szCs w:val="24"/>
          <w:lang w:eastAsia="sk-SK"/>
        </w:rPr>
        <w:t>ods. 4 a 5</w:t>
      </w:r>
      <w:r w:rsidRPr="00085573">
        <w:rPr>
          <w:rFonts w:ascii="Times New Roman" w:eastAsia="Times New Roman" w:hAnsi="Times New Roman" w:cs="Times New Roman"/>
          <w:kern w:val="1"/>
          <w:sz w:val="24"/>
          <w:szCs w:val="24"/>
          <w:lang w:eastAsia="sk-SK"/>
        </w:rPr>
        <w:t xml:space="preserve"> v znení návrhu zákona). </w:t>
      </w: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11876" w:rsidRPr="00085573" w:rsidRDefault="00C11876" w:rsidP="00C11876">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Vzh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adom na rozsah osobných údajov, ktoré budú spracúvané na základe zákona o štátnej službe v centrálnom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nom systéme, sa pristúpilo k ich úprave osobitne mimo § 28 v novej prílohe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 </w:t>
      </w:r>
      <w:r w:rsidR="000632B9" w:rsidRPr="00085573">
        <w:rPr>
          <w:rFonts w:ascii="Times New Roman" w:eastAsia="Times New Roman" w:hAnsi="Times New Roman" w:cs="Times New Roman"/>
          <w:kern w:val="1"/>
          <w:sz w:val="24"/>
          <w:szCs w:val="24"/>
          <w:lang w:eastAsia="sk-SK"/>
        </w:rPr>
        <w:t>1</w:t>
      </w:r>
      <w:r w:rsidRPr="00085573">
        <w:rPr>
          <w:rFonts w:ascii="Times New Roman" w:eastAsia="Times New Roman" w:hAnsi="Times New Roman" w:cs="Times New Roman"/>
          <w:kern w:val="1"/>
          <w:sz w:val="24"/>
          <w:szCs w:val="24"/>
          <w:lang w:eastAsia="sk-SK"/>
        </w:rPr>
        <w:t xml:space="preserve"> k</w:t>
      </w:r>
      <w:r w:rsidR="00E44633">
        <w:rPr>
          <w:rFonts w:ascii="Times New Roman" w:eastAsia="Times New Roman" w:hAnsi="Times New Roman" w:cs="Times New Roman"/>
          <w:kern w:val="1"/>
          <w:sz w:val="24"/>
          <w:szCs w:val="24"/>
          <w:lang w:eastAsia="sk-SK"/>
        </w:rPr>
        <w:t xml:space="preserve"> návrhu</w:t>
      </w:r>
      <w:r w:rsidRPr="00085573">
        <w:rPr>
          <w:rFonts w:ascii="Times New Roman" w:eastAsia="Times New Roman" w:hAnsi="Times New Roman" w:cs="Times New Roman"/>
          <w:kern w:val="1"/>
          <w:sz w:val="24"/>
          <w:szCs w:val="24"/>
          <w:lang w:eastAsia="sk-SK"/>
        </w:rPr>
        <w:t> zákonu. V centrálnom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nom systéme </w:t>
      </w:r>
      <w:r w:rsidR="00E44633">
        <w:rPr>
          <w:rFonts w:ascii="Times New Roman" w:eastAsia="Times New Roman" w:hAnsi="Times New Roman" w:cs="Times New Roman"/>
          <w:kern w:val="1"/>
          <w:sz w:val="24"/>
          <w:szCs w:val="24"/>
          <w:lang w:eastAsia="sk-SK"/>
        </w:rPr>
        <w:t xml:space="preserve">však </w:t>
      </w:r>
      <w:r w:rsidRPr="00085573">
        <w:rPr>
          <w:rFonts w:ascii="Times New Roman" w:eastAsia="Times New Roman" w:hAnsi="Times New Roman" w:cs="Times New Roman"/>
          <w:kern w:val="1"/>
          <w:sz w:val="24"/>
          <w:szCs w:val="24"/>
          <w:lang w:eastAsia="sk-SK"/>
        </w:rPr>
        <w:t>môžu by</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spracúvané aj iné osobné údaje na základe iného právneho titulu (napr. na základe osobitného predpisu), príp. aj na iný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el ustanovený týmto osobitným predpisom. Napríklad údaje kontaktnej osoby za služobný úrad alebo úrad vlády budú spracúvané v module služobných úradov v rozsahu a na 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el ustanovený v § 78 ods. 3 zákona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18/2018 Z. z.</w:t>
      </w:r>
      <w:r w:rsidRPr="00085573">
        <w:rPr>
          <w:rFonts w:ascii="Times New Roman" w:hAnsi="Times New Roman" w:cs="Times New Roman"/>
          <w:sz w:val="24"/>
          <w:szCs w:val="24"/>
        </w:rPr>
        <w:t xml:space="preserve"> </w:t>
      </w:r>
      <w:r w:rsidRPr="00085573">
        <w:rPr>
          <w:rFonts w:ascii="Times New Roman" w:eastAsia="Times New Roman" w:hAnsi="Times New Roman" w:cs="Times New Roman"/>
          <w:kern w:val="1"/>
          <w:sz w:val="24"/>
          <w:szCs w:val="24"/>
          <w:lang w:eastAsia="sk-SK"/>
        </w:rPr>
        <w:t>o ochrane osobných údajov a o zmene a doplnení niektorých zákonov.</w:t>
      </w:r>
    </w:p>
    <w:p w:rsidR="00C11876" w:rsidRPr="00085573" w:rsidRDefault="00C11876"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p>
    <w:p w:rsidR="000A4947" w:rsidRPr="00085573" w:rsidRDefault="000A4947" w:rsidP="007829A4">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085573">
        <w:rPr>
          <w:rFonts w:ascii="Times New Roman" w:eastAsia="Times New Roman" w:hAnsi="Times New Roman" w:cs="Times New Roman"/>
          <w:b/>
          <w:kern w:val="1"/>
          <w:sz w:val="24"/>
          <w:szCs w:val="24"/>
          <w:lang w:eastAsia="sk-SK"/>
        </w:rPr>
        <w:t xml:space="preserve">K bodu </w:t>
      </w:r>
      <w:r w:rsidR="004A1A35">
        <w:rPr>
          <w:rFonts w:ascii="Times New Roman" w:eastAsia="Times New Roman" w:hAnsi="Times New Roman" w:cs="Times New Roman"/>
          <w:b/>
          <w:kern w:val="1"/>
          <w:sz w:val="24"/>
          <w:szCs w:val="24"/>
          <w:lang w:eastAsia="sk-SK"/>
        </w:rPr>
        <w:t>13</w:t>
      </w:r>
      <w:r w:rsidR="006443B4" w:rsidRPr="00085573">
        <w:rPr>
          <w:rFonts w:ascii="Times New Roman" w:eastAsia="Times New Roman" w:hAnsi="Times New Roman" w:cs="Times New Roman"/>
          <w:b/>
          <w:kern w:val="1"/>
          <w:sz w:val="24"/>
          <w:szCs w:val="24"/>
          <w:lang w:eastAsia="sk-SK"/>
        </w:rPr>
        <w:t xml:space="preserve"> </w:t>
      </w:r>
      <w:r w:rsidRPr="00085573">
        <w:rPr>
          <w:rFonts w:ascii="Times New Roman" w:eastAsia="Times New Roman" w:hAnsi="Times New Roman" w:cs="Times New Roman"/>
          <w:b/>
          <w:kern w:val="1"/>
          <w:sz w:val="24"/>
          <w:szCs w:val="24"/>
          <w:lang w:eastAsia="sk-SK"/>
        </w:rPr>
        <w:t>(§ 31 ods. 2)</w:t>
      </w:r>
    </w:p>
    <w:p w:rsidR="000A4947" w:rsidRPr="00085573" w:rsidRDefault="000A4947" w:rsidP="007829A4">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E5523D" w:rsidRPr="00085573" w:rsidRDefault="00E5523D" w:rsidP="007829A4">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 spojení so zmenami v úprave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ného systému sa navrhuje precizovanie </w:t>
      </w:r>
      <w:r w:rsidR="009F2266" w:rsidRPr="00085573">
        <w:rPr>
          <w:rFonts w:ascii="Times New Roman" w:eastAsia="Times New Roman" w:hAnsi="Times New Roman" w:cs="Times New Roman"/>
          <w:kern w:val="1"/>
          <w:sz w:val="24"/>
          <w:szCs w:val="24"/>
          <w:lang w:eastAsia="sk-SK"/>
        </w:rPr>
        <w:t>právnej úpravy</w:t>
      </w:r>
      <w:r w:rsidRPr="00085573">
        <w:rPr>
          <w:rFonts w:ascii="Times New Roman" w:eastAsia="Times New Roman" w:hAnsi="Times New Roman" w:cs="Times New Roman"/>
          <w:kern w:val="1"/>
          <w:sz w:val="24"/>
          <w:szCs w:val="24"/>
          <w:lang w:eastAsia="sk-SK"/>
        </w:rPr>
        <w:t>. Sú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asne sa (z rovnakého dôvodu ako v prípade doplnenia § 31 ods. </w:t>
      </w:r>
      <w:r w:rsidR="001110BF" w:rsidRPr="00085573">
        <w:rPr>
          <w:rFonts w:ascii="Times New Roman" w:eastAsia="Times New Roman" w:hAnsi="Times New Roman" w:cs="Times New Roman"/>
          <w:kern w:val="1"/>
          <w:sz w:val="24"/>
          <w:szCs w:val="24"/>
          <w:lang w:eastAsia="sk-SK"/>
        </w:rPr>
        <w:t>1</w:t>
      </w:r>
      <w:r w:rsidRPr="00085573">
        <w:rPr>
          <w:rFonts w:ascii="Times New Roman" w:eastAsia="Times New Roman" w:hAnsi="Times New Roman" w:cs="Times New Roman"/>
          <w:kern w:val="1"/>
          <w:sz w:val="24"/>
          <w:szCs w:val="24"/>
          <w:lang w:eastAsia="sk-SK"/>
        </w:rPr>
        <w:t xml:space="preserve">) </w:t>
      </w:r>
      <w:r w:rsidR="009F2266" w:rsidRPr="00085573">
        <w:rPr>
          <w:rFonts w:ascii="Times New Roman" w:eastAsia="Times New Roman" w:hAnsi="Times New Roman" w:cs="Times New Roman"/>
          <w:kern w:val="1"/>
          <w:sz w:val="24"/>
          <w:szCs w:val="24"/>
          <w:lang w:eastAsia="sk-SK"/>
        </w:rPr>
        <w:t>úprava</w:t>
      </w:r>
      <w:r w:rsidRPr="00085573">
        <w:rPr>
          <w:rFonts w:ascii="Times New Roman" w:eastAsia="Times New Roman" w:hAnsi="Times New Roman" w:cs="Times New Roman"/>
          <w:kern w:val="1"/>
          <w:sz w:val="24"/>
          <w:szCs w:val="24"/>
          <w:lang w:eastAsia="sk-SK"/>
        </w:rPr>
        <w:t xml:space="preserve"> </w:t>
      </w:r>
      <w:r w:rsidR="009F2266" w:rsidRPr="00085573">
        <w:rPr>
          <w:rFonts w:ascii="Times New Roman" w:eastAsia="Times New Roman" w:hAnsi="Times New Roman" w:cs="Times New Roman"/>
          <w:kern w:val="1"/>
          <w:sz w:val="24"/>
          <w:szCs w:val="24"/>
          <w:lang w:eastAsia="sk-SK"/>
        </w:rPr>
        <w:t>zachovania lehoty dop</w:t>
      </w:r>
      <w:r w:rsidR="009F2266" w:rsidRPr="00085573">
        <w:rPr>
          <w:rFonts w:ascii="Times New Roman" w:eastAsia="Times New Roman" w:hAnsi="Times New Roman" w:cs="Times New Roman" w:hint="eastAsia"/>
          <w:kern w:val="1"/>
          <w:sz w:val="24"/>
          <w:szCs w:val="24"/>
          <w:lang w:eastAsia="sk-SK"/>
        </w:rPr>
        <w:t>ĺň</w:t>
      </w:r>
      <w:r w:rsidR="009F2266" w:rsidRPr="00085573">
        <w:rPr>
          <w:rFonts w:ascii="Times New Roman" w:eastAsia="Times New Roman" w:hAnsi="Times New Roman" w:cs="Times New Roman"/>
          <w:kern w:val="1"/>
          <w:sz w:val="24"/>
          <w:szCs w:val="24"/>
          <w:lang w:eastAsia="sk-SK"/>
        </w:rPr>
        <w:t>a o podania odosielané úradu vlády.</w:t>
      </w:r>
    </w:p>
    <w:p w:rsidR="002029CB" w:rsidRPr="00085573" w:rsidRDefault="002029CB" w:rsidP="007829A4">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9F2266" w:rsidRPr="00085573" w:rsidRDefault="009F2266" w:rsidP="007829A4">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085573">
        <w:rPr>
          <w:rFonts w:ascii="Times New Roman" w:eastAsia="Times New Roman" w:hAnsi="Times New Roman" w:cs="Times New Roman"/>
          <w:b/>
          <w:kern w:val="1"/>
          <w:sz w:val="24"/>
          <w:szCs w:val="24"/>
          <w:lang w:eastAsia="sk-SK"/>
        </w:rPr>
        <w:t xml:space="preserve">K bodu </w:t>
      </w:r>
      <w:r w:rsidR="004A1A35">
        <w:rPr>
          <w:rFonts w:ascii="Times New Roman" w:eastAsia="Times New Roman" w:hAnsi="Times New Roman" w:cs="Times New Roman"/>
          <w:b/>
          <w:kern w:val="1"/>
          <w:sz w:val="24"/>
          <w:szCs w:val="24"/>
          <w:lang w:eastAsia="sk-SK"/>
        </w:rPr>
        <w:t>14</w:t>
      </w:r>
      <w:r w:rsidR="006443B4" w:rsidRPr="00085573">
        <w:rPr>
          <w:rFonts w:ascii="Times New Roman" w:eastAsia="Times New Roman" w:hAnsi="Times New Roman" w:cs="Times New Roman"/>
          <w:b/>
          <w:kern w:val="1"/>
          <w:sz w:val="24"/>
          <w:szCs w:val="24"/>
          <w:lang w:eastAsia="sk-SK"/>
        </w:rPr>
        <w:t xml:space="preserve"> </w:t>
      </w:r>
      <w:r w:rsidRPr="00085573">
        <w:rPr>
          <w:rFonts w:ascii="Times New Roman" w:eastAsia="Times New Roman" w:hAnsi="Times New Roman" w:cs="Times New Roman"/>
          <w:b/>
          <w:kern w:val="1"/>
          <w:sz w:val="24"/>
          <w:szCs w:val="24"/>
          <w:lang w:eastAsia="sk-SK"/>
        </w:rPr>
        <w:t>(§ 32 ods. 8)</w:t>
      </w:r>
    </w:p>
    <w:p w:rsidR="009F2266" w:rsidRPr="00085573" w:rsidRDefault="009F2266" w:rsidP="007829A4">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9F2266" w:rsidRPr="00085573" w:rsidRDefault="005B212F" w:rsidP="007829A4">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lastRenderedPageBreak/>
        <w:t>Doplnenie nového odseku 8 súvisí s funk</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ou </w:t>
      </w:r>
      <w:r w:rsidR="001110BF" w:rsidRPr="00085573">
        <w:rPr>
          <w:rFonts w:ascii="Times New Roman" w:eastAsia="Times New Roman" w:hAnsi="Times New Roman" w:cs="Times New Roman"/>
          <w:kern w:val="1"/>
          <w:sz w:val="24"/>
          <w:szCs w:val="24"/>
          <w:lang w:eastAsia="sk-SK"/>
        </w:rPr>
        <w:t>c</w:t>
      </w:r>
      <w:r w:rsidRPr="00085573">
        <w:rPr>
          <w:rFonts w:ascii="Times New Roman" w:eastAsia="Times New Roman" w:hAnsi="Times New Roman" w:cs="Times New Roman"/>
          <w:kern w:val="1"/>
          <w:sz w:val="24"/>
          <w:szCs w:val="24"/>
          <w:lang w:eastAsia="sk-SK"/>
        </w:rPr>
        <w:t>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w:t>
      </w:r>
      <w:r w:rsidR="001110BF" w:rsidRPr="00085573">
        <w:rPr>
          <w:rFonts w:ascii="Times New Roman" w:eastAsia="Times New Roman" w:hAnsi="Times New Roman" w:cs="Times New Roman"/>
          <w:kern w:val="1"/>
          <w:sz w:val="24"/>
          <w:szCs w:val="24"/>
          <w:lang w:eastAsia="sk-SK"/>
        </w:rPr>
        <w:t>mu, konkrétne verejného portálu</w:t>
      </w:r>
      <w:r w:rsidRPr="00085573">
        <w:rPr>
          <w:rFonts w:ascii="Times New Roman" w:eastAsia="Times New Roman" w:hAnsi="Times New Roman" w:cs="Times New Roman"/>
          <w:kern w:val="1"/>
          <w:sz w:val="24"/>
          <w:szCs w:val="24"/>
          <w:lang w:eastAsia="sk-SK"/>
        </w:rPr>
        <w:t xml:space="preserve">. </w:t>
      </w:r>
      <w:r w:rsidR="008838E9" w:rsidRPr="00085573">
        <w:rPr>
          <w:rFonts w:ascii="Times New Roman" w:eastAsia="Times New Roman" w:hAnsi="Times New Roman" w:cs="Times New Roman"/>
          <w:kern w:val="1"/>
          <w:sz w:val="24"/>
          <w:szCs w:val="24"/>
          <w:lang w:eastAsia="sk-SK"/>
        </w:rPr>
        <w:t>Nová úprava sa vz</w:t>
      </w:r>
      <w:r w:rsidR="008838E9" w:rsidRPr="00085573">
        <w:rPr>
          <w:rFonts w:ascii="Times New Roman" w:eastAsia="Times New Roman" w:hAnsi="Times New Roman" w:cs="Times New Roman" w:hint="eastAsia"/>
          <w:kern w:val="1"/>
          <w:sz w:val="24"/>
          <w:szCs w:val="24"/>
          <w:lang w:eastAsia="sk-SK"/>
        </w:rPr>
        <w:t>ť</w:t>
      </w:r>
      <w:r w:rsidR="008838E9" w:rsidRPr="00085573">
        <w:rPr>
          <w:rFonts w:ascii="Times New Roman" w:eastAsia="Times New Roman" w:hAnsi="Times New Roman" w:cs="Times New Roman"/>
          <w:kern w:val="1"/>
          <w:sz w:val="24"/>
          <w:szCs w:val="24"/>
          <w:lang w:eastAsia="sk-SK"/>
        </w:rPr>
        <w:t>ahuje na doru</w:t>
      </w:r>
      <w:r w:rsidR="008838E9" w:rsidRPr="00085573">
        <w:rPr>
          <w:rFonts w:ascii="Times New Roman" w:eastAsia="Times New Roman" w:hAnsi="Times New Roman" w:cs="Times New Roman" w:hint="eastAsia"/>
          <w:kern w:val="1"/>
          <w:sz w:val="24"/>
          <w:szCs w:val="24"/>
          <w:lang w:eastAsia="sk-SK"/>
        </w:rPr>
        <w:t>č</w:t>
      </w:r>
      <w:r w:rsidR="008838E9" w:rsidRPr="00085573">
        <w:rPr>
          <w:rFonts w:ascii="Times New Roman" w:eastAsia="Times New Roman" w:hAnsi="Times New Roman" w:cs="Times New Roman"/>
          <w:kern w:val="1"/>
          <w:sz w:val="24"/>
          <w:szCs w:val="24"/>
          <w:lang w:eastAsia="sk-SK"/>
        </w:rPr>
        <w:t xml:space="preserve">ovanie písomností, ktoré môže </w:t>
      </w:r>
      <w:r w:rsidR="00CF6AF5" w:rsidRPr="00085573">
        <w:rPr>
          <w:rFonts w:ascii="Times New Roman" w:eastAsia="Times New Roman" w:hAnsi="Times New Roman" w:cs="Times New Roman"/>
          <w:kern w:val="1"/>
          <w:sz w:val="24"/>
          <w:szCs w:val="24"/>
          <w:lang w:eastAsia="sk-SK"/>
        </w:rPr>
        <w:t>služobnému úradu alebo úradu vlády zasiela</w:t>
      </w:r>
      <w:r w:rsidR="00CF6AF5" w:rsidRPr="00085573">
        <w:rPr>
          <w:rFonts w:ascii="Times New Roman" w:eastAsia="Times New Roman" w:hAnsi="Times New Roman" w:cs="Times New Roman" w:hint="eastAsia"/>
          <w:kern w:val="1"/>
          <w:sz w:val="24"/>
          <w:szCs w:val="24"/>
          <w:lang w:eastAsia="sk-SK"/>
        </w:rPr>
        <w:t>ť</w:t>
      </w:r>
      <w:r w:rsidR="00CF6AF5" w:rsidRPr="00085573">
        <w:rPr>
          <w:rFonts w:ascii="Times New Roman" w:eastAsia="Times New Roman" w:hAnsi="Times New Roman" w:cs="Times New Roman"/>
          <w:kern w:val="1"/>
          <w:sz w:val="24"/>
          <w:szCs w:val="24"/>
          <w:lang w:eastAsia="sk-SK"/>
        </w:rPr>
        <w:t xml:space="preserve"> elektronicky štátny zamestnanec, bývalý štá</w:t>
      </w:r>
      <w:r w:rsidR="001110BF" w:rsidRPr="00085573">
        <w:rPr>
          <w:rFonts w:ascii="Times New Roman" w:eastAsia="Times New Roman" w:hAnsi="Times New Roman" w:cs="Times New Roman"/>
          <w:kern w:val="1"/>
          <w:sz w:val="24"/>
          <w:szCs w:val="24"/>
          <w:lang w:eastAsia="sk-SK"/>
        </w:rPr>
        <w:t>tny zamestnanec,</w:t>
      </w:r>
      <w:r w:rsidR="00CF6AF5" w:rsidRPr="00085573">
        <w:rPr>
          <w:rFonts w:ascii="Times New Roman" w:eastAsia="Times New Roman" w:hAnsi="Times New Roman" w:cs="Times New Roman"/>
          <w:kern w:val="1"/>
          <w:sz w:val="24"/>
          <w:szCs w:val="24"/>
          <w:lang w:eastAsia="sk-SK"/>
        </w:rPr>
        <w:t xml:space="preserve"> absolvent</w:t>
      </w:r>
      <w:r w:rsidR="001110BF" w:rsidRPr="00085573">
        <w:rPr>
          <w:rFonts w:ascii="Times New Roman" w:eastAsia="Times New Roman" w:hAnsi="Times New Roman" w:cs="Times New Roman"/>
          <w:kern w:val="1"/>
          <w:sz w:val="24"/>
          <w:szCs w:val="24"/>
          <w:lang w:eastAsia="sk-SK"/>
        </w:rPr>
        <w:t>, prípadne ob</w:t>
      </w:r>
      <w:r w:rsidR="001110BF" w:rsidRPr="00085573">
        <w:rPr>
          <w:rFonts w:ascii="Times New Roman" w:eastAsia="Times New Roman" w:hAnsi="Times New Roman" w:cs="Times New Roman" w:hint="eastAsia"/>
          <w:kern w:val="1"/>
          <w:sz w:val="24"/>
          <w:szCs w:val="24"/>
          <w:lang w:eastAsia="sk-SK"/>
        </w:rPr>
        <w:t>č</w:t>
      </w:r>
      <w:r w:rsidR="001110BF" w:rsidRPr="00085573">
        <w:rPr>
          <w:rFonts w:ascii="Times New Roman" w:eastAsia="Times New Roman" w:hAnsi="Times New Roman" w:cs="Times New Roman"/>
          <w:kern w:val="1"/>
          <w:sz w:val="24"/>
          <w:szCs w:val="24"/>
          <w:lang w:eastAsia="sk-SK"/>
        </w:rPr>
        <w:t>an</w:t>
      </w:r>
      <w:r w:rsidR="00CF6AF5" w:rsidRPr="00085573">
        <w:rPr>
          <w:rFonts w:ascii="Times New Roman" w:eastAsia="Times New Roman" w:hAnsi="Times New Roman" w:cs="Times New Roman"/>
          <w:kern w:val="1"/>
          <w:sz w:val="24"/>
          <w:szCs w:val="24"/>
          <w:lang w:eastAsia="sk-SK"/>
        </w:rPr>
        <w:t xml:space="preserve"> prostredníctvom verejného portálu centrálneho informa</w:t>
      </w:r>
      <w:r w:rsidR="00CF6AF5" w:rsidRPr="00085573">
        <w:rPr>
          <w:rFonts w:ascii="Times New Roman" w:eastAsia="Times New Roman" w:hAnsi="Times New Roman" w:cs="Times New Roman" w:hint="eastAsia"/>
          <w:kern w:val="1"/>
          <w:sz w:val="24"/>
          <w:szCs w:val="24"/>
          <w:lang w:eastAsia="sk-SK"/>
        </w:rPr>
        <w:t>č</w:t>
      </w:r>
      <w:r w:rsidR="00CF6AF5" w:rsidRPr="00085573">
        <w:rPr>
          <w:rFonts w:ascii="Times New Roman" w:eastAsia="Times New Roman" w:hAnsi="Times New Roman" w:cs="Times New Roman"/>
          <w:kern w:val="1"/>
          <w:sz w:val="24"/>
          <w:szCs w:val="24"/>
          <w:lang w:eastAsia="sk-SK"/>
        </w:rPr>
        <w:t>ného systému.</w:t>
      </w:r>
    </w:p>
    <w:p w:rsidR="009F2266" w:rsidRPr="00085573" w:rsidRDefault="009F2266" w:rsidP="007829A4">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052B2A" w:rsidRDefault="00052B2A" w:rsidP="007829A4">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Pr>
          <w:rFonts w:ascii="Times New Roman" w:eastAsia="Times New Roman" w:hAnsi="Times New Roman" w:cs="Times New Roman"/>
          <w:b/>
          <w:kern w:val="1"/>
          <w:sz w:val="24"/>
          <w:szCs w:val="24"/>
          <w:lang w:eastAsia="sk-SK"/>
        </w:rPr>
        <w:t>K bod</w:t>
      </w:r>
      <w:r w:rsidR="00F13BEF">
        <w:rPr>
          <w:rFonts w:ascii="Times New Roman" w:eastAsia="Times New Roman" w:hAnsi="Times New Roman" w:cs="Times New Roman"/>
          <w:b/>
          <w:kern w:val="1"/>
          <w:sz w:val="24"/>
          <w:szCs w:val="24"/>
          <w:lang w:eastAsia="sk-SK"/>
        </w:rPr>
        <w:t>om</w:t>
      </w:r>
      <w:r>
        <w:rPr>
          <w:rFonts w:ascii="Times New Roman" w:eastAsia="Times New Roman" w:hAnsi="Times New Roman" w:cs="Times New Roman"/>
          <w:b/>
          <w:kern w:val="1"/>
          <w:sz w:val="24"/>
          <w:szCs w:val="24"/>
          <w:lang w:eastAsia="sk-SK"/>
        </w:rPr>
        <w:t xml:space="preserve"> </w:t>
      </w:r>
      <w:r w:rsidR="004A1A35">
        <w:rPr>
          <w:rFonts w:ascii="Times New Roman" w:eastAsia="Times New Roman" w:hAnsi="Times New Roman" w:cs="Times New Roman"/>
          <w:b/>
          <w:kern w:val="1"/>
          <w:sz w:val="24"/>
          <w:szCs w:val="24"/>
          <w:lang w:eastAsia="sk-SK"/>
        </w:rPr>
        <w:t>15</w:t>
      </w:r>
      <w:r>
        <w:rPr>
          <w:rFonts w:ascii="Times New Roman" w:eastAsia="Times New Roman" w:hAnsi="Times New Roman" w:cs="Times New Roman"/>
          <w:b/>
          <w:kern w:val="1"/>
          <w:sz w:val="24"/>
          <w:szCs w:val="24"/>
          <w:lang w:eastAsia="sk-SK"/>
        </w:rPr>
        <w:t xml:space="preserve"> </w:t>
      </w:r>
      <w:r w:rsidR="00F13BEF">
        <w:rPr>
          <w:rFonts w:ascii="Times New Roman" w:eastAsia="Times New Roman" w:hAnsi="Times New Roman" w:cs="Times New Roman"/>
          <w:b/>
          <w:kern w:val="1"/>
          <w:sz w:val="24"/>
          <w:szCs w:val="24"/>
          <w:lang w:eastAsia="sk-SK"/>
        </w:rPr>
        <w:t xml:space="preserve">a 16 </w:t>
      </w:r>
      <w:r>
        <w:rPr>
          <w:rFonts w:ascii="Times New Roman" w:eastAsia="Times New Roman" w:hAnsi="Times New Roman" w:cs="Times New Roman"/>
          <w:b/>
          <w:kern w:val="1"/>
          <w:sz w:val="24"/>
          <w:szCs w:val="24"/>
          <w:lang w:eastAsia="sk-SK"/>
        </w:rPr>
        <w:t>(§ 33</w:t>
      </w:r>
      <w:r w:rsidR="00F13BEF">
        <w:rPr>
          <w:rFonts w:ascii="Times New Roman" w:eastAsia="Times New Roman" w:hAnsi="Times New Roman" w:cs="Times New Roman"/>
          <w:b/>
          <w:kern w:val="1"/>
          <w:sz w:val="24"/>
          <w:szCs w:val="24"/>
          <w:lang w:eastAsia="sk-SK"/>
        </w:rPr>
        <w:t xml:space="preserve"> a § 34</w:t>
      </w:r>
      <w:r>
        <w:rPr>
          <w:rFonts w:ascii="Times New Roman" w:eastAsia="Times New Roman" w:hAnsi="Times New Roman" w:cs="Times New Roman"/>
          <w:b/>
          <w:kern w:val="1"/>
          <w:sz w:val="24"/>
          <w:szCs w:val="24"/>
          <w:lang w:eastAsia="sk-SK"/>
        </w:rPr>
        <w:t>)</w:t>
      </w:r>
    </w:p>
    <w:p w:rsidR="00052B2A" w:rsidRDefault="00052B2A" w:rsidP="007829A4">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052B2A" w:rsidRPr="00052B2A" w:rsidRDefault="00052B2A" w:rsidP="007829A4">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Pr>
          <w:rFonts w:ascii="Times New Roman" w:eastAsia="Times New Roman" w:hAnsi="Times New Roman" w:cs="Times New Roman"/>
          <w:kern w:val="1"/>
          <w:sz w:val="24"/>
          <w:szCs w:val="24"/>
          <w:lang w:eastAsia="sk-SK"/>
        </w:rPr>
        <w:t>Legislatívno-technick</w:t>
      </w:r>
      <w:r w:rsidR="00F13BEF">
        <w:rPr>
          <w:rFonts w:ascii="Times New Roman" w:eastAsia="Times New Roman" w:hAnsi="Times New Roman" w:cs="Times New Roman"/>
          <w:kern w:val="1"/>
          <w:sz w:val="24"/>
          <w:szCs w:val="24"/>
          <w:lang w:eastAsia="sk-SK"/>
        </w:rPr>
        <w:t>é</w:t>
      </w:r>
      <w:r>
        <w:rPr>
          <w:rFonts w:ascii="Times New Roman" w:eastAsia="Times New Roman" w:hAnsi="Times New Roman" w:cs="Times New Roman"/>
          <w:kern w:val="1"/>
          <w:sz w:val="24"/>
          <w:szCs w:val="24"/>
          <w:lang w:eastAsia="sk-SK"/>
        </w:rPr>
        <w:t xml:space="preserve"> úprav</w:t>
      </w:r>
      <w:r w:rsidR="00F13BEF">
        <w:rPr>
          <w:rFonts w:ascii="Times New Roman" w:eastAsia="Times New Roman" w:hAnsi="Times New Roman" w:cs="Times New Roman"/>
          <w:kern w:val="1"/>
          <w:sz w:val="24"/>
          <w:szCs w:val="24"/>
          <w:lang w:eastAsia="sk-SK"/>
        </w:rPr>
        <w:t>y</w:t>
      </w:r>
      <w:r>
        <w:rPr>
          <w:rFonts w:ascii="Times New Roman" w:eastAsia="Times New Roman" w:hAnsi="Times New Roman" w:cs="Times New Roman"/>
          <w:kern w:val="1"/>
          <w:sz w:val="24"/>
          <w:szCs w:val="24"/>
          <w:lang w:eastAsia="sk-SK"/>
        </w:rPr>
        <w:t>.</w:t>
      </w:r>
    </w:p>
    <w:p w:rsidR="00052B2A" w:rsidRDefault="00052B2A" w:rsidP="007829A4">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CF6AF5" w:rsidRPr="00750E2A" w:rsidRDefault="00CF6AF5" w:rsidP="007829A4">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085573">
        <w:rPr>
          <w:rFonts w:ascii="Times New Roman" w:eastAsia="Times New Roman" w:hAnsi="Times New Roman" w:cs="Times New Roman"/>
          <w:b/>
          <w:kern w:val="1"/>
          <w:sz w:val="24"/>
          <w:szCs w:val="24"/>
          <w:lang w:eastAsia="sk-SK"/>
        </w:rPr>
        <w:t>K bod</w:t>
      </w:r>
      <w:r w:rsidR="007D10F8" w:rsidRPr="00085573">
        <w:rPr>
          <w:rFonts w:ascii="Times New Roman" w:eastAsia="Times New Roman" w:hAnsi="Times New Roman" w:cs="Times New Roman"/>
          <w:b/>
          <w:kern w:val="1"/>
          <w:sz w:val="24"/>
          <w:szCs w:val="24"/>
          <w:lang w:eastAsia="sk-SK"/>
        </w:rPr>
        <w:t>u</w:t>
      </w:r>
      <w:r w:rsidRPr="00085573">
        <w:rPr>
          <w:rFonts w:ascii="Times New Roman" w:eastAsia="Times New Roman" w:hAnsi="Times New Roman" w:cs="Times New Roman"/>
          <w:b/>
          <w:kern w:val="1"/>
          <w:sz w:val="24"/>
          <w:szCs w:val="24"/>
          <w:lang w:eastAsia="sk-SK"/>
        </w:rPr>
        <w:t xml:space="preserve"> </w:t>
      </w:r>
      <w:r w:rsidR="004A1A35">
        <w:rPr>
          <w:rFonts w:ascii="Times New Roman" w:eastAsia="Times New Roman" w:hAnsi="Times New Roman" w:cs="Times New Roman"/>
          <w:b/>
          <w:kern w:val="1"/>
          <w:sz w:val="24"/>
          <w:szCs w:val="24"/>
          <w:lang w:eastAsia="sk-SK"/>
        </w:rPr>
        <w:t>1</w:t>
      </w:r>
      <w:r w:rsidR="00F13BEF">
        <w:rPr>
          <w:rFonts w:ascii="Times New Roman" w:eastAsia="Times New Roman" w:hAnsi="Times New Roman" w:cs="Times New Roman"/>
          <w:b/>
          <w:kern w:val="1"/>
          <w:sz w:val="24"/>
          <w:szCs w:val="24"/>
          <w:lang w:eastAsia="sk-SK"/>
        </w:rPr>
        <w:t>7</w:t>
      </w:r>
      <w:r w:rsidR="006443B4" w:rsidRPr="00085573">
        <w:rPr>
          <w:rFonts w:ascii="Times New Roman" w:eastAsia="Times New Roman" w:hAnsi="Times New Roman" w:cs="Times New Roman"/>
          <w:b/>
          <w:kern w:val="1"/>
          <w:sz w:val="24"/>
          <w:szCs w:val="24"/>
          <w:lang w:eastAsia="sk-SK"/>
        </w:rPr>
        <w:t xml:space="preserve"> </w:t>
      </w:r>
      <w:r w:rsidR="000B0274" w:rsidRPr="000B0274">
        <w:rPr>
          <w:rFonts w:ascii="Times New Roman" w:eastAsia="Times New Roman" w:hAnsi="Times New Roman" w:cs="Times New Roman"/>
          <w:b/>
          <w:kern w:val="1"/>
          <w:sz w:val="24"/>
          <w:szCs w:val="24"/>
          <w:lang w:eastAsia="sk-SK"/>
        </w:rPr>
        <w:sym w:font="Symbol" w:char="F05B"/>
      </w:r>
      <w:r w:rsidRPr="00085573">
        <w:rPr>
          <w:rFonts w:ascii="Times New Roman" w:eastAsia="Times New Roman" w:hAnsi="Times New Roman" w:cs="Times New Roman"/>
          <w:b/>
          <w:kern w:val="1"/>
          <w:sz w:val="24"/>
          <w:szCs w:val="24"/>
          <w:lang w:eastAsia="sk-SK"/>
        </w:rPr>
        <w:t>§ 36 ods. 3 písm. a)</w:t>
      </w:r>
      <w:r w:rsidR="00133B70">
        <w:rPr>
          <w:rFonts w:ascii="Times New Roman" w:eastAsia="Times New Roman" w:hAnsi="Times New Roman" w:cs="Times New Roman"/>
          <w:b/>
          <w:kern w:val="1"/>
          <w:sz w:val="24"/>
          <w:szCs w:val="24"/>
          <w:lang w:eastAsia="sk-SK"/>
        </w:rPr>
        <w:t xml:space="preserve"> a ods. 4</w:t>
      </w:r>
      <w:r w:rsidR="000B0274" w:rsidRPr="000B0274">
        <w:rPr>
          <w:rFonts w:ascii="Times New Roman" w:eastAsia="Times New Roman" w:hAnsi="Times New Roman" w:cs="Times New Roman"/>
          <w:b/>
          <w:kern w:val="1"/>
          <w:sz w:val="24"/>
          <w:szCs w:val="24"/>
          <w:lang w:eastAsia="sk-SK"/>
        </w:rPr>
        <w:sym w:font="Symbol" w:char="F05D"/>
      </w:r>
    </w:p>
    <w:p w:rsidR="00CF6AF5" w:rsidRPr="00750E2A" w:rsidRDefault="00CF6AF5" w:rsidP="007829A4">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CF6AF5" w:rsidRPr="00085573" w:rsidRDefault="00133B70" w:rsidP="007829A4">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Pr>
          <w:rFonts w:ascii="Times New Roman" w:eastAsia="Times New Roman" w:hAnsi="Times New Roman" w:cs="Times New Roman"/>
          <w:kern w:val="1"/>
          <w:sz w:val="24"/>
          <w:szCs w:val="24"/>
          <w:lang w:eastAsia="sk-SK"/>
        </w:rPr>
        <w:t>L</w:t>
      </w:r>
      <w:r w:rsidR="007D10F8" w:rsidRPr="00750E2A">
        <w:rPr>
          <w:rFonts w:ascii="Times New Roman" w:eastAsia="Times New Roman" w:hAnsi="Times New Roman" w:cs="Times New Roman"/>
          <w:kern w:val="1"/>
          <w:sz w:val="24"/>
          <w:szCs w:val="24"/>
          <w:lang w:eastAsia="sk-SK"/>
        </w:rPr>
        <w:t>egislat</w:t>
      </w:r>
      <w:r w:rsidR="001110BF" w:rsidRPr="00750E2A">
        <w:rPr>
          <w:rFonts w:ascii="Times New Roman" w:eastAsia="Times New Roman" w:hAnsi="Times New Roman" w:cs="Times New Roman"/>
          <w:kern w:val="1"/>
          <w:sz w:val="24"/>
          <w:szCs w:val="24"/>
          <w:lang w:eastAsia="sk-SK"/>
        </w:rPr>
        <w:t>í</w:t>
      </w:r>
      <w:r>
        <w:rPr>
          <w:rFonts w:ascii="Times New Roman" w:eastAsia="Times New Roman" w:hAnsi="Times New Roman" w:cs="Times New Roman"/>
          <w:kern w:val="1"/>
          <w:sz w:val="24"/>
          <w:szCs w:val="24"/>
          <w:lang w:eastAsia="sk-SK"/>
        </w:rPr>
        <w:t>vno-technické úpravy</w:t>
      </w:r>
      <w:r w:rsidR="007D10F8" w:rsidRPr="00750E2A">
        <w:rPr>
          <w:rFonts w:ascii="Times New Roman" w:eastAsia="Times New Roman" w:hAnsi="Times New Roman" w:cs="Times New Roman"/>
          <w:kern w:val="1"/>
          <w:sz w:val="24"/>
          <w:szCs w:val="24"/>
          <w:lang w:eastAsia="sk-SK"/>
        </w:rPr>
        <w:t>.</w:t>
      </w:r>
    </w:p>
    <w:p w:rsidR="00B01988" w:rsidRPr="00085573" w:rsidRDefault="00B01988"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p>
    <w:p w:rsidR="007501C0" w:rsidRPr="00085573" w:rsidRDefault="007501C0"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r w:rsidRPr="00085573">
        <w:rPr>
          <w:rFonts w:ascii="Times New Roman" w:eastAsia="Times New Roman" w:hAnsi="Times New Roman" w:cs="Times New Roman"/>
          <w:b/>
          <w:color w:val="000000"/>
          <w:kern w:val="1"/>
          <w:sz w:val="24"/>
          <w:szCs w:val="24"/>
          <w:lang w:eastAsia="sk-SK"/>
        </w:rPr>
        <w:t>K</w:t>
      </w:r>
      <w:r w:rsidR="00052B2A">
        <w:rPr>
          <w:rFonts w:ascii="Times New Roman" w:eastAsia="Times New Roman" w:hAnsi="Times New Roman" w:cs="Times New Roman"/>
          <w:b/>
          <w:color w:val="000000"/>
          <w:kern w:val="1"/>
          <w:sz w:val="24"/>
          <w:szCs w:val="24"/>
          <w:lang w:eastAsia="sk-SK"/>
        </w:rPr>
        <w:t> bodom</w:t>
      </w:r>
      <w:r w:rsidR="00133B70">
        <w:rPr>
          <w:rFonts w:ascii="Times New Roman" w:eastAsia="Times New Roman" w:hAnsi="Times New Roman" w:cs="Times New Roman"/>
          <w:b/>
          <w:color w:val="000000"/>
          <w:kern w:val="1"/>
          <w:sz w:val="24"/>
          <w:szCs w:val="24"/>
          <w:lang w:eastAsia="sk-SK"/>
        </w:rPr>
        <w:t xml:space="preserve"> </w:t>
      </w:r>
      <w:r w:rsidR="004A1A35">
        <w:rPr>
          <w:rFonts w:ascii="Times New Roman" w:eastAsia="Times New Roman" w:hAnsi="Times New Roman" w:cs="Times New Roman"/>
          <w:b/>
          <w:color w:val="000000"/>
          <w:kern w:val="1"/>
          <w:sz w:val="24"/>
          <w:szCs w:val="24"/>
          <w:lang w:eastAsia="sk-SK"/>
        </w:rPr>
        <w:t>1</w:t>
      </w:r>
      <w:r w:rsidR="00F13BEF">
        <w:rPr>
          <w:rFonts w:ascii="Times New Roman" w:eastAsia="Times New Roman" w:hAnsi="Times New Roman" w:cs="Times New Roman"/>
          <w:b/>
          <w:color w:val="000000"/>
          <w:kern w:val="1"/>
          <w:sz w:val="24"/>
          <w:szCs w:val="24"/>
          <w:lang w:eastAsia="sk-SK"/>
        </w:rPr>
        <w:t>8</w:t>
      </w:r>
      <w:r w:rsidR="004A1A35">
        <w:rPr>
          <w:rFonts w:ascii="Times New Roman" w:eastAsia="Times New Roman" w:hAnsi="Times New Roman" w:cs="Times New Roman"/>
          <w:b/>
          <w:color w:val="000000"/>
          <w:kern w:val="1"/>
          <w:sz w:val="24"/>
          <w:szCs w:val="24"/>
          <w:lang w:eastAsia="sk-SK"/>
        </w:rPr>
        <w:t xml:space="preserve"> a 1</w:t>
      </w:r>
      <w:r w:rsidR="00F13BEF">
        <w:rPr>
          <w:rFonts w:ascii="Times New Roman" w:eastAsia="Times New Roman" w:hAnsi="Times New Roman" w:cs="Times New Roman"/>
          <w:b/>
          <w:color w:val="000000"/>
          <w:kern w:val="1"/>
          <w:sz w:val="24"/>
          <w:szCs w:val="24"/>
          <w:lang w:eastAsia="sk-SK"/>
        </w:rPr>
        <w:t>9</w:t>
      </w:r>
      <w:r w:rsidR="00292625" w:rsidRPr="00085573">
        <w:rPr>
          <w:rFonts w:ascii="Times New Roman" w:eastAsia="Times New Roman" w:hAnsi="Times New Roman" w:cs="Times New Roman"/>
          <w:b/>
          <w:color w:val="000000"/>
          <w:kern w:val="1"/>
          <w:sz w:val="24"/>
          <w:szCs w:val="24"/>
          <w:lang w:eastAsia="sk-SK"/>
        </w:rPr>
        <w:t xml:space="preserve"> </w:t>
      </w:r>
      <w:r w:rsidR="00133B70">
        <w:rPr>
          <w:rFonts w:ascii="Times New Roman" w:eastAsia="Times New Roman" w:hAnsi="Times New Roman" w:cs="Times New Roman"/>
          <w:b/>
          <w:color w:val="000000"/>
          <w:kern w:val="1"/>
          <w:sz w:val="24"/>
          <w:szCs w:val="24"/>
          <w:lang w:eastAsia="sk-SK"/>
        </w:rPr>
        <w:t>(</w:t>
      </w:r>
      <w:r w:rsidRPr="00085573">
        <w:rPr>
          <w:rFonts w:ascii="Times New Roman" w:eastAsia="Times New Roman" w:hAnsi="Liberation Serif" w:cs="Times New Roman"/>
          <w:b/>
          <w:color w:val="000000"/>
          <w:kern w:val="1"/>
          <w:sz w:val="24"/>
          <w:szCs w:val="24"/>
          <w:lang w:eastAsia="sk-SK"/>
        </w:rPr>
        <w:t>§</w:t>
      </w:r>
      <w:r w:rsidRPr="00085573">
        <w:rPr>
          <w:rFonts w:ascii="Times New Roman" w:eastAsia="Times New Roman" w:hAnsi="Liberation Serif" w:cs="Times New Roman"/>
          <w:b/>
          <w:color w:val="000000"/>
          <w:kern w:val="1"/>
          <w:sz w:val="24"/>
          <w:szCs w:val="24"/>
          <w:lang w:eastAsia="sk-SK"/>
        </w:rPr>
        <w:t xml:space="preserve"> </w:t>
      </w:r>
      <w:r w:rsidR="00B63785" w:rsidRPr="00085573">
        <w:rPr>
          <w:rFonts w:ascii="Times New Roman" w:eastAsia="Times New Roman" w:hAnsi="Liberation Serif" w:cs="Times New Roman"/>
          <w:b/>
          <w:color w:val="000000"/>
          <w:kern w:val="1"/>
          <w:sz w:val="24"/>
          <w:szCs w:val="24"/>
          <w:lang w:eastAsia="sk-SK"/>
        </w:rPr>
        <w:t>38</w:t>
      </w:r>
      <w:r w:rsidRPr="00085573">
        <w:rPr>
          <w:rFonts w:ascii="Times New Roman" w:eastAsia="Times New Roman" w:hAnsi="Liberation Serif" w:cs="Times New Roman"/>
          <w:b/>
          <w:color w:val="000000"/>
          <w:kern w:val="1"/>
          <w:sz w:val="24"/>
          <w:szCs w:val="24"/>
          <w:lang w:eastAsia="sk-SK"/>
        </w:rPr>
        <w:t xml:space="preserve"> ods. </w:t>
      </w:r>
      <w:r w:rsidR="00133B70">
        <w:rPr>
          <w:rFonts w:ascii="Times New Roman" w:eastAsia="Times New Roman" w:hAnsi="Liberation Serif" w:cs="Times New Roman"/>
          <w:b/>
          <w:color w:val="000000"/>
          <w:kern w:val="1"/>
          <w:sz w:val="24"/>
          <w:szCs w:val="24"/>
          <w:lang w:eastAsia="sk-SK"/>
        </w:rPr>
        <w:t>1</w:t>
      </w:r>
      <w:r w:rsidR="009A2F30" w:rsidRPr="00085573">
        <w:rPr>
          <w:rFonts w:ascii="Times New Roman" w:eastAsia="Times New Roman" w:hAnsi="Liberation Serif" w:cs="Times New Roman"/>
          <w:b/>
          <w:color w:val="000000"/>
          <w:kern w:val="1"/>
          <w:sz w:val="24"/>
          <w:szCs w:val="24"/>
          <w:lang w:eastAsia="sk-SK"/>
        </w:rPr>
        <w:t>)</w:t>
      </w:r>
    </w:p>
    <w:p w:rsidR="007501C0" w:rsidRPr="00085573" w:rsidRDefault="007501C0"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p>
    <w:p w:rsidR="00021642" w:rsidRPr="00085573" w:rsidRDefault="00052B2A"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Pr>
          <w:rFonts w:ascii="Times New Roman" w:eastAsia="Times New Roman" w:hAnsi="Times New Roman" w:cs="Times New Roman"/>
          <w:kern w:val="1"/>
          <w:sz w:val="24"/>
          <w:szCs w:val="24"/>
          <w:lang w:eastAsia="sk-SK"/>
        </w:rPr>
        <w:t>V predvetí odseku 1 sa realizuje l</w:t>
      </w:r>
      <w:r w:rsidR="00021642" w:rsidRPr="00085573">
        <w:rPr>
          <w:rFonts w:ascii="Times New Roman" w:eastAsia="Times New Roman" w:hAnsi="Times New Roman" w:cs="Times New Roman"/>
          <w:kern w:val="1"/>
          <w:sz w:val="24"/>
          <w:szCs w:val="24"/>
          <w:lang w:eastAsia="sk-SK"/>
        </w:rPr>
        <w:t>egislatívno-technick</w:t>
      </w:r>
      <w:r w:rsidR="009A2F30" w:rsidRPr="00085573">
        <w:rPr>
          <w:rFonts w:ascii="Times New Roman" w:eastAsia="Times New Roman" w:hAnsi="Times New Roman" w:cs="Times New Roman"/>
          <w:kern w:val="1"/>
          <w:sz w:val="24"/>
          <w:szCs w:val="24"/>
          <w:lang w:eastAsia="sk-SK"/>
        </w:rPr>
        <w:t>á</w:t>
      </w:r>
      <w:r w:rsidR="00021642" w:rsidRPr="00085573">
        <w:rPr>
          <w:rFonts w:ascii="Times New Roman" w:eastAsia="Times New Roman" w:hAnsi="Times New Roman" w:cs="Times New Roman"/>
          <w:kern w:val="1"/>
          <w:sz w:val="24"/>
          <w:szCs w:val="24"/>
          <w:lang w:eastAsia="sk-SK"/>
        </w:rPr>
        <w:t xml:space="preserve"> ú</w:t>
      </w:r>
      <w:r w:rsidR="009A2F30" w:rsidRPr="00085573">
        <w:rPr>
          <w:rFonts w:ascii="Times New Roman" w:eastAsia="Times New Roman" w:hAnsi="Times New Roman" w:cs="Times New Roman"/>
          <w:kern w:val="1"/>
          <w:sz w:val="24"/>
          <w:szCs w:val="24"/>
          <w:lang w:eastAsia="sk-SK"/>
        </w:rPr>
        <w:t>prava</w:t>
      </w:r>
      <w:r w:rsidR="00021642" w:rsidRPr="00085573">
        <w:rPr>
          <w:rFonts w:ascii="Times New Roman" w:eastAsia="Times New Roman" w:hAnsi="Times New Roman" w:cs="Times New Roman"/>
          <w:kern w:val="1"/>
          <w:sz w:val="24"/>
          <w:szCs w:val="24"/>
          <w:lang w:eastAsia="sk-SK"/>
        </w:rPr>
        <w:t xml:space="preserve"> (predmetná legislatívna skratka sa navrhuje zavies</w:t>
      </w:r>
      <w:r w:rsidR="00021642" w:rsidRPr="00085573">
        <w:rPr>
          <w:rFonts w:ascii="Times New Roman" w:eastAsia="Times New Roman" w:hAnsi="Times New Roman" w:cs="Times New Roman" w:hint="eastAsia"/>
          <w:kern w:val="1"/>
          <w:sz w:val="24"/>
          <w:szCs w:val="24"/>
          <w:lang w:eastAsia="sk-SK"/>
        </w:rPr>
        <w:t>ť</w:t>
      </w:r>
      <w:r w:rsidR="00021642" w:rsidRPr="00085573">
        <w:rPr>
          <w:rFonts w:ascii="Times New Roman" w:eastAsia="Times New Roman" w:hAnsi="Times New Roman" w:cs="Times New Roman"/>
          <w:kern w:val="1"/>
          <w:sz w:val="24"/>
          <w:szCs w:val="24"/>
          <w:lang w:eastAsia="sk-SK"/>
        </w:rPr>
        <w:t xml:space="preserve"> v novom znení § 9).</w:t>
      </w:r>
      <w:r>
        <w:rPr>
          <w:rFonts w:ascii="Times New Roman" w:eastAsia="Times New Roman" w:hAnsi="Times New Roman" w:cs="Times New Roman"/>
          <w:kern w:val="1"/>
          <w:sz w:val="24"/>
          <w:szCs w:val="24"/>
          <w:lang w:eastAsia="sk-SK"/>
        </w:rPr>
        <w:t xml:space="preserve"> </w:t>
      </w:r>
      <w:r w:rsidRPr="00085573">
        <w:rPr>
          <w:rFonts w:ascii="Times New Roman" w:eastAsia="Times New Roman" w:hAnsi="Times New Roman" w:cs="Times New Roman"/>
          <w:color w:val="000000"/>
          <w:kern w:val="1"/>
          <w:sz w:val="24"/>
          <w:szCs w:val="24"/>
          <w:lang w:eastAsia="sk-SK"/>
        </w:rPr>
        <w:t>V nadväznosti na pretrvávajúce aplika</w:t>
      </w:r>
      <w:r w:rsidRPr="00085573">
        <w:rPr>
          <w:rFonts w:ascii="Times New Roman" w:eastAsia="Times New Roman" w:hAnsi="Times New Roman" w:cs="Times New Roman" w:hint="eastAsia"/>
          <w:color w:val="000000"/>
          <w:kern w:val="1"/>
          <w:sz w:val="24"/>
          <w:szCs w:val="24"/>
          <w:lang w:eastAsia="sk-SK"/>
        </w:rPr>
        <w:t>č</w:t>
      </w:r>
      <w:r w:rsidRPr="00085573">
        <w:rPr>
          <w:rFonts w:ascii="Times New Roman" w:eastAsia="Times New Roman" w:hAnsi="Times New Roman" w:cs="Times New Roman"/>
          <w:color w:val="000000"/>
          <w:kern w:val="1"/>
          <w:sz w:val="24"/>
          <w:szCs w:val="24"/>
          <w:lang w:eastAsia="sk-SK"/>
        </w:rPr>
        <w:t>né nejasnosti sa</w:t>
      </w:r>
      <w:r>
        <w:rPr>
          <w:rFonts w:ascii="Times New Roman" w:eastAsia="Times New Roman" w:hAnsi="Times New Roman" w:cs="Times New Roman"/>
          <w:color w:val="000000"/>
          <w:kern w:val="1"/>
          <w:sz w:val="24"/>
          <w:szCs w:val="24"/>
          <w:lang w:eastAsia="sk-SK"/>
        </w:rPr>
        <w:t xml:space="preserve"> v písmene a)</w:t>
      </w:r>
      <w:r w:rsidRPr="00085573">
        <w:rPr>
          <w:rFonts w:ascii="Times New Roman" w:eastAsia="Times New Roman" w:hAnsi="Times New Roman" w:cs="Times New Roman"/>
          <w:color w:val="000000"/>
          <w:kern w:val="1"/>
          <w:sz w:val="24"/>
          <w:szCs w:val="24"/>
          <w:lang w:eastAsia="sk-SK"/>
        </w:rPr>
        <w:t xml:space="preserve"> navrhuje precizovanie úpravy podmienok prijatia do štátnej služby v súvislosti s hornou vekovou hranicou uchádza</w:t>
      </w:r>
      <w:r w:rsidRPr="00085573">
        <w:rPr>
          <w:rFonts w:ascii="Times New Roman" w:eastAsia="Times New Roman" w:hAnsi="Times New Roman" w:cs="Times New Roman" w:hint="eastAsia"/>
          <w:color w:val="000000"/>
          <w:kern w:val="1"/>
          <w:sz w:val="24"/>
          <w:szCs w:val="24"/>
          <w:lang w:eastAsia="sk-SK"/>
        </w:rPr>
        <w:t>č</w:t>
      </w:r>
      <w:r w:rsidRPr="00085573">
        <w:rPr>
          <w:rFonts w:ascii="Times New Roman" w:eastAsia="Times New Roman" w:hAnsi="Times New Roman" w:cs="Times New Roman"/>
          <w:color w:val="000000"/>
          <w:kern w:val="1"/>
          <w:sz w:val="24"/>
          <w:szCs w:val="24"/>
          <w:lang w:eastAsia="sk-SK"/>
        </w:rPr>
        <w:t>a o štátnu službu.</w:t>
      </w:r>
      <w:r>
        <w:rPr>
          <w:rFonts w:ascii="Times New Roman" w:eastAsia="Times New Roman" w:hAnsi="Times New Roman" w:cs="Times New Roman"/>
          <w:color w:val="000000"/>
          <w:kern w:val="1"/>
          <w:sz w:val="24"/>
          <w:szCs w:val="24"/>
          <w:lang w:eastAsia="sk-SK"/>
        </w:rPr>
        <w:t xml:space="preserve"> V písmene f) ide o legislatívno-technickú úpravu.</w:t>
      </w:r>
      <w:r w:rsidR="004E1781" w:rsidRPr="00085573">
        <w:rPr>
          <w:rFonts w:ascii="Times New Roman" w:eastAsia="Times New Roman" w:hAnsi="Times New Roman" w:cs="Times New Roman"/>
          <w:color w:val="000000"/>
          <w:kern w:val="1"/>
          <w:sz w:val="24"/>
          <w:szCs w:val="24"/>
          <w:lang w:eastAsia="sk-SK"/>
        </w:rPr>
        <w:t xml:space="preserve"> </w:t>
      </w:r>
    </w:p>
    <w:p w:rsidR="00FD656C" w:rsidRPr="00085573" w:rsidRDefault="00FD656C"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021642" w:rsidRPr="00085573" w:rsidRDefault="00021642"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085573">
        <w:rPr>
          <w:rFonts w:ascii="Times New Roman" w:eastAsia="Times New Roman" w:hAnsi="Times New Roman" w:cs="Times New Roman"/>
          <w:b/>
          <w:kern w:val="1"/>
          <w:sz w:val="24"/>
          <w:szCs w:val="24"/>
          <w:lang w:eastAsia="sk-SK"/>
        </w:rPr>
        <w:t xml:space="preserve">K bodu </w:t>
      </w:r>
      <w:r w:rsidR="00F13BEF">
        <w:rPr>
          <w:rFonts w:ascii="Times New Roman" w:eastAsia="Times New Roman" w:hAnsi="Times New Roman" w:cs="Times New Roman"/>
          <w:b/>
          <w:kern w:val="1"/>
          <w:sz w:val="24"/>
          <w:szCs w:val="24"/>
          <w:lang w:eastAsia="sk-SK"/>
        </w:rPr>
        <w:t>20</w:t>
      </w:r>
      <w:r w:rsidR="00F13BEF" w:rsidRPr="00085573">
        <w:rPr>
          <w:rFonts w:ascii="Times New Roman" w:eastAsia="Times New Roman" w:hAnsi="Times New Roman" w:cs="Times New Roman"/>
          <w:b/>
          <w:kern w:val="1"/>
          <w:sz w:val="24"/>
          <w:szCs w:val="24"/>
          <w:lang w:eastAsia="sk-SK"/>
        </w:rPr>
        <w:t xml:space="preserve"> </w:t>
      </w:r>
      <w:r w:rsidRPr="00085573">
        <w:rPr>
          <w:rFonts w:ascii="Times New Roman" w:eastAsia="Times New Roman" w:hAnsi="Times New Roman" w:cs="Times New Roman"/>
          <w:b/>
          <w:kern w:val="1"/>
          <w:sz w:val="24"/>
          <w:szCs w:val="24"/>
          <w:lang w:eastAsia="sk-SK"/>
        </w:rPr>
        <w:t>(§ 38 ods. 3)</w:t>
      </w:r>
    </w:p>
    <w:p w:rsidR="00021642" w:rsidRPr="00085573" w:rsidRDefault="00021642"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021642" w:rsidRPr="00085573" w:rsidRDefault="009F0617"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Navrhuje sa podrobnejšia úprava</w:t>
      </w:r>
      <w:r w:rsidR="008C3445" w:rsidRPr="00085573">
        <w:rPr>
          <w:rFonts w:ascii="Times New Roman" w:eastAsia="Times New Roman" w:hAnsi="Times New Roman" w:cs="Times New Roman"/>
          <w:kern w:val="1"/>
          <w:sz w:val="24"/>
          <w:szCs w:val="24"/>
          <w:lang w:eastAsia="sk-SK"/>
        </w:rPr>
        <w:t xml:space="preserve"> podania</w:t>
      </w:r>
      <w:r w:rsidRPr="00085573">
        <w:rPr>
          <w:rFonts w:ascii="Times New Roman" w:eastAsia="Times New Roman" w:hAnsi="Times New Roman" w:cs="Times New Roman"/>
          <w:kern w:val="1"/>
          <w:sz w:val="24"/>
          <w:szCs w:val="24"/>
          <w:lang w:eastAsia="sk-SK"/>
        </w:rPr>
        <w:t xml:space="preserve"> písomnej žiadosti o prijatie. Žiados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bude možno na</w:t>
      </w:r>
      <w:r w:rsidRPr="00085573">
        <w:rPr>
          <w:rFonts w:ascii="Times New Roman" w:eastAsia="Times New Roman" w:hAnsi="Times New Roman" w:cs="Times New Roman" w:hint="eastAsia"/>
          <w:kern w:val="1"/>
          <w:sz w:val="24"/>
          <w:szCs w:val="24"/>
          <w:lang w:eastAsia="sk-SK"/>
        </w:rPr>
        <w:t>ď</w:t>
      </w:r>
      <w:r w:rsidRPr="00085573">
        <w:rPr>
          <w:rFonts w:ascii="Times New Roman" w:eastAsia="Times New Roman" w:hAnsi="Times New Roman" w:cs="Times New Roman"/>
          <w:kern w:val="1"/>
          <w:sz w:val="24"/>
          <w:szCs w:val="24"/>
          <w:lang w:eastAsia="sk-SK"/>
        </w:rPr>
        <w:t>alej podáva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v tzv. klasickej listinnej podobe. Požiada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 prijatie bude možné aj elektronicky (v elektronickej podobe), s využitím možnosti doru</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ovania prostredníctvom </w:t>
      </w:r>
      <w:r w:rsidR="00053A14" w:rsidRPr="00085573">
        <w:rPr>
          <w:rFonts w:ascii="Times New Roman" w:eastAsia="Times New Roman" w:hAnsi="Times New Roman" w:cs="Times New Roman"/>
          <w:kern w:val="1"/>
          <w:sz w:val="24"/>
          <w:szCs w:val="24"/>
          <w:lang w:eastAsia="sk-SK"/>
        </w:rPr>
        <w:t>c</w:t>
      </w:r>
      <w:r w:rsidRPr="00085573">
        <w:rPr>
          <w:rFonts w:ascii="Times New Roman" w:eastAsia="Times New Roman" w:hAnsi="Times New Roman" w:cs="Times New Roman"/>
          <w:kern w:val="1"/>
          <w:sz w:val="24"/>
          <w:szCs w:val="24"/>
          <w:lang w:eastAsia="sk-SK"/>
        </w:rPr>
        <w:t>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w:t>
      </w:r>
      <w:r w:rsidR="00053A14" w:rsidRPr="00085573">
        <w:rPr>
          <w:rFonts w:ascii="Times New Roman" w:eastAsia="Times New Roman" w:hAnsi="Times New Roman" w:cs="Times New Roman"/>
          <w:kern w:val="1"/>
          <w:sz w:val="24"/>
          <w:szCs w:val="24"/>
          <w:lang w:eastAsia="sk-SK"/>
        </w:rPr>
        <w:t xml:space="preserve"> – verejného </w:t>
      </w:r>
      <w:r w:rsidRPr="00085573">
        <w:rPr>
          <w:rFonts w:ascii="Times New Roman" w:eastAsia="Times New Roman" w:hAnsi="Times New Roman" w:cs="Times New Roman"/>
          <w:kern w:val="1"/>
          <w:sz w:val="24"/>
          <w:szCs w:val="24"/>
          <w:lang w:eastAsia="sk-SK"/>
        </w:rPr>
        <w:t>portálu.</w:t>
      </w:r>
      <w:r w:rsidR="00A96C4B" w:rsidRPr="00085573">
        <w:rPr>
          <w:rFonts w:ascii="Times New Roman" w:eastAsia="Times New Roman" w:hAnsi="Times New Roman" w:cs="Times New Roman"/>
          <w:kern w:val="1"/>
          <w:sz w:val="24"/>
          <w:szCs w:val="24"/>
          <w:lang w:eastAsia="sk-SK"/>
        </w:rPr>
        <w:t xml:space="preserve"> Znenie druhej vety sa precizuje po legislatívno-technickej stránke.</w:t>
      </w:r>
    </w:p>
    <w:p w:rsidR="00021642" w:rsidRPr="00085573" w:rsidRDefault="00021642"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p>
    <w:p w:rsidR="00A96C4B" w:rsidRPr="00085573" w:rsidRDefault="00A96C4B"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085573">
        <w:rPr>
          <w:rFonts w:ascii="Times New Roman" w:eastAsia="Times New Roman" w:hAnsi="Times New Roman" w:cs="Times New Roman"/>
          <w:b/>
          <w:kern w:val="1"/>
          <w:sz w:val="24"/>
          <w:szCs w:val="24"/>
          <w:lang w:eastAsia="sk-SK"/>
        </w:rPr>
        <w:t xml:space="preserve">K bodu </w:t>
      </w:r>
      <w:r w:rsidR="004A1A35">
        <w:rPr>
          <w:rFonts w:ascii="Times New Roman" w:eastAsia="Times New Roman" w:hAnsi="Times New Roman" w:cs="Times New Roman"/>
          <w:b/>
          <w:kern w:val="1"/>
          <w:sz w:val="24"/>
          <w:szCs w:val="24"/>
          <w:lang w:eastAsia="sk-SK"/>
        </w:rPr>
        <w:t>2</w:t>
      </w:r>
      <w:r w:rsidR="00F13BEF">
        <w:rPr>
          <w:rFonts w:ascii="Times New Roman" w:eastAsia="Times New Roman" w:hAnsi="Times New Roman" w:cs="Times New Roman"/>
          <w:b/>
          <w:kern w:val="1"/>
          <w:sz w:val="24"/>
          <w:szCs w:val="24"/>
          <w:lang w:eastAsia="sk-SK"/>
        </w:rPr>
        <w:t xml:space="preserve">1 </w:t>
      </w:r>
      <w:r w:rsidRPr="00085573">
        <w:rPr>
          <w:rFonts w:ascii="Times New Roman" w:eastAsia="Times New Roman" w:hAnsi="Times New Roman" w:cs="Times New Roman"/>
          <w:b/>
          <w:kern w:val="1"/>
          <w:sz w:val="24"/>
          <w:szCs w:val="24"/>
          <w:lang w:eastAsia="sk-SK"/>
        </w:rPr>
        <w:t>(§ 38 ods. 5)</w:t>
      </w:r>
    </w:p>
    <w:p w:rsidR="00A96C4B" w:rsidRPr="00085573" w:rsidRDefault="00A96C4B"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A96C4B" w:rsidRPr="00085573" w:rsidRDefault="00D24A35"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 novom znení odseku 5 sa navrhuje vykona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vä</w:t>
      </w:r>
      <w:r w:rsidRPr="00085573">
        <w:rPr>
          <w:rFonts w:ascii="Times New Roman" w:eastAsia="Times New Roman" w:hAnsi="Times New Roman" w:cs="Times New Roman" w:hint="eastAsia"/>
          <w:kern w:val="1"/>
          <w:sz w:val="24"/>
          <w:szCs w:val="24"/>
          <w:lang w:eastAsia="sk-SK"/>
        </w:rPr>
        <w:t>čší</w:t>
      </w:r>
      <w:r w:rsidRPr="00085573">
        <w:rPr>
          <w:rFonts w:ascii="Times New Roman" w:eastAsia="Times New Roman" w:hAnsi="Times New Roman" w:cs="Times New Roman"/>
          <w:kern w:val="1"/>
          <w:sz w:val="24"/>
          <w:szCs w:val="24"/>
          <w:lang w:eastAsia="sk-SK"/>
        </w:rPr>
        <w:t xml:space="preserve"> po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et legislatívno-technických úpra</w:t>
      </w:r>
      <w:r w:rsidR="00B90942" w:rsidRPr="00085573">
        <w:rPr>
          <w:rFonts w:ascii="Times New Roman" w:eastAsia="Times New Roman" w:hAnsi="Times New Roman" w:cs="Times New Roman"/>
          <w:kern w:val="1"/>
          <w:sz w:val="24"/>
          <w:szCs w:val="24"/>
          <w:lang w:eastAsia="sk-SK"/>
        </w:rPr>
        <w:t>v s cie</w:t>
      </w:r>
      <w:r w:rsidR="00B90942" w:rsidRPr="00085573">
        <w:rPr>
          <w:rFonts w:ascii="Times New Roman" w:eastAsia="Times New Roman" w:hAnsi="Times New Roman" w:cs="Times New Roman" w:hint="eastAsia"/>
          <w:kern w:val="1"/>
          <w:sz w:val="24"/>
          <w:szCs w:val="24"/>
          <w:lang w:eastAsia="sk-SK"/>
        </w:rPr>
        <w:t>ľ</w:t>
      </w:r>
      <w:r w:rsidR="00B90942" w:rsidRPr="00085573">
        <w:rPr>
          <w:rFonts w:ascii="Times New Roman" w:eastAsia="Times New Roman" w:hAnsi="Times New Roman" w:cs="Times New Roman"/>
          <w:kern w:val="1"/>
          <w:sz w:val="24"/>
          <w:szCs w:val="24"/>
          <w:lang w:eastAsia="sk-SK"/>
        </w:rPr>
        <w:t>om zoh</w:t>
      </w:r>
      <w:r w:rsidR="00B90942" w:rsidRPr="00085573">
        <w:rPr>
          <w:rFonts w:ascii="Times New Roman" w:eastAsia="Times New Roman" w:hAnsi="Times New Roman" w:cs="Times New Roman" w:hint="eastAsia"/>
          <w:kern w:val="1"/>
          <w:sz w:val="24"/>
          <w:szCs w:val="24"/>
          <w:lang w:eastAsia="sk-SK"/>
        </w:rPr>
        <w:t>ľ</w:t>
      </w:r>
      <w:r w:rsidR="00B90942" w:rsidRPr="00085573">
        <w:rPr>
          <w:rFonts w:ascii="Times New Roman" w:eastAsia="Times New Roman" w:hAnsi="Times New Roman" w:cs="Times New Roman"/>
          <w:kern w:val="1"/>
          <w:sz w:val="24"/>
          <w:szCs w:val="24"/>
          <w:lang w:eastAsia="sk-SK"/>
        </w:rPr>
        <w:t>adni</w:t>
      </w:r>
      <w:r w:rsidR="00B90942" w:rsidRPr="00085573">
        <w:rPr>
          <w:rFonts w:ascii="Times New Roman" w:eastAsia="Times New Roman" w:hAnsi="Times New Roman" w:cs="Times New Roman" w:hint="eastAsia"/>
          <w:kern w:val="1"/>
          <w:sz w:val="24"/>
          <w:szCs w:val="24"/>
          <w:lang w:eastAsia="sk-SK"/>
        </w:rPr>
        <w:t>ť</w:t>
      </w:r>
      <w:r w:rsidR="00B90942" w:rsidRPr="00085573">
        <w:rPr>
          <w:rFonts w:ascii="Times New Roman" w:eastAsia="Times New Roman" w:hAnsi="Times New Roman" w:cs="Times New Roman"/>
          <w:kern w:val="1"/>
          <w:sz w:val="24"/>
          <w:szCs w:val="24"/>
          <w:lang w:eastAsia="sk-SK"/>
        </w:rPr>
        <w:t xml:space="preserve"> súvisiace úpravy a precizova</w:t>
      </w:r>
      <w:r w:rsidR="00B90942" w:rsidRPr="00085573">
        <w:rPr>
          <w:rFonts w:ascii="Times New Roman" w:eastAsia="Times New Roman" w:hAnsi="Times New Roman" w:cs="Times New Roman" w:hint="eastAsia"/>
          <w:kern w:val="1"/>
          <w:sz w:val="24"/>
          <w:szCs w:val="24"/>
          <w:lang w:eastAsia="sk-SK"/>
        </w:rPr>
        <w:t>ť</w:t>
      </w:r>
      <w:r w:rsidR="00B90942" w:rsidRPr="00085573">
        <w:rPr>
          <w:rFonts w:ascii="Times New Roman" w:eastAsia="Times New Roman" w:hAnsi="Times New Roman" w:cs="Times New Roman"/>
          <w:kern w:val="1"/>
          <w:sz w:val="24"/>
          <w:szCs w:val="24"/>
          <w:lang w:eastAsia="sk-SK"/>
        </w:rPr>
        <w:t xml:space="preserve"> text, pokia</w:t>
      </w:r>
      <w:r w:rsidR="00B90942" w:rsidRPr="00085573">
        <w:rPr>
          <w:rFonts w:ascii="Times New Roman" w:eastAsia="Times New Roman" w:hAnsi="Times New Roman" w:cs="Times New Roman" w:hint="eastAsia"/>
          <w:kern w:val="1"/>
          <w:sz w:val="24"/>
          <w:szCs w:val="24"/>
          <w:lang w:eastAsia="sk-SK"/>
        </w:rPr>
        <w:t>ľ</w:t>
      </w:r>
      <w:r w:rsidR="00B90942" w:rsidRPr="00085573">
        <w:rPr>
          <w:rFonts w:ascii="Times New Roman" w:eastAsia="Times New Roman" w:hAnsi="Times New Roman" w:cs="Times New Roman"/>
          <w:kern w:val="1"/>
          <w:sz w:val="24"/>
          <w:szCs w:val="24"/>
          <w:lang w:eastAsia="sk-SK"/>
        </w:rPr>
        <w:t xml:space="preserve"> ide o úkon (žiados</w:t>
      </w:r>
      <w:r w:rsidR="00B90942" w:rsidRPr="00085573">
        <w:rPr>
          <w:rFonts w:ascii="Times New Roman" w:eastAsia="Times New Roman" w:hAnsi="Times New Roman" w:cs="Times New Roman" w:hint="eastAsia"/>
          <w:kern w:val="1"/>
          <w:sz w:val="24"/>
          <w:szCs w:val="24"/>
          <w:lang w:eastAsia="sk-SK"/>
        </w:rPr>
        <w:t>ť</w:t>
      </w:r>
      <w:r w:rsidR="00B90942" w:rsidRPr="00085573">
        <w:rPr>
          <w:rFonts w:ascii="Times New Roman" w:eastAsia="Times New Roman" w:hAnsi="Times New Roman" w:cs="Times New Roman"/>
          <w:kern w:val="1"/>
          <w:sz w:val="24"/>
          <w:szCs w:val="24"/>
          <w:lang w:eastAsia="sk-SK"/>
        </w:rPr>
        <w:t>), v rámci ktorej ob</w:t>
      </w:r>
      <w:r w:rsidR="00B90942" w:rsidRPr="00085573">
        <w:rPr>
          <w:rFonts w:ascii="Times New Roman" w:eastAsia="Times New Roman" w:hAnsi="Times New Roman" w:cs="Times New Roman" w:hint="eastAsia"/>
          <w:kern w:val="1"/>
          <w:sz w:val="24"/>
          <w:szCs w:val="24"/>
          <w:lang w:eastAsia="sk-SK"/>
        </w:rPr>
        <w:t>č</w:t>
      </w:r>
      <w:r w:rsidR="00B90942" w:rsidRPr="00085573">
        <w:rPr>
          <w:rFonts w:ascii="Times New Roman" w:eastAsia="Times New Roman" w:hAnsi="Times New Roman" w:cs="Times New Roman"/>
          <w:kern w:val="1"/>
          <w:sz w:val="24"/>
          <w:szCs w:val="24"/>
          <w:lang w:eastAsia="sk-SK"/>
        </w:rPr>
        <w:t>an Slovenskej republiky poskytuje údaje potrebné v súvislosti s preukazovaním bezúhonnosti výpisom z registra trestov.</w:t>
      </w:r>
      <w:r w:rsidR="00053A14" w:rsidRPr="00085573">
        <w:rPr>
          <w:rFonts w:ascii="Times New Roman" w:hAnsi="Times New Roman" w:cs="Times New Roman"/>
          <w:sz w:val="24"/>
          <w:szCs w:val="24"/>
        </w:rPr>
        <w:t xml:space="preserve"> </w:t>
      </w:r>
      <w:r w:rsidR="00053A14" w:rsidRPr="00085573">
        <w:rPr>
          <w:rFonts w:ascii="Times New Roman" w:eastAsia="Times New Roman" w:hAnsi="Times New Roman" w:cs="Times New Roman"/>
          <w:kern w:val="1"/>
          <w:sz w:val="24"/>
          <w:szCs w:val="24"/>
          <w:lang w:eastAsia="sk-SK"/>
        </w:rPr>
        <w:t>Údaje potrebné k zabezpe</w:t>
      </w:r>
      <w:r w:rsidR="00053A14" w:rsidRPr="00085573">
        <w:rPr>
          <w:rFonts w:ascii="Times New Roman" w:eastAsia="Times New Roman" w:hAnsi="Times New Roman" w:cs="Times New Roman" w:hint="eastAsia"/>
          <w:kern w:val="1"/>
          <w:sz w:val="24"/>
          <w:szCs w:val="24"/>
          <w:lang w:eastAsia="sk-SK"/>
        </w:rPr>
        <w:t>č</w:t>
      </w:r>
      <w:r w:rsidR="00053A14" w:rsidRPr="00085573">
        <w:rPr>
          <w:rFonts w:ascii="Times New Roman" w:eastAsia="Times New Roman" w:hAnsi="Times New Roman" w:cs="Times New Roman"/>
          <w:kern w:val="1"/>
          <w:sz w:val="24"/>
          <w:szCs w:val="24"/>
          <w:lang w:eastAsia="sk-SK"/>
        </w:rPr>
        <w:t>eniu výpisu z registra trestov sa budú poskytova</w:t>
      </w:r>
      <w:r w:rsidR="00053A14" w:rsidRPr="00085573">
        <w:rPr>
          <w:rFonts w:ascii="Times New Roman" w:eastAsia="Times New Roman" w:hAnsi="Times New Roman" w:cs="Times New Roman" w:hint="eastAsia"/>
          <w:kern w:val="1"/>
          <w:sz w:val="24"/>
          <w:szCs w:val="24"/>
          <w:lang w:eastAsia="sk-SK"/>
        </w:rPr>
        <w:t>ť</w:t>
      </w:r>
      <w:r w:rsidR="00053A14" w:rsidRPr="00085573">
        <w:rPr>
          <w:rFonts w:ascii="Times New Roman" w:eastAsia="Times New Roman" w:hAnsi="Times New Roman" w:cs="Times New Roman"/>
          <w:kern w:val="1"/>
          <w:sz w:val="24"/>
          <w:szCs w:val="24"/>
          <w:lang w:eastAsia="sk-SK"/>
        </w:rPr>
        <w:t xml:space="preserve"> už len v rámci žiadosti o prijatie.</w:t>
      </w:r>
    </w:p>
    <w:p w:rsidR="00A96C4B" w:rsidRPr="00085573" w:rsidRDefault="00A96C4B" w:rsidP="007501C0">
      <w:pPr>
        <w:suppressAutoHyphens/>
        <w:autoSpaceDE w:val="0"/>
        <w:autoSpaceDN w:val="0"/>
        <w:adjustRightInd w:val="0"/>
        <w:spacing w:after="0" w:line="240" w:lineRule="auto"/>
        <w:jc w:val="both"/>
        <w:rPr>
          <w:rFonts w:ascii="Times New Roman" w:eastAsia="Times New Roman" w:hAnsi="Times New Roman" w:cs="Times New Roman"/>
          <w:color w:val="0000FF"/>
          <w:kern w:val="1"/>
          <w:sz w:val="24"/>
          <w:szCs w:val="24"/>
          <w:lang w:eastAsia="sk-SK"/>
        </w:rPr>
      </w:pPr>
    </w:p>
    <w:p w:rsidR="00A96C4B" w:rsidRPr="00085573" w:rsidRDefault="00A96C4B"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085573">
        <w:rPr>
          <w:rFonts w:ascii="Times New Roman" w:eastAsia="Times New Roman" w:hAnsi="Times New Roman" w:cs="Times New Roman"/>
          <w:b/>
          <w:kern w:val="1"/>
          <w:sz w:val="24"/>
          <w:szCs w:val="24"/>
          <w:lang w:eastAsia="sk-SK"/>
        </w:rPr>
        <w:t xml:space="preserve">K bodu </w:t>
      </w:r>
      <w:r w:rsidR="004A1A35">
        <w:rPr>
          <w:rFonts w:ascii="Times New Roman" w:eastAsia="Times New Roman" w:hAnsi="Times New Roman" w:cs="Times New Roman"/>
          <w:b/>
          <w:kern w:val="1"/>
          <w:sz w:val="24"/>
          <w:szCs w:val="24"/>
          <w:lang w:eastAsia="sk-SK"/>
        </w:rPr>
        <w:t>2</w:t>
      </w:r>
      <w:r w:rsidR="00F13BEF">
        <w:rPr>
          <w:rFonts w:ascii="Times New Roman" w:eastAsia="Times New Roman" w:hAnsi="Times New Roman" w:cs="Times New Roman"/>
          <w:b/>
          <w:kern w:val="1"/>
          <w:sz w:val="24"/>
          <w:szCs w:val="24"/>
          <w:lang w:eastAsia="sk-SK"/>
        </w:rPr>
        <w:t>2</w:t>
      </w:r>
      <w:r w:rsidR="005B3616" w:rsidRPr="00085573">
        <w:rPr>
          <w:rFonts w:ascii="Times New Roman" w:eastAsia="Times New Roman" w:hAnsi="Times New Roman" w:cs="Times New Roman"/>
          <w:b/>
          <w:kern w:val="1"/>
          <w:sz w:val="24"/>
          <w:szCs w:val="24"/>
          <w:lang w:eastAsia="sk-SK"/>
        </w:rPr>
        <w:t xml:space="preserve"> </w:t>
      </w:r>
      <w:r w:rsidRPr="00085573">
        <w:rPr>
          <w:rFonts w:ascii="Times New Roman" w:eastAsia="Times New Roman" w:hAnsi="Times New Roman" w:cs="Times New Roman"/>
          <w:b/>
          <w:kern w:val="1"/>
          <w:sz w:val="24"/>
          <w:szCs w:val="24"/>
          <w:lang w:eastAsia="sk-SK"/>
        </w:rPr>
        <w:t>(§ 38 ods. 9)</w:t>
      </w:r>
    </w:p>
    <w:p w:rsidR="00A96C4B" w:rsidRPr="00085573" w:rsidRDefault="00A96C4B"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A96C4B" w:rsidRPr="00085573" w:rsidRDefault="00A96C4B"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Precizuje sa tzv. procesná stránka preukazovania bezúhonnosti v prípadoch, ke</w:t>
      </w:r>
      <w:r w:rsidRPr="00085573">
        <w:rPr>
          <w:rFonts w:ascii="Times New Roman" w:eastAsia="Times New Roman" w:hAnsi="Times New Roman" w:cs="Times New Roman" w:hint="eastAsia"/>
          <w:kern w:val="1"/>
          <w:sz w:val="24"/>
          <w:szCs w:val="24"/>
          <w:lang w:eastAsia="sk-SK"/>
        </w:rPr>
        <w:t>ď</w:t>
      </w:r>
      <w:r w:rsidRPr="00085573">
        <w:rPr>
          <w:rFonts w:ascii="Times New Roman" w:eastAsia="Times New Roman" w:hAnsi="Times New Roman" w:cs="Times New Roman"/>
          <w:kern w:val="1"/>
          <w:sz w:val="24"/>
          <w:szCs w:val="24"/>
          <w:lang w:eastAsia="sk-SK"/>
        </w:rPr>
        <w:t xml:space="preserve"> sa preukazuje odpisom registra trestov. </w:t>
      </w:r>
      <w:r w:rsidR="00816797" w:rsidRPr="00085573">
        <w:rPr>
          <w:rFonts w:ascii="Times New Roman" w:eastAsia="Times New Roman" w:hAnsi="Times New Roman" w:cs="Times New Roman"/>
          <w:kern w:val="1"/>
          <w:sz w:val="24"/>
          <w:szCs w:val="24"/>
          <w:lang w:eastAsia="sk-SK"/>
        </w:rPr>
        <w:t>Navrhuje sa úprava</w:t>
      </w:r>
      <w:r w:rsidR="00B90942" w:rsidRPr="00085573">
        <w:rPr>
          <w:rFonts w:ascii="Times New Roman" w:eastAsia="Times New Roman" w:hAnsi="Times New Roman" w:cs="Times New Roman"/>
          <w:kern w:val="1"/>
          <w:sz w:val="24"/>
          <w:szCs w:val="24"/>
          <w:lang w:eastAsia="sk-SK"/>
        </w:rPr>
        <w:t xml:space="preserve"> </w:t>
      </w:r>
      <w:r w:rsidR="00B90942" w:rsidRPr="00085573">
        <w:rPr>
          <w:rFonts w:ascii="Times New Roman" w:eastAsia="Times New Roman" w:hAnsi="Times New Roman" w:cs="Times New Roman" w:hint="eastAsia"/>
          <w:kern w:val="1"/>
          <w:sz w:val="24"/>
          <w:szCs w:val="24"/>
          <w:lang w:eastAsia="sk-SK"/>
        </w:rPr>
        <w:t>č</w:t>
      </w:r>
      <w:r w:rsidR="00B90942" w:rsidRPr="00085573">
        <w:rPr>
          <w:rFonts w:ascii="Times New Roman" w:eastAsia="Times New Roman" w:hAnsi="Times New Roman" w:cs="Times New Roman"/>
          <w:kern w:val="1"/>
          <w:sz w:val="24"/>
          <w:szCs w:val="24"/>
          <w:lang w:eastAsia="sk-SK"/>
        </w:rPr>
        <w:t>iasto</w:t>
      </w:r>
      <w:r w:rsidR="00B90942" w:rsidRPr="00085573">
        <w:rPr>
          <w:rFonts w:ascii="Times New Roman" w:eastAsia="Times New Roman" w:hAnsi="Times New Roman" w:cs="Times New Roman" w:hint="eastAsia"/>
          <w:kern w:val="1"/>
          <w:sz w:val="24"/>
          <w:szCs w:val="24"/>
          <w:lang w:eastAsia="sk-SK"/>
        </w:rPr>
        <w:t>č</w:t>
      </w:r>
      <w:r w:rsidR="00B90942" w:rsidRPr="00085573">
        <w:rPr>
          <w:rFonts w:ascii="Times New Roman" w:eastAsia="Times New Roman" w:hAnsi="Times New Roman" w:cs="Times New Roman"/>
          <w:kern w:val="1"/>
          <w:sz w:val="24"/>
          <w:szCs w:val="24"/>
          <w:lang w:eastAsia="sk-SK"/>
        </w:rPr>
        <w:t>ne</w:t>
      </w:r>
      <w:r w:rsidR="00816797" w:rsidRPr="00085573">
        <w:rPr>
          <w:rFonts w:ascii="Times New Roman" w:eastAsia="Times New Roman" w:hAnsi="Times New Roman" w:cs="Times New Roman"/>
          <w:kern w:val="1"/>
          <w:sz w:val="24"/>
          <w:szCs w:val="24"/>
          <w:lang w:eastAsia="sk-SK"/>
        </w:rPr>
        <w:t xml:space="preserve"> obdobná s úpravou preukazovania bezúhonnosti výpisom z registra trestov (§ 38 ods. 5 zákona). </w:t>
      </w:r>
      <w:r w:rsidRPr="00085573">
        <w:rPr>
          <w:rFonts w:ascii="Times New Roman" w:eastAsia="Times New Roman" w:hAnsi="Times New Roman" w:cs="Times New Roman"/>
          <w:kern w:val="1"/>
          <w:sz w:val="24"/>
          <w:szCs w:val="24"/>
          <w:lang w:eastAsia="sk-SK"/>
        </w:rPr>
        <w:t>Pre služobný úrad, ktorým je generálna prokuratúra alebo krajská prokuratú</w:t>
      </w:r>
      <w:r w:rsidR="00816797" w:rsidRPr="00085573">
        <w:rPr>
          <w:rFonts w:ascii="Times New Roman" w:eastAsia="Times New Roman" w:hAnsi="Times New Roman" w:cs="Times New Roman"/>
          <w:kern w:val="1"/>
          <w:sz w:val="24"/>
          <w:szCs w:val="24"/>
          <w:lang w:eastAsia="sk-SK"/>
        </w:rPr>
        <w:t>ra, sa zavádza</w:t>
      </w:r>
      <w:r w:rsidRPr="00085573">
        <w:rPr>
          <w:rFonts w:ascii="Times New Roman" w:eastAsia="Times New Roman" w:hAnsi="Times New Roman" w:cs="Times New Roman"/>
          <w:kern w:val="1"/>
          <w:sz w:val="24"/>
          <w:szCs w:val="24"/>
          <w:lang w:eastAsia="sk-SK"/>
        </w:rPr>
        <w:t xml:space="preserve"> obdobn</w:t>
      </w:r>
      <w:r w:rsidR="00816797" w:rsidRPr="00085573">
        <w:rPr>
          <w:rFonts w:ascii="Times New Roman" w:eastAsia="Times New Roman" w:hAnsi="Times New Roman" w:cs="Times New Roman"/>
          <w:kern w:val="1"/>
          <w:sz w:val="24"/>
          <w:szCs w:val="24"/>
          <w:lang w:eastAsia="sk-SK"/>
        </w:rPr>
        <w:t>á</w:t>
      </w:r>
      <w:r w:rsidRPr="00085573">
        <w:rPr>
          <w:rFonts w:ascii="Times New Roman" w:eastAsia="Times New Roman" w:hAnsi="Times New Roman" w:cs="Times New Roman"/>
          <w:kern w:val="1"/>
          <w:sz w:val="24"/>
          <w:szCs w:val="24"/>
          <w:lang w:eastAsia="sk-SK"/>
        </w:rPr>
        <w:t xml:space="preserve"> vý</w:t>
      </w:r>
      <w:r w:rsidR="00816797" w:rsidRPr="00085573">
        <w:rPr>
          <w:rFonts w:ascii="Times New Roman" w:eastAsia="Times New Roman" w:hAnsi="Times New Roman" w:cs="Times New Roman"/>
          <w:kern w:val="1"/>
          <w:sz w:val="24"/>
          <w:szCs w:val="24"/>
          <w:lang w:eastAsia="sk-SK"/>
        </w:rPr>
        <w:t>nimka ako pri preukazovaní</w:t>
      </w:r>
      <w:r w:rsidRPr="00085573">
        <w:rPr>
          <w:rFonts w:ascii="Times New Roman" w:eastAsia="Times New Roman" w:hAnsi="Times New Roman" w:cs="Times New Roman"/>
          <w:kern w:val="1"/>
          <w:sz w:val="24"/>
          <w:szCs w:val="24"/>
          <w:lang w:eastAsia="sk-SK"/>
        </w:rPr>
        <w:t xml:space="preserve"> bezúhonnosti výpisom z registra trestov.</w:t>
      </w:r>
      <w:r w:rsidR="00053A14" w:rsidRPr="00085573">
        <w:rPr>
          <w:rFonts w:ascii="Times New Roman" w:hAnsi="Times New Roman" w:cs="Times New Roman"/>
          <w:sz w:val="24"/>
          <w:szCs w:val="24"/>
        </w:rPr>
        <w:t xml:space="preserve"> </w:t>
      </w:r>
      <w:r w:rsidR="00053A14" w:rsidRPr="00085573">
        <w:rPr>
          <w:rFonts w:ascii="Times New Roman" w:eastAsia="Times New Roman" w:hAnsi="Times New Roman" w:cs="Times New Roman"/>
          <w:kern w:val="1"/>
          <w:sz w:val="24"/>
          <w:szCs w:val="24"/>
          <w:lang w:eastAsia="sk-SK"/>
        </w:rPr>
        <w:t>Podstatnou zmenou je spôsob zabezpe</w:t>
      </w:r>
      <w:r w:rsidR="00053A14" w:rsidRPr="00085573">
        <w:rPr>
          <w:rFonts w:ascii="Times New Roman" w:eastAsia="Times New Roman" w:hAnsi="Times New Roman" w:cs="Times New Roman" w:hint="eastAsia"/>
          <w:kern w:val="1"/>
          <w:sz w:val="24"/>
          <w:szCs w:val="24"/>
          <w:lang w:eastAsia="sk-SK"/>
        </w:rPr>
        <w:t>č</w:t>
      </w:r>
      <w:r w:rsidR="00053A14" w:rsidRPr="00085573">
        <w:rPr>
          <w:rFonts w:ascii="Times New Roman" w:eastAsia="Times New Roman" w:hAnsi="Times New Roman" w:cs="Times New Roman"/>
          <w:kern w:val="1"/>
          <w:sz w:val="24"/>
          <w:szCs w:val="24"/>
          <w:lang w:eastAsia="sk-SK"/>
        </w:rPr>
        <w:t>ovania odpisu registra trestov. Zabezpe</w:t>
      </w:r>
      <w:r w:rsidR="00053A14" w:rsidRPr="00085573">
        <w:rPr>
          <w:rFonts w:ascii="Times New Roman" w:eastAsia="Times New Roman" w:hAnsi="Times New Roman" w:cs="Times New Roman" w:hint="eastAsia"/>
          <w:kern w:val="1"/>
          <w:sz w:val="24"/>
          <w:szCs w:val="24"/>
          <w:lang w:eastAsia="sk-SK"/>
        </w:rPr>
        <w:t>č</w:t>
      </w:r>
      <w:r w:rsidR="00053A14" w:rsidRPr="00085573">
        <w:rPr>
          <w:rFonts w:ascii="Times New Roman" w:eastAsia="Times New Roman" w:hAnsi="Times New Roman" w:cs="Times New Roman"/>
          <w:kern w:val="1"/>
          <w:sz w:val="24"/>
          <w:szCs w:val="24"/>
          <w:lang w:eastAsia="sk-SK"/>
        </w:rPr>
        <w:t>ova</w:t>
      </w:r>
      <w:r w:rsidR="00053A14" w:rsidRPr="00085573">
        <w:rPr>
          <w:rFonts w:ascii="Times New Roman" w:eastAsia="Times New Roman" w:hAnsi="Times New Roman" w:cs="Times New Roman" w:hint="eastAsia"/>
          <w:kern w:val="1"/>
          <w:sz w:val="24"/>
          <w:szCs w:val="24"/>
          <w:lang w:eastAsia="sk-SK"/>
        </w:rPr>
        <w:t>ť</w:t>
      </w:r>
      <w:r w:rsidR="00053A14" w:rsidRPr="00085573">
        <w:rPr>
          <w:rFonts w:ascii="Times New Roman" w:eastAsia="Times New Roman" w:hAnsi="Times New Roman" w:cs="Times New Roman"/>
          <w:kern w:val="1"/>
          <w:sz w:val="24"/>
          <w:szCs w:val="24"/>
          <w:lang w:eastAsia="sk-SK"/>
        </w:rPr>
        <w:t xml:space="preserve"> sa bude obdobne ako výpis z registra trestov, t. j. elektronicky prostredníctvom centrálneho informa</w:t>
      </w:r>
      <w:r w:rsidR="00053A14" w:rsidRPr="00085573">
        <w:rPr>
          <w:rFonts w:ascii="Times New Roman" w:eastAsia="Times New Roman" w:hAnsi="Times New Roman" w:cs="Times New Roman" w:hint="eastAsia"/>
          <w:kern w:val="1"/>
          <w:sz w:val="24"/>
          <w:szCs w:val="24"/>
          <w:lang w:eastAsia="sk-SK"/>
        </w:rPr>
        <w:t>č</w:t>
      </w:r>
      <w:r w:rsidR="00053A14" w:rsidRPr="00085573">
        <w:rPr>
          <w:rFonts w:ascii="Times New Roman" w:eastAsia="Times New Roman" w:hAnsi="Times New Roman" w:cs="Times New Roman"/>
          <w:kern w:val="1"/>
          <w:sz w:val="24"/>
          <w:szCs w:val="24"/>
          <w:lang w:eastAsia="sk-SK"/>
        </w:rPr>
        <w:t xml:space="preserve">ného systému.  </w:t>
      </w:r>
    </w:p>
    <w:p w:rsidR="00021642" w:rsidRPr="00085573" w:rsidRDefault="00021642"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p>
    <w:p w:rsidR="007501C0" w:rsidRPr="00085573" w:rsidRDefault="007501C0"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val="en-US" w:eastAsia="sk-SK"/>
        </w:rPr>
      </w:pPr>
      <w:r w:rsidRPr="00085573">
        <w:rPr>
          <w:rFonts w:ascii="Times New Roman" w:eastAsia="Times New Roman" w:hAnsi="Times New Roman" w:cs="Times New Roman"/>
          <w:b/>
          <w:color w:val="000000"/>
          <w:kern w:val="1"/>
          <w:sz w:val="24"/>
          <w:szCs w:val="24"/>
          <w:lang w:eastAsia="sk-SK"/>
        </w:rPr>
        <w:t>K </w:t>
      </w:r>
      <w:r w:rsidR="00BD69D9" w:rsidRPr="00085573">
        <w:rPr>
          <w:rFonts w:ascii="Times New Roman" w:eastAsia="Times New Roman" w:hAnsi="Times New Roman" w:cs="Times New Roman"/>
          <w:b/>
          <w:color w:val="000000"/>
          <w:kern w:val="1"/>
          <w:sz w:val="24"/>
          <w:szCs w:val="24"/>
          <w:lang w:eastAsia="sk-SK"/>
        </w:rPr>
        <w:t xml:space="preserve">bodu </w:t>
      </w:r>
      <w:r w:rsidR="005C7535">
        <w:rPr>
          <w:rFonts w:ascii="Times New Roman" w:eastAsia="Times New Roman" w:hAnsi="Times New Roman" w:cs="Times New Roman"/>
          <w:b/>
          <w:color w:val="000000"/>
          <w:kern w:val="1"/>
          <w:sz w:val="24"/>
          <w:szCs w:val="24"/>
          <w:lang w:eastAsia="sk-SK"/>
        </w:rPr>
        <w:t>2</w:t>
      </w:r>
      <w:r w:rsidR="00F13BEF">
        <w:rPr>
          <w:rFonts w:ascii="Times New Roman" w:eastAsia="Times New Roman" w:hAnsi="Times New Roman" w:cs="Times New Roman"/>
          <w:b/>
          <w:color w:val="000000"/>
          <w:kern w:val="1"/>
          <w:sz w:val="24"/>
          <w:szCs w:val="24"/>
          <w:lang w:eastAsia="sk-SK"/>
        </w:rPr>
        <w:t>3</w:t>
      </w:r>
      <w:r w:rsidR="005B3616" w:rsidRPr="00085573">
        <w:rPr>
          <w:rFonts w:ascii="Times New Roman" w:eastAsia="Times New Roman" w:hAnsi="Times New Roman" w:cs="Times New Roman"/>
          <w:b/>
          <w:color w:val="000000"/>
          <w:kern w:val="1"/>
          <w:sz w:val="24"/>
          <w:szCs w:val="24"/>
          <w:lang w:eastAsia="sk-SK"/>
        </w:rPr>
        <w:t xml:space="preserve"> </w:t>
      </w:r>
      <w:r w:rsidR="00BD69D9" w:rsidRPr="00085573">
        <w:rPr>
          <w:rFonts w:ascii="Times New Roman" w:eastAsia="Times New Roman" w:hAnsi="Times New Roman" w:cs="Times New Roman"/>
          <w:b/>
          <w:color w:val="000000"/>
          <w:kern w:val="1"/>
          <w:sz w:val="24"/>
          <w:szCs w:val="24"/>
          <w:lang w:eastAsia="sk-SK"/>
        </w:rPr>
        <w:t>(</w:t>
      </w:r>
      <w:r w:rsidRPr="00085573">
        <w:rPr>
          <w:rFonts w:ascii="Times New Roman" w:eastAsia="Times New Roman" w:hAnsi="Times New Roman" w:cs="Times New Roman"/>
          <w:b/>
          <w:color w:val="000000"/>
          <w:kern w:val="1"/>
          <w:sz w:val="24"/>
          <w:szCs w:val="24"/>
          <w:lang w:eastAsia="sk-SK"/>
        </w:rPr>
        <w:t xml:space="preserve">§ </w:t>
      </w:r>
      <w:r w:rsidR="00BD69D9" w:rsidRPr="00085573">
        <w:rPr>
          <w:rFonts w:ascii="Times New Roman" w:eastAsia="Times New Roman" w:hAnsi="Times New Roman" w:cs="Times New Roman"/>
          <w:b/>
          <w:color w:val="000000"/>
          <w:kern w:val="1"/>
          <w:sz w:val="24"/>
          <w:szCs w:val="24"/>
          <w:lang w:eastAsia="sk-SK"/>
        </w:rPr>
        <w:t>38</w:t>
      </w:r>
      <w:r w:rsidRPr="00085573">
        <w:rPr>
          <w:rFonts w:ascii="Times New Roman" w:eastAsia="Times New Roman" w:hAnsi="Times New Roman" w:cs="Times New Roman"/>
          <w:b/>
          <w:color w:val="000000"/>
          <w:kern w:val="1"/>
          <w:sz w:val="24"/>
          <w:szCs w:val="24"/>
          <w:lang w:eastAsia="sk-SK"/>
        </w:rPr>
        <w:t xml:space="preserve"> </w:t>
      </w:r>
      <w:r w:rsidRPr="00085573">
        <w:rPr>
          <w:rFonts w:ascii="Times New Roman" w:eastAsia="Times New Roman" w:hAnsi="Times New Roman" w:cs="Times New Roman"/>
          <w:b/>
          <w:kern w:val="1"/>
          <w:sz w:val="24"/>
          <w:szCs w:val="24"/>
          <w:lang w:eastAsia="sk-SK"/>
        </w:rPr>
        <w:t xml:space="preserve">ods. </w:t>
      </w:r>
      <w:r w:rsidR="00072D3D" w:rsidRPr="00085573">
        <w:rPr>
          <w:rFonts w:ascii="Times New Roman" w:eastAsia="Times New Roman" w:hAnsi="Times New Roman" w:cs="Times New Roman"/>
          <w:b/>
          <w:kern w:val="1"/>
          <w:sz w:val="24"/>
          <w:szCs w:val="24"/>
          <w:lang w:eastAsia="sk-SK"/>
        </w:rPr>
        <w:t>10</w:t>
      </w:r>
      <w:r w:rsidRPr="00085573">
        <w:rPr>
          <w:rFonts w:ascii="Times New Roman" w:eastAsia="Times New Roman" w:hAnsi="Times New Roman" w:cs="Times New Roman"/>
          <w:b/>
          <w:color w:val="000000"/>
          <w:kern w:val="1"/>
          <w:sz w:val="24"/>
          <w:szCs w:val="24"/>
          <w:lang w:eastAsia="sk-SK"/>
        </w:rPr>
        <w:t>)</w:t>
      </w:r>
    </w:p>
    <w:p w:rsidR="00D931C1" w:rsidRPr="00085573" w:rsidRDefault="00D931C1"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p>
    <w:p w:rsidR="00DF6A11" w:rsidRPr="00085573" w:rsidRDefault="00DF6A11" w:rsidP="00DF6A11">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r w:rsidRPr="00085573">
        <w:rPr>
          <w:rFonts w:ascii="Times New Roman" w:eastAsia="Times New Roman" w:hAnsi="Times New Roman" w:cs="Times New Roman"/>
          <w:color w:val="000000"/>
          <w:kern w:val="1"/>
          <w:sz w:val="24"/>
          <w:szCs w:val="24"/>
          <w:lang w:eastAsia="sk-SK"/>
        </w:rPr>
        <w:lastRenderedPageBreak/>
        <w:t>V znení odseku 10 sa zachováva existujúca výnimka z preukazovania bezúhonnosti odpisom registra trestov (§ 38 ods. 9 druhá veta, text za bodko</w:t>
      </w:r>
      <w:r w:rsidRPr="00085573">
        <w:rPr>
          <w:rFonts w:ascii="Times New Roman" w:eastAsia="Times New Roman" w:hAnsi="Times New Roman" w:cs="Times New Roman" w:hint="eastAsia"/>
          <w:color w:val="000000"/>
          <w:kern w:val="1"/>
          <w:sz w:val="24"/>
          <w:szCs w:val="24"/>
          <w:lang w:eastAsia="sk-SK"/>
        </w:rPr>
        <w:t>č</w:t>
      </w:r>
      <w:r w:rsidRPr="00085573">
        <w:rPr>
          <w:rFonts w:ascii="Times New Roman" w:eastAsia="Times New Roman" w:hAnsi="Times New Roman" w:cs="Times New Roman"/>
          <w:color w:val="000000"/>
          <w:kern w:val="1"/>
          <w:sz w:val="24"/>
          <w:szCs w:val="24"/>
          <w:lang w:eastAsia="sk-SK"/>
        </w:rPr>
        <w:t>iarkou sú</w:t>
      </w:r>
      <w:r w:rsidRPr="00085573">
        <w:rPr>
          <w:rFonts w:ascii="Times New Roman" w:eastAsia="Times New Roman" w:hAnsi="Times New Roman" w:cs="Times New Roman" w:hint="eastAsia"/>
          <w:color w:val="000000"/>
          <w:kern w:val="1"/>
          <w:sz w:val="24"/>
          <w:szCs w:val="24"/>
          <w:lang w:eastAsia="sk-SK"/>
        </w:rPr>
        <w:t>č</w:t>
      </w:r>
      <w:r w:rsidRPr="00085573">
        <w:rPr>
          <w:rFonts w:ascii="Times New Roman" w:eastAsia="Times New Roman" w:hAnsi="Times New Roman" w:cs="Times New Roman"/>
          <w:color w:val="000000"/>
          <w:kern w:val="1"/>
          <w:sz w:val="24"/>
          <w:szCs w:val="24"/>
          <w:lang w:eastAsia="sk-SK"/>
        </w:rPr>
        <w:t>asného znenia zákona o štátnej službe). Sú</w:t>
      </w:r>
      <w:r w:rsidRPr="00085573">
        <w:rPr>
          <w:rFonts w:ascii="Times New Roman" w:eastAsia="Times New Roman" w:hAnsi="Times New Roman" w:cs="Times New Roman" w:hint="eastAsia"/>
          <w:color w:val="000000"/>
          <w:kern w:val="1"/>
          <w:sz w:val="24"/>
          <w:szCs w:val="24"/>
          <w:lang w:eastAsia="sk-SK"/>
        </w:rPr>
        <w:t>č</w:t>
      </w:r>
      <w:r w:rsidRPr="00085573">
        <w:rPr>
          <w:rFonts w:ascii="Times New Roman" w:eastAsia="Times New Roman" w:hAnsi="Times New Roman" w:cs="Times New Roman"/>
          <w:color w:val="000000"/>
          <w:kern w:val="1"/>
          <w:sz w:val="24"/>
          <w:szCs w:val="24"/>
          <w:lang w:eastAsia="sk-SK"/>
        </w:rPr>
        <w:t>asne sa navrhuje rozšíri</w:t>
      </w:r>
      <w:r w:rsidRPr="00085573">
        <w:rPr>
          <w:rFonts w:ascii="Times New Roman" w:eastAsia="Times New Roman" w:hAnsi="Times New Roman" w:cs="Times New Roman" w:hint="eastAsia"/>
          <w:color w:val="000000"/>
          <w:kern w:val="1"/>
          <w:sz w:val="24"/>
          <w:szCs w:val="24"/>
          <w:lang w:eastAsia="sk-SK"/>
        </w:rPr>
        <w:t>ť</w:t>
      </w:r>
      <w:r w:rsidRPr="00085573">
        <w:rPr>
          <w:rFonts w:ascii="Times New Roman" w:eastAsia="Times New Roman" w:hAnsi="Times New Roman" w:cs="Times New Roman"/>
          <w:color w:val="000000"/>
          <w:kern w:val="1"/>
          <w:sz w:val="24"/>
          <w:szCs w:val="24"/>
          <w:lang w:eastAsia="sk-SK"/>
        </w:rPr>
        <w:t xml:space="preserve"> túto výnimku na prípady do</w:t>
      </w:r>
      <w:r w:rsidRPr="00085573">
        <w:rPr>
          <w:rFonts w:ascii="Times New Roman" w:eastAsia="Times New Roman" w:hAnsi="Times New Roman" w:cs="Times New Roman" w:hint="eastAsia"/>
          <w:color w:val="000000"/>
          <w:kern w:val="1"/>
          <w:sz w:val="24"/>
          <w:szCs w:val="24"/>
          <w:lang w:eastAsia="sk-SK"/>
        </w:rPr>
        <w:t>č</w:t>
      </w:r>
      <w:r w:rsidRPr="00085573">
        <w:rPr>
          <w:rFonts w:ascii="Times New Roman" w:eastAsia="Times New Roman" w:hAnsi="Times New Roman" w:cs="Times New Roman"/>
          <w:color w:val="000000"/>
          <w:kern w:val="1"/>
          <w:sz w:val="24"/>
          <w:szCs w:val="24"/>
          <w:lang w:eastAsia="sk-SK"/>
        </w:rPr>
        <w:t>asného obsadenia pozície vedúceho štátneho zamestnanca pod</w:t>
      </w:r>
      <w:r w:rsidRPr="00085573">
        <w:rPr>
          <w:rFonts w:ascii="Times New Roman" w:eastAsia="Times New Roman" w:hAnsi="Times New Roman" w:cs="Times New Roman" w:hint="eastAsia"/>
          <w:color w:val="000000"/>
          <w:kern w:val="1"/>
          <w:sz w:val="24"/>
          <w:szCs w:val="24"/>
          <w:lang w:eastAsia="sk-SK"/>
        </w:rPr>
        <w:t>ľ</w:t>
      </w:r>
      <w:r w:rsidRPr="00085573">
        <w:rPr>
          <w:rFonts w:ascii="Times New Roman" w:eastAsia="Times New Roman" w:hAnsi="Times New Roman" w:cs="Times New Roman"/>
          <w:color w:val="000000"/>
          <w:kern w:val="1"/>
          <w:sz w:val="24"/>
          <w:szCs w:val="24"/>
          <w:lang w:eastAsia="sk-SK"/>
        </w:rPr>
        <w:t>a § 60 ods. 2.</w:t>
      </w:r>
    </w:p>
    <w:p w:rsidR="00DF6A11" w:rsidRPr="00085573" w:rsidRDefault="00DF6A11"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p>
    <w:p w:rsidR="007A068C" w:rsidRPr="00085573" w:rsidRDefault="00D931C1"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r w:rsidRPr="00085573">
        <w:rPr>
          <w:rFonts w:ascii="Times New Roman" w:eastAsia="Times New Roman" w:hAnsi="Times New Roman" w:cs="Times New Roman"/>
          <w:color w:val="000000"/>
          <w:kern w:val="1"/>
          <w:sz w:val="24"/>
          <w:szCs w:val="24"/>
          <w:lang w:eastAsia="sk-SK"/>
        </w:rPr>
        <w:t>Úprava pod</w:t>
      </w:r>
      <w:r w:rsidRPr="00085573">
        <w:rPr>
          <w:rFonts w:ascii="Times New Roman" w:eastAsia="Times New Roman" w:hAnsi="Times New Roman" w:cs="Times New Roman" w:hint="eastAsia"/>
          <w:color w:val="000000"/>
          <w:kern w:val="1"/>
          <w:sz w:val="24"/>
          <w:szCs w:val="24"/>
          <w:lang w:eastAsia="sk-SK"/>
        </w:rPr>
        <w:t>ľ</w:t>
      </w:r>
      <w:r w:rsidRPr="00085573">
        <w:rPr>
          <w:rFonts w:ascii="Times New Roman" w:eastAsia="Times New Roman" w:hAnsi="Times New Roman" w:cs="Times New Roman"/>
          <w:color w:val="000000"/>
          <w:kern w:val="1"/>
          <w:sz w:val="24"/>
          <w:szCs w:val="24"/>
          <w:lang w:eastAsia="sk-SK"/>
        </w:rPr>
        <w:t xml:space="preserve">a § 60 ods. 2 </w:t>
      </w:r>
      <w:r w:rsidR="00DC4DCA" w:rsidRPr="00085573">
        <w:rPr>
          <w:rFonts w:ascii="Times New Roman" w:eastAsia="Times New Roman" w:hAnsi="Times New Roman" w:cs="Times New Roman"/>
          <w:color w:val="000000"/>
          <w:kern w:val="1"/>
          <w:sz w:val="24"/>
          <w:szCs w:val="24"/>
          <w:lang w:eastAsia="sk-SK"/>
        </w:rPr>
        <w:t>a</w:t>
      </w:r>
      <w:r w:rsidR="00DC19D9" w:rsidRPr="00085573">
        <w:rPr>
          <w:rFonts w:ascii="Times New Roman" w:eastAsia="Times New Roman" w:hAnsi="Times New Roman" w:cs="Times New Roman"/>
          <w:color w:val="000000"/>
          <w:kern w:val="1"/>
          <w:sz w:val="24"/>
          <w:szCs w:val="24"/>
          <w:lang w:eastAsia="sk-SK"/>
        </w:rPr>
        <w:t>ž</w:t>
      </w:r>
      <w:r w:rsidRPr="00085573">
        <w:rPr>
          <w:rFonts w:ascii="Times New Roman" w:eastAsia="Times New Roman" w:hAnsi="Times New Roman" w:cs="Times New Roman"/>
          <w:color w:val="000000"/>
          <w:kern w:val="1"/>
          <w:sz w:val="24"/>
          <w:szCs w:val="24"/>
          <w:lang w:eastAsia="sk-SK"/>
        </w:rPr>
        <w:t xml:space="preserve"> 5 zákona o štátnej službe umož</w:t>
      </w:r>
      <w:r w:rsidRPr="00085573">
        <w:rPr>
          <w:rFonts w:ascii="Times New Roman" w:eastAsia="Times New Roman" w:hAnsi="Times New Roman" w:cs="Times New Roman" w:hint="eastAsia"/>
          <w:color w:val="000000"/>
          <w:kern w:val="1"/>
          <w:sz w:val="24"/>
          <w:szCs w:val="24"/>
          <w:lang w:eastAsia="sk-SK"/>
        </w:rPr>
        <w:t>ň</w:t>
      </w:r>
      <w:r w:rsidRPr="00085573">
        <w:rPr>
          <w:rFonts w:ascii="Times New Roman" w:eastAsia="Times New Roman" w:hAnsi="Times New Roman" w:cs="Times New Roman"/>
          <w:color w:val="000000"/>
          <w:kern w:val="1"/>
          <w:sz w:val="24"/>
          <w:szCs w:val="24"/>
          <w:lang w:eastAsia="sk-SK"/>
        </w:rPr>
        <w:t>uje služobnému úradu operatívne</w:t>
      </w:r>
      <w:r w:rsidR="00072D3D" w:rsidRPr="00085573">
        <w:rPr>
          <w:rFonts w:ascii="Times New Roman" w:eastAsia="Times New Roman" w:hAnsi="Times New Roman" w:cs="Times New Roman"/>
          <w:color w:val="000000"/>
          <w:kern w:val="1"/>
          <w:sz w:val="24"/>
          <w:szCs w:val="24"/>
          <w:lang w:eastAsia="sk-SK"/>
        </w:rPr>
        <w:t>,</w:t>
      </w:r>
      <w:r w:rsidRPr="00085573">
        <w:rPr>
          <w:rFonts w:ascii="Times New Roman" w:eastAsia="Times New Roman" w:hAnsi="Times New Roman" w:cs="Times New Roman"/>
          <w:color w:val="000000"/>
          <w:kern w:val="1"/>
          <w:sz w:val="24"/>
          <w:szCs w:val="24"/>
          <w:lang w:eastAsia="sk-SK"/>
        </w:rPr>
        <w:t xml:space="preserve"> do</w:t>
      </w:r>
      <w:r w:rsidRPr="00085573">
        <w:rPr>
          <w:rFonts w:ascii="Times New Roman" w:eastAsia="Times New Roman" w:hAnsi="Times New Roman" w:cs="Times New Roman" w:hint="eastAsia"/>
          <w:color w:val="000000"/>
          <w:kern w:val="1"/>
          <w:sz w:val="24"/>
          <w:szCs w:val="24"/>
          <w:lang w:eastAsia="sk-SK"/>
        </w:rPr>
        <w:t>č</w:t>
      </w:r>
      <w:r w:rsidRPr="00085573">
        <w:rPr>
          <w:rFonts w:ascii="Times New Roman" w:eastAsia="Times New Roman" w:hAnsi="Times New Roman" w:cs="Times New Roman"/>
          <w:color w:val="000000"/>
          <w:kern w:val="1"/>
          <w:sz w:val="24"/>
          <w:szCs w:val="24"/>
          <w:lang w:eastAsia="sk-SK"/>
        </w:rPr>
        <w:t>asne (najdlhšie na šes</w:t>
      </w:r>
      <w:r w:rsidRPr="00085573">
        <w:rPr>
          <w:rFonts w:ascii="Times New Roman" w:eastAsia="Times New Roman" w:hAnsi="Times New Roman" w:cs="Times New Roman" w:hint="eastAsia"/>
          <w:color w:val="000000"/>
          <w:kern w:val="1"/>
          <w:sz w:val="24"/>
          <w:szCs w:val="24"/>
          <w:lang w:eastAsia="sk-SK"/>
        </w:rPr>
        <w:t>ť</w:t>
      </w:r>
      <w:r w:rsidRPr="00085573">
        <w:rPr>
          <w:rFonts w:ascii="Times New Roman" w:eastAsia="Times New Roman" w:hAnsi="Times New Roman" w:cs="Times New Roman"/>
          <w:color w:val="000000"/>
          <w:kern w:val="1"/>
          <w:sz w:val="24"/>
          <w:szCs w:val="24"/>
          <w:lang w:eastAsia="sk-SK"/>
        </w:rPr>
        <w:t xml:space="preserve"> mesiacov)</w:t>
      </w:r>
      <w:r w:rsidR="00072D3D" w:rsidRPr="00085573">
        <w:rPr>
          <w:rFonts w:ascii="Times New Roman" w:eastAsia="Times New Roman" w:hAnsi="Times New Roman" w:cs="Times New Roman"/>
          <w:color w:val="000000"/>
          <w:kern w:val="1"/>
          <w:sz w:val="24"/>
          <w:szCs w:val="24"/>
          <w:lang w:eastAsia="sk-SK"/>
        </w:rPr>
        <w:t xml:space="preserve"> a</w:t>
      </w:r>
      <w:r w:rsidR="00AF03FB" w:rsidRPr="00085573">
        <w:rPr>
          <w:rFonts w:ascii="Times New Roman" w:eastAsia="Times New Roman" w:hAnsi="Times New Roman" w:cs="Times New Roman"/>
          <w:color w:val="000000"/>
          <w:kern w:val="1"/>
          <w:sz w:val="24"/>
          <w:szCs w:val="24"/>
          <w:lang w:eastAsia="sk-SK"/>
        </w:rPr>
        <w:t xml:space="preserve"> bez výberového konania,</w:t>
      </w:r>
      <w:r w:rsidRPr="00085573">
        <w:rPr>
          <w:rFonts w:ascii="Times New Roman" w:eastAsia="Times New Roman" w:hAnsi="Times New Roman" w:cs="Times New Roman"/>
          <w:color w:val="000000"/>
          <w:kern w:val="1"/>
          <w:sz w:val="24"/>
          <w:szCs w:val="24"/>
          <w:lang w:eastAsia="sk-SK"/>
        </w:rPr>
        <w:t xml:space="preserve"> zabezpe</w:t>
      </w:r>
      <w:r w:rsidRPr="00085573">
        <w:rPr>
          <w:rFonts w:ascii="Times New Roman" w:eastAsia="Times New Roman" w:hAnsi="Times New Roman" w:cs="Times New Roman" w:hint="eastAsia"/>
          <w:color w:val="000000"/>
          <w:kern w:val="1"/>
          <w:sz w:val="24"/>
          <w:szCs w:val="24"/>
          <w:lang w:eastAsia="sk-SK"/>
        </w:rPr>
        <w:t>č</w:t>
      </w:r>
      <w:r w:rsidRPr="00085573">
        <w:rPr>
          <w:rFonts w:ascii="Times New Roman" w:eastAsia="Times New Roman" w:hAnsi="Times New Roman" w:cs="Times New Roman"/>
          <w:color w:val="000000"/>
          <w:kern w:val="1"/>
          <w:sz w:val="24"/>
          <w:szCs w:val="24"/>
          <w:lang w:eastAsia="sk-SK"/>
        </w:rPr>
        <w:t>i</w:t>
      </w:r>
      <w:r w:rsidRPr="00085573">
        <w:rPr>
          <w:rFonts w:ascii="Times New Roman" w:eastAsia="Times New Roman" w:hAnsi="Times New Roman" w:cs="Times New Roman" w:hint="eastAsia"/>
          <w:color w:val="000000"/>
          <w:kern w:val="1"/>
          <w:sz w:val="24"/>
          <w:szCs w:val="24"/>
          <w:lang w:eastAsia="sk-SK"/>
        </w:rPr>
        <w:t>ť</w:t>
      </w:r>
      <w:r w:rsidRPr="00085573">
        <w:rPr>
          <w:rFonts w:ascii="Times New Roman" w:eastAsia="Times New Roman" w:hAnsi="Times New Roman" w:cs="Times New Roman"/>
          <w:color w:val="000000"/>
          <w:kern w:val="1"/>
          <w:sz w:val="24"/>
          <w:szCs w:val="24"/>
          <w:lang w:eastAsia="sk-SK"/>
        </w:rPr>
        <w:t xml:space="preserve"> plnenie povinností vedúceho štátneho zamestnanca v prípadoch, ak je pozícia do</w:t>
      </w:r>
      <w:r w:rsidRPr="00085573">
        <w:rPr>
          <w:rFonts w:ascii="Times New Roman" w:eastAsia="Times New Roman" w:hAnsi="Times New Roman" w:cs="Times New Roman" w:hint="eastAsia"/>
          <w:color w:val="000000"/>
          <w:kern w:val="1"/>
          <w:sz w:val="24"/>
          <w:szCs w:val="24"/>
          <w:lang w:eastAsia="sk-SK"/>
        </w:rPr>
        <w:t>č</w:t>
      </w:r>
      <w:r w:rsidRPr="00085573">
        <w:rPr>
          <w:rFonts w:ascii="Times New Roman" w:eastAsia="Times New Roman" w:hAnsi="Times New Roman" w:cs="Times New Roman"/>
          <w:color w:val="000000"/>
          <w:kern w:val="1"/>
          <w:sz w:val="24"/>
          <w:szCs w:val="24"/>
          <w:lang w:eastAsia="sk-SK"/>
        </w:rPr>
        <w:t>asne uvo</w:t>
      </w:r>
      <w:r w:rsidRPr="00085573">
        <w:rPr>
          <w:rFonts w:ascii="Times New Roman" w:eastAsia="Times New Roman" w:hAnsi="Times New Roman" w:cs="Times New Roman" w:hint="eastAsia"/>
          <w:color w:val="000000"/>
          <w:kern w:val="1"/>
          <w:sz w:val="24"/>
          <w:szCs w:val="24"/>
          <w:lang w:eastAsia="sk-SK"/>
        </w:rPr>
        <w:t>ľ</w:t>
      </w:r>
      <w:r w:rsidRPr="00085573">
        <w:rPr>
          <w:rFonts w:ascii="Times New Roman" w:eastAsia="Times New Roman" w:hAnsi="Times New Roman" w:cs="Times New Roman"/>
          <w:color w:val="000000"/>
          <w:kern w:val="1"/>
          <w:sz w:val="24"/>
          <w:szCs w:val="24"/>
          <w:lang w:eastAsia="sk-SK"/>
        </w:rPr>
        <w:t xml:space="preserve">nená (napr. z dôvodu </w:t>
      </w:r>
      <w:r w:rsidRPr="00085573">
        <w:rPr>
          <w:rFonts w:ascii="Times New Roman" w:eastAsia="Times New Roman" w:hAnsi="Times New Roman" w:cs="Times New Roman" w:hint="eastAsia"/>
          <w:color w:val="000000"/>
          <w:kern w:val="1"/>
          <w:sz w:val="24"/>
          <w:szCs w:val="24"/>
          <w:lang w:eastAsia="sk-SK"/>
        </w:rPr>
        <w:t>č</w:t>
      </w:r>
      <w:r w:rsidRPr="00085573">
        <w:rPr>
          <w:rFonts w:ascii="Times New Roman" w:eastAsia="Times New Roman" w:hAnsi="Times New Roman" w:cs="Times New Roman"/>
          <w:color w:val="000000"/>
          <w:kern w:val="1"/>
          <w:sz w:val="24"/>
          <w:szCs w:val="24"/>
          <w:lang w:eastAsia="sk-SK"/>
        </w:rPr>
        <w:t>erpania rodi</w:t>
      </w:r>
      <w:r w:rsidRPr="00085573">
        <w:rPr>
          <w:rFonts w:ascii="Times New Roman" w:eastAsia="Times New Roman" w:hAnsi="Times New Roman" w:cs="Times New Roman" w:hint="eastAsia"/>
          <w:color w:val="000000"/>
          <w:kern w:val="1"/>
          <w:sz w:val="24"/>
          <w:szCs w:val="24"/>
          <w:lang w:eastAsia="sk-SK"/>
        </w:rPr>
        <w:t>č</w:t>
      </w:r>
      <w:r w:rsidRPr="00085573">
        <w:rPr>
          <w:rFonts w:ascii="Times New Roman" w:eastAsia="Times New Roman" w:hAnsi="Times New Roman" w:cs="Times New Roman"/>
          <w:color w:val="000000"/>
          <w:kern w:val="1"/>
          <w:sz w:val="24"/>
          <w:szCs w:val="24"/>
          <w:lang w:eastAsia="sk-SK"/>
        </w:rPr>
        <w:t>ovskej dovolenky)</w:t>
      </w:r>
      <w:r w:rsidR="000E678F" w:rsidRPr="00085573">
        <w:rPr>
          <w:rFonts w:ascii="Times New Roman" w:eastAsia="Times New Roman" w:hAnsi="Times New Roman" w:cs="Times New Roman"/>
          <w:color w:val="000000"/>
          <w:kern w:val="1"/>
          <w:sz w:val="24"/>
          <w:szCs w:val="24"/>
          <w:lang w:eastAsia="sk-SK"/>
        </w:rPr>
        <w:t>,</w:t>
      </w:r>
      <w:r w:rsidRPr="00085573">
        <w:rPr>
          <w:rFonts w:ascii="Times New Roman" w:eastAsia="Times New Roman" w:hAnsi="Times New Roman" w:cs="Times New Roman"/>
          <w:color w:val="000000"/>
          <w:kern w:val="1"/>
          <w:sz w:val="24"/>
          <w:szCs w:val="24"/>
          <w:lang w:eastAsia="sk-SK"/>
        </w:rPr>
        <w:t xml:space="preserve"> alebo ak je táto pozícia vo</w:t>
      </w:r>
      <w:r w:rsidRPr="00085573">
        <w:rPr>
          <w:rFonts w:ascii="Times New Roman" w:eastAsia="Times New Roman" w:hAnsi="Times New Roman" w:cs="Times New Roman" w:hint="eastAsia"/>
          <w:color w:val="000000"/>
          <w:kern w:val="1"/>
          <w:sz w:val="24"/>
          <w:szCs w:val="24"/>
          <w:lang w:eastAsia="sk-SK"/>
        </w:rPr>
        <w:t>ľ</w:t>
      </w:r>
      <w:r w:rsidRPr="00085573">
        <w:rPr>
          <w:rFonts w:ascii="Times New Roman" w:eastAsia="Times New Roman" w:hAnsi="Times New Roman" w:cs="Times New Roman"/>
          <w:color w:val="000000"/>
          <w:kern w:val="1"/>
          <w:sz w:val="24"/>
          <w:szCs w:val="24"/>
          <w:lang w:eastAsia="sk-SK"/>
        </w:rPr>
        <w:t>ná</w:t>
      </w:r>
      <w:r w:rsidR="007501C0" w:rsidRPr="00085573">
        <w:rPr>
          <w:rFonts w:ascii="Times New Roman" w:eastAsia="Times New Roman" w:hAnsi="Times New Roman" w:cs="Times New Roman"/>
          <w:color w:val="000000"/>
          <w:kern w:val="1"/>
          <w:sz w:val="24"/>
          <w:szCs w:val="24"/>
          <w:lang w:eastAsia="sk-SK"/>
        </w:rPr>
        <w:t>.</w:t>
      </w:r>
      <w:r w:rsidRPr="00085573">
        <w:rPr>
          <w:rFonts w:ascii="Times New Roman" w:eastAsia="Times New Roman" w:hAnsi="Times New Roman" w:cs="Times New Roman"/>
          <w:color w:val="000000"/>
          <w:kern w:val="1"/>
          <w:sz w:val="24"/>
          <w:szCs w:val="24"/>
          <w:lang w:eastAsia="sk-SK"/>
        </w:rPr>
        <w:t xml:space="preserve"> </w:t>
      </w:r>
      <w:r w:rsidR="00DC19D9" w:rsidRPr="00085573">
        <w:rPr>
          <w:rFonts w:ascii="Times New Roman" w:eastAsia="Times New Roman" w:hAnsi="Times New Roman" w:cs="Times New Roman"/>
          <w:color w:val="000000"/>
          <w:kern w:val="1"/>
          <w:sz w:val="24"/>
          <w:szCs w:val="24"/>
          <w:lang w:eastAsia="sk-SK"/>
        </w:rPr>
        <w:t>Pri zmene štátnozamestnaneckého pomeru pod</w:t>
      </w:r>
      <w:r w:rsidR="00DC19D9" w:rsidRPr="00085573">
        <w:rPr>
          <w:rFonts w:ascii="Times New Roman" w:eastAsia="Times New Roman" w:hAnsi="Times New Roman" w:cs="Times New Roman" w:hint="eastAsia"/>
          <w:color w:val="000000"/>
          <w:kern w:val="1"/>
          <w:sz w:val="24"/>
          <w:szCs w:val="24"/>
          <w:lang w:eastAsia="sk-SK"/>
        </w:rPr>
        <w:t>ľ</w:t>
      </w:r>
      <w:r w:rsidR="00DC19D9" w:rsidRPr="00085573">
        <w:rPr>
          <w:rFonts w:ascii="Times New Roman" w:eastAsia="Times New Roman" w:hAnsi="Times New Roman" w:cs="Times New Roman"/>
          <w:color w:val="000000"/>
          <w:kern w:val="1"/>
          <w:sz w:val="24"/>
          <w:szCs w:val="24"/>
          <w:lang w:eastAsia="sk-SK"/>
        </w:rPr>
        <w:t>a § 60 ods. 2 dochádza k preloženiu, pri zmene štátnozamestnaneckého pomeru pod</w:t>
      </w:r>
      <w:r w:rsidR="00DC19D9" w:rsidRPr="00085573">
        <w:rPr>
          <w:rFonts w:ascii="Times New Roman" w:eastAsia="Times New Roman" w:hAnsi="Times New Roman" w:cs="Times New Roman" w:hint="eastAsia"/>
          <w:color w:val="000000"/>
          <w:kern w:val="1"/>
          <w:sz w:val="24"/>
          <w:szCs w:val="24"/>
          <w:lang w:eastAsia="sk-SK"/>
        </w:rPr>
        <w:t>ľ</w:t>
      </w:r>
      <w:r w:rsidR="00DC19D9" w:rsidRPr="00085573">
        <w:rPr>
          <w:rFonts w:ascii="Times New Roman" w:eastAsia="Times New Roman" w:hAnsi="Times New Roman" w:cs="Times New Roman"/>
          <w:color w:val="000000"/>
          <w:kern w:val="1"/>
          <w:sz w:val="24"/>
          <w:szCs w:val="24"/>
          <w:lang w:eastAsia="sk-SK"/>
        </w:rPr>
        <w:t>a § 60 ods. 3 alebo ods. 4</w:t>
      </w:r>
      <w:r w:rsidR="007A068C" w:rsidRPr="00085573">
        <w:rPr>
          <w:rFonts w:ascii="Times New Roman" w:eastAsia="Times New Roman" w:hAnsi="Times New Roman" w:cs="Times New Roman"/>
          <w:color w:val="000000"/>
          <w:kern w:val="1"/>
          <w:sz w:val="24"/>
          <w:szCs w:val="24"/>
          <w:lang w:eastAsia="sk-SK"/>
        </w:rPr>
        <w:t xml:space="preserve"> dochádza k povereniu (plnením úloh vedúceho zamestnanca) bez preloženia. </w:t>
      </w:r>
      <w:r w:rsidR="007A068C" w:rsidRPr="00085573">
        <w:rPr>
          <w:rFonts w:ascii="Times New Roman" w:eastAsia="Times New Roman" w:hAnsi="Times New Roman" w:cs="Times New Roman" w:hint="eastAsia"/>
          <w:color w:val="000000"/>
          <w:kern w:val="1"/>
          <w:sz w:val="24"/>
          <w:szCs w:val="24"/>
          <w:lang w:eastAsia="sk-SK"/>
        </w:rPr>
        <w:t>Č</w:t>
      </w:r>
      <w:r w:rsidR="007A068C" w:rsidRPr="00085573">
        <w:rPr>
          <w:rFonts w:ascii="Times New Roman" w:eastAsia="Times New Roman" w:hAnsi="Times New Roman" w:cs="Times New Roman"/>
          <w:color w:val="000000"/>
          <w:kern w:val="1"/>
          <w:sz w:val="24"/>
          <w:szCs w:val="24"/>
          <w:lang w:eastAsia="sk-SK"/>
        </w:rPr>
        <w:t>asové ohrani</w:t>
      </w:r>
      <w:r w:rsidR="007A068C" w:rsidRPr="00085573">
        <w:rPr>
          <w:rFonts w:ascii="Times New Roman" w:eastAsia="Times New Roman" w:hAnsi="Times New Roman" w:cs="Times New Roman" w:hint="eastAsia"/>
          <w:color w:val="000000"/>
          <w:kern w:val="1"/>
          <w:sz w:val="24"/>
          <w:szCs w:val="24"/>
          <w:lang w:eastAsia="sk-SK"/>
        </w:rPr>
        <w:t>č</w:t>
      </w:r>
      <w:r w:rsidR="007A068C" w:rsidRPr="00085573">
        <w:rPr>
          <w:rFonts w:ascii="Times New Roman" w:eastAsia="Times New Roman" w:hAnsi="Times New Roman" w:cs="Times New Roman"/>
          <w:color w:val="000000"/>
          <w:kern w:val="1"/>
          <w:sz w:val="24"/>
          <w:szCs w:val="24"/>
          <w:lang w:eastAsia="sk-SK"/>
        </w:rPr>
        <w:t>enie do</w:t>
      </w:r>
      <w:r w:rsidR="007A068C" w:rsidRPr="00085573">
        <w:rPr>
          <w:rFonts w:ascii="Times New Roman" w:eastAsia="Times New Roman" w:hAnsi="Times New Roman" w:cs="Times New Roman" w:hint="eastAsia"/>
          <w:color w:val="000000"/>
          <w:kern w:val="1"/>
          <w:sz w:val="24"/>
          <w:szCs w:val="24"/>
          <w:lang w:eastAsia="sk-SK"/>
        </w:rPr>
        <w:t>č</w:t>
      </w:r>
      <w:r w:rsidR="007A068C" w:rsidRPr="00085573">
        <w:rPr>
          <w:rFonts w:ascii="Times New Roman" w:eastAsia="Times New Roman" w:hAnsi="Times New Roman" w:cs="Times New Roman"/>
          <w:color w:val="000000"/>
          <w:kern w:val="1"/>
          <w:sz w:val="24"/>
          <w:szCs w:val="24"/>
          <w:lang w:eastAsia="sk-SK"/>
        </w:rPr>
        <w:t>asného preloženia i poverenia je rovnaké (§ 60 ods. 5).</w:t>
      </w:r>
      <w:r w:rsidR="00D641B5" w:rsidRPr="00085573">
        <w:rPr>
          <w:rFonts w:ascii="Times New Roman" w:eastAsia="Times New Roman" w:hAnsi="Times New Roman" w:cs="Times New Roman"/>
          <w:color w:val="000000"/>
          <w:kern w:val="1"/>
          <w:sz w:val="24"/>
          <w:szCs w:val="24"/>
          <w:lang w:eastAsia="sk-SK"/>
        </w:rPr>
        <w:t xml:space="preserve"> </w:t>
      </w:r>
    </w:p>
    <w:p w:rsidR="00DC19D9" w:rsidRPr="00085573" w:rsidRDefault="007A068C"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r w:rsidRPr="00085573">
        <w:rPr>
          <w:rFonts w:ascii="Times New Roman" w:eastAsia="Times New Roman" w:hAnsi="Times New Roman" w:cs="Times New Roman"/>
          <w:color w:val="000000"/>
          <w:kern w:val="1"/>
          <w:sz w:val="24"/>
          <w:szCs w:val="24"/>
          <w:lang w:eastAsia="sk-SK"/>
        </w:rPr>
        <w:t xml:space="preserve"> </w:t>
      </w:r>
    </w:p>
    <w:p w:rsidR="007501C0" w:rsidRPr="00085573" w:rsidRDefault="00DF6A11"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r w:rsidRPr="00085573">
        <w:rPr>
          <w:rFonts w:ascii="Times New Roman" w:eastAsia="Times New Roman" w:hAnsi="Times New Roman" w:cs="Times New Roman"/>
          <w:color w:val="000000"/>
          <w:kern w:val="1"/>
          <w:sz w:val="24"/>
          <w:szCs w:val="24"/>
          <w:lang w:eastAsia="sk-SK"/>
        </w:rPr>
        <w:t>V prípade poverenia (zmena štátnozamestnaneckého pomeru pod</w:t>
      </w:r>
      <w:r w:rsidRPr="00085573">
        <w:rPr>
          <w:rFonts w:ascii="Times New Roman" w:eastAsia="Times New Roman" w:hAnsi="Times New Roman" w:cs="Times New Roman" w:hint="eastAsia"/>
          <w:color w:val="000000"/>
          <w:kern w:val="1"/>
          <w:sz w:val="24"/>
          <w:szCs w:val="24"/>
          <w:lang w:eastAsia="sk-SK"/>
        </w:rPr>
        <w:t>ľ</w:t>
      </w:r>
      <w:r w:rsidRPr="00085573">
        <w:rPr>
          <w:rFonts w:ascii="Times New Roman" w:eastAsia="Times New Roman" w:hAnsi="Times New Roman" w:cs="Times New Roman"/>
          <w:color w:val="000000"/>
          <w:kern w:val="1"/>
          <w:sz w:val="24"/>
          <w:szCs w:val="24"/>
          <w:lang w:eastAsia="sk-SK"/>
        </w:rPr>
        <w:t xml:space="preserve">a § 60 ods. 3 alebo ods. 4 zákona) sa preukazovanie bezúhonnosti odpisom registra trestov nevyžaduje. </w:t>
      </w:r>
      <w:r w:rsidR="007A068C" w:rsidRPr="00085573">
        <w:rPr>
          <w:rFonts w:ascii="Times New Roman" w:eastAsia="Times New Roman" w:hAnsi="Times New Roman" w:cs="Times New Roman"/>
          <w:color w:val="000000"/>
          <w:kern w:val="1"/>
          <w:sz w:val="24"/>
          <w:szCs w:val="24"/>
          <w:lang w:eastAsia="sk-SK"/>
        </w:rPr>
        <w:t>Preukazovanie bezúhonnosti, resp. výnimka z jej preukazovania odpisom registra trestov sa navrhuje upravi</w:t>
      </w:r>
      <w:r w:rsidR="007A068C" w:rsidRPr="00085573">
        <w:rPr>
          <w:rFonts w:ascii="Times New Roman" w:eastAsia="Times New Roman" w:hAnsi="Times New Roman" w:cs="Times New Roman" w:hint="eastAsia"/>
          <w:color w:val="000000"/>
          <w:kern w:val="1"/>
          <w:sz w:val="24"/>
          <w:szCs w:val="24"/>
          <w:lang w:eastAsia="sk-SK"/>
        </w:rPr>
        <w:t>ť</w:t>
      </w:r>
      <w:r w:rsidR="007A068C" w:rsidRPr="00085573">
        <w:rPr>
          <w:rFonts w:ascii="Times New Roman" w:eastAsia="Times New Roman" w:hAnsi="Times New Roman" w:cs="Times New Roman"/>
          <w:color w:val="000000"/>
          <w:kern w:val="1"/>
          <w:sz w:val="24"/>
          <w:szCs w:val="24"/>
          <w:lang w:eastAsia="sk-SK"/>
        </w:rPr>
        <w:t xml:space="preserve"> zhodne</w:t>
      </w:r>
      <w:r w:rsidR="00352FD3" w:rsidRPr="00085573">
        <w:rPr>
          <w:rFonts w:ascii="Times New Roman" w:eastAsia="Times New Roman" w:hAnsi="Times New Roman" w:cs="Times New Roman"/>
          <w:color w:val="000000"/>
          <w:kern w:val="1"/>
          <w:sz w:val="24"/>
          <w:szCs w:val="24"/>
          <w:lang w:eastAsia="sk-SK"/>
        </w:rPr>
        <w:t xml:space="preserve"> aj v prípade postupu pod</w:t>
      </w:r>
      <w:r w:rsidR="00352FD3" w:rsidRPr="00085573">
        <w:rPr>
          <w:rFonts w:ascii="Times New Roman" w:eastAsia="Times New Roman" w:hAnsi="Times New Roman" w:cs="Times New Roman" w:hint="eastAsia"/>
          <w:color w:val="000000"/>
          <w:kern w:val="1"/>
          <w:sz w:val="24"/>
          <w:szCs w:val="24"/>
          <w:lang w:eastAsia="sk-SK"/>
        </w:rPr>
        <w:t>ľ</w:t>
      </w:r>
      <w:r w:rsidR="00352FD3" w:rsidRPr="00085573">
        <w:rPr>
          <w:rFonts w:ascii="Times New Roman" w:eastAsia="Times New Roman" w:hAnsi="Times New Roman" w:cs="Times New Roman"/>
          <w:color w:val="000000"/>
          <w:kern w:val="1"/>
          <w:sz w:val="24"/>
          <w:szCs w:val="24"/>
          <w:lang w:eastAsia="sk-SK"/>
        </w:rPr>
        <w:t>a § 60 ods. 2</w:t>
      </w:r>
      <w:r w:rsidR="007A068C" w:rsidRPr="00085573">
        <w:rPr>
          <w:rFonts w:ascii="Times New Roman" w:eastAsia="Times New Roman" w:hAnsi="Times New Roman" w:cs="Times New Roman"/>
          <w:color w:val="000000"/>
          <w:kern w:val="1"/>
          <w:sz w:val="24"/>
          <w:szCs w:val="24"/>
          <w:lang w:eastAsia="sk-SK"/>
        </w:rPr>
        <w:t>, teda bez oh</w:t>
      </w:r>
      <w:r w:rsidR="007A068C" w:rsidRPr="00085573">
        <w:rPr>
          <w:rFonts w:ascii="Times New Roman" w:eastAsia="Times New Roman" w:hAnsi="Times New Roman" w:cs="Times New Roman" w:hint="eastAsia"/>
          <w:color w:val="000000"/>
          <w:kern w:val="1"/>
          <w:sz w:val="24"/>
          <w:szCs w:val="24"/>
          <w:lang w:eastAsia="sk-SK"/>
        </w:rPr>
        <w:t>ľ</w:t>
      </w:r>
      <w:r w:rsidR="007A068C" w:rsidRPr="00085573">
        <w:rPr>
          <w:rFonts w:ascii="Times New Roman" w:eastAsia="Times New Roman" w:hAnsi="Times New Roman" w:cs="Times New Roman"/>
          <w:color w:val="000000"/>
          <w:kern w:val="1"/>
          <w:sz w:val="24"/>
          <w:szCs w:val="24"/>
          <w:lang w:eastAsia="sk-SK"/>
        </w:rPr>
        <w:t>adu na spôsob do</w:t>
      </w:r>
      <w:r w:rsidR="007A068C" w:rsidRPr="00085573">
        <w:rPr>
          <w:rFonts w:ascii="Times New Roman" w:eastAsia="Times New Roman" w:hAnsi="Times New Roman" w:cs="Times New Roman" w:hint="eastAsia"/>
          <w:color w:val="000000"/>
          <w:kern w:val="1"/>
          <w:sz w:val="24"/>
          <w:szCs w:val="24"/>
          <w:lang w:eastAsia="sk-SK"/>
        </w:rPr>
        <w:t>č</w:t>
      </w:r>
      <w:r w:rsidR="007A068C" w:rsidRPr="00085573">
        <w:rPr>
          <w:rFonts w:ascii="Times New Roman" w:eastAsia="Times New Roman" w:hAnsi="Times New Roman" w:cs="Times New Roman"/>
          <w:color w:val="000000"/>
          <w:kern w:val="1"/>
          <w:sz w:val="24"/>
          <w:szCs w:val="24"/>
          <w:lang w:eastAsia="sk-SK"/>
        </w:rPr>
        <w:t>asného zabezpe</w:t>
      </w:r>
      <w:r w:rsidR="007A068C" w:rsidRPr="00085573">
        <w:rPr>
          <w:rFonts w:ascii="Times New Roman" w:eastAsia="Times New Roman" w:hAnsi="Times New Roman" w:cs="Times New Roman" w:hint="eastAsia"/>
          <w:color w:val="000000"/>
          <w:kern w:val="1"/>
          <w:sz w:val="24"/>
          <w:szCs w:val="24"/>
          <w:lang w:eastAsia="sk-SK"/>
        </w:rPr>
        <w:t>č</w:t>
      </w:r>
      <w:r w:rsidR="007A068C" w:rsidRPr="00085573">
        <w:rPr>
          <w:rFonts w:ascii="Times New Roman" w:eastAsia="Times New Roman" w:hAnsi="Times New Roman" w:cs="Times New Roman"/>
          <w:color w:val="000000"/>
          <w:kern w:val="1"/>
          <w:sz w:val="24"/>
          <w:szCs w:val="24"/>
          <w:lang w:eastAsia="sk-SK"/>
        </w:rPr>
        <w:t>enia plnenia úloh vedúceho štátneho zamestnanca iným štátnym zamestnancom</w:t>
      </w:r>
      <w:r w:rsidR="00D641B5" w:rsidRPr="00085573">
        <w:rPr>
          <w:rFonts w:ascii="Times New Roman" w:eastAsia="Times New Roman" w:hAnsi="Times New Roman" w:cs="Times New Roman"/>
          <w:color w:val="000000"/>
          <w:kern w:val="1"/>
          <w:sz w:val="24"/>
          <w:szCs w:val="24"/>
          <w:lang w:eastAsia="sk-SK"/>
        </w:rPr>
        <w:t xml:space="preserve"> (ktorého bezúhonnos</w:t>
      </w:r>
      <w:r w:rsidR="00D641B5" w:rsidRPr="00085573">
        <w:rPr>
          <w:rFonts w:ascii="Times New Roman" w:eastAsia="Times New Roman" w:hAnsi="Times New Roman" w:cs="Times New Roman" w:hint="eastAsia"/>
          <w:color w:val="000000"/>
          <w:kern w:val="1"/>
          <w:sz w:val="24"/>
          <w:szCs w:val="24"/>
          <w:lang w:eastAsia="sk-SK"/>
        </w:rPr>
        <w:t>ť</w:t>
      </w:r>
      <w:r w:rsidR="00D641B5" w:rsidRPr="00085573">
        <w:rPr>
          <w:rFonts w:ascii="Times New Roman" w:eastAsia="Times New Roman" w:hAnsi="Times New Roman" w:cs="Times New Roman"/>
          <w:color w:val="000000"/>
          <w:kern w:val="1"/>
          <w:sz w:val="24"/>
          <w:szCs w:val="24"/>
          <w:lang w:eastAsia="sk-SK"/>
        </w:rPr>
        <w:t xml:space="preserve"> bola pri prijatí do štátnej služby preukázaná „iba“ výpisom z registra trestov).</w:t>
      </w:r>
    </w:p>
    <w:p w:rsidR="002509B3" w:rsidRPr="00085573" w:rsidRDefault="002509B3"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p>
    <w:p w:rsidR="000E678F" w:rsidRPr="00085573" w:rsidRDefault="000E678F"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085573">
        <w:rPr>
          <w:rFonts w:ascii="Times New Roman" w:eastAsia="Times New Roman" w:hAnsi="Times New Roman" w:cs="Times New Roman"/>
          <w:b/>
          <w:kern w:val="1"/>
          <w:sz w:val="24"/>
          <w:szCs w:val="24"/>
          <w:lang w:eastAsia="sk-SK"/>
        </w:rPr>
        <w:t xml:space="preserve">K bodu </w:t>
      </w:r>
      <w:r w:rsidR="005C7535">
        <w:rPr>
          <w:rFonts w:ascii="Times New Roman" w:eastAsia="Times New Roman" w:hAnsi="Times New Roman" w:cs="Times New Roman"/>
          <w:b/>
          <w:kern w:val="1"/>
          <w:sz w:val="24"/>
          <w:szCs w:val="24"/>
          <w:lang w:eastAsia="sk-SK"/>
        </w:rPr>
        <w:t>2</w:t>
      </w:r>
      <w:r w:rsidR="00F13BEF">
        <w:rPr>
          <w:rFonts w:ascii="Times New Roman" w:eastAsia="Times New Roman" w:hAnsi="Times New Roman" w:cs="Times New Roman"/>
          <w:b/>
          <w:kern w:val="1"/>
          <w:sz w:val="24"/>
          <w:szCs w:val="24"/>
          <w:lang w:eastAsia="sk-SK"/>
        </w:rPr>
        <w:t xml:space="preserve">4 </w:t>
      </w:r>
      <w:r w:rsidRPr="00085573">
        <w:rPr>
          <w:rFonts w:ascii="Times New Roman" w:eastAsia="Times New Roman" w:hAnsi="Times New Roman" w:cs="Times New Roman"/>
          <w:b/>
          <w:kern w:val="1"/>
          <w:sz w:val="24"/>
          <w:szCs w:val="24"/>
          <w:lang w:eastAsia="sk-SK"/>
        </w:rPr>
        <w:t>(§ 38 ods. 11)</w:t>
      </w:r>
    </w:p>
    <w:p w:rsidR="000E678F" w:rsidRPr="00085573" w:rsidRDefault="000E678F"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074F65" w:rsidRPr="00085573" w:rsidRDefault="00074F65"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 prvej vete sa navrhuje legislatívno-technická úprava.</w:t>
      </w:r>
    </w:p>
    <w:p w:rsidR="00074F65" w:rsidRPr="00085573" w:rsidRDefault="00074F65"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816797" w:rsidRPr="00085573" w:rsidRDefault="00E67677"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Zákon o štátnej službe sa vz</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ahuje na dotknuté skupiny štátnych zamestnancov (§ 1 ods. 4 zákona), ak osobitný predpis neustanovuje inak. </w:t>
      </w:r>
      <w:r w:rsidR="006A5AED" w:rsidRPr="00085573">
        <w:rPr>
          <w:rFonts w:ascii="Times New Roman" w:eastAsia="Times New Roman" w:hAnsi="Times New Roman" w:cs="Times New Roman"/>
          <w:kern w:val="1"/>
          <w:sz w:val="24"/>
          <w:szCs w:val="24"/>
          <w:lang w:eastAsia="sk-SK"/>
        </w:rPr>
        <w:t xml:space="preserve">Osobitné predpisy (zákon </w:t>
      </w:r>
      <w:r w:rsidR="006A5AED" w:rsidRPr="00085573">
        <w:rPr>
          <w:rFonts w:ascii="Times New Roman" w:eastAsia="Times New Roman" w:hAnsi="Times New Roman" w:cs="Times New Roman" w:hint="eastAsia"/>
          <w:kern w:val="1"/>
          <w:sz w:val="24"/>
          <w:szCs w:val="24"/>
          <w:lang w:eastAsia="sk-SK"/>
        </w:rPr>
        <w:t>č</w:t>
      </w:r>
      <w:r w:rsidR="006A5AED" w:rsidRPr="00085573">
        <w:rPr>
          <w:rFonts w:ascii="Times New Roman" w:eastAsia="Times New Roman" w:hAnsi="Times New Roman" w:cs="Times New Roman"/>
          <w:kern w:val="1"/>
          <w:sz w:val="24"/>
          <w:szCs w:val="24"/>
          <w:lang w:eastAsia="sk-SK"/>
        </w:rPr>
        <w:t xml:space="preserve">. 385/2000 Z. z. a zákon </w:t>
      </w:r>
      <w:r w:rsidR="006A5AED" w:rsidRPr="00085573">
        <w:rPr>
          <w:rFonts w:ascii="Times New Roman" w:eastAsia="Times New Roman" w:hAnsi="Times New Roman" w:cs="Times New Roman" w:hint="eastAsia"/>
          <w:kern w:val="1"/>
          <w:sz w:val="24"/>
          <w:szCs w:val="24"/>
          <w:lang w:eastAsia="sk-SK"/>
        </w:rPr>
        <w:t>č</w:t>
      </w:r>
      <w:r w:rsidR="006A5AED" w:rsidRPr="00085573">
        <w:rPr>
          <w:rFonts w:ascii="Times New Roman" w:eastAsia="Times New Roman" w:hAnsi="Times New Roman" w:cs="Times New Roman"/>
          <w:kern w:val="1"/>
          <w:sz w:val="24"/>
          <w:szCs w:val="24"/>
          <w:lang w:eastAsia="sk-SK"/>
        </w:rPr>
        <w:t>. 549/2003 Z. z.) upravujú požiadavku bezúhonnosti dotknutej skupiny štátnych zamestnancov.</w:t>
      </w:r>
      <w:r w:rsidR="00074F65" w:rsidRPr="00085573">
        <w:rPr>
          <w:rFonts w:ascii="Times New Roman" w:eastAsia="Times New Roman" w:hAnsi="Times New Roman" w:cs="Times New Roman"/>
          <w:kern w:val="1"/>
          <w:sz w:val="24"/>
          <w:szCs w:val="24"/>
          <w:lang w:eastAsia="sk-SK"/>
        </w:rPr>
        <w:t xml:space="preserve"> </w:t>
      </w:r>
      <w:r w:rsidR="00816797" w:rsidRPr="00085573">
        <w:rPr>
          <w:rFonts w:ascii="Times New Roman" w:eastAsia="Times New Roman" w:hAnsi="Times New Roman" w:cs="Times New Roman"/>
          <w:kern w:val="1"/>
          <w:sz w:val="24"/>
          <w:szCs w:val="24"/>
          <w:lang w:eastAsia="sk-SK"/>
        </w:rPr>
        <w:t xml:space="preserve">Zmyslom </w:t>
      </w:r>
      <w:r w:rsidR="00074F65" w:rsidRPr="00085573">
        <w:rPr>
          <w:rFonts w:ascii="Times New Roman" w:eastAsia="Times New Roman" w:hAnsi="Times New Roman" w:cs="Times New Roman"/>
          <w:kern w:val="1"/>
          <w:sz w:val="24"/>
          <w:szCs w:val="24"/>
          <w:lang w:eastAsia="sk-SK"/>
        </w:rPr>
        <w:t xml:space="preserve">úpravy </w:t>
      </w:r>
      <w:r w:rsidR="00816797" w:rsidRPr="00085573">
        <w:rPr>
          <w:rFonts w:ascii="Times New Roman" w:eastAsia="Times New Roman" w:hAnsi="Times New Roman" w:cs="Times New Roman"/>
          <w:kern w:val="1"/>
          <w:sz w:val="24"/>
          <w:szCs w:val="24"/>
          <w:lang w:eastAsia="sk-SK"/>
        </w:rPr>
        <w:t xml:space="preserve">navrhovanej </w:t>
      </w:r>
      <w:r w:rsidR="00074F65" w:rsidRPr="00085573">
        <w:rPr>
          <w:rFonts w:ascii="Times New Roman" w:eastAsia="Times New Roman" w:hAnsi="Times New Roman" w:cs="Times New Roman"/>
          <w:kern w:val="1"/>
          <w:sz w:val="24"/>
          <w:szCs w:val="24"/>
          <w:lang w:eastAsia="sk-SK"/>
        </w:rPr>
        <w:t>v druhej vete</w:t>
      </w:r>
      <w:r w:rsidR="00816797" w:rsidRPr="00085573">
        <w:rPr>
          <w:rFonts w:ascii="Times New Roman" w:eastAsia="Times New Roman" w:hAnsi="Times New Roman" w:cs="Times New Roman"/>
          <w:kern w:val="1"/>
          <w:sz w:val="24"/>
          <w:szCs w:val="24"/>
          <w:lang w:eastAsia="sk-SK"/>
        </w:rPr>
        <w:t xml:space="preserve"> je umožni</w:t>
      </w:r>
      <w:r w:rsidR="00816797" w:rsidRPr="00085573">
        <w:rPr>
          <w:rFonts w:ascii="Times New Roman" w:eastAsia="Times New Roman" w:hAnsi="Times New Roman" w:cs="Times New Roman" w:hint="eastAsia"/>
          <w:kern w:val="1"/>
          <w:sz w:val="24"/>
          <w:szCs w:val="24"/>
          <w:lang w:eastAsia="sk-SK"/>
        </w:rPr>
        <w:t>ť</w:t>
      </w:r>
      <w:r w:rsidR="002E4A87" w:rsidRPr="00085573">
        <w:rPr>
          <w:rFonts w:ascii="Times New Roman" w:eastAsia="Times New Roman" w:hAnsi="Times New Roman" w:cs="Times New Roman"/>
          <w:kern w:val="1"/>
          <w:sz w:val="24"/>
          <w:szCs w:val="24"/>
          <w:lang w:eastAsia="sk-SK"/>
        </w:rPr>
        <w:t xml:space="preserve"> dotknutým</w:t>
      </w:r>
      <w:r w:rsidR="00816797" w:rsidRPr="00085573">
        <w:rPr>
          <w:rFonts w:ascii="Times New Roman" w:eastAsia="Times New Roman" w:hAnsi="Times New Roman" w:cs="Times New Roman"/>
          <w:kern w:val="1"/>
          <w:sz w:val="24"/>
          <w:szCs w:val="24"/>
          <w:lang w:eastAsia="sk-SK"/>
        </w:rPr>
        <w:t xml:space="preserve"> služobným úradom v sústave súdov Slovenskej republiky využi</w:t>
      </w:r>
      <w:r w:rsidR="00816797" w:rsidRPr="00085573">
        <w:rPr>
          <w:rFonts w:ascii="Times New Roman" w:eastAsia="Times New Roman" w:hAnsi="Times New Roman" w:cs="Times New Roman" w:hint="eastAsia"/>
          <w:kern w:val="1"/>
          <w:sz w:val="24"/>
          <w:szCs w:val="24"/>
          <w:lang w:eastAsia="sk-SK"/>
        </w:rPr>
        <w:t>ť</w:t>
      </w:r>
      <w:r w:rsidR="00816797" w:rsidRPr="00085573">
        <w:rPr>
          <w:rFonts w:ascii="Times New Roman" w:eastAsia="Times New Roman" w:hAnsi="Times New Roman" w:cs="Times New Roman"/>
          <w:kern w:val="1"/>
          <w:sz w:val="24"/>
          <w:szCs w:val="24"/>
          <w:lang w:eastAsia="sk-SK"/>
        </w:rPr>
        <w:t xml:space="preserve"> </w:t>
      </w:r>
      <w:r w:rsidR="002E4A87" w:rsidRPr="00085573">
        <w:rPr>
          <w:rFonts w:ascii="Times New Roman" w:eastAsia="Times New Roman" w:hAnsi="Times New Roman" w:cs="Times New Roman"/>
          <w:kern w:val="1"/>
          <w:sz w:val="24"/>
          <w:szCs w:val="24"/>
          <w:lang w:eastAsia="sk-SK"/>
        </w:rPr>
        <w:t>c</w:t>
      </w:r>
      <w:r w:rsidR="00816797" w:rsidRPr="00085573">
        <w:rPr>
          <w:rFonts w:ascii="Times New Roman" w:eastAsia="Times New Roman" w:hAnsi="Times New Roman" w:cs="Times New Roman"/>
          <w:kern w:val="1"/>
          <w:sz w:val="24"/>
          <w:szCs w:val="24"/>
          <w:lang w:eastAsia="sk-SK"/>
        </w:rPr>
        <w:t>entrálny informa</w:t>
      </w:r>
      <w:r w:rsidR="00816797" w:rsidRPr="00085573">
        <w:rPr>
          <w:rFonts w:ascii="Times New Roman" w:eastAsia="Times New Roman" w:hAnsi="Times New Roman" w:cs="Times New Roman" w:hint="eastAsia"/>
          <w:kern w:val="1"/>
          <w:sz w:val="24"/>
          <w:szCs w:val="24"/>
          <w:lang w:eastAsia="sk-SK"/>
        </w:rPr>
        <w:t>č</w:t>
      </w:r>
      <w:r w:rsidR="00816797" w:rsidRPr="00085573">
        <w:rPr>
          <w:rFonts w:ascii="Times New Roman" w:eastAsia="Times New Roman" w:hAnsi="Times New Roman" w:cs="Times New Roman"/>
          <w:kern w:val="1"/>
          <w:sz w:val="24"/>
          <w:szCs w:val="24"/>
          <w:lang w:eastAsia="sk-SK"/>
        </w:rPr>
        <w:t>ný systé</w:t>
      </w:r>
      <w:r w:rsidR="002E4A87" w:rsidRPr="00085573">
        <w:rPr>
          <w:rFonts w:ascii="Times New Roman" w:eastAsia="Times New Roman" w:hAnsi="Times New Roman" w:cs="Times New Roman"/>
          <w:kern w:val="1"/>
          <w:sz w:val="24"/>
          <w:szCs w:val="24"/>
          <w:lang w:eastAsia="sk-SK"/>
        </w:rPr>
        <w:t>m</w:t>
      </w:r>
      <w:r w:rsidR="00816797" w:rsidRPr="00085573">
        <w:rPr>
          <w:rFonts w:ascii="Times New Roman" w:eastAsia="Times New Roman" w:hAnsi="Times New Roman" w:cs="Times New Roman"/>
          <w:kern w:val="1"/>
          <w:sz w:val="24"/>
          <w:szCs w:val="24"/>
          <w:lang w:eastAsia="sk-SK"/>
        </w:rPr>
        <w:t xml:space="preserve"> na preukazovanie bezúhonnosti odpisom registra trestov, ak sa obsadzuje pozícia </w:t>
      </w:r>
      <w:r w:rsidR="00935467" w:rsidRPr="00085573">
        <w:rPr>
          <w:rFonts w:ascii="Times New Roman" w:eastAsia="Times New Roman" w:hAnsi="Times New Roman" w:cs="Times New Roman"/>
          <w:kern w:val="1"/>
          <w:sz w:val="24"/>
          <w:szCs w:val="24"/>
          <w:lang w:eastAsia="sk-SK"/>
        </w:rPr>
        <w:t>justi</w:t>
      </w:r>
      <w:r w:rsidR="00935467" w:rsidRPr="00085573">
        <w:rPr>
          <w:rFonts w:ascii="Times New Roman" w:eastAsia="Times New Roman" w:hAnsi="Times New Roman" w:cs="Times New Roman" w:hint="eastAsia"/>
          <w:kern w:val="1"/>
          <w:sz w:val="24"/>
          <w:szCs w:val="24"/>
          <w:lang w:eastAsia="sk-SK"/>
        </w:rPr>
        <w:t>č</w:t>
      </w:r>
      <w:r w:rsidR="00935467" w:rsidRPr="00085573">
        <w:rPr>
          <w:rFonts w:ascii="Times New Roman" w:eastAsia="Times New Roman" w:hAnsi="Times New Roman" w:cs="Times New Roman"/>
          <w:kern w:val="1"/>
          <w:sz w:val="24"/>
          <w:szCs w:val="24"/>
          <w:lang w:eastAsia="sk-SK"/>
        </w:rPr>
        <w:t xml:space="preserve">ného </w:t>
      </w:r>
      <w:r w:rsidR="00935467" w:rsidRPr="00085573">
        <w:rPr>
          <w:rFonts w:ascii="Times New Roman" w:eastAsia="Times New Roman" w:hAnsi="Times New Roman" w:cs="Times New Roman" w:hint="eastAsia"/>
          <w:kern w:val="1"/>
          <w:sz w:val="24"/>
          <w:szCs w:val="24"/>
          <w:lang w:eastAsia="sk-SK"/>
        </w:rPr>
        <w:t>č</w:t>
      </w:r>
      <w:r w:rsidR="00935467" w:rsidRPr="00085573">
        <w:rPr>
          <w:rFonts w:ascii="Times New Roman" w:eastAsia="Times New Roman" w:hAnsi="Times New Roman" w:cs="Times New Roman"/>
          <w:kern w:val="1"/>
          <w:sz w:val="24"/>
          <w:szCs w:val="24"/>
          <w:lang w:eastAsia="sk-SK"/>
        </w:rPr>
        <w:t>akate</w:t>
      </w:r>
      <w:r w:rsidR="00935467" w:rsidRPr="00085573">
        <w:rPr>
          <w:rFonts w:ascii="Times New Roman" w:eastAsia="Times New Roman" w:hAnsi="Times New Roman" w:cs="Times New Roman" w:hint="eastAsia"/>
          <w:kern w:val="1"/>
          <w:sz w:val="24"/>
          <w:szCs w:val="24"/>
          <w:lang w:eastAsia="sk-SK"/>
        </w:rPr>
        <w:t>ľ</w:t>
      </w:r>
      <w:r w:rsidR="00935467" w:rsidRPr="00085573">
        <w:rPr>
          <w:rFonts w:ascii="Times New Roman" w:eastAsia="Times New Roman" w:hAnsi="Times New Roman" w:cs="Times New Roman"/>
          <w:kern w:val="1"/>
          <w:sz w:val="24"/>
          <w:szCs w:val="24"/>
          <w:lang w:eastAsia="sk-SK"/>
        </w:rPr>
        <w:t>a, odborného justi</w:t>
      </w:r>
      <w:r w:rsidR="00935467" w:rsidRPr="00085573">
        <w:rPr>
          <w:rFonts w:ascii="Times New Roman" w:eastAsia="Times New Roman" w:hAnsi="Times New Roman" w:cs="Times New Roman" w:hint="eastAsia"/>
          <w:kern w:val="1"/>
          <w:sz w:val="24"/>
          <w:szCs w:val="24"/>
          <w:lang w:eastAsia="sk-SK"/>
        </w:rPr>
        <w:t>č</w:t>
      </w:r>
      <w:r w:rsidR="00935467" w:rsidRPr="00085573">
        <w:rPr>
          <w:rFonts w:ascii="Times New Roman" w:eastAsia="Times New Roman" w:hAnsi="Times New Roman" w:cs="Times New Roman"/>
          <w:kern w:val="1"/>
          <w:sz w:val="24"/>
          <w:szCs w:val="24"/>
          <w:lang w:eastAsia="sk-SK"/>
        </w:rPr>
        <w:t>ného stážistu alebo súdneho úradníka.</w:t>
      </w:r>
      <w:r w:rsidRPr="00085573">
        <w:rPr>
          <w:rFonts w:ascii="Times New Roman" w:eastAsia="Times New Roman" w:hAnsi="Times New Roman" w:cs="Times New Roman"/>
          <w:kern w:val="1"/>
          <w:sz w:val="24"/>
          <w:szCs w:val="24"/>
          <w:lang w:eastAsia="sk-SK"/>
        </w:rPr>
        <w:t xml:space="preserve"> Ide o fakultatívnu možnos</w:t>
      </w:r>
      <w:r w:rsidRPr="00085573">
        <w:rPr>
          <w:rFonts w:ascii="Times New Roman" w:eastAsia="Times New Roman" w:hAnsi="Times New Roman" w:cs="Times New Roman" w:hint="eastAsia"/>
          <w:kern w:val="1"/>
          <w:sz w:val="24"/>
          <w:szCs w:val="24"/>
          <w:lang w:eastAsia="sk-SK"/>
        </w:rPr>
        <w:t>ť</w:t>
      </w:r>
      <w:r w:rsidR="006A5AED" w:rsidRPr="00085573">
        <w:rPr>
          <w:rFonts w:ascii="Times New Roman" w:eastAsia="Times New Roman" w:hAnsi="Times New Roman" w:cs="Times New Roman"/>
          <w:kern w:val="1"/>
          <w:sz w:val="24"/>
          <w:szCs w:val="24"/>
          <w:lang w:eastAsia="sk-SK"/>
        </w:rPr>
        <w:t xml:space="preserve"> (teda </w:t>
      </w:r>
      <w:r w:rsidRPr="00085573">
        <w:rPr>
          <w:rFonts w:ascii="Times New Roman" w:eastAsia="Times New Roman" w:hAnsi="Times New Roman" w:cs="Times New Roman"/>
          <w:kern w:val="1"/>
          <w:sz w:val="24"/>
          <w:szCs w:val="24"/>
          <w:lang w:eastAsia="sk-SK"/>
        </w:rPr>
        <w:t>nie povinnos</w:t>
      </w:r>
      <w:r w:rsidRPr="00085573">
        <w:rPr>
          <w:rFonts w:ascii="Times New Roman" w:eastAsia="Times New Roman" w:hAnsi="Times New Roman" w:cs="Times New Roman" w:hint="eastAsia"/>
          <w:kern w:val="1"/>
          <w:sz w:val="24"/>
          <w:szCs w:val="24"/>
          <w:lang w:eastAsia="sk-SK"/>
        </w:rPr>
        <w:t>ť</w:t>
      </w:r>
      <w:r w:rsidR="006A5AED" w:rsidRPr="00085573">
        <w:rPr>
          <w:rFonts w:ascii="Times New Roman" w:eastAsia="Times New Roman" w:hAnsi="Times New Roman" w:cs="Times New Roman"/>
          <w:kern w:val="1"/>
          <w:sz w:val="24"/>
          <w:szCs w:val="24"/>
          <w:lang w:eastAsia="sk-SK"/>
        </w:rPr>
        <w:t>)</w:t>
      </w:r>
      <w:r w:rsidRPr="00085573">
        <w:rPr>
          <w:rFonts w:ascii="Times New Roman" w:eastAsia="Times New Roman" w:hAnsi="Times New Roman" w:cs="Times New Roman"/>
          <w:kern w:val="1"/>
          <w:sz w:val="24"/>
          <w:szCs w:val="24"/>
          <w:lang w:eastAsia="sk-SK"/>
        </w:rPr>
        <w:t xml:space="preserve"> služobného úradu použi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pri preukazovaní bezú</w:t>
      </w:r>
      <w:r w:rsidR="006A5AED" w:rsidRPr="00085573">
        <w:rPr>
          <w:rFonts w:ascii="Times New Roman" w:eastAsia="Times New Roman" w:hAnsi="Times New Roman" w:cs="Times New Roman"/>
          <w:kern w:val="1"/>
          <w:sz w:val="24"/>
          <w:szCs w:val="24"/>
          <w:lang w:eastAsia="sk-SK"/>
        </w:rPr>
        <w:t>honnosti postup</w:t>
      </w:r>
      <w:r w:rsidRPr="00085573">
        <w:rPr>
          <w:rFonts w:ascii="Times New Roman" w:eastAsia="Times New Roman" w:hAnsi="Times New Roman" w:cs="Times New Roman"/>
          <w:kern w:val="1"/>
          <w:sz w:val="24"/>
          <w:szCs w:val="24"/>
          <w:lang w:eastAsia="sk-SK"/>
        </w:rPr>
        <w:t xml:space="preserve"> pod</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 xml:space="preserve">a </w:t>
      </w:r>
      <w:r w:rsidR="00DE7B58" w:rsidRPr="00085573">
        <w:rPr>
          <w:rFonts w:ascii="Times New Roman" w:eastAsia="Times New Roman" w:hAnsi="Times New Roman" w:cs="Times New Roman"/>
          <w:kern w:val="1"/>
          <w:sz w:val="24"/>
          <w:szCs w:val="24"/>
          <w:lang w:eastAsia="sk-SK"/>
        </w:rPr>
        <w:br/>
      </w:r>
      <w:r w:rsidRPr="00085573">
        <w:rPr>
          <w:rFonts w:ascii="Times New Roman" w:eastAsia="Times New Roman" w:hAnsi="Times New Roman" w:cs="Times New Roman"/>
          <w:kern w:val="1"/>
          <w:sz w:val="24"/>
          <w:szCs w:val="24"/>
          <w:lang w:eastAsia="sk-SK"/>
        </w:rPr>
        <w:t>§ 38 ods. 9 zákona o štátnej službe.</w:t>
      </w:r>
    </w:p>
    <w:p w:rsidR="00935467" w:rsidRPr="00085573" w:rsidRDefault="00935467" w:rsidP="007501C0">
      <w:pPr>
        <w:suppressAutoHyphens/>
        <w:autoSpaceDE w:val="0"/>
        <w:autoSpaceDN w:val="0"/>
        <w:adjustRightInd w:val="0"/>
        <w:spacing w:after="0" w:line="240" w:lineRule="auto"/>
        <w:jc w:val="both"/>
        <w:rPr>
          <w:rFonts w:ascii="Times New Roman" w:eastAsia="Times New Roman" w:hAnsi="Times New Roman" w:cs="Times New Roman"/>
          <w:color w:val="0000FF"/>
          <w:kern w:val="1"/>
          <w:sz w:val="24"/>
          <w:szCs w:val="24"/>
          <w:lang w:eastAsia="sk-SK"/>
        </w:rPr>
      </w:pPr>
    </w:p>
    <w:p w:rsidR="00DC4DCA" w:rsidRPr="00750E2A" w:rsidRDefault="00DC4DCA"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r w:rsidRPr="00085573">
        <w:rPr>
          <w:rFonts w:ascii="Times New Roman" w:eastAsia="Times New Roman" w:hAnsi="Times New Roman" w:cs="Times New Roman"/>
          <w:b/>
          <w:color w:val="000000"/>
          <w:kern w:val="1"/>
          <w:sz w:val="24"/>
          <w:szCs w:val="24"/>
          <w:lang w:eastAsia="sk-SK"/>
        </w:rPr>
        <w:t>K</w:t>
      </w:r>
      <w:r w:rsidR="00B066D2" w:rsidRPr="00085573">
        <w:rPr>
          <w:rFonts w:ascii="Times New Roman" w:eastAsia="Times New Roman" w:hAnsi="Times New Roman" w:cs="Times New Roman"/>
          <w:b/>
          <w:color w:val="000000"/>
          <w:kern w:val="1"/>
          <w:sz w:val="24"/>
          <w:szCs w:val="24"/>
          <w:lang w:eastAsia="sk-SK"/>
        </w:rPr>
        <w:t> </w:t>
      </w:r>
      <w:r w:rsidR="00E43490">
        <w:rPr>
          <w:rFonts w:ascii="Times New Roman" w:eastAsia="Times New Roman" w:hAnsi="Times New Roman" w:cs="Times New Roman"/>
          <w:b/>
          <w:color w:val="000000"/>
          <w:kern w:val="1"/>
          <w:sz w:val="24"/>
          <w:szCs w:val="24"/>
          <w:lang w:eastAsia="sk-SK"/>
        </w:rPr>
        <w:t>bodu</w:t>
      </w:r>
      <w:r w:rsidR="00B066D2" w:rsidRPr="00085573">
        <w:rPr>
          <w:rFonts w:ascii="Times New Roman" w:eastAsia="Times New Roman" w:hAnsi="Times New Roman" w:cs="Times New Roman"/>
          <w:b/>
          <w:color w:val="000000"/>
          <w:kern w:val="1"/>
          <w:sz w:val="24"/>
          <w:szCs w:val="24"/>
          <w:lang w:eastAsia="sk-SK"/>
        </w:rPr>
        <w:t xml:space="preserve"> </w:t>
      </w:r>
      <w:r w:rsidR="005C7535">
        <w:rPr>
          <w:rFonts w:ascii="Times New Roman" w:eastAsia="Times New Roman" w:hAnsi="Times New Roman" w:cs="Times New Roman"/>
          <w:b/>
          <w:color w:val="000000"/>
          <w:kern w:val="1"/>
          <w:sz w:val="24"/>
          <w:szCs w:val="24"/>
          <w:lang w:eastAsia="sk-SK"/>
        </w:rPr>
        <w:t>2</w:t>
      </w:r>
      <w:r w:rsidR="00F13BEF">
        <w:rPr>
          <w:rFonts w:ascii="Times New Roman" w:eastAsia="Times New Roman" w:hAnsi="Times New Roman" w:cs="Times New Roman"/>
          <w:b/>
          <w:color w:val="000000"/>
          <w:kern w:val="1"/>
          <w:sz w:val="24"/>
          <w:szCs w:val="24"/>
          <w:lang w:eastAsia="sk-SK"/>
        </w:rPr>
        <w:t>5</w:t>
      </w:r>
      <w:r w:rsidR="00B81F4B" w:rsidRPr="00085573">
        <w:rPr>
          <w:rFonts w:ascii="Times New Roman" w:eastAsia="Times New Roman" w:hAnsi="Times New Roman" w:cs="Times New Roman"/>
          <w:b/>
          <w:color w:val="000000"/>
          <w:kern w:val="1"/>
          <w:sz w:val="24"/>
          <w:szCs w:val="24"/>
          <w:lang w:eastAsia="sk-SK"/>
        </w:rPr>
        <w:t xml:space="preserve"> </w:t>
      </w:r>
      <w:r w:rsidR="00133B70">
        <w:rPr>
          <w:rFonts w:ascii="Times New Roman" w:eastAsia="Times New Roman" w:hAnsi="Times New Roman" w:cs="Times New Roman"/>
          <w:b/>
          <w:kern w:val="1"/>
          <w:sz w:val="24"/>
          <w:szCs w:val="24"/>
          <w:lang w:eastAsia="sk-SK"/>
        </w:rPr>
        <w:t>(</w:t>
      </w:r>
      <w:r w:rsidRPr="00085573">
        <w:rPr>
          <w:rFonts w:ascii="Times New Roman" w:eastAsia="Times New Roman" w:hAnsi="Liberation Serif" w:cs="Times New Roman"/>
          <w:b/>
          <w:kern w:val="1"/>
          <w:sz w:val="24"/>
          <w:szCs w:val="24"/>
          <w:lang w:eastAsia="sk-SK"/>
        </w:rPr>
        <w:t>§</w:t>
      </w:r>
      <w:r w:rsidR="00133B70">
        <w:rPr>
          <w:rFonts w:ascii="Times New Roman" w:eastAsia="Times New Roman" w:hAnsi="Liberation Serif" w:cs="Times New Roman"/>
          <w:b/>
          <w:kern w:val="1"/>
          <w:sz w:val="24"/>
          <w:szCs w:val="24"/>
          <w:lang w:eastAsia="sk-SK"/>
        </w:rPr>
        <w:t xml:space="preserve"> 38</w:t>
      </w:r>
      <w:r w:rsidRPr="00085573">
        <w:rPr>
          <w:rFonts w:ascii="Times New Roman" w:eastAsia="Times New Roman" w:hAnsi="Liberation Serif" w:cs="Times New Roman"/>
          <w:b/>
          <w:kern w:val="1"/>
          <w:sz w:val="24"/>
          <w:szCs w:val="24"/>
          <w:lang w:eastAsia="sk-SK"/>
        </w:rPr>
        <w:t> </w:t>
      </w:r>
      <w:r w:rsidRPr="00085573">
        <w:rPr>
          <w:rFonts w:ascii="Times New Roman" w:eastAsia="Times New Roman" w:hAnsi="Liberation Serif" w:cs="Times New Roman"/>
          <w:b/>
          <w:kern w:val="1"/>
          <w:sz w:val="24"/>
          <w:szCs w:val="24"/>
          <w:lang w:eastAsia="sk-SK"/>
        </w:rPr>
        <w:t>ods. 1</w:t>
      </w:r>
      <w:r w:rsidR="00E43490">
        <w:rPr>
          <w:rFonts w:ascii="Times New Roman" w:eastAsia="Times New Roman" w:hAnsi="Liberation Serif" w:cs="Times New Roman"/>
          <w:b/>
          <w:kern w:val="1"/>
          <w:sz w:val="24"/>
          <w:szCs w:val="24"/>
          <w:lang w:eastAsia="sk-SK"/>
        </w:rPr>
        <w:t>5</w:t>
      </w:r>
      <w:r w:rsidR="00133B70">
        <w:rPr>
          <w:rFonts w:ascii="Times New Roman" w:eastAsia="Times New Roman" w:hAnsi="Times New Roman" w:cs="Times New Roman"/>
          <w:b/>
          <w:color w:val="000000"/>
          <w:kern w:val="1"/>
          <w:sz w:val="24"/>
          <w:szCs w:val="24"/>
          <w:lang w:eastAsia="sk-SK"/>
        </w:rPr>
        <w:t>)</w:t>
      </w:r>
    </w:p>
    <w:p w:rsidR="00DC4DCA" w:rsidRPr="00750E2A" w:rsidRDefault="00DC4DCA"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p>
    <w:p w:rsidR="00074F65" w:rsidRPr="00085573" w:rsidRDefault="00133B70" w:rsidP="007501C0">
      <w:pPr>
        <w:suppressAutoHyphens/>
        <w:autoSpaceDE w:val="0"/>
        <w:autoSpaceDN w:val="0"/>
        <w:adjustRightInd w:val="0"/>
        <w:spacing w:after="0" w:line="240" w:lineRule="auto"/>
        <w:jc w:val="both"/>
        <w:rPr>
          <w:rFonts w:ascii="Times New Roman" w:eastAsia="Times New Roman" w:hAnsi="Times New Roman" w:cs="Times New Roman"/>
          <w:bCs/>
          <w:color w:val="000000"/>
          <w:kern w:val="1"/>
          <w:sz w:val="24"/>
          <w:szCs w:val="24"/>
          <w:lang w:eastAsia="sk-SK"/>
        </w:rPr>
      </w:pPr>
      <w:r>
        <w:rPr>
          <w:rFonts w:ascii="Times New Roman" w:eastAsia="Times New Roman" w:hAnsi="Times New Roman" w:cs="Times New Roman"/>
          <w:bCs/>
          <w:color w:val="000000"/>
          <w:kern w:val="1"/>
          <w:sz w:val="24"/>
          <w:szCs w:val="24"/>
          <w:lang w:eastAsia="sk-SK"/>
        </w:rPr>
        <w:t>L</w:t>
      </w:r>
      <w:r w:rsidR="00074F65" w:rsidRPr="00085573">
        <w:rPr>
          <w:rFonts w:ascii="Times New Roman" w:eastAsia="Times New Roman" w:hAnsi="Times New Roman" w:cs="Times New Roman"/>
          <w:bCs/>
          <w:color w:val="000000"/>
          <w:kern w:val="1"/>
          <w:sz w:val="24"/>
          <w:szCs w:val="24"/>
          <w:lang w:eastAsia="sk-SK"/>
        </w:rPr>
        <w:t>egislatívno-technické úpravy.</w:t>
      </w:r>
    </w:p>
    <w:p w:rsidR="00074F65" w:rsidRPr="00085573" w:rsidRDefault="00074F65"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p>
    <w:p w:rsidR="00E43490" w:rsidRDefault="00E43490"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Pr>
          <w:rFonts w:ascii="Times New Roman" w:eastAsia="Times New Roman" w:hAnsi="Times New Roman" w:cs="Times New Roman"/>
          <w:b/>
          <w:kern w:val="1"/>
          <w:sz w:val="24"/>
          <w:szCs w:val="24"/>
          <w:lang w:eastAsia="sk-SK"/>
        </w:rPr>
        <w:t xml:space="preserve">K bodu </w:t>
      </w:r>
      <w:r w:rsidR="005C7535">
        <w:rPr>
          <w:rFonts w:ascii="Times New Roman" w:eastAsia="Times New Roman" w:hAnsi="Times New Roman" w:cs="Times New Roman"/>
          <w:b/>
          <w:kern w:val="1"/>
          <w:sz w:val="24"/>
          <w:szCs w:val="24"/>
          <w:lang w:eastAsia="sk-SK"/>
        </w:rPr>
        <w:t>2</w:t>
      </w:r>
      <w:r w:rsidR="00F13BEF">
        <w:rPr>
          <w:rFonts w:ascii="Times New Roman" w:eastAsia="Times New Roman" w:hAnsi="Times New Roman" w:cs="Times New Roman"/>
          <w:b/>
          <w:kern w:val="1"/>
          <w:sz w:val="24"/>
          <w:szCs w:val="24"/>
          <w:lang w:eastAsia="sk-SK"/>
        </w:rPr>
        <w:t>6</w:t>
      </w:r>
      <w:r>
        <w:rPr>
          <w:rFonts w:ascii="Times New Roman" w:eastAsia="Times New Roman" w:hAnsi="Times New Roman" w:cs="Times New Roman"/>
          <w:b/>
          <w:kern w:val="1"/>
          <w:sz w:val="24"/>
          <w:szCs w:val="24"/>
          <w:lang w:eastAsia="sk-SK"/>
        </w:rPr>
        <w:t xml:space="preserve"> (§ 38 ods. 16)</w:t>
      </w:r>
    </w:p>
    <w:p w:rsidR="00E43490" w:rsidRDefault="00E43490"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E43490" w:rsidRDefault="000B000D"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B000D">
        <w:rPr>
          <w:rFonts w:ascii="Times New Roman" w:eastAsia="Times New Roman" w:hAnsi="Times New Roman" w:cs="Times New Roman"/>
          <w:kern w:val="1"/>
          <w:sz w:val="24"/>
          <w:szCs w:val="24"/>
          <w:lang w:eastAsia="sk-SK"/>
        </w:rPr>
        <w:t xml:space="preserve">Legislatívno-technická úprava (menia sa vnútorné odkazy, vypúšťa sa text súvisiaci s hromadným výberovým konaním). Nové znenie </w:t>
      </w:r>
      <w:r>
        <w:rPr>
          <w:rFonts w:ascii="Times New Roman" w:eastAsia="Times New Roman" w:hAnsi="Times New Roman" w:cs="Times New Roman"/>
          <w:kern w:val="1"/>
          <w:sz w:val="24"/>
          <w:szCs w:val="24"/>
          <w:lang w:eastAsia="sk-SK"/>
        </w:rPr>
        <w:t>odseku</w:t>
      </w:r>
      <w:r w:rsidRPr="000B000D">
        <w:rPr>
          <w:rFonts w:ascii="Times New Roman" w:eastAsia="Times New Roman" w:hAnsi="Times New Roman" w:cs="Times New Roman"/>
          <w:kern w:val="1"/>
          <w:sz w:val="24"/>
          <w:szCs w:val="24"/>
          <w:lang w:eastAsia="sk-SK"/>
        </w:rPr>
        <w:t xml:space="preserve"> sa navrhuje vzhľadom na rozsah potrebných úprav.</w:t>
      </w:r>
    </w:p>
    <w:p w:rsidR="001D4EC3" w:rsidRDefault="001D4EC3" w:rsidP="00007457">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1D4EC3" w:rsidRPr="001D4EC3" w:rsidRDefault="001D4EC3" w:rsidP="00007457">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1D4EC3">
        <w:rPr>
          <w:rFonts w:ascii="Times New Roman" w:eastAsia="Times New Roman" w:hAnsi="Times New Roman" w:cs="Times New Roman"/>
          <w:b/>
          <w:kern w:val="1"/>
          <w:sz w:val="24"/>
          <w:szCs w:val="24"/>
          <w:lang w:eastAsia="sk-SK"/>
        </w:rPr>
        <w:t>K bodu 27 (§ 38 ods. 19)</w:t>
      </w:r>
    </w:p>
    <w:p w:rsidR="001D4EC3" w:rsidRDefault="001D4EC3" w:rsidP="00007457">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007457" w:rsidRPr="00085573" w:rsidRDefault="00007457" w:rsidP="00007457">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Uchádza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sa o prijatie na obsadzované štátnozamestnanecké miesto sa vo všeobecnosti môže aj štátny zamestnanec. Môže ís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 obsadzovanie odlišnej pozície, ale aj o obsadzovanie tej istej </w:t>
      </w:r>
      <w:r w:rsidRPr="00085573">
        <w:rPr>
          <w:rFonts w:ascii="Times New Roman" w:eastAsia="Times New Roman" w:hAnsi="Times New Roman" w:cs="Times New Roman"/>
          <w:kern w:val="1"/>
          <w:sz w:val="24"/>
          <w:szCs w:val="24"/>
          <w:lang w:eastAsia="sk-SK"/>
        </w:rPr>
        <w:lastRenderedPageBreak/>
        <w:t>pozície (na základe výberového konania). V závislosti od konkrétnych okolností môže vznika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požiadavka preukáza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aj také (nové) podmienky prijatia, ktoré sa u štátneho zamestnanca pri prijatí na jeho sú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asné štátnozamestnanecké miesto nepožadovali. Navrhuje sa preto ustanovi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primerané použitie ustanovení, ktoré upravujú podmienky prijatia do štátnej služby v prípade ob</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ana, aj na štátneho zamestnanca.</w:t>
      </w:r>
    </w:p>
    <w:p w:rsidR="00007457" w:rsidRPr="001D4EC3" w:rsidRDefault="00007457" w:rsidP="007501C0">
      <w:pPr>
        <w:suppressAutoHyphens/>
        <w:autoSpaceDE w:val="0"/>
        <w:autoSpaceDN w:val="0"/>
        <w:adjustRightInd w:val="0"/>
        <w:spacing w:after="0" w:line="240" w:lineRule="auto"/>
        <w:jc w:val="both"/>
        <w:rPr>
          <w:rFonts w:ascii="Times New Roman" w:eastAsia="Times New Roman" w:hAnsi="Times New Roman" w:cs="Times New Roman"/>
          <w:b/>
          <w:bCs/>
          <w:kern w:val="1"/>
          <w:sz w:val="24"/>
          <w:szCs w:val="24"/>
          <w:lang w:eastAsia="sk-SK"/>
        </w:rPr>
      </w:pPr>
    </w:p>
    <w:p w:rsidR="00393488" w:rsidRPr="00085573" w:rsidRDefault="00393488"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085573">
        <w:rPr>
          <w:rFonts w:ascii="Times New Roman" w:eastAsia="Times New Roman" w:hAnsi="Times New Roman" w:cs="Times New Roman"/>
          <w:b/>
          <w:kern w:val="1"/>
          <w:sz w:val="24"/>
          <w:szCs w:val="24"/>
          <w:lang w:eastAsia="sk-SK"/>
        </w:rPr>
        <w:t xml:space="preserve">K bodu </w:t>
      </w:r>
      <w:r w:rsidR="005C7535">
        <w:rPr>
          <w:rFonts w:ascii="Times New Roman" w:eastAsia="Times New Roman" w:hAnsi="Times New Roman" w:cs="Times New Roman"/>
          <w:b/>
          <w:kern w:val="1"/>
          <w:sz w:val="24"/>
          <w:szCs w:val="24"/>
          <w:lang w:eastAsia="sk-SK"/>
        </w:rPr>
        <w:t>2</w:t>
      </w:r>
      <w:r w:rsidR="00F13BEF">
        <w:rPr>
          <w:rFonts w:ascii="Times New Roman" w:eastAsia="Times New Roman" w:hAnsi="Times New Roman" w:cs="Times New Roman"/>
          <w:b/>
          <w:kern w:val="1"/>
          <w:sz w:val="24"/>
          <w:szCs w:val="24"/>
          <w:lang w:eastAsia="sk-SK"/>
        </w:rPr>
        <w:t>8</w:t>
      </w:r>
      <w:r w:rsidR="00452750" w:rsidRPr="00085573">
        <w:rPr>
          <w:rFonts w:ascii="Times New Roman" w:eastAsia="Times New Roman" w:hAnsi="Times New Roman" w:cs="Times New Roman"/>
          <w:b/>
          <w:kern w:val="1"/>
          <w:sz w:val="24"/>
          <w:szCs w:val="24"/>
          <w:lang w:eastAsia="sk-SK"/>
        </w:rPr>
        <w:t xml:space="preserve"> </w:t>
      </w:r>
      <w:r w:rsidRPr="00085573">
        <w:rPr>
          <w:rFonts w:ascii="Times New Roman" w:eastAsia="Times New Roman" w:hAnsi="Times New Roman" w:cs="Times New Roman"/>
          <w:b/>
          <w:kern w:val="1"/>
          <w:sz w:val="24"/>
          <w:szCs w:val="24"/>
          <w:lang w:eastAsia="sk-SK"/>
        </w:rPr>
        <w:t>(§ 39 ods. 1)</w:t>
      </w:r>
    </w:p>
    <w:p w:rsidR="00393488" w:rsidRPr="00085573" w:rsidRDefault="00393488"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393488" w:rsidRPr="00085573" w:rsidRDefault="002629CD"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w:t>
      </w:r>
      <w:r w:rsidR="000B43D8">
        <w:rPr>
          <w:rFonts w:ascii="Times New Roman" w:eastAsia="Times New Roman" w:hAnsi="Times New Roman" w:cs="Times New Roman"/>
          <w:kern w:val="1"/>
          <w:sz w:val="24"/>
          <w:szCs w:val="24"/>
          <w:lang w:eastAsia="sk-SK"/>
        </w:rPr>
        <w:t> </w:t>
      </w:r>
      <w:r w:rsidR="00DB4F0E" w:rsidRPr="00085573">
        <w:rPr>
          <w:rFonts w:ascii="Times New Roman" w:eastAsia="Times New Roman" w:hAnsi="Times New Roman" w:cs="Times New Roman"/>
          <w:kern w:val="1"/>
          <w:sz w:val="24"/>
          <w:szCs w:val="24"/>
          <w:lang w:eastAsia="sk-SK"/>
        </w:rPr>
        <w:t>§ 44 zá</w:t>
      </w:r>
      <w:r w:rsidRPr="00085573">
        <w:rPr>
          <w:rFonts w:ascii="Times New Roman" w:eastAsia="Times New Roman" w:hAnsi="Times New Roman" w:cs="Times New Roman"/>
          <w:kern w:val="1"/>
          <w:sz w:val="24"/>
          <w:szCs w:val="24"/>
          <w:lang w:eastAsia="sk-SK"/>
        </w:rPr>
        <w:t>kona</w:t>
      </w:r>
      <w:r w:rsidR="000B43D8" w:rsidRPr="000B43D8">
        <w:rPr>
          <w:rFonts w:ascii="Times New Roman" w:eastAsia="Times New Roman" w:hAnsi="Times New Roman" w:cs="Times New Roman"/>
          <w:kern w:val="1"/>
          <w:sz w:val="24"/>
          <w:szCs w:val="24"/>
          <w:lang w:eastAsia="sk-SK"/>
        </w:rPr>
        <w:t xml:space="preserve"> </w:t>
      </w:r>
      <w:r w:rsidR="000B43D8">
        <w:rPr>
          <w:rFonts w:ascii="Times New Roman" w:eastAsia="Times New Roman" w:hAnsi="Times New Roman" w:cs="Times New Roman"/>
          <w:kern w:val="1"/>
          <w:sz w:val="24"/>
          <w:szCs w:val="24"/>
          <w:lang w:eastAsia="sk-SK"/>
        </w:rPr>
        <w:t xml:space="preserve">sa navrhuje nový spôsob obsadzovania štátnozamestnaneckých miest vhodných pre absolventov na základe výberového konania – úprava </w:t>
      </w:r>
      <w:r w:rsidR="00133B70">
        <w:rPr>
          <w:rFonts w:ascii="Times New Roman" w:eastAsia="Times New Roman" w:hAnsi="Times New Roman" w:cs="Times New Roman"/>
          <w:kern w:val="1"/>
          <w:sz w:val="24"/>
          <w:szCs w:val="24"/>
          <w:lang w:eastAsia="sk-SK"/>
        </w:rPr>
        <w:t>hromadného výberového konania</w:t>
      </w:r>
      <w:r w:rsidR="000B43D8">
        <w:rPr>
          <w:rFonts w:ascii="Times New Roman" w:eastAsia="Times New Roman" w:hAnsi="Times New Roman" w:cs="Times New Roman"/>
          <w:kern w:val="1"/>
          <w:sz w:val="24"/>
          <w:szCs w:val="24"/>
          <w:lang w:eastAsia="sk-SK"/>
        </w:rPr>
        <w:t xml:space="preserve"> sa</w:t>
      </w:r>
      <w:r w:rsidR="00133B70">
        <w:rPr>
          <w:rFonts w:ascii="Times New Roman" w:eastAsia="Times New Roman" w:hAnsi="Times New Roman" w:cs="Times New Roman"/>
          <w:kern w:val="1"/>
          <w:sz w:val="24"/>
          <w:szCs w:val="24"/>
          <w:lang w:eastAsia="sk-SK"/>
        </w:rPr>
        <w:t xml:space="preserve"> vypúšťa.</w:t>
      </w:r>
      <w:r w:rsidR="00DB4F0E" w:rsidRPr="00085573">
        <w:rPr>
          <w:rFonts w:ascii="Times New Roman" w:eastAsia="Times New Roman" w:hAnsi="Times New Roman" w:cs="Times New Roman"/>
          <w:kern w:val="1"/>
          <w:sz w:val="24"/>
          <w:szCs w:val="24"/>
          <w:lang w:eastAsia="sk-SK"/>
        </w:rPr>
        <w:t xml:space="preserve"> </w:t>
      </w:r>
      <w:r w:rsidR="00E54594" w:rsidRPr="00085573">
        <w:rPr>
          <w:rFonts w:ascii="Times New Roman" w:eastAsia="Times New Roman" w:hAnsi="Times New Roman" w:cs="Times New Roman"/>
          <w:kern w:val="1"/>
          <w:sz w:val="24"/>
          <w:szCs w:val="24"/>
          <w:lang w:eastAsia="sk-SK"/>
        </w:rPr>
        <w:t>V</w:t>
      </w:r>
      <w:r w:rsidR="000B43D8">
        <w:rPr>
          <w:rFonts w:ascii="Times New Roman" w:eastAsia="Times New Roman" w:hAnsi="Times New Roman" w:cs="Times New Roman"/>
          <w:kern w:val="1"/>
          <w:sz w:val="24"/>
          <w:szCs w:val="24"/>
          <w:lang w:eastAsia="sk-SK"/>
        </w:rPr>
        <w:t xml:space="preserve"> tejto </w:t>
      </w:r>
      <w:r w:rsidR="00DB4F0E" w:rsidRPr="00085573">
        <w:rPr>
          <w:rFonts w:ascii="Times New Roman" w:eastAsia="Times New Roman" w:hAnsi="Times New Roman" w:cs="Times New Roman"/>
          <w:kern w:val="1"/>
          <w:sz w:val="24"/>
          <w:szCs w:val="24"/>
          <w:lang w:eastAsia="sk-SK"/>
        </w:rPr>
        <w:t>súvislosti je potrebné zo všeobecnej úpravy obsadzovania štátnozamestnanecký</w:t>
      </w:r>
      <w:r w:rsidR="00607888" w:rsidRPr="00085573">
        <w:rPr>
          <w:rFonts w:ascii="Times New Roman" w:eastAsia="Times New Roman" w:hAnsi="Times New Roman" w:cs="Times New Roman"/>
          <w:kern w:val="1"/>
          <w:sz w:val="24"/>
          <w:szCs w:val="24"/>
          <w:lang w:eastAsia="sk-SK"/>
        </w:rPr>
        <w:t>ch miest vypusti</w:t>
      </w:r>
      <w:r w:rsidR="00607888" w:rsidRPr="00085573">
        <w:rPr>
          <w:rFonts w:ascii="Times New Roman" w:eastAsia="Times New Roman" w:hAnsi="Times New Roman" w:cs="Times New Roman" w:hint="eastAsia"/>
          <w:kern w:val="1"/>
          <w:sz w:val="24"/>
          <w:szCs w:val="24"/>
          <w:lang w:eastAsia="sk-SK"/>
        </w:rPr>
        <w:t>ť</w:t>
      </w:r>
      <w:r w:rsidR="00607888" w:rsidRPr="00085573">
        <w:rPr>
          <w:rFonts w:ascii="Times New Roman" w:eastAsia="Times New Roman" w:hAnsi="Times New Roman" w:cs="Times New Roman"/>
          <w:kern w:val="1"/>
          <w:sz w:val="24"/>
          <w:szCs w:val="24"/>
          <w:lang w:eastAsia="sk-SK"/>
        </w:rPr>
        <w:t xml:space="preserve"> </w:t>
      </w:r>
      <w:r w:rsidRPr="00085573">
        <w:rPr>
          <w:rFonts w:ascii="Times New Roman" w:eastAsia="Times New Roman" w:hAnsi="Times New Roman" w:cs="Times New Roman"/>
          <w:kern w:val="1"/>
          <w:sz w:val="24"/>
          <w:szCs w:val="24"/>
          <w:lang w:eastAsia="sk-SK"/>
        </w:rPr>
        <w:t>obsadzovanie štátnozamestnaneckého miesta vhodného pre absolventa.</w:t>
      </w:r>
      <w:r w:rsidR="00E54594" w:rsidRPr="00085573">
        <w:rPr>
          <w:rFonts w:ascii="Times New Roman" w:eastAsia="Times New Roman" w:hAnsi="Times New Roman" w:cs="Times New Roman"/>
          <w:kern w:val="1"/>
          <w:sz w:val="24"/>
          <w:szCs w:val="24"/>
          <w:lang w:eastAsia="sk-SK"/>
        </w:rPr>
        <w:t xml:space="preserve"> </w:t>
      </w:r>
      <w:r w:rsidRPr="00085573">
        <w:rPr>
          <w:rFonts w:ascii="Times New Roman" w:eastAsia="Times New Roman" w:hAnsi="Times New Roman" w:cs="Times New Roman"/>
          <w:kern w:val="1"/>
          <w:sz w:val="24"/>
          <w:szCs w:val="24"/>
          <w:lang w:eastAsia="sk-SK"/>
        </w:rPr>
        <w:t>Na obsadzovanie tzv. absolventskej pozície sa bude vz</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ahova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všeobecná úprava pod</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 § 39 ods. 1</w:t>
      </w:r>
      <w:r w:rsidR="002E4A87" w:rsidRPr="00085573">
        <w:rPr>
          <w:rFonts w:ascii="Times New Roman" w:eastAsia="Times New Roman" w:hAnsi="Times New Roman" w:cs="Times New Roman"/>
          <w:kern w:val="1"/>
          <w:sz w:val="24"/>
          <w:szCs w:val="24"/>
          <w:lang w:eastAsia="sk-SK"/>
        </w:rPr>
        <w:t xml:space="preserve"> v spojení s novou úpravou pod</w:t>
      </w:r>
      <w:r w:rsidR="002E4A87" w:rsidRPr="00085573">
        <w:rPr>
          <w:rFonts w:ascii="Times New Roman" w:eastAsia="Times New Roman" w:hAnsi="Times New Roman" w:cs="Times New Roman" w:hint="eastAsia"/>
          <w:kern w:val="1"/>
          <w:sz w:val="24"/>
          <w:szCs w:val="24"/>
          <w:lang w:eastAsia="sk-SK"/>
        </w:rPr>
        <w:t>ľ</w:t>
      </w:r>
      <w:r w:rsidR="002E4A87" w:rsidRPr="00085573">
        <w:rPr>
          <w:rFonts w:ascii="Times New Roman" w:eastAsia="Times New Roman" w:hAnsi="Times New Roman" w:cs="Times New Roman"/>
          <w:kern w:val="1"/>
          <w:sz w:val="24"/>
          <w:szCs w:val="24"/>
          <w:lang w:eastAsia="sk-SK"/>
        </w:rPr>
        <w:t xml:space="preserve">a § </w:t>
      </w:r>
      <w:r w:rsidR="000B43D8">
        <w:rPr>
          <w:rFonts w:ascii="Times New Roman" w:eastAsia="Times New Roman" w:hAnsi="Times New Roman" w:cs="Times New Roman"/>
          <w:kern w:val="1"/>
          <w:sz w:val="24"/>
          <w:szCs w:val="24"/>
          <w:lang w:eastAsia="sk-SK"/>
        </w:rPr>
        <w:t>44 zákona</w:t>
      </w:r>
      <w:r w:rsidRPr="00085573">
        <w:rPr>
          <w:rFonts w:ascii="Times New Roman" w:eastAsia="Times New Roman" w:hAnsi="Times New Roman" w:cs="Times New Roman"/>
          <w:kern w:val="1"/>
          <w:sz w:val="24"/>
          <w:szCs w:val="24"/>
          <w:lang w:eastAsia="sk-SK"/>
        </w:rPr>
        <w:t>.</w:t>
      </w:r>
    </w:p>
    <w:p w:rsidR="002629CD" w:rsidRPr="00085573" w:rsidRDefault="002629CD"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2629CD" w:rsidRPr="00085573" w:rsidRDefault="002629CD"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085573">
        <w:rPr>
          <w:rFonts w:ascii="Times New Roman" w:eastAsia="Times New Roman" w:hAnsi="Times New Roman" w:cs="Times New Roman"/>
          <w:b/>
          <w:kern w:val="1"/>
          <w:sz w:val="24"/>
          <w:szCs w:val="24"/>
          <w:lang w:eastAsia="sk-SK"/>
        </w:rPr>
        <w:t xml:space="preserve">K bodom </w:t>
      </w:r>
      <w:r w:rsidR="005C7535">
        <w:rPr>
          <w:rFonts w:ascii="Times New Roman" w:eastAsia="Times New Roman" w:hAnsi="Times New Roman" w:cs="Times New Roman"/>
          <w:b/>
          <w:kern w:val="1"/>
          <w:sz w:val="24"/>
          <w:szCs w:val="24"/>
          <w:lang w:eastAsia="sk-SK"/>
        </w:rPr>
        <w:t>2</w:t>
      </w:r>
      <w:r w:rsidR="00F13BEF">
        <w:rPr>
          <w:rFonts w:ascii="Times New Roman" w:eastAsia="Times New Roman" w:hAnsi="Times New Roman" w:cs="Times New Roman"/>
          <w:b/>
          <w:kern w:val="1"/>
          <w:sz w:val="24"/>
          <w:szCs w:val="24"/>
          <w:lang w:eastAsia="sk-SK"/>
        </w:rPr>
        <w:t>9</w:t>
      </w:r>
      <w:r w:rsidR="005C7535">
        <w:rPr>
          <w:rFonts w:ascii="Times New Roman" w:eastAsia="Times New Roman" w:hAnsi="Times New Roman" w:cs="Times New Roman"/>
          <w:b/>
          <w:kern w:val="1"/>
          <w:sz w:val="24"/>
          <w:szCs w:val="24"/>
          <w:lang w:eastAsia="sk-SK"/>
        </w:rPr>
        <w:t xml:space="preserve"> a </w:t>
      </w:r>
      <w:r w:rsidR="00F13BEF">
        <w:rPr>
          <w:rFonts w:ascii="Times New Roman" w:eastAsia="Times New Roman" w:hAnsi="Times New Roman" w:cs="Times New Roman"/>
          <w:b/>
          <w:kern w:val="1"/>
          <w:sz w:val="24"/>
          <w:szCs w:val="24"/>
          <w:lang w:eastAsia="sk-SK"/>
        </w:rPr>
        <w:t>30</w:t>
      </w:r>
      <w:r w:rsidR="00452750" w:rsidRPr="00085573">
        <w:rPr>
          <w:rFonts w:ascii="Times New Roman" w:eastAsia="Times New Roman" w:hAnsi="Times New Roman" w:cs="Times New Roman"/>
          <w:b/>
          <w:kern w:val="1"/>
          <w:sz w:val="24"/>
          <w:szCs w:val="24"/>
          <w:lang w:eastAsia="sk-SK"/>
        </w:rPr>
        <w:t xml:space="preserve"> </w:t>
      </w:r>
      <w:r w:rsidRPr="00085573">
        <w:rPr>
          <w:rFonts w:ascii="Times New Roman" w:eastAsia="Times New Roman" w:hAnsi="Times New Roman" w:cs="Times New Roman"/>
          <w:b/>
          <w:kern w:val="1"/>
          <w:sz w:val="24"/>
          <w:szCs w:val="24"/>
          <w:lang w:eastAsia="sk-SK"/>
        </w:rPr>
        <w:t>(§ 39 ods. 2 a § 40 ods. 3)</w:t>
      </w:r>
    </w:p>
    <w:p w:rsidR="002629CD" w:rsidRPr="00085573" w:rsidRDefault="002629CD"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2629CD" w:rsidRPr="00085573" w:rsidRDefault="002629CD"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Legislatívno-technick</w:t>
      </w:r>
      <w:r w:rsidR="00DD2DCD" w:rsidRPr="00085573">
        <w:rPr>
          <w:rFonts w:ascii="Times New Roman" w:eastAsia="Times New Roman" w:hAnsi="Times New Roman" w:cs="Times New Roman"/>
          <w:kern w:val="1"/>
          <w:sz w:val="24"/>
          <w:szCs w:val="24"/>
          <w:lang w:eastAsia="sk-SK"/>
        </w:rPr>
        <w:t>é</w:t>
      </w:r>
      <w:r w:rsidRPr="00085573">
        <w:rPr>
          <w:rFonts w:ascii="Times New Roman" w:eastAsia="Times New Roman" w:hAnsi="Times New Roman" w:cs="Times New Roman"/>
          <w:kern w:val="1"/>
          <w:sz w:val="24"/>
          <w:szCs w:val="24"/>
          <w:lang w:eastAsia="sk-SK"/>
        </w:rPr>
        <w:t xml:space="preserve"> ú</w:t>
      </w:r>
      <w:r w:rsidR="00DD2DCD" w:rsidRPr="00085573">
        <w:rPr>
          <w:rFonts w:ascii="Times New Roman" w:eastAsia="Times New Roman" w:hAnsi="Times New Roman" w:cs="Times New Roman"/>
          <w:kern w:val="1"/>
          <w:sz w:val="24"/>
          <w:szCs w:val="24"/>
          <w:lang w:eastAsia="sk-SK"/>
        </w:rPr>
        <w:t>pravy</w:t>
      </w:r>
      <w:r w:rsidRPr="00085573">
        <w:rPr>
          <w:rFonts w:ascii="Times New Roman" w:eastAsia="Times New Roman" w:hAnsi="Times New Roman" w:cs="Times New Roman"/>
          <w:kern w:val="1"/>
          <w:sz w:val="24"/>
          <w:szCs w:val="24"/>
          <w:lang w:eastAsia="sk-SK"/>
        </w:rPr>
        <w:t>.</w:t>
      </w:r>
    </w:p>
    <w:p w:rsidR="00393488" w:rsidRPr="00085573" w:rsidRDefault="00393488"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p>
    <w:p w:rsidR="00EC1669" w:rsidRPr="00085573" w:rsidRDefault="00EC1669"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r w:rsidRPr="00085573">
        <w:rPr>
          <w:rFonts w:ascii="Times New Roman" w:eastAsia="Times New Roman" w:hAnsi="Times New Roman" w:cs="Times New Roman"/>
          <w:b/>
          <w:color w:val="000000"/>
          <w:kern w:val="1"/>
          <w:sz w:val="24"/>
          <w:szCs w:val="24"/>
          <w:lang w:eastAsia="sk-SK"/>
        </w:rPr>
        <w:t>K</w:t>
      </w:r>
      <w:r w:rsidR="005C7535">
        <w:rPr>
          <w:rFonts w:ascii="Times New Roman" w:eastAsia="Times New Roman" w:hAnsi="Times New Roman" w:cs="Times New Roman"/>
          <w:b/>
          <w:color w:val="000000"/>
          <w:kern w:val="1"/>
          <w:sz w:val="24"/>
          <w:szCs w:val="24"/>
          <w:lang w:eastAsia="sk-SK"/>
        </w:rPr>
        <w:t> </w:t>
      </w:r>
      <w:r w:rsidRPr="00085573">
        <w:rPr>
          <w:rFonts w:ascii="Times New Roman" w:eastAsia="Times New Roman" w:hAnsi="Times New Roman" w:cs="Times New Roman"/>
          <w:b/>
          <w:color w:val="000000"/>
          <w:kern w:val="1"/>
          <w:sz w:val="24"/>
          <w:szCs w:val="24"/>
          <w:lang w:eastAsia="sk-SK"/>
        </w:rPr>
        <w:t>bodu</w:t>
      </w:r>
      <w:r w:rsidR="005C7535">
        <w:rPr>
          <w:rFonts w:ascii="Times New Roman" w:eastAsia="Times New Roman" w:hAnsi="Times New Roman" w:cs="Times New Roman"/>
          <w:b/>
          <w:color w:val="000000"/>
          <w:kern w:val="1"/>
          <w:sz w:val="24"/>
          <w:szCs w:val="24"/>
          <w:lang w:eastAsia="sk-SK"/>
        </w:rPr>
        <w:t xml:space="preserve"> 3</w:t>
      </w:r>
      <w:r w:rsidR="00F13BEF">
        <w:rPr>
          <w:rFonts w:ascii="Times New Roman" w:eastAsia="Times New Roman" w:hAnsi="Times New Roman" w:cs="Times New Roman"/>
          <w:b/>
          <w:color w:val="000000"/>
          <w:kern w:val="1"/>
          <w:sz w:val="24"/>
          <w:szCs w:val="24"/>
          <w:lang w:eastAsia="sk-SK"/>
        </w:rPr>
        <w:t>1</w:t>
      </w:r>
      <w:r w:rsidR="000B43D8">
        <w:rPr>
          <w:rFonts w:ascii="Times New Roman" w:eastAsia="Times New Roman" w:hAnsi="Times New Roman" w:cs="Times New Roman"/>
          <w:b/>
          <w:color w:val="000000"/>
          <w:kern w:val="1"/>
          <w:sz w:val="24"/>
          <w:szCs w:val="24"/>
          <w:lang w:eastAsia="sk-SK"/>
        </w:rPr>
        <w:t xml:space="preserve"> </w:t>
      </w:r>
      <w:r w:rsidRPr="00085573">
        <w:rPr>
          <w:rFonts w:ascii="Times New Roman" w:eastAsia="Times New Roman" w:hAnsi="Times New Roman" w:cs="Times New Roman"/>
          <w:b/>
          <w:color w:val="000000"/>
          <w:kern w:val="1"/>
          <w:sz w:val="24"/>
          <w:szCs w:val="24"/>
          <w:lang w:eastAsia="sk-SK"/>
        </w:rPr>
        <w:t>(§ 40 ods. 4</w:t>
      </w:r>
      <w:r w:rsidR="001D4EC3">
        <w:rPr>
          <w:rFonts w:ascii="Times New Roman" w:eastAsia="Times New Roman" w:hAnsi="Times New Roman" w:cs="Times New Roman"/>
          <w:b/>
          <w:color w:val="000000"/>
          <w:kern w:val="1"/>
          <w:sz w:val="24"/>
          <w:szCs w:val="24"/>
          <w:lang w:eastAsia="sk-SK"/>
        </w:rPr>
        <w:t xml:space="preserve"> a</w:t>
      </w:r>
      <w:r w:rsidR="009E1630">
        <w:rPr>
          <w:rFonts w:ascii="Times New Roman" w:eastAsia="Times New Roman" w:hAnsi="Times New Roman" w:cs="Times New Roman"/>
          <w:b/>
          <w:color w:val="000000"/>
          <w:kern w:val="1"/>
          <w:sz w:val="24"/>
          <w:szCs w:val="24"/>
          <w:lang w:eastAsia="sk-SK"/>
        </w:rPr>
        <w:t xml:space="preserve"> 5</w:t>
      </w:r>
      <w:r w:rsidRPr="00085573">
        <w:rPr>
          <w:rFonts w:ascii="Times New Roman" w:eastAsia="Times New Roman" w:hAnsi="Times New Roman" w:cs="Times New Roman"/>
          <w:b/>
          <w:color w:val="000000"/>
          <w:kern w:val="1"/>
          <w:sz w:val="24"/>
          <w:szCs w:val="24"/>
          <w:lang w:eastAsia="sk-SK"/>
        </w:rPr>
        <w:t>)</w:t>
      </w:r>
    </w:p>
    <w:p w:rsidR="00EC1669" w:rsidRPr="00085573" w:rsidRDefault="00EC1669"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p>
    <w:p w:rsidR="005E65F1" w:rsidRPr="00085573" w:rsidRDefault="005E65F1"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Pod</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 navrhovanej definí</w:t>
      </w:r>
      <w:r w:rsidR="00655049" w:rsidRPr="00085573">
        <w:rPr>
          <w:rFonts w:ascii="Times New Roman" w:eastAsia="Times New Roman" w:hAnsi="Times New Roman" w:cs="Times New Roman"/>
          <w:kern w:val="1"/>
          <w:sz w:val="24"/>
          <w:szCs w:val="24"/>
          <w:lang w:eastAsia="sk-SK"/>
        </w:rPr>
        <w:t xml:space="preserve">cie </w:t>
      </w:r>
      <w:r w:rsidRPr="00085573">
        <w:rPr>
          <w:rFonts w:ascii="Times New Roman" w:eastAsia="Times New Roman" w:hAnsi="Times New Roman" w:cs="Times New Roman"/>
          <w:kern w:val="1"/>
          <w:sz w:val="24"/>
          <w:szCs w:val="24"/>
          <w:lang w:eastAsia="sk-SK"/>
        </w:rPr>
        <w:t>(§ 8 zákona) podmienkou statusu bývalého štátneho zamestnanca nie je evidencia v registri bývalých štátnych zamestnancov. Bývalý štátny zamestnanec má možnos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požiada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 zaradenie do tohto registra (§ 27b ods. 1 a 2 zákona). Zaradením do registra sa potvrdí, že fyzická osoba sp</w:t>
      </w:r>
      <w:r w:rsidRPr="00085573">
        <w:rPr>
          <w:rFonts w:ascii="Times New Roman" w:eastAsia="Times New Roman" w:hAnsi="Times New Roman" w:cs="Times New Roman" w:hint="eastAsia"/>
          <w:kern w:val="1"/>
          <w:sz w:val="24"/>
          <w:szCs w:val="24"/>
          <w:lang w:eastAsia="sk-SK"/>
        </w:rPr>
        <w:t>ĺň</w:t>
      </w:r>
      <w:r w:rsidRPr="00085573">
        <w:rPr>
          <w:rFonts w:ascii="Times New Roman" w:eastAsia="Times New Roman" w:hAnsi="Times New Roman" w:cs="Times New Roman"/>
          <w:kern w:val="1"/>
          <w:sz w:val="24"/>
          <w:szCs w:val="24"/>
          <w:lang w:eastAsia="sk-SK"/>
        </w:rPr>
        <w:t>a podmienky pod</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 § 8. Až po zaradení do registra získa bývalý štátny zamestnanec status, ktorý je právne relevantný vo vz</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ahu k obsadzovaniu štátnozamestnaneckého miesta na základe vnútorného výberového konania. V odseku 4 sa preto navrhuje zoh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adni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uvedené súvislosti a jednozna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ne ustanovi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ktorý bývalý štátny zamestnanec sa môže prihlasova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do vnútorného výberového konania.</w:t>
      </w:r>
    </w:p>
    <w:p w:rsidR="005E65F1" w:rsidRPr="00085573" w:rsidRDefault="005E65F1"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p>
    <w:p w:rsidR="00EC1669" w:rsidRDefault="00823E1B"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r w:rsidRPr="00085573">
        <w:rPr>
          <w:rFonts w:ascii="Times New Roman" w:eastAsia="Times New Roman" w:hAnsi="Times New Roman" w:cs="Times New Roman"/>
          <w:color w:val="000000"/>
          <w:kern w:val="1"/>
          <w:sz w:val="24"/>
          <w:szCs w:val="24"/>
          <w:lang w:eastAsia="sk-SK"/>
        </w:rPr>
        <w:t>Užšie vnútorné výberové konanie je vyhradené pre štátnych zamestnancov a bývalých štátnych zamestnancov (</w:t>
      </w:r>
      <w:r w:rsidR="00060B2F" w:rsidRPr="00085573">
        <w:rPr>
          <w:rFonts w:ascii="Times New Roman" w:eastAsia="Times New Roman" w:hAnsi="Times New Roman" w:cs="Times New Roman"/>
          <w:color w:val="000000"/>
          <w:kern w:val="1"/>
          <w:sz w:val="24"/>
          <w:szCs w:val="24"/>
          <w:lang w:eastAsia="sk-SK"/>
        </w:rPr>
        <w:t>evidovaných v</w:t>
      </w:r>
      <w:r w:rsidR="002E4A87" w:rsidRPr="00085573">
        <w:rPr>
          <w:rFonts w:ascii="Times New Roman" w:eastAsia="Times New Roman" w:hAnsi="Times New Roman" w:cs="Times New Roman"/>
          <w:color w:val="000000"/>
          <w:kern w:val="1"/>
          <w:sz w:val="24"/>
          <w:szCs w:val="24"/>
          <w:lang w:eastAsia="sk-SK"/>
        </w:rPr>
        <w:t> registri bývalých štátnych zamestnancov</w:t>
      </w:r>
      <w:r w:rsidRPr="00085573">
        <w:rPr>
          <w:rFonts w:ascii="Times New Roman" w:eastAsia="Times New Roman" w:hAnsi="Times New Roman" w:cs="Times New Roman"/>
          <w:color w:val="000000"/>
          <w:kern w:val="1"/>
          <w:sz w:val="24"/>
          <w:szCs w:val="24"/>
          <w:lang w:eastAsia="sk-SK"/>
        </w:rPr>
        <w:t xml:space="preserve">) konkrétneho služobného úradu. </w:t>
      </w:r>
      <w:r w:rsidR="008A7D24" w:rsidRPr="00085573">
        <w:rPr>
          <w:rFonts w:ascii="Times New Roman" w:eastAsia="Times New Roman" w:hAnsi="Times New Roman" w:cs="Times New Roman"/>
          <w:color w:val="000000"/>
          <w:kern w:val="1"/>
          <w:sz w:val="24"/>
          <w:szCs w:val="24"/>
          <w:lang w:eastAsia="sk-SK"/>
        </w:rPr>
        <w:t>P</w:t>
      </w:r>
      <w:r w:rsidRPr="00085573">
        <w:rPr>
          <w:rFonts w:ascii="Times New Roman" w:eastAsia="Times New Roman" w:hAnsi="Times New Roman" w:cs="Times New Roman"/>
          <w:color w:val="000000"/>
          <w:kern w:val="1"/>
          <w:sz w:val="24"/>
          <w:szCs w:val="24"/>
          <w:lang w:eastAsia="sk-SK"/>
        </w:rPr>
        <w:t>od</w:t>
      </w:r>
      <w:r w:rsidRPr="00085573">
        <w:rPr>
          <w:rFonts w:ascii="Times New Roman" w:eastAsia="Times New Roman" w:hAnsi="Times New Roman" w:cs="Times New Roman" w:hint="eastAsia"/>
          <w:color w:val="000000"/>
          <w:kern w:val="1"/>
          <w:sz w:val="24"/>
          <w:szCs w:val="24"/>
          <w:lang w:eastAsia="sk-SK"/>
        </w:rPr>
        <w:t>ľ</w:t>
      </w:r>
      <w:r w:rsidRPr="00085573">
        <w:rPr>
          <w:rFonts w:ascii="Times New Roman" w:eastAsia="Times New Roman" w:hAnsi="Times New Roman" w:cs="Times New Roman"/>
          <w:color w:val="000000"/>
          <w:kern w:val="1"/>
          <w:sz w:val="24"/>
          <w:szCs w:val="24"/>
          <w:lang w:eastAsia="sk-SK"/>
        </w:rPr>
        <w:t>a platnej úpravy sa nemôže do užšieho vnútorného výberového konania prihlási</w:t>
      </w:r>
      <w:r w:rsidRPr="00085573">
        <w:rPr>
          <w:rFonts w:ascii="Times New Roman" w:eastAsia="Times New Roman" w:hAnsi="Times New Roman" w:cs="Times New Roman" w:hint="eastAsia"/>
          <w:color w:val="000000"/>
          <w:kern w:val="1"/>
          <w:sz w:val="24"/>
          <w:szCs w:val="24"/>
          <w:lang w:eastAsia="sk-SK"/>
        </w:rPr>
        <w:t>ť</w:t>
      </w:r>
      <w:r w:rsidRPr="00085573">
        <w:rPr>
          <w:rFonts w:ascii="Times New Roman" w:eastAsia="Times New Roman" w:hAnsi="Times New Roman" w:cs="Times New Roman"/>
          <w:color w:val="000000"/>
          <w:kern w:val="1"/>
          <w:sz w:val="24"/>
          <w:szCs w:val="24"/>
          <w:lang w:eastAsia="sk-SK"/>
        </w:rPr>
        <w:t xml:space="preserve"> štátny zamestnanec v do</w:t>
      </w:r>
      <w:r w:rsidRPr="00085573">
        <w:rPr>
          <w:rFonts w:ascii="Times New Roman" w:eastAsia="Times New Roman" w:hAnsi="Times New Roman" w:cs="Times New Roman" w:hint="eastAsia"/>
          <w:color w:val="000000"/>
          <w:kern w:val="1"/>
          <w:sz w:val="24"/>
          <w:szCs w:val="24"/>
          <w:lang w:eastAsia="sk-SK"/>
        </w:rPr>
        <w:t>č</w:t>
      </w:r>
      <w:r w:rsidRPr="00085573">
        <w:rPr>
          <w:rFonts w:ascii="Times New Roman" w:eastAsia="Times New Roman" w:hAnsi="Times New Roman" w:cs="Times New Roman"/>
          <w:color w:val="000000"/>
          <w:kern w:val="1"/>
          <w:sz w:val="24"/>
          <w:szCs w:val="24"/>
          <w:lang w:eastAsia="sk-SK"/>
        </w:rPr>
        <w:t xml:space="preserve">asnej štátnej službe prijatý bez výberového konania v dvoch prípadoch – </w:t>
      </w:r>
      <w:r w:rsidR="00EB6312" w:rsidRPr="00085573">
        <w:rPr>
          <w:rFonts w:ascii="Times New Roman" w:eastAsia="Times New Roman" w:hAnsi="Times New Roman" w:cs="Times New Roman"/>
          <w:color w:val="000000"/>
          <w:kern w:val="1"/>
          <w:sz w:val="24"/>
          <w:szCs w:val="24"/>
          <w:lang w:eastAsia="sk-SK"/>
        </w:rPr>
        <w:t xml:space="preserve">ak bol prijatý na </w:t>
      </w:r>
      <w:r w:rsidRPr="00085573">
        <w:rPr>
          <w:rFonts w:ascii="Times New Roman" w:eastAsia="Times New Roman" w:hAnsi="Times New Roman" w:cs="Times New Roman"/>
          <w:color w:val="000000"/>
          <w:kern w:val="1"/>
          <w:sz w:val="24"/>
          <w:szCs w:val="24"/>
          <w:lang w:eastAsia="sk-SK"/>
        </w:rPr>
        <w:t>zastupovanie iného štátneho zamestnanca</w:t>
      </w:r>
      <w:r w:rsidR="00EB6312" w:rsidRPr="00085573">
        <w:rPr>
          <w:rFonts w:ascii="Times New Roman" w:eastAsia="Times New Roman" w:hAnsi="Times New Roman" w:cs="Times New Roman"/>
          <w:color w:val="000000"/>
          <w:kern w:val="1"/>
          <w:sz w:val="24"/>
          <w:szCs w:val="24"/>
          <w:lang w:eastAsia="sk-SK"/>
        </w:rPr>
        <w:t xml:space="preserve"> alebo</w:t>
      </w:r>
      <w:r w:rsidRPr="00085573">
        <w:rPr>
          <w:rFonts w:ascii="Times New Roman" w:eastAsia="Times New Roman" w:hAnsi="Times New Roman" w:cs="Times New Roman"/>
          <w:color w:val="000000"/>
          <w:kern w:val="1"/>
          <w:sz w:val="24"/>
          <w:szCs w:val="24"/>
          <w:lang w:eastAsia="sk-SK"/>
        </w:rPr>
        <w:t xml:space="preserve"> na vo</w:t>
      </w:r>
      <w:r w:rsidRPr="00085573">
        <w:rPr>
          <w:rFonts w:ascii="Times New Roman" w:eastAsia="Times New Roman" w:hAnsi="Times New Roman" w:cs="Times New Roman" w:hint="eastAsia"/>
          <w:color w:val="000000"/>
          <w:kern w:val="1"/>
          <w:sz w:val="24"/>
          <w:szCs w:val="24"/>
          <w:lang w:eastAsia="sk-SK"/>
        </w:rPr>
        <w:t>ľ</w:t>
      </w:r>
      <w:r w:rsidRPr="00085573">
        <w:rPr>
          <w:rFonts w:ascii="Times New Roman" w:eastAsia="Times New Roman" w:hAnsi="Times New Roman" w:cs="Times New Roman"/>
          <w:color w:val="000000"/>
          <w:kern w:val="1"/>
          <w:sz w:val="24"/>
          <w:szCs w:val="24"/>
          <w:lang w:eastAsia="sk-SK"/>
        </w:rPr>
        <w:t>nú pozíciu. S cie</w:t>
      </w:r>
      <w:r w:rsidRPr="00085573">
        <w:rPr>
          <w:rFonts w:ascii="Times New Roman" w:eastAsia="Times New Roman" w:hAnsi="Times New Roman" w:cs="Times New Roman" w:hint="eastAsia"/>
          <w:color w:val="000000"/>
          <w:kern w:val="1"/>
          <w:sz w:val="24"/>
          <w:szCs w:val="24"/>
          <w:lang w:eastAsia="sk-SK"/>
        </w:rPr>
        <w:t>ľ</w:t>
      </w:r>
      <w:r w:rsidRPr="00085573">
        <w:rPr>
          <w:rFonts w:ascii="Times New Roman" w:eastAsia="Times New Roman" w:hAnsi="Times New Roman" w:cs="Times New Roman"/>
          <w:color w:val="000000"/>
          <w:kern w:val="1"/>
          <w:sz w:val="24"/>
          <w:szCs w:val="24"/>
          <w:lang w:eastAsia="sk-SK"/>
        </w:rPr>
        <w:t>om podpori</w:t>
      </w:r>
      <w:r w:rsidRPr="00085573">
        <w:rPr>
          <w:rFonts w:ascii="Times New Roman" w:eastAsia="Times New Roman" w:hAnsi="Times New Roman" w:cs="Times New Roman" w:hint="eastAsia"/>
          <w:color w:val="000000"/>
          <w:kern w:val="1"/>
          <w:sz w:val="24"/>
          <w:szCs w:val="24"/>
          <w:lang w:eastAsia="sk-SK"/>
        </w:rPr>
        <w:t>ť</w:t>
      </w:r>
      <w:r w:rsidRPr="00085573">
        <w:rPr>
          <w:rFonts w:ascii="Times New Roman" w:eastAsia="Times New Roman" w:hAnsi="Times New Roman" w:cs="Times New Roman"/>
          <w:color w:val="000000"/>
          <w:kern w:val="1"/>
          <w:sz w:val="24"/>
          <w:szCs w:val="24"/>
          <w:lang w:eastAsia="sk-SK"/>
        </w:rPr>
        <w:t xml:space="preserve"> princíp transparentného zamestnávania sa</w:t>
      </w:r>
      <w:r w:rsidR="00074F65" w:rsidRPr="00085573">
        <w:rPr>
          <w:rFonts w:ascii="Times New Roman" w:eastAsia="Times New Roman" w:hAnsi="Times New Roman" w:cs="Times New Roman"/>
          <w:color w:val="000000"/>
          <w:kern w:val="1"/>
          <w:sz w:val="24"/>
          <w:szCs w:val="24"/>
          <w:lang w:eastAsia="sk-SK"/>
        </w:rPr>
        <w:t xml:space="preserve"> v odseku 4 </w:t>
      </w:r>
      <w:r w:rsidR="00074F65" w:rsidRPr="00085573">
        <w:rPr>
          <w:rFonts w:ascii="Times New Roman" w:eastAsia="Times New Roman" w:hAnsi="Times New Roman" w:cs="Times New Roman" w:hint="eastAsia"/>
          <w:color w:val="000000"/>
          <w:kern w:val="1"/>
          <w:sz w:val="24"/>
          <w:szCs w:val="24"/>
          <w:lang w:eastAsia="sk-SK"/>
        </w:rPr>
        <w:t>ď</w:t>
      </w:r>
      <w:r w:rsidR="00074F65" w:rsidRPr="00085573">
        <w:rPr>
          <w:rFonts w:ascii="Times New Roman" w:eastAsia="Times New Roman" w:hAnsi="Times New Roman" w:cs="Times New Roman"/>
          <w:color w:val="000000"/>
          <w:kern w:val="1"/>
          <w:sz w:val="24"/>
          <w:szCs w:val="24"/>
          <w:lang w:eastAsia="sk-SK"/>
        </w:rPr>
        <w:t>alej</w:t>
      </w:r>
      <w:r w:rsidRPr="00085573">
        <w:rPr>
          <w:rFonts w:ascii="Times New Roman" w:eastAsia="Times New Roman" w:hAnsi="Times New Roman" w:cs="Times New Roman"/>
          <w:color w:val="000000"/>
          <w:kern w:val="1"/>
          <w:sz w:val="24"/>
          <w:szCs w:val="24"/>
          <w:lang w:eastAsia="sk-SK"/>
        </w:rPr>
        <w:t xml:space="preserve"> navrhuje rozšíri</w:t>
      </w:r>
      <w:r w:rsidRPr="00085573">
        <w:rPr>
          <w:rFonts w:ascii="Times New Roman" w:eastAsia="Times New Roman" w:hAnsi="Times New Roman" w:cs="Times New Roman" w:hint="eastAsia"/>
          <w:color w:val="000000"/>
          <w:kern w:val="1"/>
          <w:sz w:val="24"/>
          <w:szCs w:val="24"/>
          <w:lang w:eastAsia="sk-SK"/>
        </w:rPr>
        <w:t>ť</w:t>
      </w:r>
      <w:r w:rsidRPr="00085573">
        <w:rPr>
          <w:rFonts w:ascii="Times New Roman" w:eastAsia="Times New Roman" w:hAnsi="Times New Roman" w:cs="Times New Roman"/>
          <w:color w:val="000000"/>
          <w:kern w:val="1"/>
          <w:sz w:val="24"/>
          <w:szCs w:val="24"/>
          <w:lang w:eastAsia="sk-SK"/>
        </w:rPr>
        <w:t xml:space="preserve"> existujúcu úpravu na všetky prípady (všetkých štátnych zamestnancov) prijatých do do</w:t>
      </w:r>
      <w:r w:rsidRPr="00085573">
        <w:rPr>
          <w:rFonts w:ascii="Times New Roman" w:eastAsia="Times New Roman" w:hAnsi="Times New Roman" w:cs="Times New Roman" w:hint="eastAsia"/>
          <w:color w:val="000000"/>
          <w:kern w:val="1"/>
          <w:sz w:val="24"/>
          <w:szCs w:val="24"/>
          <w:lang w:eastAsia="sk-SK"/>
        </w:rPr>
        <w:t>č</w:t>
      </w:r>
      <w:r w:rsidRPr="00085573">
        <w:rPr>
          <w:rFonts w:ascii="Times New Roman" w:eastAsia="Times New Roman" w:hAnsi="Times New Roman" w:cs="Times New Roman"/>
          <w:color w:val="000000"/>
          <w:kern w:val="1"/>
          <w:sz w:val="24"/>
          <w:szCs w:val="24"/>
          <w:lang w:eastAsia="sk-SK"/>
        </w:rPr>
        <w:t>asnej štátnej služby bez výberového konania.</w:t>
      </w:r>
    </w:p>
    <w:p w:rsidR="009E1630" w:rsidRDefault="009E1630"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p>
    <w:p w:rsidR="009E1630" w:rsidRPr="00085573" w:rsidRDefault="009E1630"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r w:rsidRPr="000B0274">
        <w:rPr>
          <w:rFonts w:ascii="Times New Roman" w:eastAsia="Times New Roman" w:hAnsi="Times New Roman" w:cs="Times New Roman"/>
          <w:color w:val="000000"/>
          <w:kern w:val="1"/>
          <w:sz w:val="24"/>
          <w:szCs w:val="24"/>
          <w:lang w:eastAsia="sk-SK"/>
        </w:rPr>
        <w:t xml:space="preserve">V novom znení odseku 5 sa </w:t>
      </w:r>
      <w:r w:rsidR="00987B8F">
        <w:rPr>
          <w:rFonts w:ascii="Times New Roman" w:eastAsia="Times New Roman" w:hAnsi="Times New Roman" w:cs="Times New Roman"/>
          <w:color w:val="000000"/>
          <w:kern w:val="1"/>
          <w:sz w:val="24"/>
          <w:szCs w:val="24"/>
          <w:lang w:eastAsia="sk-SK"/>
        </w:rPr>
        <w:t>zohľadňuje nastavenie registra výberových konaní a v tejto súvislosti sa</w:t>
      </w:r>
      <w:r w:rsidRPr="000B0274">
        <w:rPr>
          <w:rFonts w:ascii="Times New Roman" w:eastAsia="Times New Roman" w:hAnsi="Times New Roman" w:cs="Times New Roman"/>
          <w:color w:val="000000"/>
          <w:kern w:val="1"/>
          <w:sz w:val="24"/>
          <w:szCs w:val="24"/>
          <w:lang w:eastAsia="sk-SK"/>
        </w:rPr>
        <w:t xml:space="preserve"> </w:t>
      </w:r>
      <w:r w:rsidR="00987B8F">
        <w:rPr>
          <w:rFonts w:ascii="Times New Roman" w:eastAsia="Times New Roman" w:hAnsi="Times New Roman" w:cs="Times New Roman"/>
          <w:color w:val="000000"/>
          <w:kern w:val="1"/>
          <w:sz w:val="24"/>
          <w:szCs w:val="24"/>
          <w:lang w:eastAsia="sk-SK"/>
        </w:rPr>
        <w:t>precizuje úprava</w:t>
      </w:r>
      <w:r w:rsidRPr="000B0274">
        <w:rPr>
          <w:rFonts w:ascii="Times New Roman" w:eastAsia="Times New Roman" w:hAnsi="Times New Roman" w:cs="Times New Roman"/>
          <w:color w:val="000000"/>
          <w:kern w:val="1"/>
          <w:sz w:val="24"/>
          <w:szCs w:val="24"/>
          <w:lang w:eastAsia="sk-SK"/>
        </w:rPr>
        <w:t xml:space="preserve"> podmienok ú</w:t>
      </w:r>
      <w:r w:rsidRPr="000B0274">
        <w:rPr>
          <w:rFonts w:ascii="Times New Roman" w:eastAsia="Times New Roman" w:hAnsi="Times New Roman" w:cs="Times New Roman" w:hint="eastAsia"/>
          <w:color w:val="000000"/>
          <w:kern w:val="1"/>
          <w:sz w:val="24"/>
          <w:szCs w:val="24"/>
          <w:lang w:eastAsia="sk-SK"/>
        </w:rPr>
        <w:t>č</w:t>
      </w:r>
      <w:r w:rsidRPr="000B0274">
        <w:rPr>
          <w:rFonts w:ascii="Times New Roman" w:eastAsia="Times New Roman" w:hAnsi="Times New Roman" w:cs="Times New Roman"/>
          <w:color w:val="000000"/>
          <w:kern w:val="1"/>
          <w:sz w:val="24"/>
          <w:szCs w:val="24"/>
          <w:lang w:eastAsia="sk-SK"/>
        </w:rPr>
        <w:t>asti vo výberovom konaní v súvislosti s hornou vekovou hranicou</w:t>
      </w:r>
      <w:r>
        <w:rPr>
          <w:rFonts w:ascii="Times New Roman" w:eastAsia="Times New Roman" w:hAnsi="Times New Roman" w:cs="Times New Roman"/>
          <w:color w:val="000000"/>
          <w:kern w:val="1"/>
          <w:sz w:val="24"/>
          <w:szCs w:val="24"/>
          <w:lang w:eastAsia="sk-SK"/>
        </w:rPr>
        <w:t>.</w:t>
      </w:r>
    </w:p>
    <w:p w:rsidR="00EC1669" w:rsidRPr="00085573" w:rsidRDefault="00EC1669"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p>
    <w:p w:rsidR="00B63559" w:rsidRPr="00085573" w:rsidRDefault="008756AF"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Pr>
          <w:rFonts w:ascii="Times New Roman" w:eastAsia="Times New Roman" w:hAnsi="Times New Roman" w:cs="Times New Roman"/>
          <w:b/>
          <w:kern w:val="1"/>
          <w:sz w:val="24"/>
          <w:szCs w:val="24"/>
          <w:lang w:eastAsia="sk-SK"/>
        </w:rPr>
        <w:t>K bodom</w:t>
      </w:r>
      <w:r w:rsidR="00B63559" w:rsidRPr="00085573">
        <w:rPr>
          <w:rFonts w:ascii="Times New Roman" w:eastAsia="Times New Roman" w:hAnsi="Times New Roman" w:cs="Times New Roman"/>
          <w:b/>
          <w:kern w:val="1"/>
          <w:sz w:val="24"/>
          <w:szCs w:val="24"/>
          <w:lang w:eastAsia="sk-SK"/>
        </w:rPr>
        <w:t xml:space="preserve"> </w:t>
      </w:r>
      <w:r w:rsidR="005C7535">
        <w:rPr>
          <w:rFonts w:ascii="Times New Roman" w:eastAsia="Times New Roman" w:hAnsi="Times New Roman" w:cs="Times New Roman"/>
          <w:b/>
          <w:kern w:val="1"/>
          <w:sz w:val="24"/>
          <w:szCs w:val="24"/>
          <w:lang w:eastAsia="sk-SK"/>
        </w:rPr>
        <w:t>3</w:t>
      </w:r>
      <w:r w:rsidR="00F13BEF">
        <w:rPr>
          <w:rFonts w:ascii="Times New Roman" w:eastAsia="Times New Roman" w:hAnsi="Times New Roman" w:cs="Times New Roman"/>
          <w:b/>
          <w:kern w:val="1"/>
          <w:sz w:val="24"/>
          <w:szCs w:val="24"/>
          <w:lang w:eastAsia="sk-SK"/>
        </w:rPr>
        <w:t>2</w:t>
      </w:r>
      <w:r w:rsidR="005C7535">
        <w:rPr>
          <w:rFonts w:ascii="Times New Roman" w:eastAsia="Times New Roman" w:hAnsi="Times New Roman" w:cs="Times New Roman"/>
          <w:b/>
          <w:kern w:val="1"/>
          <w:sz w:val="24"/>
          <w:szCs w:val="24"/>
          <w:lang w:eastAsia="sk-SK"/>
        </w:rPr>
        <w:t xml:space="preserve"> a 3</w:t>
      </w:r>
      <w:r w:rsidR="00F13BEF">
        <w:rPr>
          <w:rFonts w:ascii="Times New Roman" w:eastAsia="Times New Roman" w:hAnsi="Times New Roman" w:cs="Times New Roman"/>
          <w:b/>
          <w:kern w:val="1"/>
          <w:sz w:val="24"/>
          <w:szCs w:val="24"/>
          <w:lang w:eastAsia="sk-SK"/>
        </w:rPr>
        <w:t>3</w:t>
      </w:r>
      <w:r w:rsidR="00C14BBF" w:rsidRPr="00085573">
        <w:rPr>
          <w:rFonts w:ascii="Times New Roman" w:eastAsia="Times New Roman" w:hAnsi="Times New Roman" w:cs="Times New Roman"/>
          <w:b/>
          <w:kern w:val="1"/>
          <w:sz w:val="24"/>
          <w:szCs w:val="24"/>
          <w:lang w:eastAsia="sk-SK"/>
        </w:rPr>
        <w:t xml:space="preserve"> </w:t>
      </w:r>
      <w:r w:rsidR="000B43D8">
        <w:rPr>
          <w:rFonts w:ascii="Times New Roman" w:eastAsia="Times New Roman" w:hAnsi="Times New Roman" w:cs="Times New Roman"/>
          <w:b/>
          <w:kern w:val="1"/>
          <w:sz w:val="24"/>
          <w:szCs w:val="24"/>
          <w:lang w:eastAsia="sk-SK"/>
        </w:rPr>
        <w:t>(§ 40 ods. 8</w:t>
      </w:r>
      <w:r>
        <w:rPr>
          <w:rFonts w:ascii="Times New Roman" w:eastAsia="Times New Roman" w:hAnsi="Times New Roman" w:cs="Times New Roman"/>
          <w:b/>
          <w:kern w:val="1"/>
          <w:sz w:val="24"/>
          <w:szCs w:val="24"/>
          <w:lang w:eastAsia="sk-SK"/>
        </w:rPr>
        <w:t xml:space="preserve"> a 10</w:t>
      </w:r>
      <w:r w:rsidR="00B63559" w:rsidRPr="00085573">
        <w:rPr>
          <w:rFonts w:ascii="Times New Roman" w:eastAsia="Times New Roman" w:hAnsi="Times New Roman" w:cs="Times New Roman"/>
          <w:b/>
          <w:kern w:val="1"/>
          <w:sz w:val="24"/>
          <w:szCs w:val="24"/>
          <w:lang w:eastAsia="sk-SK"/>
        </w:rPr>
        <w:t>)</w:t>
      </w:r>
    </w:p>
    <w:p w:rsidR="00B63559" w:rsidRPr="00085573" w:rsidRDefault="00B63559"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B63559" w:rsidRPr="00085573" w:rsidRDefault="008756AF"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Pr>
          <w:rFonts w:ascii="Times New Roman" w:eastAsia="Times New Roman" w:hAnsi="Times New Roman" w:cs="Times New Roman"/>
          <w:kern w:val="1"/>
          <w:sz w:val="24"/>
          <w:szCs w:val="24"/>
          <w:lang w:eastAsia="sk-SK"/>
        </w:rPr>
        <w:t>Legislatívno-technické úpravy</w:t>
      </w:r>
      <w:r w:rsidR="00B63559" w:rsidRPr="00085573">
        <w:rPr>
          <w:rFonts w:ascii="Times New Roman" w:eastAsia="Times New Roman" w:hAnsi="Times New Roman" w:cs="Times New Roman"/>
          <w:kern w:val="1"/>
          <w:sz w:val="24"/>
          <w:szCs w:val="24"/>
          <w:lang w:eastAsia="sk-SK"/>
        </w:rPr>
        <w:t>.</w:t>
      </w:r>
    </w:p>
    <w:p w:rsidR="00B63559" w:rsidRPr="00085573" w:rsidRDefault="00B63559"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87A58" w:rsidRPr="00085573" w:rsidRDefault="00C87A58"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085573">
        <w:rPr>
          <w:rFonts w:ascii="Times New Roman" w:eastAsia="Times New Roman" w:hAnsi="Times New Roman" w:cs="Times New Roman"/>
          <w:b/>
          <w:kern w:val="1"/>
          <w:sz w:val="24"/>
          <w:szCs w:val="24"/>
          <w:lang w:eastAsia="sk-SK"/>
        </w:rPr>
        <w:t xml:space="preserve">K bodu </w:t>
      </w:r>
      <w:r w:rsidR="005C7535">
        <w:rPr>
          <w:rFonts w:ascii="Times New Roman" w:eastAsia="Times New Roman" w:hAnsi="Times New Roman" w:cs="Times New Roman"/>
          <w:b/>
          <w:kern w:val="1"/>
          <w:sz w:val="24"/>
          <w:szCs w:val="24"/>
          <w:lang w:eastAsia="sk-SK"/>
        </w:rPr>
        <w:t>3</w:t>
      </w:r>
      <w:r w:rsidR="00F13BEF">
        <w:rPr>
          <w:rFonts w:ascii="Times New Roman" w:eastAsia="Times New Roman" w:hAnsi="Times New Roman" w:cs="Times New Roman"/>
          <w:b/>
          <w:kern w:val="1"/>
          <w:sz w:val="24"/>
          <w:szCs w:val="24"/>
          <w:lang w:eastAsia="sk-SK"/>
        </w:rPr>
        <w:t>4</w:t>
      </w:r>
      <w:r w:rsidR="00C14BBF" w:rsidRPr="00085573">
        <w:rPr>
          <w:rFonts w:ascii="Times New Roman" w:eastAsia="Times New Roman" w:hAnsi="Times New Roman" w:cs="Times New Roman"/>
          <w:b/>
          <w:kern w:val="1"/>
          <w:sz w:val="24"/>
          <w:szCs w:val="24"/>
          <w:lang w:eastAsia="sk-SK"/>
        </w:rPr>
        <w:t xml:space="preserve"> </w:t>
      </w:r>
      <w:r w:rsidRPr="00085573">
        <w:rPr>
          <w:rFonts w:ascii="Times New Roman" w:eastAsia="Times New Roman" w:hAnsi="Times New Roman" w:cs="Times New Roman"/>
          <w:b/>
          <w:kern w:val="1"/>
          <w:sz w:val="24"/>
          <w:szCs w:val="24"/>
          <w:lang w:eastAsia="sk-SK"/>
        </w:rPr>
        <w:t>(§ 41 ods. 1)</w:t>
      </w:r>
    </w:p>
    <w:p w:rsidR="00C87A58" w:rsidRPr="00085573" w:rsidRDefault="00C87A58"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C87A58" w:rsidRPr="00085573" w:rsidRDefault="00C87A58"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lastRenderedPageBreak/>
        <w:t>Legislatívno-technická úprava; vypúš</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a sa nadbyto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ný</w:t>
      </w:r>
      <w:r w:rsidR="002E4A87" w:rsidRPr="00085573">
        <w:rPr>
          <w:rFonts w:ascii="Times New Roman" w:eastAsia="Times New Roman" w:hAnsi="Times New Roman" w:cs="Times New Roman"/>
          <w:kern w:val="1"/>
          <w:sz w:val="24"/>
          <w:szCs w:val="24"/>
          <w:lang w:eastAsia="sk-SK"/>
        </w:rPr>
        <w:t xml:space="preserve"> text</w:t>
      </w:r>
      <w:r w:rsidR="002E4A87" w:rsidRPr="00085573">
        <w:rPr>
          <w:rFonts w:ascii="Times New Roman" w:hAnsi="Times New Roman" w:cs="Times New Roman"/>
          <w:sz w:val="24"/>
          <w:szCs w:val="24"/>
        </w:rPr>
        <w:t>.</w:t>
      </w:r>
      <w:r w:rsidR="002E4A87" w:rsidRPr="00085573">
        <w:rPr>
          <w:rFonts w:ascii="Times New Roman" w:eastAsia="Times New Roman" w:hAnsi="Times New Roman" w:cs="Times New Roman"/>
          <w:kern w:val="1"/>
          <w:sz w:val="24"/>
          <w:szCs w:val="24"/>
          <w:lang w:eastAsia="sk-SK"/>
        </w:rPr>
        <w:t xml:space="preserve"> Centrálny informa</w:t>
      </w:r>
      <w:r w:rsidR="002E4A87" w:rsidRPr="00085573">
        <w:rPr>
          <w:rFonts w:ascii="Times New Roman" w:eastAsia="Times New Roman" w:hAnsi="Times New Roman" w:cs="Times New Roman" w:hint="eastAsia"/>
          <w:kern w:val="1"/>
          <w:sz w:val="24"/>
          <w:szCs w:val="24"/>
          <w:lang w:eastAsia="sk-SK"/>
        </w:rPr>
        <w:t>č</w:t>
      </w:r>
      <w:r w:rsidR="002E4A87" w:rsidRPr="00085573">
        <w:rPr>
          <w:rFonts w:ascii="Times New Roman" w:eastAsia="Times New Roman" w:hAnsi="Times New Roman" w:cs="Times New Roman"/>
          <w:kern w:val="1"/>
          <w:sz w:val="24"/>
          <w:szCs w:val="24"/>
          <w:lang w:eastAsia="sk-SK"/>
        </w:rPr>
        <w:t>ný systém nebude už prevádzkovaný na ústrednom portáli verejnej správy. Výberové konania budú publikované na verejnom portáli centrálneho informa</w:t>
      </w:r>
      <w:r w:rsidR="002E4A87" w:rsidRPr="00085573">
        <w:rPr>
          <w:rFonts w:ascii="Times New Roman" w:eastAsia="Times New Roman" w:hAnsi="Times New Roman" w:cs="Times New Roman" w:hint="eastAsia"/>
          <w:kern w:val="1"/>
          <w:sz w:val="24"/>
          <w:szCs w:val="24"/>
          <w:lang w:eastAsia="sk-SK"/>
        </w:rPr>
        <w:t>č</w:t>
      </w:r>
      <w:r w:rsidR="002E4A87" w:rsidRPr="00085573">
        <w:rPr>
          <w:rFonts w:ascii="Times New Roman" w:eastAsia="Times New Roman" w:hAnsi="Times New Roman" w:cs="Times New Roman"/>
          <w:kern w:val="1"/>
          <w:sz w:val="24"/>
          <w:szCs w:val="24"/>
          <w:lang w:eastAsia="sk-SK"/>
        </w:rPr>
        <w:t>ného systému.</w:t>
      </w:r>
    </w:p>
    <w:p w:rsidR="00C87A58" w:rsidRPr="00085573" w:rsidRDefault="00C87A58" w:rsidP="007501C0">
      <w:pPr>
        <w:suppressAutoHyphens/>
        <w:autoSpaceDE w:val="0"/>
        <w:autoSpaceDN w:val="0"/>
        <w:adjustRightInd w:val="0"/>
        <w:spacing w:after="0" w:line="240" w:lineRule="auto"/>
        <w:jc w:val="both"/>
        <w:rPr>
          <w:rFonts w:ascii="Times New Roman" w:eastAsia="Times New Roman" w:hAnsi="Times New Roman" w:cs="Times New Roman"/>
          <w:color w:val="0000FF"/>
          <w:kern w:val="1"/>
          <w:sz w:val="24"/>
          <w:szCs w:val="24"/>
          <w:lang w:eastAsia="sk-SK"/>
        </w:rPr>
      </w:pPr>
    </w:p>
    <w:p w:rsidR="00C87A58" w:rsidRPr="00085573" w:rsidRDefault="00C87A58"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085573">
        <w:rPr>
          <w:rFonts w:ascii="Times New Roman" w:eastAsia="Times New Roman" w:hAnsi="Times New Roman" w:cs="Times New Roman"/>
          <w:b/>
          <w:kern w:val="1"/>
          <w:sz w:val="24"/>
          <w:szCs w:val="24"/>
          <w:lang w:eastAsia="sk-SK"/>
        </w:rPr>
        <w:t>K bod</w:t>
      </w:r>
      <w:r w:rsidR="00B06D7B" w:rsidRPr="00085573">
        <w:rPr>
          <w:rFonts w:ascii="Times New Roman" w:eastAsia="Times New Roman" w:hAnsi="Times New Roman" w:cs="Times New Roman"/>
          <w:b/>
          <w:kern w:val="1"/>
          <w:sz w:val="24"/>
          <w:szCs w:val="24"/>
          <w:lang w:eastAsia="sk-SK"/>
        </w:rPr>
        <w:t>om</w:t>
      </w:r>
      <w:r w:rsidRPr="00085573">
        <w:rPr>
          <w:rFonts w:ascii="Times New Roman" w:eastAsia="Times New Roman" w:hAnsi="Times New Roman" w:cs="Times New Roman"/>
          <w:b/>
          <w:kern w:val="1"/>
          <w:sz w:val="24"/>
          <w:szCs w:val="24"/>
          <w:lang w:eastAsia="sk-SK"/>
        </w:rPr>
        <w:t xml:space="preserve"> </w:t>
      </w:r>
      <w:r w:rsidR="005C7535">
        <w:rPr>
          <w:rFonts w:ascii="Times New Roman" w:eastAsia="Times New Roman" w:hAnsi="Times New Roman" w:cs="Times New Roman"/>
          <w:b/>
          <w:kern w:val="1"/>
          <w:sz w:val="24"/>
          <w:szCs w:val="24"/>
          <w:lang w:eastAsia="sk-SK"/>
        </w:rPr>
        <w:t>3</w:t>
      </w:r>
      <w:r w:rsidR="00F13BEF">
        <w:rPr>
          <w:rFonts w:ascii="Times New Roman" w:eastAsia="Times New Roman" w:hAnsi="Times New Roman" w:cs="Times New Roman"/>
          <w:b/>
          <w:kern w:val="1"/>
          <w:sz w:val="24"/>
          <w:szCs w:val="24"/>
          <w:lang w:eastAsia="sk-SK"/>
        </w:rPr>
        <w:t>5</w:t>
      </w:r>
      <w:r w:rsidR="005C7535">
        <w:rPr>
          <w:rFonts w:ascii="Times New Roman" w:eastAsia="Times New Roman" w:hAnsi="Times New Roman" w:cs="Times New Roman"/>
          <w:b/>
          <w:kern w:val="1"/>
          <w:sz w:val="24"/>
          <w:szCs w:val="24"/>
          <w:lang w:eastAsia="sk-SK"/>
        </w:rPr>
        <w:t xml:space="preserve"> až </w:t>
      </w:r>
      <w:r w:rsidR="00501A17">
        <w:rPr>
          <w:rFonts w:ascii="Times New Roman" w:eastAsia="Times New Roman" w:hAnsi="Times New Roman" w:cs="Times New Roman"/>
          <w:b/>
          <w:kern w:val="1"/>
          <w:sz w:val="24"/>
          <w:szCs w:val="24"/>
          <w:lang w:eastAsia="sk-SK"/>
        </w:rPr>
        <w:t xml:space="preserve"> </w:t>
      </w:r>
      <w:r w:rsidR="00F13BEF">
        <w:rPr>
          <w:rFonts w:ascii="Times New Roman" w:eastAsia="Times New Roman" w:hAnsi="Times New Roman" w:cs="Times New Roman"/>
          <w:b/>
          <w:kern w:val="1"/>
          <w:sz w:val="24"/>
          <w:szCs w:val="24"/>
          <w:lang w:eastAsia="sk-SK"/>
        </w:rPr>
        <w:t>40</w:t>
      </w:r>
      <w:r w:rsidR="00F13BEF" w:rsidRPr="00085573">
        <w:rPr>
          <w:rFonts w:ascii="Times New Roman" w:eastAsia="Times New Roman" w:hAnsi="Times New Roman" w:cs="Times New Roman"/>
          <w:b/>
          <w:kern w:val="1"/>
          <w:sz w:val="24"/>
          <w:szCs w:val="24"/>
          <w:lang w:eastAsia="sk-SK"/>
        </w:rPr>
        <w:t xml:space="preserve"> </w:t>
      </w:r>
      <w:r w:rsidRPr="00085573">
        <w:rPr>
          <w:rFonts w:ascii="Times New Roman" w:eastAsia="Times New Roman" w:hAnsi="Times New Roman" w:cs="Times New Roman"/>
          <w:b/>
          <w:kern w:val="1"/>
          <w:sz w:val="24"/>
          <w:szCs w:val="24"/>
          <w:lang w:eastAsia="sk-SK"/>
        </w:rPr>
        <w:t>(§ 41 ods. 2 až 8)</w:t>
      </w:r>
    </w:p>
    <w:p w:rsidR="00C87A58" w:rsidRPr="00085573" w:rsidRDefault="00C87A58"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87A58" w:rsidRPr="00085573" w:rsidRDefault="006E039F"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Úprava pod</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 odseku 2 sa dop</w:t>
      </w:r>
      <w:r w:rsidRPr="00085573">
        <w:rPr>
          <w:rFonts w:ascii="Times New Roman" w:eastAsia="Times New Roman" w:hAnsi="Times New Roman" w:cs="Times New Roman" w:hint="eastAsia"/>
          <w:kern w:val="1"/>
          <w:sz w:val="24"/>
          <w:szCs w:val="24"/>
          <w:lang w:eastAsia="sk-SK"/>
        </w:rPr>
        <w:t>ĺň</w:t>
      </w:r>
      <w:r w:rsidRPr="00085573">
        <w:rPr>
          <w:rFonts w:ascii="Times New Roman" w:eastAsia="Times New Roman" w:hAnsi="Times New Roman" w:cs="Times New Roman"/>
          <w:kern w:val="1"/>
          <w:sz w:val="24"/>
          <w:szCs w:val="24"/>
          <w:lang w:eastAsia="sk-SK"/>
        </w:rPr>
        <w:t>a o možnos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služobného úradu pred</w:t>
      </w:r>
      <w:r w:rsidRPr="00085573">
        <w:rPr>
          <w:rFonts w:ascii="Times New Roman" w:eastAsia="Times New Roman" w:hAnsi="Times New Roman" w:cs="Times New Roman" w:hint="eastAsia"/>
          <w:kern w:val="1"/>
          <w:sz w:val="24"/>
          <w:szCs w:val="24"/>
          <w:lang w:eastAsia="sk-SK"/>
        </w:rPr>
        <w:t>ĺž</w:t>
      </w:r>
      <w:r w:rsidRPr="00085573">
        <w:rPr>
          <w:rFonts w:ascii="Times New Roman" w:eastAsia="Times New Roman" w:hAnsi="Times New Roman" w:cs="Times New Roman"/>
          <w:kern w:val="1"/>
          <w:sz w:val="24"/>
          <w:szCs w:val="24"/>
          <w:lang w:eastAsia="sk-SK"/>
        </w:rPr>
        <w:t>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lehotu (resp. termín) na prihlásenie uchádza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 do výberového konania zverejnenú vo vyhlásení výberového konania. Ke</w:t>
      </w:r>
      <w:r w:rsidRPr="00085573">
        <w:rPr>
          <w:rFonts w:ascii="Times New Roman" w:eastAsia="Times New Roman" w:hAnsi="Times New Roman" w:cs="Times New Roman" w:hint="eastAsia"/>
          <w:kern w:val="1"/>
          <w:sz w:val="24"/>
          <w:szCs w:val="24"/>
          <w:lang w:eastAsia="sk-SK"/>
        </w:rPr>
        <w:t>ďž</w:t>
      </w:r>
      <w:r w:rsidRPr="00085573">
        <w:rPr>
          <w:rFonts w:ascii="Times New Roman" w:eastAsia="Times New Roman" w:hAnsi="Times New Roman" w:cs="Times New Roman"/>
          <w:kern w:val="1"/>
          <w:sz w:val="24"/>
          <w:szCs w:val="24"/>
          <w:lang w:eastAsia="sk-SK"/>
        </w:rPr>
        <w:t>e pred</w:t>
      </w:r>
      <w:r w:rsidRPr="00085573">
        <w:rPr>
          <w:rFonts w:ascii="Times New Roman" w:eastAsia="Times New Roman" w:hAnsi="Times New Roman" w:cs="Times New Roman" w:hint="eastAsia"/>
          <w:kern w:val="1"/>
          <w:sz w:val="24"/>
          <w:szCs w:val="24"/>
          <w:lang w:eastAsia="sk-SK"/>
        </w:rPr>
        <w:t>ĺž</w:t>
      </w:r>
      <w:r w:rsidRPr="00085573">
        <w:rPr>
          <w:rFonts w:ascii="Times New Roman" w:eastAsia="Times New Roman" w:hAnsi="Times New Roman" w:cs="Times New Roman"/>
          <w:kern w:val="1"/>
          <w:sz w:val="24"/>
          <w:szCs w:val="24"/>
          <w:lang w:eastAsia="sk-SK"/>
        </w:rPr>
        <w:t>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je možné len </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asové obdobie, ktoré ešte neuplynulo, navrhuje sa možnos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pred</w:t>
      </w:r>
      <w:r w:rsidRPr="00085573">
        <w:rPr>
          <w:rFonts w:ascii="Times New Roman" w:eastAsia="Times New Roman" w:hAnsi="Times New Roman" w:cs="Times New Roman" w:hint="eastAsia"/>
          <w:kern w:val="1"/>
          <w:sz w:val="24"/>
          <w:szCs w:val="24"/>
          <w:lang w:eastAsia="sk-SK"/>
        </w:rPr>
        <w:t>ĺž</w:t>
      </w:r>
      <w:r w:rsidRPr="00085573">
        <w:rPr>
          <w:rFonts w:ascii="Times New Roman" w:eastAsia="Times New Roman" w:hAnsi="Times New Roman" w:cs="Times New Roman"/>
          <w:kern w:val="1"/>
          <w:sz w:val="24"/>
          <w:szCs w:val="24"/>
          <w:lang w:eastAsia="sk-SK"/>
        </w:rPr>
        <w:t>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lehotu (a zverejni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túto skuto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prostredníctvom registra výberových konaní</w:t>
      </w:r>
      <w:r w:rsidR="002E4A87" w:rsidRPr="00085573">
        <w:rPr>
          <w:rFonts w:ascii="Times New Roman" w:eastAsia="Times New Roman" w:hAnsi="Times New Roman" w:cs="Times New Roman"/>
          <w:kern w:val="1"/>
          <w:sz w:val="24"/>
          <w:szCs w:val="24"/>
          <w:lang w:eastAsia="sk-SK"/>
        </w:rPr>
        <w:t xml:space="preserve"> na verejnom portáli</w:t>
      </w:r>
      <w:r w:rsidRPr="00085573">
        <w:rPr>
          <w:rFonts w:ascii="Times New Roman" w:eastAsia="Times New Roman" w:hAnsi="Times New Roman" w:cs="Times New Roman"/>
          <w:kern w:val="1"/>
          <w:sz w:val="24"/>
          <w:szCs w:val="24"/>
          <w:lang w:eastAsia="sk-SK"/>
        </w:rPr>
        <w:t xml:space="preserve">) iba vopred, teda pred jej uplynutím. </w:t>
      </w:r>
      <w:r w:rsidR="00FE435A" w:rsidRPr="00085573">
        <w:rPr>
          <w:rFonts w:ascii="Times New Roman" w:eastAsia="Times New Roman" w:hAnsi="Times New Roman" w:cs="Times New Roman"/>
          <w:kern w:val="1"/>
          <w:sz w:val="24"/>
          <w:szCs w:val="24"/>
          <w:lang w:eastAsia="sk-SK"/>
        </w:rPr>
        <w:t>Prvým d</w:t>
      </w:r>
      <w:r w:rsidRPr="00085573">
        <w:rPr>
          <w:rFonts w:ascii="Times New Roman" w:eastAsia="Times New Roman" w:hAnsi="Times New Roman" w:cs="Times New Roman"/>
          <w:kern w:val="1"/>
          <w:sz w:val="24"/>
          <w:szCs w:val="24"/>
          <w:lang w:eastAsia="sk-SK"/>
        </w:rPr>
        <w:t>ôvodom pred</w:t>
      </w:r>
      <w:r w:rsidRPr="00085573">
        <w:rPr>
          <w:rFonts w:ascii="Times New Roman" w:eastAsia="Times New Roman" w:hAnsi="Times New Roman" w:cs="Times New Roman" w:hint="eastAsia"/>
          <w:kern w:val="1"/>
          <w:sz w:val="24"/>
          <w:szCs w:val="24"/>
          <w:lang w:eastAsia="sk-SK"/>
        </w:rPr>
        <w:t>ĺž</w:t>
      </w:r>
      <w:r w:rsidRPr="00085573">
        <w:rPr>
          <w:rFonts w:ascii="Times New Roman" w:eastAsia="Times New Roman" w:hAnsi="Times New Roman" w:cs="Times New Roman"/>
          <w:kern w:val="1"/>
          <w:sz w:val="24"/>
          <w:szCs w:val="24"/>
          <w:lang w:eastAsia="sk-SK"/>
        </w:rPr>
        <w:t>enia lehoty môže by</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nízky po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et uchádza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ov (menej ako dvaja) prihlásených do predmetného výberového konania</w:t>
      </w:r>
      <w:r w:rsidR="00FE435A" w:rsidRPr="00085573">
        <w:rPr>
          <w:rFonts w:ascii="Times New Roman" w:eastAsia="Times New Roman" w:hAnsi="Times New Roman" w:cs="Times New Roman"/>
          <w:kern w:val="1"/>
          <w:sz w:val="24"/>
          <w:szCs w:val="24"/>
          <w:lang w:eastAsia="sk-SK"/>
        </w:rPr>
        <w:t>. Druhým dôvodom</w:t>
      </w:r>
      <w:r w:rsidR="00542C08" w:rsidRPr="00085573">
        <w:rPr>
          <w:rFonts w:ascii="Times New Roman" w:eastAsia="Times New Roman" w:hAnsi="Times New Roman" w:cs="Times New Roman"/>
          <w:kern w:val="1"/>
          <w:sz w:val="24"/>
          <w:szCs w:val="24"/>
          <w:lang w:eastAsia="sk-SK"/>
        </w:rPr>
        <w:t xml:space="preserve"> pred</w:t>
      </w:r>
      <w:r w:rsidR="00542C08" w:rsidRPr="00085573">
        <w:rPr>
          <w:rFonts w:ascii="Times New Roman" w:eastAsia="Times New Roman" w:hAnsi="Times New Roman" w:cs="Times New Roman" w:hint="eastAsia"/>
          <w:kern w:val="1"/>
          <w:sz w:val="24"/>
          <w:szCs w:val="24"/>
          <w:lang w:eastAsia="sk-SK"/>
        </w:rPr>
        <w:t>ĺž</w:t>
      </w:r>
      <w:r w:rsidR="00542C08" w:rsidRPr="00085573">
        <w:rPr>
          <w:rFonts w:ascii="Times New Roman" w:eastAsia="Times New Roman" w:hAnsi="Times New Roman" w:cs="Times New Roman"/>
          <w:kern w:val="1"/>
          <w:sz w:val="24"/>
          <w:szCs w:val="24"/>
          <w:lang w:eastAsia="sk-SK"/>
        </w:rPr>
        <w:t>enia lehoty</w:t>
      </w:r>
      <w:r w:rsidR="00FE435A" w:rsidRPr="00085573">
        <w:rPr>
          <w:rFonts w:ascii="Times New Roman" w:eastAsia="Times New Roman" w:hAnsi="Times New Roman" w:cs="Times New Roman"/>
          <w:kern w:val="1"/>
          <w:sz w:val="24"/>
          <w:szCs w:val="24"/>
          <w:lang w:eastAsia="sk-SK"/>
        </w:rPr>
        <w:t xml:space="preserve"> môže by</w:t>
      </w:r>
      <w:r w:rsidR="00FE435A" w:rsidRPr="00085573">
        <w:rPr>
          <w:rFonts w:ascii="Times New Roman" w:eastAsia="Times New Roman" w:hAnsi="Times New Roman" w:cs="Times New Roman" w:hint="eastAsia"/>
          <w:kern w:val="1"/>
          <w:sz w:val="24"/>
          <w:szCs w:val="24"/>
          <w:lang w:eastAsia="sk-SK"/>
        </w:rPr>
        <w:t>ť</w:t>
      </w:r>
      <w:r w:rsidR="00FE435A" w:rsidRPr="00085573">
        <w:rPr>
          <w:rFonts w:ascii="Times New Roman" w:eastAsia="Times New Roman" w:hAnsi="Times New Roman" w:cs="Times New Roman"/>
          <w:kern w:val="1"/>
          <w:sz w:val="24"/>
          <w:szCs w:val="24"/>
          <w:lang w:eastAsia="sk-SK"/>
        </w:rPr>
        <w:t xml:space="preserve"> skuto</w:t>
      </w:r>
      <w:r w:rsidR="00FE435A" w:rsidRPr="00085573">
        <w:rPr>
          <w:rFonts w:ascii="Times New Roman" w:eastAsia="Times New Roman" w:hAnsi="Times New Roman" w:cs="Times New Roman" w:hint="eastAsia"/>
          <w:kern w:val="1"/>
          <w:sz w:val="24"/>
          <w:szCs w:val="24"/>
          <w:lang w:eastAsia="sk-SK"/>
        </w:rPr>
        <w:t>č</w:t>
      </w:r>
      <w:r w:rsidR="00FE435A" w:rsidRPr="00085573">
        <w:rPr>
          <w:rFonts w:ascii="Times New Roman" w:eastAsia="Times New Roman" w:hAnsi="Times New Roman" w:cs="Times New Roman"/>
          <w:kern w:val="1"/>
          <w:sz w:val="24"/>
          <w:szCs w:val="24"/>
          <w:lang w:eastAsia="sk-SK"/>
        </w:rPr>
        <w:t>nos</w:t>
      </w:r>
      <w:r w:rsidR="00FE435A" w:rsidRPr="00085573">
        <w:rPr>
          <w:rFonts w:ascii="Times New Roman" w:eastAsia="Times New Roman" w:hAnsi="Times New Roman" w:cs="Times New Roman" w:hint="eastAsia"/>
          <w:kern w:val="1"/>
          <w:sz w:val="24"/>
          <w:szCs w:val="24"/>
          <w:lang w:eastAsia="sk-SK"/>
        </w:rPr>
        <w:t>ť</w:t>
      </w:r>
      <w:r w:rsidR="00FE435A" w:rsidRPr="00085573">
        <w:rPr>
          <w:rFonts w:ascii="Times New Roman" w:eastAsia="Times New Roman" w:hAnsi="Times New Roman" w:cs="Times New Roman"/>
          <w:kern w:val="1"/>
          <w:sz w:val="24"/>
          <w:szCs w:val="24"/>
          <w:lang w:eastAsia="sk-SK"/>
        </w:rPr>
        <w:t xml:space="preserve">, že </w:t>
      </w:r>
      <w:r w:rsidR="00542C08" w:rsidRPr="00085573">
        <w:rPr>
          <w:rFonts w:ascii="Times New Roman" w:eastAsia="Times New Roman" w:hAnsi="Times New Roman" w:cs="Times New Roman"/>
          <w:kern w:val="1"/>
          <w:sz w:val="24"/>
          <w:szCs w:val="24"/>
          <w:lang w:eastAsia="sk-SK"/>
        </w:rPr>
        <w:t>žiaden z uchádza</w:t>
      </w:r>
      <w:r w:rsidR="00542C08" w:rsidRPr="00085573">
        <w:rPr>
          <w:rFonts w:ascii="Times New Roman" w:eastAsia="Times New Roman" w:hAnsi="Times New Roman" w:cs="Times New Roman" w:hint="eastAsia"/>
          <w:kern w:val="1"/>
          <w:sz w:val="24"/>
          <w:szCs w:val="24"/>
          <w:lang w:eastAsia="sk-SK"/>
        </w:rPr>
        <w:t>č</w:t>
      </w:r>
      <w:r w:rsidR="00542C08" w:rsidRPr="00085573">
        <w:rPr>
          <w:rFonts w:ascii="Times New Roman" w:eastAsia="Times New Roman" w:hAnsi="Times New Roman" w:cs="Times New Roman"/>
          <w:kern w:val="1"/>
          <w:sz w:val="24"/>
          <w:szCs w:val="24"/>
          <w:lang w:eastAsia="sk-SK"/>
        </w:rPr>
        <w:t>ov prihlásených do výberového konania nesp</w:t>
      </w:r>
      <w:r w:rsidR="00542C08" w:rsidRPr="00085573">
        <w:rPr>
          <w:rFonts w:ascii="Times New Roman" w:eastAsia="Times New Roman" w:hAnsi="Times New Roman" w:cs="Times New Roman" w:hint="eastAsia"/>
          <w:kern w:val="1"/>
          <w:sz w:val="24"/>
          <w:szCs w:val="24"/>
          <w:lang w:eastAsia="sk-SK"/>
        </w:rPr>
        <w:t>ĺň</w:t>
      </w:r>
      <w:r w:rsidR="00542C08" w:rsidRPr="00085573">
        <w:rPr>
          <w:rFonts w:ascii="Times New Roman" w:eastAsia="Times New Roman" w:hAnsi="Times New Roman" w:cs="Times New Roman"/>
          <w:kern w:val="1"/>
          <w:sz w:val="24"/>
          <w:szCs w:val="24"/>
          <w:lang w:eastAsia="sk-SK"/>
        </w:rPr>
        <w:t>a predpoklady a požiadavky vyhláseného výberového konania. Pri rozhodovaní sa o pred</w:t>
      </w:r>
      <w:r w:rsidR="00542C08" w:rsidRPr="00085573">
        <w:rPr>
          <w:rFonts w:ascii="Times New Roman" w:eastAsia="Times New Roman" w:hAnsi="Times New Roman" w:cs="Times New Roman" w:hint="eastAsia"/>
          <w:kern w:val="1"/>
          <w:sz w:val="24"/>
          <w:szCs w:val="24"/>
          <w:lang w:eastAsia="sk-SK"/>
        </w:rPr>
        <w:t>ĺž</w:t>
      </w:r>
      <w:r w:rsidR="00542C08" w:rsidRPr="00085573">
        <w:rPr>
          <w:rFonts w:ascii="Times New Roman" w:eastAsia="Times New Roman" w:hAnsi="Times New Roman" w:cs="Times New Roman"/>
          <w:kern w:val="1"/>
          <w:sz w:val="24"/>
          <w:szCs w:val="24"/>
          <w:lang w:eastAsia="sk-SK"/>
        </w:rPr>
        <w:t>ení lehoty by mal služobný úrad zvažova</w:t>
      </w:r>
      <w:r w:rsidR="00542C08" w:rsidRPr="00085573">
        <w:rPr>
          <w:rFonts w:ascii="Times New Roman" w:eastAsia="Times New Roman" w:hAnsi="Times New Roman" w:cs="Times New Roman" w:hint="eastAsia"/>
          <w:kern w:val="1"/>
          <w:sz w:val="24"/>
          <w:szCs w:val="24"/>
          <w:lang w:eastAsia="sk-SK"/>
        </w:rPr>
        <w:t>ť</w:t>
      </w:r>
      <w:r w:rsidR="00542C08" w:rsidRPr="00085573">
        <w:rPr>
          <w:rFonts w:ascii="Times New Roman" w:eastAsia="Times New Roman" w:hAnsi="Times New Roman" w:cs="Times New Roman"/>
          <w:kern w:val="1"/>
          <w:sz w:val="24"/>
          <w:szCs w:val="24"/>
          <w:lang w:eastAsia="sk-SK"/>
        </w:rPr>
        <w:t xml:space="preserve"> najmä celkovú d</w:t>
      </w:r>
      <w:r w:rsidR="00542C08" w:rsidRPr="00085573">
        <w:rPr>
          <w:rFonts w:ascii="Times New Roman" w:eastAsia="Times New Roman" w:hAnsi="Times New Roman" w:cs="Times New Roman" w:hint="eastAsia"/>
          <w:kern w:val="1"/>
          <w:sz w:val="24"/>
          <w:szCs w:val="24"/>
          <w:lang w:eastAsia="sk-SK"/>
        </w:rPr>
        <w:t>ĺž</w:t>
      </w:r>
      <w:r w:rsidR="00542C08" w:rsidRPr="00085573">
        <w:rPr>
          <w:rFonts w:ascii="Times New Roman" w:eastAsia="Times New Roman" w:hAnsi="Times New Roman" w:cs="Times New Roman"/>
          <w:kern w:val="1"/>
          <w:sz w:val="24"/>
          <w:szCs w:val="24"/>
          <w:lang w:eastAsia="sk-SK"/>
        </w:rPr>
        <w:t>ku pôvodne ur</w:t>
      </w:r>
      <w:r w:rsidR="00542C08" w:rsidRPr="00085573">
        <w:rPr>
          <w:rFonts w:ascii="Times New Roman" w:eastAsia="Times New Roman" w:hAnsi="Times New Roman" w:cs="Times New Roman" w:hint="eastAsia"/>
          <w:kern w:val="1"/>
          <w:sz w:val="24"/>
          <w:szCs w:val="24"/>
          <w:lang w:eastAsia="sk-SK"/>
        </w:rPr>
        <w:t>č</w:t>
      </w:r>
      <w:r w:rsidR="00542C08" w:rsidRPr="00085573">
        <w:rPr>
          <w:rFonts w:ascii="Times New Roman" w:eastAsia="Times New Roman" w:hAnsi="Times New Roman" w:cs="Times New Roman"/>
          <w:kern w:val="1"/>
          <w:sz w:val="24"/>
          <w:szCs w:val="24"/>
          <w:lang w:eastAsia="sk-SK"/>
        </w:rPr>
        <w:t xml:space="preserve">enej lehoty, ako aj zostávajúcu </w:t>
      </w:r>
      <w:r w:rsidR="00542C08" w:rsidRPr="00085573">
        <w:rPr>
          <w:rFonts w:ascii="Times New Roman" w:eastAsia="Times New Roman" w:hAnsi="Times New Roman" w:cs="Times New Roman" w:hint="eastAsia"/>
          <w:kern w:val="1"/>
          <w:sz w:val="24"/>
          <w:szCs w:val="24"/>
          <w:lang w:eastAsia="sk-SK"/>
        </w:rPr>
        <w:t>č</w:t>
      </w:r>
      <w:r w:rsidR="00542C08" w:rsidRPr="00085573">
        <w:rPr>
          <w:rFonts w:ascii="Times New Roman" w:eastAsia="Times New Roman" w:hAnsi="Times New Roman" w:cs="Times New Roman"/>
          <w:kern w:val="1"/>
          <w:sz w:val="24"/>
          <w:szCs w:val="24"/>
          <w:lang w:eastAsia="sk-SK"/>
        </w:rPr>
        <w:t>as</w:t>
      </w:r>
      <w:r w:rsidR="00542C08" w:rsidRPr="00085573">
        <w:rPr>
          <w:rFonts w:ascii="Times New Roman" w:eastAsia="Times New Roman" w:hAnsi="Times New Roman" w:cs="Times New Roman" w:hint="eastAsia"/>
          <w:kern w:val="1"/>
          <w:sz w:val="24"/>
          <w:szCs w:val="24"/>
          <w:lang w:eastAsia="sk-SK"/>
        </w:rPr>
        <w:t>ť</w:t>
      </w:r>
      <w:r w:rsidR="00542C08" w:rsidRPr="00085573">
        <w:rPr>
          <w:rFonts w:ascii="Times New Roman" w:eastAsia="Times New Roman" w:hAnsi="Times New Roman" w:cs="Times New Roman"/>
          <w:kern w:val="1"/>
          <w:sz w:val="24"/>
          <w:szCs w:val="24"/>
          <w:lang w:eastAsia="sk-SK"/>
        </w:rPr>
        <w:t xml:space="preserve"> lehoty, ktorá má ešte uplynú</w:t>
      </w:r>
      <w:r w:rsidR="00542C08" w:rsidRPr="00085573">
        <w:rPr>
          <w:rFonts w:ascii="Times New Roman" w:eastAsia="Times New Roman" w:hAnsi="Times New Roman" w:cs="Times New Roman" w:hint="eastAsia"/>
          <w:kern w:val="1"/>
          <w:sz w:val="24"/>
          <w:szCs w:val="24"/>
          <w:lang w:eastAsia="sk-SK"/>
        </w:rPr>
        <w:t>ť</w:t>
      </w:r>
      <w:r w:rsidR="00542C08" w:rsidRPr="00085573">
        <w:rPr>
          <w:rFonts w:ascii="Times New Roman" w:eastAsia="Times New Roman" w:hAnsi="Times New Roman" w:cs="Times New Roman"/>
          <w:kern w:val="1"/>
          <w:sz w:val="24"/>
          <w:szCs w:val="24"/>
          <w:lang w:eastAsia="sk-SK"/>
        </w:rPr>
        <w:t>.</w:t>
      </w:r>
      <w:r w:rsidR="008756AF">
        <w:rPr>
          <w:rFonts w:ascii="Times New Roman" w:eastAsia="Times New Roman" w:hAnsi="Times New Roman" w:cs="Times New Roman"/>
          <w:kern w:val="1"/>
          <w:sz w:val="24"/>
          <w:szCs w:val="24"/>
          <w:lang w:eastAsia="sk-SK"/>
        </w:rPr>
        <w:t xml:space="preserve"> Pri splnení zákonom ustanovených podmienok bude možné lehotu predĺžiť aj opakovane.</w:t>
      </w:r>
    </w:p>
    <w:p w:rsidR="00186FE8" w:rsidRPr="00085573" w:rsidRDefault="00186FE8"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186FE8" w:rsidRPr="00085573" w:rsidRDefault="00186FE8"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Úprava pod</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 xml:space="preserve">a odseku 2 sa </w:t>
      </w:r>
      <w:r w:rsidRPr="00085573">
        <w:rPr>
          <w:rFonts w:ascii="Times New Roman" w:eastAsia="Times New Roman" w:hAnsi="Times New Roman" w:cs="Times New Roman" w:hint="eastAsia"/>
          <w:kern w:val="1"/>
          <w:sz w:val="24"/>
          <w:szCs w:val="24"/>
          <w:lang w:eastAsia="sk-SK"/>
        </w:rPr>
        <w:t>ď</w:t>
      </w:r>
      <w:r w:rsidRPr="00085573">
        <w:rPr>
          <w:rFonts w:ascii="Times New Roman" w:eastAsia="Times New Roman" w:hAnsi="Times New Roman" w:cs="Times New Roman"/>
          <w:kern w:val="1"/>
          <w:sz w:val="24"/>
          <w:szCs w:val="24"/>
          <w:lang w:eastAsia="sk-SK"/>
        </w:rPr>
        <w:t>alej navrhuje doplni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 možnos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služobného úradu zmeni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(prostredníctvom registra výberových konaní) niektoré údaje v žiadosti o zaradenie do výberového konania. Zámerom je umožni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opravu niektorých zrejmých nesprávností uvedených v žiadosti (napríklad nepresnos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v dátume narodenia, v dátume skon</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enia prípravy na povolanie alebo v rodnom </w:t>
      </w:r>
      <w:r w:rsidRPr="00085573">
        <w:rPr>
          <w:rFonts w:ascii="Times New Roman" w:eastAsia="Times New Roman" w:hAnsi="Times New Roman" w:cs="Times New Roman" w:hint="eastAsia"/>
          <w:kern w:val="1"/>
          <w:sz w:val="24"/>
          <w:szCs w:val="24"/>
          <w:lang w:eastAsia="sk-SK"/>
        </w:rPr>
        <w:t>čí</w:t>
      </w:r>
      <w:r w:rsidRPr="00085573">
        <w:rPr>
          <w:rFonts w:ascii="Times New Roman" w:eastAsia="Times New Roman" w:hAnsi="Times New Roman" w:cs="Times New Roman"/>
          <w:kern w:val="1"/>
          <w:sz w:val="24"/>
          <w:szCs w:val="24"/>
          <w:lang w:eastAsia="sk-SK"/>
        </w:rPr>
        <w:t>sle uchádza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 alebo zmenu niektorých údajov (napríklad kontaktné údaje uchádza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a). </w:t>
      </w:r>
      <w:r w:rsidR="002E4A87" w:rsidRPr="00085573">
        <w:rPr>
          <w:rFonts w:ascii="Times New Roman" w:eastAsia="Times New Roman" w:hAnsi="Times New Roman" w:cs="Times New Roman"/>
          <w:kern w:val="1"/>
          <w:sz w:val="24"/>
          <w:szCs w:val="24"/>
          <w:lang w:eastAsia="sk-SK"/>
        </w:rPr>
        <w:t>Rozsah možných zmien bude závisie</w:t>
      </w:r>
      <w:r w:rsidR="002E4A87" w:rsidRPr="00085573">
        <w:rPr>
          <w:rFonts w:ascii="Times New Roman" w:eastAsia="Times New Roman" w:hAnsi="Times New Roman" w:cs="Times New Roman" w:hint="eastAsia"/>
          <w:kern w:val="1"/>
          <w:sz w:val="24"/>
          <w:szCs w:val="24"/>
          <w:lang w:eastAsia="sk-SK"/>
        </w:rPr>
        <w:t>ť</w:t>
      </w:r>
      <w:r w:rsidR="002E4A87" w:rsidRPr="00085573">
        <w:rPr>
          <w:rFonts w:ascii="Times New Roman" w:eastAsia="Times New Roman" w:hAnsi="Times New Roman" w:cs="Times New Roman"/>
          <w:kern w:val="1"/>
          <w:sz w:val="24"/>
          <w:szCs w:val="24"/>
          <w:lang w:eastAsia="sk-SK"/>
        </w:rPr>
        <w:t xml:space="preserve"> od spôsobu podania žiadosti (listinne/ elektronicky), typu údaju a aktuálneho stavu uchádza</w:t>
      </w:r>
      <w:r w:rsidR="002E4A87" w:rsidRPr="00085573">
        <w:rPr>
          <w:rFonts w:ascii="Times New Roman" w:eastAsia="Times New Roman" w:hAnsi="Times New Roman" w:cs="Times New Roman" w:hint="eastAsia"/>
          <w:kern w:val="1"/>
          <w:sz w:val="24"/>
          <w:szCs w:val="24"/>
          <w:lang w:eastAsia="sk-SK"/>
        </w:rPr>
        <w:t>č</w:t>
      </w:r>
      <w:r w:rsidR="002E4A87" w:rsidRPr="00085573">
        <w:rPr>
          <w:rFonts w:ascii="Times New Roman" w:eastAsia="Times New Roman" w:hAnsi="Times New Roman" w:cs="Times New Roman"/>
          <w:kern w:val="1"/>
          <w:sz w:val="24"/>
          <w:szCs w:val="24"/>
          <w:lang w:eastAsia="sk-SK"/>
        </w:rPr>
        <w:t>a v rámci výberového konania, nako</w:t>
      </w:r>
      <w:r w:rsidR="002E4A87" w:rsidRPr="00085573">
        <w:rPr>
          <w:rFonts w:ascii="Times New Roman" w:eastAsia="Times New Roman" w:hAnsi="Times New Roman" w:cs="Times New Roman" w:hint="eastAsia"/>
          <w:kern w:val="1"/>
          <w:sz w:val="24"/>
          <w:szCs w:val="24"/>
          <w:lang w:eastAsia="sk-SK"/>
        </w:rPr>
        <w:t>ľ</w:t>
      </w:r>
      <w:r w:rsidR="002E4A87" w:rsidRPr="00085573">
        <w:rPr>
          <w:rFonts w:ascii="Times New Roman" w:eastAsia="Times New Roman" w:hAnsi="Times New Roman" w:cs="Times New Roman"/>
          <w:kern w:val="1"/>
          <w:sz w:val="24"/>
          <w:szCs w:val="24"/>
          <w:lang w:eastAsia="sk-SK"/>
        </w:rPr>
        <w:t>ko niektoré údaje bude možné meni</w:t>
      </w:r>
      <w:r w:rsidR="002E4A87" w:rsidRPr="00085573">
        <w:rPr>
          <w:rFonts w:ascii="Times New Roman" w:eastAsia="Times New Roman" w:hAnsi="Times New Roman" w:cs="Times New Roman" w:hint="eastAsia"/>
          <w:kern w:val="1"/>
          <w:sz w:val="24"/>
          <w:szCs w:val="24"/>
          <w:lang w:eastAsia="sk-SK"/>
        </w:rPr>
        <w:t>ť</w:t>
      </w:r>
      <w:r w:rsidR="002E4A87" w:rsidRPr="00085573">
        <w:rPr>
          <w:rFonts w:ascii="Times New Roman" w:eastAsia="Times New Roman" w:hAnsi="Times New Roman" w:cs="Times New Roman"/>
          <w:kern w:val="1"/>
          <w:sz w:val="24"/>
          <w:szCs w:val="24"/>
          <w:lang w:eastAsia="sk-SK"/>
        </w:rPr>
        <w:t xml:space="preserve"> len do zaradenia uchádza</w:t>
      </w:r>
      <w:r w:rsidR="002E4A87" w:rsidRPr="00085573">
        <w:rPr>
          <w:rFonts w:ascii="Times New Roman" w:eastAsia="Times New Roman" w:hAnsi="Times New Roman" w:cs="Times New Roman" w:hint="eastAsia"/>
          <w:kern w:val="1"/>
          <w:sz w:val="24"/>
          <w:szCs w:val="24"/>
          <w:lang w:eastAsia="sk-SK"/>
        </w:rPr>
        <w:t>č</w:t>
      </w:r>
      <w:r w:rsidR="002E4A87" w:rsidRPr="00085573">
        <w:rPr>
          <w:rFonts w:ascii="Times New Roman" w:eastAsia="Times New Roman" w:hAnsi="Times New Roman" w:cs="Times New Roman"/>
          <w:kern w:val="1"/>
          <w:sz w:val="24"/>
          <w:szCs w:val="24"/>
          <w:lang w:eastAsia="sk-SK"/>
        </w:rPr>
        <w:t xml:space="preserve">a do výberového konania. </w:t>
      </w:r>
      <w:r w:rsidRPr="00085573">
        <w:rPr>
          <w:rFonts w:ascii="Times New Roman" w:eastAsia="Times New Roman" w:hAnsi="Times New Roman" w:cs="Times New Roman"/>
          <w:kern w:val="1"/>
          <w:sz w:val="24"/>
          <w:szCs w:val="24"/>
          <w:lang w:eastAsia="sk-SK"/>
        </w:rPr>
        <w:t>Podrobnosti budú ustanovené vykonávacím právnym predpisom (vyhláška o výberových konaniach).</w:t>
      </w:r>
      <w:r w:rsidR="009D4B05" w:rsidRPr="009D4B05">
        <w:rPr>
          <w:rFonts w:ascii="Times New Roman" w:eastAsia="Times New Roman" w:hAnsi="Times New Roman" w:cs="Times New Roman"/>
          <w:kern w:val="1"/>
          <w:sz w:val="24"/>
          <w:szCs w:val="24"/>
          <w:lang w:eastAsia="sk-SK"/>
        </w:rPr>
        <w:t xml:space="preserve"> </w:t>
      </w:r>
      <w:r w:rsidR="009D4B05">
        <w:rPr>
          <w:rFonts w:ascii="Times New Roman" w:eastAsia="Times New Roman" w:hAnsi="Times New Roman" w:cs="Times New Roman"/>
          <w:kern w:val="1"/>
          <w:sz w:val="24"/>
          <w:szCs w:val="24"/>
          <w:lang w:eastAsia="sk-SK"/>
        </w:rPr>
        <w:t>V rámci odseku 2 sa zohľadnilo aj nastavenie registra výberových konaní vo vzťahu k riešeniu situácií, ak uchádzač podá totožnú žiadosť o zaradenie s totožnými prílohami. V rámci registra výberových konaní bude možné takúto žiadosť/ uchádzača vyhodnotiť ako „duplicitného“. V tomto smere sa upravilo aj znenie odseku 2, t. j. na takto podanú žiadosť sa neprihliada a systém ju umožní spracovať spôsobom popísaným vyššie.</w:t>
      </w:r>
    </w:p>
    <w:p w:rsidR="00186FE8" w:rsidRPr="00085573" w:rsidRDefault="00186FE8"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186FE8" w:rsidRPr="00085573" w:rsidRDefault="00186FE8"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Okrem uvedených zmien sa v odseku 2 realizujú niektoré legislatívno-technické úpravy.</w:t>
      </w:r>
    </w:p>
    <w:p w:rsidR="00186FE8" w:rsidRPr="00085573" w:rsidRDefault="00186FE8"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E93011" w:rsidRPr="00085573" w:rsidRDefault="00E93011" w:rsidP="00E93011">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 odseku 3 písm. b) sa precizuje úprava podávania žiadosti o zaradenie do výberového konania v elektronickej podobe. V praxi sa nebude viac rozlišova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medzi prihlasovaním po autentifikácii a prihlasovaním bez autentifikácie, ale bude možné len prihlasovanie po autentifikácií na verejnom portáli, a to menom a heslom alebo </w:t>
      </w:r>
      <w:r w:rsidR="00376553" w:rsidRPr="00085573">
        <w:rPr>
          <w:rFonts w:ascii="Times New Roman" w:eastAsia="Times New Roman" w:hAnsi="Times New Roman" w:cs="Times New Roman"/>
          <w:kern w:val="1"/>
          <w:sz w:val="24"/>
          <w:szCs w:val="24"/>
          <w:lang w:eastAsia="sk-SK"/>
        </w:rPr>
        <w:t xml:space="preserve">elektronickým </w:t>
      </w:r>
      <w:r w:rsidRPr="00085573">
        <w:rPr>
          <w:rFonts w:ascii="Times New Roman" w:eastAsia="Times New Roman" w:hAnsi="Times New Roman" w:cs="Times New Roman"/>
          <w:kern w:val="1"/>
          <w:sz w:val="24"/>
          <w:szCs w:val="24"/>
          <w:lang w:eastAsia="sk-SK"/>
        </w:rPr>
        <w:t>ob</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ianskym preukazom.</w:t>
      </w:r>
    </w:p>
    <w:p w:rsidR="00C46753" w:rsidRPr="00085573" w:rsidRDefault="00C46753" w:rsidP="007501C0">
      <w:pPr>
        <w:suppressAutoHyphens/>
        <w:autoSpaceDE w:val="0"/>
        <w:autoSpaceDN w:val="0"/>
        <w:adjustRightInd w:val="0"/>
        <w:spacing w:after="0" w:line="240" w:lineRule="auto"/>
        <w:jc w:val="both"/>
        <w:rPr>
          <w:rFonts w:ascii="Times New Roman" w:eastAsia="Times New Roman" w:hAnsi="Times New Roman" w:cs="Times New Roman"/>
          <w:color w:val="0000FF"/>
          <w:kern w:val="1"/>
          <w:sz w:val="24"/>
          <w:szCs w:val="24"/>
          <w:lang w:eastAsia="sk-SK"/>
        </w:rPr>
      </w:pPr>
    </w:p>
    <w:p w:rsidR="00C46753" w:rsidRPr="00085573" w:rsidRDefault="005F6328"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Možnos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uchádza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 zvoli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si </w:t>
      </w:r>
      <w:r w:rsidR="00E93011" w:rsidRPr="00085573">
        <w:rPr>
          <w:rFonts w:ascii="Times New Roman" w:eastAsia="Times New Roman" w:hAnsi="Times New Roman" w:cs="Times New Roman"/>
          <w:kern w:val="1"/>
          <w:sz w:val="24"/>
          <w:szCs w:val="24"/>
          <w:lang w:eastAsia="sk-SK"/>
        </w:rPr>
        <w:t>podobu</w:t>
      </w:r>
      <w:r w:rsidRPr="00085573">
        <w:rPr>
          <w:rFonts w:ascii="Times New Roman" w:eastAsia="Times New Roman" w:hAnsi="Times New Roman" w:cs="Times New Roman"/>
          <w:kern w:val="1"/>
          <w:sz w:val="24"/>
          <w:szCs w:val="24"/>
          <w:lang w:eastAsia="sk-SK"/>
        </w:rPr>
        <w:t xml:space="preserve"> doru</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ovania písomností vo výberovom konaní pod</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 odseku 4 sa upravuje v nadväznosti na zmeny v odseku 3 – v úprave spôsobu podávania žiadosti o zaradenie do výberového konania. Nako</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 xml:space="preserve">ko </w:t>
      </w:r>
      <w:r w:rsidR="00530AC6" w:rsidRPr="00085573">
        <w:rPr>
          <w:rFonts w:ascii="Times New Roman" w:eastAsia="Times New Roman" w:hAnsi="Times New Roman" w:cs="Times New Roman"/>
          <w:kern w:val="1"/>
          <w:sz w:val="24"/>
          <w:szCs w:val="24"/>
          <w:lang w:eastAsia="sk-SK"/>
        </w:rPr>
        <w:t xml:space="preserve">sa </w:t>
      </w:r>
      <w:r w:rsidRPr="00085573">
        <w:rPr>
          <w:rFonts w:ascii="Times New Roman" w:eastAsia="Times New Roman" w:hAnsi="Times New Roman" w:cs="Times New Roman"/>
          <w:kern w:val="1"/>
          <w:sz w:val="24"/>
          <w:szCs w:val="24"/>
          <w:lang w:eastAsia="sk-SK"/>
        </w:rPr>
        <w:t>podávanie žiadosti v elektronickej podobe bez autentifikácie vypúš</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a, relevantná úprava v odseku 4 </w:t>
      </w:r>
      <w:r w:rsidR="00CC70B7" w:rsidRPr="00085573">
        <w:rPr>
          <w:rFonts w:ascii="Times New Roman" w:eastAsia="Times New Roman" w:hAnsi="Times New Roman" w:cs="Times New Roman"/>
          <w:kern w:val="1"/>
          <w:sz w:val="24"/>
          <w:szCs w:val="24"/>
          <w:lang w:eastAsia="sk-SK"/>
        </w:rPr>
        <w:t>stráca opodstatnenie</w:t>
      </w:r>
      <w:r w:rsidRPr="00085573">
        <w:rPr>
          <w:rFonts w:ascii="Times New Roman" w:eastAsia="Times New Roman" w:hAnsi="Times New Roman" w:cs="Times New Roman"/>
          <w:kern w:val="1"/>
          <w:sz w:val="24"/>
          <w:szCs w:val="24"/>
          <w:lang w:eastAsia="sk-SK"/>
        </w:rPr>
        <w:t xml:space="preserve">. </w:t>
      </w:r>
      <w:r w:rsidR="00CC70B7" w:rsidRPr="00085573">
        <w:rPr>
          <w:rFonts w:ascii="Times New Roman" w:eastAsia="Times New Roman" w:hAnsi="Times New Roman" w:cs="Times New Roman"/>
          <w:kern w:val="1"/>
          <w:sz w:val="24"/>
          <w:szCs w:val="24"/>
          <w:lang w:eastAsia="sk-SK"/>
        </w:rPr>
        <w:t xml:space="preserve">Výber elektronickej </w:t>
      </w:r>
      <w:r w:rsidR="00E93011" w:rsidRPr="00085573">
        <w:rPr>
          <w:rFonts w:ascii="Times New Roman" w:eastAsia="Times New Roman" w:hAnsi="Times New Roman" w:cs="Times New Roman"/>
          <w:kern w:val="1"/>
          <w:sz w:val="24"/>
          <w:szCs w:val="24"/>
          <w:lang w:eastAsia="sk-SK"/>
        </w:rPr>
        <w:t>podob</w:t>
      </w:r>
      <w:r w:rsidR="00CC70B7" w:rsidRPr="00085573">
        <w:rPr>
          <w:rFonts w:ascii="Times New Roman" w:eastAsia="Times New Roman" w:hAnsi="Times New Roman" w:cs="Times New Roman"/>
          <w:kern w:val="1"/>
          <w:sz w:val="24"/>
          <w:szCs w:val="24"/>
          <w:lang w:eastAsia="sk-SK"/>
        </w:rPr>
        <w:t>y doru</w:t>
      </w:r>
      <w:r w:rsidR="00CC70B7" w:rsidRPr="00085573">
        <w:rPr>
          <w:rFonts w:ascii="Times New Roman" w:eastAsia="Times New Roman" w:hAnsi="Times New Roman" w:cs="Times New Roman" w:hint="eastAsia"/>
          <w:kern w:val="1"/>
          <w:sz w:val="24"/>
          <w:szCs w:val="24"/>
          <w:lang w:eastAsia="sk-SK"/>
        </w:rPr>
        <w:t>č</w:t>
      </w:r>
      <w:r w:rsidR="00CC70B7" w:rsidRPr="00085573">
        <w:rPr>
          <w:rFonts w:ascii="Times New Roman" w:eastAsia="Times New Roman" w:hAnsi="Times New Roman" w:cs="Times New Roman"/>
          <w:kern w:val="1"/>
          <w:sz w:val="24"/>
          <w:szCs w:val="24"/>
          <w:lang w:eastAsia="sk-SK"/>
        </w:rPr>
        <w:t>ovania do zriadenej elektronickej schránky bude na</w:t>
      </w:r>
      <w:r w:rsidR="00CC70B7" w:rsidRPr="00085573">
        <w:rPr>
          <w:rFonts w:ascii="Times New Roman" w:eastAsia="Times New Roman" w:hAnsi="Times New Roman" w:cs="Times New Roman" w:hint="eastAsia"/>
          <w:kern w:val="1"/>
          <w:sz w:val="24"/>
          <w:szCs w:val="24"/>
          <w:lang w:eastAsia="sk-SK"/>
        </w:rPr>
        <w:t>ď</w:t>
      </w:r>
      <w:r w:rsidR="00CC70B7" w:rsidRPr="00085573">
        <w:rPr>
          <w:rFonts w:ascii="Times New Roman" w:eastAsia="Times New Roman" w:hAnsi="Times New Roman" w:cs="Times New Roman"/>
          <w:kern w:val="1"/>
          <w:sz w:val="24"/>
          <w:szCs w:val="24"/>
          <w:lang w:eastAsia="sk-SK"/>
        </w:rPr>
        <w:t>alej možný iba v prípade žiadosti o zaradenie podanej v elektronickej podobe (prostredníctvom verejného portálu)</w:t>
      </w:r>
      <w:r w:rsidR="00E93011" w:rsidRPr="00085573">
        <w:rPr>
          <w:rFonts w:ascii="Times New Roman" w:hAnsi="Times New Roman" w:cs="Times New Roman"/>
          <w:sz w:val="24"/>
          <w:szCs w:val="24"/>
        </w:rPr>
        <w:t xml:space="preserve"> </w:t>
      </w:r>
      <w:r w:rsidR="00E93011" w:rsidRPr="00085573">
        <w:rPr>
          <w:rFonts w:ascii="Times New Roman" w:eastAsia="Times New Roman" w:hAnsi="Times New Roman" w:cs="Times New Roman"/>
          <w:kern w:val="1"/>
          <w:sz w:val="24"/>
          <w:szCs w:val="24"/>
          <w:lang w:eastAsia="sk-SK"/>
        </w:rPr>
        <w:t>po autentifikácii s</w:t>
      </w:r>
      <w:r w:rsidR="00B019AD">
        <w:rPr>
          <w:rFonts w:ascii="Times New Roman" w:eastAsia="Times New Roman" w:hAnsi="Times New Roman" w:cs="Times New Roman"/>
          <w:kern w:val="1"/>
          <w:sz w:val="24"/>
          <w:szCs w:val="24"/>
          <w:lang w:eastAsia="sk-SK"/>
        </w:rPr>
        <w:t> </w:t>
      </w:r>
      <w:r w:rsidR="00E93011" w:rsidRPr="00085573">
        <w:rPr>
          <w:rFonts w:ascii="Times New Roman" w:eastAsia="Times New Roman" w:hAnsi="Times New Roman" w:cs="Times New Roman"/>
          <w:kern w:val="1"/>
          <w:sz w:val="24"/>
          <w:szCs w:val="24"/>
          <w:lang w:eastAsia="sk-SK"/>
        </w:rPr>
        <w:t>e</w:t>
      </w:r>
      <w:r w:rsidR="00B019AD">
        <w:rPr>
          <w:rFonts w:ascii="Times New Roman" w:eastAsia="Times New Roman" w:hAnsi="Times New Roman" w:cs="Times New Roman"/>
          <w:kern w:val="1"/>
          <w:sz w:val="24"/>
          <w:szCs w:val="24"/>
          <w:lang w:eastAsia="sk-SK"/>
        </w:rPr>
        <w:t>-</w:t>
      </w:r>
      <w:bookmarkStart w:id="0" w:name="_GoBack"/>
      <w:bookmarkEnd w:id="0"/>
      <w:r w:rsidR="00E93011" w:rsidRPr="00085573">
        <w:rPr>
          <w:rFonts w:ascii="Times New Roman" w:eastAsia="Times New Roman" w:hAnsi="Times New Roman" w:cs="Times New Roman"/>
          <w:kern w:val="1"/>
          <w:sz w:val="24"/>
          <w:szCs w:val="24"/>
          <w:lang w:eastAsia="sk-SK"/>
        </w:rPr>
        <w:t>ID na verejnom portáli</w:t>
      </w:r>
      <w:r w:rsidR="00CC70B7" w:rsidRPr="00085573">
        <w:rPr>
          <w:rFonts w:ascii="Times New Roman" w:eastAsia="Times New Roman" w:hAnsi="Times New Roman" w:cs="Times New Roman"/>
          <w:kern w:val="1"/>
          <w:sz w:val="24"/>
          <w:szCs w:val="24"/>
          <w:lang w:eastAsia="sk-SK"/>
        </w:rPr>
        <w:t xml:space="preserve">. </w:t>
      </w:r>
      <w:r w:rsidR="00E93011" w:rsidRPr="00085573">
        <w:rPr>
          <w:rFonts w:ascii="Times New Roman" w:eastAsia="Times New Roman" w:hAnsi="Times New Roman" w:cs="Times New Roman"/>
          <w:kern w:val="1"/>
          <w:sz w:val="24"/>
          <w:szCs w:val="24"/>
          <w:lang w:eastAsia="sk-SK"/>
        </w:rPr>
        <w:t>Úprava vo</w:t>
      </w:r>
      <w:r w:rsidR="00E93011" w:rsidRPr="00085573">
        <w:rPr>
          <w:rFonts w:ascii="Times New Roman" w:eastAsia="Times New Roman" w:hAnsi="Times New Roman" w:cs="Times New Roman" w:hint="eastAsia"/>
          <w:kern w:val="1"/>
          <w:sz w:val="24"/>
          <w:szCs w:val="24"/>
          <w:lang w:eastAsia="sk-SK"/>
        </w:rPr>
        <w:t>ľ</w:t>
      </w:r>
      <w:r w:rsidR="00E93011" w:rsidRPr="00085573">
        <w:rPr>
          <w:rFonts w:ascii="Times New Roman" w:eastAsia="Times New Roman" w:hAnsi="Times New Roman" w:cs="Times New Roman"/>
          <w:kern w:val="1"/>
          <w:sz w:val="24"/>
          <w:szCs w:val="24"/>
          <w:lang w:eastAsia="sk-SK"/>
        </w:rPr>
        <w:t>by spôsobu doru</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 xml:space="preserve">ovania sa </w:t>
      </w:r>
      <w:r w:rsidR="00E93011" w:rsidRPr="00085573">
        <w:rPr>
          <w:rFonts w:ascii="Times New Roman" w:eastAsia="Times New Roman" w:hAnsi="Times New Roman" w:cs="Times New Roman" w:hint="eastAsia"/>
          <w:kern w:val="1"/>
          <w:sz w:val="24"/>
          <w:szCs w:val="24"/>
          <w:lang w:eastAsia="sk-SK"/>
        </w:rPr>
        <w:t>ď</w:t>
      </w:r>
      <w:r w:rsidR="00E93011" w:rsidRPr="00085573">
        <w:rPr>
          <w:rFonts w:ascii="Times New Roman" w:eastAsia="Times New Roman" w:hAnsi="Times New Roman" w:cs="Times New Roman"/>
          <w:kern w:val="1"/>
          <w:sz w:val="24"/>
          <w:szCs w:val="24"/>
          <w:lang w:eastAsia="sk-SK"/>
        </w:rPr>
        <w:t>alej navrhuje rozšíri</w:t>
      </w:r>
      <w:r w:rsidR="00E93011" w:rsidRPr="00085573">
        <w:rPr>
          <w:rFonts w:ascii="Times New Roman" w:eastAsia="Times New Roman" w:hAnsi="Times New Roman" w:cs="Times New Roman" w:hint="eastAsia"/>
          <w:kern w:val="1"/>
          <w:sz w:val="24"/>
          <w:szCs w:val="24"/>
          <w:lang w:eastAsia="sk-SK"/>
        </w:rPr>
        <w:t>ť</w:t>
      </w:r>
      <w:r w:rsidR="00E93011" w:rsidRPr="00085573">
        <w:rPr>
          <w:rFonts w:ascii="Times New Roman" w:eastAsia="Times New Roman" w:hAnsi="Times New Roman" w:cs="Times New Roman"/>
          <w:kern w:val="1"/>
          <w:sz w:val="24"/>
          <w:szCs w:val="24"/>
          <w:lang w:eastAsia="sk-SK"/>
        </w:rPr>
        <w:t xml:space="preserve"> o možnos</w:t>
      </w:r>
      <w:r w:rsidR="00E93011" w:rsidRPr="00085573">
        <w:rPr>
          <w:rFonts w:ascii="Times New Roman" w:eastAsia="Times New Roman" w:hAnsi="Times New Roman" w:cs="Times New Roman" w:hint="eastAsia"/>
          <w:kern w:val="1"/>
          <w:sz w:val="24"/>
          <w:szCs w:val="24"/>
          <w:lang w:eastAsia="sk-SK"/>
        </w:rPr>
        <w:t>ť</w:t>
      </w:r>
      <w:r w:rsidR="00E93011" w:rsidRPr="00085573">
        <w:rPr>
          <w:rFonts w:ascii="Times New Roman" w:eastAsia="Times New Roman" w:hAnsi="Times New Roman" w:cs="Times New Roman"/>
          <w:kern w:val="1"/>
          <w:sz w:val="24"/>
          <w:szCs w:val="24"/>
          <w:lang w:eastAsia="sk-SK"/>
        </w:rPr>
        <w:t xml:space="preserve"> uchádza</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a zmeni</w:t>
      </w:r>
      <w:r w:rsidR="00E93011" w:rsidRPr="00085573">
        <w:rPr>
          <w:rFonts w:ascii="Times New Roman" w:eastAsia="Times New Roman" w:hAnsi="Times New Roman" w:cs="Times New Roman" w:hint="eastAsia"/>
          <w:kern w:val="1"/>
          <w:sz w:val="24"/>
          <w:szCs w:val="24"/>
          <w:lang w:eastAsia="sk-SK"/>
        </w:rPr>
        <w:t>ť</w:t>
      </w:r>
      <w:r w:rsidR="00E93011" w:rsidRPr="00085573">
        <w:rPr>
          <w:rFonts w:ascii="Times New Roman" w:eastAsia="Times New Roman" w:hAnsi="Times New Roman" w:cs="Times New Roman"/>
          <w:kern w:val="1"/>
          <w:sz w:val="24"/>
          <w:szCs w:val="24"/>
          <w:lang w:eastAsia="sk-SK"/>
        </w:rPr>
        <w:t xml:space="preserve"> podobu doru</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ovania po</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 xml:space="preserve">as výberového konania. </w:t>
      </w:r>
      <w:r w:rsidR="00E93011" w:rsidRPr="00085573">
        <w:rPr>
          <w:rFonts w:ascii="Times New Roman" w:eastAsia="Times New Roman" w:hAnsi="Times New Roman" w:cs="Times New Roman"/>
          <w:kern w:val="1"/>
          <w:sz w:val="24"/>
          <w:szCs w:val="24"/>
          <w:lang w:eastAsia="sk-SK"/>
        </w:rPr>
        <w:lastRenderedPageBreak/>
        <w:t>Možnos</w:t>
      </w:r>
      <w:r w:rsidR="00E93011" w:rsidRPr="00085573">
        <w:rPr>
          <w:rFonts w:ascii="Times New Roman" w:eastAsia="Times New Roman" w:hAnsi="Times New Roman" w:cs="Times New Roman" w:hint="eastAsia"/>
          <w:kern w:val="1"/>
          <w:sz w:val="24"/>
          <w:szCs w:val="24"/>
          <w:lang w:eastAsia="sk-SK"/>
        </w:rPr>
        <w:t>ť</w:t>
      </w:r>
      <w:r w:rsidR="00E93011" w:rsidRPr="00085573">
        <w:rPr>
          <w:rFonts w:ascii="Times New Roman" w:eastAsia="Times New Roman" w:hAnsi="Times New Roman" w:cs="Times New Roman"/>
          <w:kern w:val="1"/>
          <w:sz w:val="24"/>
          <w:szCs w:val="24"/>
          <w:lang w:eastAsia="sk-SK"/>
        </w:rPr>
        <w:t xml:space="preserve"> zvoli</w:t>
      </w:r>
      <w:r w:rsidR="00E93011" w:rsidRPr="00085573">
        <w:rPr>
          <w:rFonts w:ascii="Times New Roman" w:eastAsia="Times New Roman" w:hAnsi="Times New Roman" w:cs="Times New Roman" w:hint="eastAsia"/>
          <w:kern w:val="1"/>
          <w:sz w:val="24"/>
          <w:szCs w:val="24"/>
          <w:lang w:eastAsia="sk-SK"/>
        </w:rPr>
        <w:t>ť</w:t>
      </w:r>
      <w:r w:rsidR="00E93011" w:rsidRPr="00085573">
        <w:rPr>
          <w:rFonts w:ascii="Times New Roman" w:eastAsia="Times New Roman" w:hAnsi="Times New Roman" w:cs="Times New Roman"/>
          <w:kern w:val="1"/>
          <w:sz w:val="24"/>
          <w:szCs w:val="24"/>
          <w:lang w:eastAsia="sk-SK"/>
        </w:rPr>
        <w:t xml:space="preserve"> si podobu doru</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ovania (listinne alebo elektronicky do emailovej schránky) alebo požiada</w:t>
      </w:r>
      <w:r w:rsidR="00E93011" w:rsidRPr="00085573">
        <w:rPr>
          <w:rFonts w:ascii="Times New Roman" w:eastAsia="Times New Roman" w:hAnsi="Times New Roman" w:cs="Times New Roman" w:hint="eastAsia"/>
          <w:kern w:val="1"/>
          <w:sz w:val="24"/>
          <w:szCs w:val="24"/>
          <w:lang w:eastAsia="sk-SK"/>
        </w:rPr>
        <w:t>ť</w:t>
      </w:r>
      <w:r w:rsidR="00E93011" w:rsidRPr="00085573">
        <w:rPr>
          <w:rFonts w:ascii="Times New Roman" w:eastAsia="Times New Roman" w:hAnsi="Times New Roman" w:cs="Times New Roman"/>
          <w:kern w:val="1"/>
          <w:sz w:val="24"/>
          <w:szCs w:val="24"/>
          <w:lang w:eastAsia="sk-SK"/>
        </w:rPr>
        <w:t xml:space="preserve"> o zmenu podoby doru</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ovania sa primerane vz</w:t>
      </w:r>
      <w:r w:rsidR="00E93011" w:rsidRPr="00085573">
        <w:rPr>
          <w:rFonts w:ascii="Times New Roman" w:eastAsia="Times New Roman" w:hAnsi="Times New Roman" w:cs="Times New Roman" w:hint="eastAsia"/>
          <w:kern w:val="1"/>
          <w:sz w:val="24"/>
          <w:szCs w:val="24"/>
          <w:lang w:eastAsia="sk-SK"/>
        </w:rPr>
        <w:t>ť</w:t>
      </w:r>
      <w:r w:rsidR="00E93011" w:rsidRPr="00085573">
        <w:rPr>
          <w:rFonts w:ascii="Times New Roman" w:eastAsia="Times New Roman" w:hAnsi="Times New Roman" w:cs="Times New Roman"/>
          <w:kern w:val="1"/>
          <w:sz w:val="24"/>
          <w:szCs w:val="24"/>
          <w:lang w:eastAsia="sk-SK"/>
        </w:rPr>
        <w:t>ahuje aj na uchádza</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a, ktorý nevyužil právo zvoli</w:t>
      </w:r>
      <w:r w:rsidR="00E93011" w:rsidRPr="00085573">
        <w:rPr>
          <w:rFonts w:ascii="Times New Roman" w:eastAsia="Times New Roman" w:hAnsi="Times New Roman" w:cs="Times New Roman" w:hint="eastAsia"/>
          <w:kern w:val="1"/>
          <w:sz w:val="24"/>
          <w:szCs w:val="24"/>
          <w:lang w:eastAsia="sk-SK"/>
        </w:rPr>
        <w:t>ť</w:t>
      </w:r>
      <w:r w:rsidR="00E93011" w:rsidRPr="00085573">
        <w:rPr>
          <w:rFonts w:ascii="Times New Roman" w:eastAsia="Times New Roman" w:hAnsi="Times New Roman" w:cs="Times New Roman"/>
          <w:kern w:val="1"/>
          <w:sz w:val="24"/>
          <w:szCs w:val="24"/>
          <w:lang w:eastAsia="sk-SK"/>
        </w:rPr>
        <w:t xml:space="preserve"> si podobu doru</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ovania v žiadosti o zaradenie do výberového konania podanej v listinnej podobe – to znamená, že aj takýto uchádza</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 xml:space="preserve"> má možnos</w:t>
      </w:r>
      <w:r w:rsidR="00E93011" w:rsidRPr="00085573">
        <w:rPr>
          <w:rFonts w:ascii="Times New Roman" w:eastAsia="Times New Roman" w:hAnsi="Times New Roman" w:cs="Times New Roman" w:hint="eastAsia"/>
          <w:kern w:val="1"/>
          <w:sz w:val="24"/>
          <w:szCs w:val="24"/>
          <w:lang w:eastAsia="sk-SK"/>
        </w:rPr>
        <w:t>ť</w:t>
      </w:r>
      <w:r w:rsidR="00E93011" w:rsidRPr="00085573">
        <w:rPr>
          <w:rFonts w:ascii="Times New Roman" w:eastAsia="Times New Roman" w:hAnsi="Times New Roman" w:cs="Times New Roman"/>
          <w:kern w:val="1"/>
          <w:sz w:val="24"/>
          <w:szCs w:val="24"/>
          <w:lang w:eastAsia="sk-SK"/>
        </w:rPr>
        <w:t xml:space="preserve"> požiada</w:t>
      </w:r>
      <w:r w:rsidR="00E93011" w:rsidRPr="00085573">
        <w:rPr>
          <w:rFonts w:ascii="Times New Roman" w:eastAsia="Times New Roman" w:hAnsi="Times New Roman" w:cs="Times New Roman" w:hint="eastAsia"/>
          <w:kern w:val="1"/>
          <w:sz w:val="24"/>
          <w:szCs w:val="24"/>
          <w:lang w:eastAsia="sk-SK"/>
        </w:rPr>
        <w:t>ť</w:t>
      </w:r>
      <w:r w:rsidR="00E93011" w:rsidRPr="00085573">
        <w:rPr>
          <w:rFonts w:ascii="Times New Roman" w:eastAsia="Times New Roman" w:hAnsi="Times New Roman" w:cs="Times New Roman"/>
          <w:kern w:val="1"/>
          <w:sz w:val="24"/>
          <w:szCs w:val="24"/>
          <w:lang w:eastAsia="sk-SK"/>
        </w:rPr>
        <w:t xml:space="preserve"> o zmenu, resp. dodato</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ne si zvoli</w:t>
      </w:r>
      <w:r w:rsidR="00E93011" w:rsidRPr="00085573">
        <w:rPr>
          <w:rFonts w:ascii="Times New Roman" w:eastAsia="Times New Roman" w:hAnsi="Times New Roman" w:cs="Times New Roman" w:hint="eastAsia"/>
          <w:kern w:val="1"/>
          <w:sz w:val="24"/>
          <w:szCs w:val="24"/>
          <w:lang w:eastAsia="sk-SK"/>
        </w:rPr>
        <w:t>ť</w:t>
      </w:r>
      <w:r w:rsidR="00E93011" w:rsidRPr="00085573">
        <w:rPr>
          <w:rFonts w:ascii="Times New Roman" w:eastAsia="Times New Roman" w:hAnsi="Times New Roman" w:cs="Times New Roman"/>
          <w:kern w:val="1"/>
          <w:sz w:val="24"/>
          <w:szCs w:val="24"/>
          <w:lang w:eastAsia="sk-SK"/>
        </w:rPr>
        <w:t xml:space="preserve"> podobu doru</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ovania.</w:t>
      </w:r>
    </w:p>
    <w:p w:rsidR="00CC70B7" w:rsidRPr="00085573" w:rsidRDefault="00CC70B7"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98218B" w:rsidRPr="00085573" w:rsidRDefault="00CC70B7"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 xml:space="preserve">V odsekoch 5 a 6 </w:t>
      </w:r>
      <w:r w:rsidR="0098218B" w:rsidRPr="00085573">
        <w:rPr>
          <w:rFonts w:ascii="Times New Roman" w:eastAsia="Times New Roman" w:hAnsi="Times New Roman" w:cs="Times New Roman"/>
          <w:kern w:val="1"/>
          <w:sz w:val="24"/>
          <w:szCs w:val="24"/>
          <w:lang w:eastAsia="sk-SK"/>
        </w:rPr>
        <w:t>sa realizujú</w:t>
      </w:r>
      <w:r w:rsidRPr="00085573">
        <w:rPr>
          <w:rFonts w:ascii="Times New Roman" w:eastAsia="Times New Roman" w:hAnsi="Times New Roman" w:cs="Times New Roman"/>
          <w:kern w:val="1"/>
          <w:sz w:val="24"/>
          <w:szCs w:val="24"/>
          <w:lang w:eastAsia="sk-SK"/>
        </w:rPr>
        <w:t xml:space="preserve"> legislatívno-technické úpravy</w:t>
      </w:r>
      <w:r w:rsidR="0098218B" w:rsidRPr="00085573">
        <w:rPr>
          <w:rFonts w:ascii="Times New Roman" w:eastAsia="Times New Roman" w:hAnsi="Times New Roman" w:cs="Times New Roman"/>
          <w:kern w:val="1"/>
          <w:sz w:val="24"/>
          <w:szCs w:val="24"/>
          <w:lang w:eastAsia="sk-SK"/>
        </w:rPr>
        <w:t>. Dôvodom je precizovanie textu a zoh</w:t>
      </w:r>
      <w:r w:rsidR="0098218B" w:rsidRPr="00085573">
        <w:rPr>
          <w:rFonts w:ascii="Times New Roman" w:eastAsia="Times New Roman" w:hAnsi="Times New Roman" w:cs="Times New Roman" w:hint="eastAsia"/>
          <w:kern w:val="1"/>
          <w:sz w:val="24"/>
          <w:szCs w:val="24"/>
          <w:lang w:eastAsia="sk-SK"/>
        </w:rPr>
        <w:t>ľ</w:t>
      </w:r>
      <w:r w:rsidR="0098218B" w:rsidRPr="00085573">
        <w:rPr>
          <w:rFonts w:ascii="Times New Roman" w:eastAsia="Times New Roman" w:hAnsi="Times New Roman" w:cs="Times New Roman"/>
          <w:kern w:val="1"/>
          <w:sz w:val="24"/>
          <w:szCs w:val="24"/>
          <w:lang w:eastAsia="sk-SK"/>
        </w:rPr>
        <w:t>adnenie úprav a terminológie navrhovaných v súvisiacich ustanoveniach.</w:t>
      </w:r>
      <w:r w:rsidR="00E93011" w:rsidRPr="00085573">
        <w:rPr>
          <w:rFonts w:ascii="Times New Roman" w:hAnsi="Times New Roman" w:cs="Times New Roman"/>
          <w:sz w:val="24"/>
          <w:szCs w:val="24"/>
        </w:rPr>
        <w:t xml:space="preserve"> </w:t>
      </w:r>
      <w:r w:rsidR="00E93011" w:rsidRPr="00085573">
        <w:rPr>
          <w:rFonts w:ascii="Times New Roman" w:eastAsia="Times New Roman" w:hAnsi="Times New Roman" w:cs="Times New Roman"/>
          <w:kern w:val="1"/>
          <w:sz w:val="24"/>
          <w:szCs w:val="24"/>
          <w:lang w:eastAsia="sk-SK"/>
        </w:rPr>
        <w:t>V odseku 6 písm. b) sa zárove</w:t>
      </w:r>
      <w:r w:rsidR="00E93011" w:rsidRPr="00085573">
        <w:rPr>
          <w:rFonts w:ascii="Times New Roman" w:eastAsia="Times New Roman" w:hAnsi="Times New Roman" w:cs="Times New Roman" w:hint="eastAsia"/>
          <w:kern w:val="1"/>
          <w:sz w:val="24"/>
          <w:szCs w:val="24"/>
          <w:lang w:eastAsia="sk-SK"/>
        </w:rPr>
        <w:t>ň</w:t>
      </w:r>
      <w:r w:rsidR="00E93011" w:rsidRPr="00085573">
        <w:rPr>
          <w:rFonts w:ascii="Times New Roman" w:eastAsia="Times New Roman" w:hAnsi="Times New Roman" w:cs="Times New Roman"/>
          <w:kern w:val="1"/>
          <w:sz w:val="24"/>
          <w:szCs w:val="24"/>
          <w:lang w:eastAsia="sk-SK"/>
        </w:rPr>
        <w:t xml:space="preserve"> zoh</w:t>
      </w:r>
      <w:r w:rsidR="00E93011" w:rsidRPr="00085573">
        <w:rPr>
          <w:rFonts w:ascii="Times New Roman" w:eastAsia="Times New Roman" w:hAnsi="Times New Roman" w:cs="Times New Roman" w:hint="eastAsia"/>
          <w:kern w:val="1"/>
          <w:sz w:val="24"/>
          <w:szCs w:val="24"/>
          <w:lang w:eastAsia="sk-SK"/>
        </w:rPr>
        <w:t>ľ</w:t>
      </w:r>
      <w:r w:rsidR="00E93011" w:rsidRPr="00085573">
        <w:rPr>
          <w:rFonts w:ascii="Times New Roman" w:eastAsia="Times New Roman" w:hAnsi="Times New Roman" w:cs="Times New Roman"/>
          <w:kern w:val="1"/>
          <w:sz w:val="24"/>
          <w:szCs w:val="24"/>
          <w:lang w:eastAsia="sk-SK"/>
        </w:rPr>
        <w:t>ad</w:t>
      </w:r>
      <w:r w:rsidR="00E93011" w:rsidRPr="00085573">
        <w:rPr>
          <w:rFonts w:ascii="Times New Roman" w:eastAsia="Times New Roman" w:hAnsi="Times New Roman" w:cs="Times New Roman" w:hint="eastAsia"/>
          <w:kern w:val="1"/>
          <w:sz w:val="24"/>
          <w:szCs w:val="24"/>
          <w:lang w:eastAsia="sk-SK"/>
        </w:rPr>
        <w:t>ň</w:t>
      </w:r>
      <w:r w:rsidR="00E93011" w:rsidRPr="00085573">
        <w:rPr>
          <w:rFonts w:ascii="Times New Roman" w:eastAsia="Times New Roman" w:hAnsi="Times New Roman" w:cs="Times New Roman"/>
          <w:kern w:val="1"/>
          <w:sz w:val="24"/>
          <w:szCs w:val="24"/>
          <w:lang w:eastAsia="sk-SK"/>
        </w:rPr>
        <w:t>uje nové nastavenie odosielania a doru</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ovania písomností odosielaných uchádza</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om prostredníctvom verejného portálu služobnému úradu (písomnosti už nebudú doru</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ované do elektronickej schránky služobného úradu).</w:t>
      </w:r>
    </w:p>
    <w:p w:rsidR="00E93011" w:rsidRPr="00085573" w:rsidRDefault="00E93011"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C70B7" w:rsidRPr="00085573" w:rsidRDefault="0098218B"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Vypustenie pôvodného znenia odseku 7 nadväzuje na úpravu v odseku 3. Vzh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adom na poznatky z aplika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nej praxe sa navrhuje ustanovi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možnos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služobného úradu</w:t>
      </w:r>
      <w:r w:rsidR="00E93011" w:rsidRPr="00085573">
        <w:rPr>
          <w:rFonts w:ascii="Times New Roman" w:eastAsia="Times New Roman" w:hAnsi="Times New Roman" w:cs="Times New Roman"/>
          <w:kern w:val="1"/>
          <w:sz w:val="24"/>
          <w:szCs w:val="24"/>
          <w:lang w:eastAsia="sk-SK"/>
        </w:rPr>
        <w:t xml:space="preserve"> v odôvodnených prípadoch</w:t>
      </w:r>
      <w:r w:rsidRPr="00085573">
        <w:rPr>
          <w:rFonts w:ascii="Times New Roman" w:eastAsia="Times New Roman" w:hAnsi="Times New Roman" w:cs="Times New Roman"/>
          <w:kern w:val="1"/>
          <w:sz w:val="24"/>
          <w:szCs w:val="24"/>
          <w:lang w:eastAsia="sk-SK"/>
        </w:rPr>
        <w:t xml:space="preserve"> meni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obsah vyhláseného výberového konania</w:t>
      </w:r>
      <w:r w:rsidR="00E93011" w:rsidRPr="00085573">
        <w:rPr>
          <w:rFonts w:ascii="Times New Roman" w:hAnsi="Times New Roman" w:cs="Times New Roman"/>
          <w:sz w:val="24"/>
          <w:szCs w:val="24"/>
        </w:rPr>
        <w:t xml:space="preserve"> </w:t>
      </w:r>
      <w:r w:rsidR="00E93011" w:rsidRPr="00085573">
        <w:rPr>
          <w:rFonts w:ascii="Times New Roman" w:eastAsia="Times New Roman" w:hAnsi="Times New Roman" w:cs="Times New Roman"/>
          <w:kern w:val="1"/>
          <w:sz w:val="24"/>
          <w:szCs w:val="24"/>
          <w:lang w:eastAsia="sk-SK"/>
        </w:rPr>
        <w:t>(napr. po</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et obsadzovaných miest, predpokladaný termín uskuto</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nenia výberového konania, kontaktnú osobu). Rozsah možných zmien bude závisie</w:t>
      </w:r>
      <w:r w:rsidR="00E93011" w:rsidRPr="00085573">
        <w:rPr>
          <w:rFonts w:ascii="Times New Roman" w:eastAsia="Times New Roman" w:hAnsi="Times New Roman" w:cs="Times New Roman" w:hint="eastAsia"/>
          <w:kern w:val="1"/>
          <w:sz w:val="24"/>
          <w:szCs w:val="24"/>
          <w:lang w:eastAsia="sk-SK"/>
        </w:rPr>
        <w:t>ť</w:t>
      </w:r>
      <w:r w:rsidR="00E93011" w:rsidRPr="00085573">
        <w:rPr>
          <w:rFonts w:ascii="Times New Roman" w:eastAsia="Times New Roman" w:hAnsi="Times New Roman" w:cs="Times New Roman"/>
          <w:kern w:val="1"/>
          <w:sz w:val="24"/>
          <w:szCs w:val="24"/>
          <w:lang w:eastAsia="sk-SK"/>
        </w:rPr>
        <w:t xml:space="preserve"> od typu údaju a aktuálneho stavu výberového konania, nako</w:t>
      </w:r>
      <w:r w:rsidR="00E93011" w:rsidRPr="00085573">
        <w:rPr>
          <w:rFonts w:ascii="Times New Roman" w:eastAsia="Times New Roman" w:hAnsi="Times New Roman" w:cs="Times New Roman" w:hint="eastAsia"/>
          <w:kern w:val="1"/>
          <w:sz w:val="24"/>
          <w:szCs w:val="24"/>
          <w:lang w:eastAsia="sk-SK"/>
        </w:rPr>
        <w:t>ľ</w:t>
      </w:r>
      <w:r w:rsidR="00E93011" w:rsidRPr="00085573">
        <w:rPr>
          <w:rFonts w:ascii="Times New Roman" w:eastAsia="Times New Roman" w:hAnsi="Times New Roman" w:cs="Times New Roman"/>
          <w:kern w:val="1"/>
          <w:sz w:val="24"/>
          <w:szCs w:val="24"/>
          <w:lang w:eastAsia="sk-SK"/>
        </w:rPr>
        <w:t>ko niektoré údaje bude možné meni</w:t>
      </w:r>
      <w:r w:rsidR="00E93011" w:rsidRPr="00085573">
        <w:rPr>
          <w:rFonts w:ascii="Times New Roman" w:eastAsia="Times New Roman" w:hAnsi="Times New Roman" w:cs="Times New Roman" w:hint="eastAsia"/>
          <w:kern w:val="1"/>
          <w:sz w:val="24"/>
          <w:szCs w:val="24"/>
          <w:lang w:eastAsia="sk-SK"/>
        </w:rPr>
        <w:t>ť</w:t>
      </w:r>
      <w:r w:rsidR="00E93011" w:rsidRPr="00085573">
        <w:rPr>
          <w:rFonts w:ascii="Times New Roman" w:eastAsia="Times New Roman" w:hAnsi="Times New Roman" w:cs="Times New Roman"/>
          <w:kern w:val="1"/>
          <w:sz w:val="24"/>
          <w:szCs w:val="24"/>
          <w:lang w:eastAsia="sk-SK"/>
        </w:rPr>
        <w:t xml:space="preserve"> len do ukon</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enia prihlasovania uchádza</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ov do výberového konania. Podrobnosti budú ustanovené vykonávacím právnym predpisom.</w:t>
      </w:r>
    </w:p>
    <w:p w:rsidR="0098218B" w:rsidRPr="00085573" w:rsidRDefault="0098218B" w:rsidP="007501C0">
      <w:pPr>
        <w:suppressAutoHyphens/>
        <w:autoSpaceDE w:val="0"/>
        <w:autoSpaceDN w:val="0"/>
        <w:adjustRightInd w:val="0"/>
        <w:spacing w:after="0" w:line="240" w:lineRule="auto"/>
        <w:jc w:val="both"/>
        <w:rPr>
          <w:rFonts w:ascii="Times New Roman" w:eastAsia="Times New Roman" w:hAnsi="Times New Roman" w:cs="Times New Roman"/>
          <w:color w:val="0000FF"/>
          <w:kern w:val="1"/>
          <w:sz w:val="24"/>
          <w:szCs w:val="24"/>
          <w:lang w:eastAsia="sk-SK"/>
        </w:rPr>
      </w:pPr>
    </w:p>
    <w:p w:rsidR="0098218B" w:rsidRPr="00085573" w:rsidRDefault="00B06D7B"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Žiados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o zaradenie do výberového konania podaná v elektronickej podobe prostredníctvom verejného portálu bude zaevidovaná </w:t>
      </w:r>
      <w:r w:rsidR="00E93011" w:rsidRPr="00085573">
        <w:rPr>
          <w:rFonts w:ascii="Times New Roman" w:eastAsia="Times New Roman" w:hAnsi="Times New Roman" w:cs="Times New Roman"/>
          <w:kern w:val="1"/>
          <w:sz w:val="24"/>
          <w:szCs w:val="24"/>
          <w:lang w:eastAsia="sk-SK"/>
        </w:rPr>
        <w:t xml:space="preserve">v registri výberových konaní </w:t>
      </w:r>
      <w:r w:rsidRPr="00085573">
        <w:rPr>
          <w:rFonts w:ascii="Times New Roman" w:eastAsia="Times New Roman" w:hAnsi="Times New Roman" w:cs="Times New Roman"/>
          <w:kern w:val="1"/>
          <w:sz w:val="24"/>
          <w:szCs w:val="24"/>
          <w:lang w:eastAsia="sk-SK"/>
        </w:rPr>
        <w:t>automaticky. V novom znení odseku 8 sa upravuje procesná stránka iba v prípade evidovania žiadosti o zaradenie do výberového konania, ktorá bola podaná v listinnej podobe. Bez oh</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adu na spôsob podania ž</w:t>
      </w:r>
      <w:r w:rsidR="00E93011" w:rsidRPr="00085573">
        <w:rPr>
          <w:rFonts w:ascii="Times New Roman" w:eastAsia="Times New Roman" w:hAnsi="Times New Roman" w:cs="Times New Roman"/>
          <w:kern w:val="1"/>
          <w:sz w:val="24"/>
          <w:szCs w:val="24"/>
          <w:lang w:eastAsia="sk-SK"/>
        </w:rPr>
        <w:t>iadosti</w:t>
      </w:r>
      <w:r w:rsidRPr="00085573">
        <w:rPr>
          <w:rFonts w:ascii="Times New Roman" w:eastAsia="Times New Roman" w:hAnsi="Times New Roman" w:cs="Times New Roman"/>
          <w:kern w:val="1"/>
          <w:sz w:val="24"/>
          <w:szCs w:val="24"/>
          <w:lang w:eastAsia="sk-SK"/>
        </w:rPr>
        <w:t xml:space="preserve"> </w:t>
      </w:r>
      <w:r w:rsidR="00E93011" w:rsidRPr="00085573">
        <w:rPr>
          <w:rFonts w:ascii="Times New Roman" w:eastAsia="Times New Roman" w:hAnsi="Times New Roman" w:cs="Times New Roman"/>
          <w:kern w:val="1"/>
          <w:sz w:val="24"/>
          <w:szCs w:val="24"/>
          <w:lang w:eastAsia="sk-SK"/>
        </w:rPr>
        <w:t>bude každému prihlásenému uchádza</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ovi na ú</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ely výberového konania pridelený jedine</w:t>
      </w:r>
      <w:r w:rsidR="00E93011" w:rsidRPr="00085573">
        <w:rPr>
          <w:rFonts w:ascii="Times New Roman" w:eastAsia="Times New Roman" w:hAnsi="Times New Roman" w:cs="Times New Roman" w:hint="eastAsia"/>
          <w:kern w:val="1"/>
          <w:sz w:val="24"/>
          <w:szCs w:val="24"/>
          <w:lang w:eastAsia="sk-SK"/>
        </w:rPr>
        <w:t>č</w:t>
      </w:r>
      <w:r w:rsidR="00E93011" w:rsidRPr="00085573">
        <w:rPr>
          <w:rFonts w:ascii="Times New Roman" w:eastAsia="Times New Roman" w:hAnsi="Times New Roman" w:cs="Times New Roman"/>
          <w:kern w:val="1"/>
          <w:sz w:val="24"/>
          <w:szCs w:val="24"/>
          <w:lang w:eastAsia="sk-SK"/>
        </w:rPr>
        <w:t>ný identifikátor.</w:t>
      </w:r>
    </w:p>
    <w:p w:rsidR="007D740A" w:rsidRPr="00085573" w:rsidRDefault="007D740A"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7D740A" w:rsidRPr="00085573" w:rsidRDefault="007D740A"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085573">
        <w:rPr>
          <w:rFonts w:ascii="Times New Roman" w:eastAsia="Times New Roman" w:hAnsi="Times New Roman" w:cs="Times New Roman"/>
          <w:b/>
          <w:kern w:val="1"/>
          <w:sz w:val="24"/>
          <w:szCs w:val="24"/>
          <w:lang w:eastAsia="sk-SK"/>
        </w:rPr>
        <w:t xml:space="preserve">K bodu </w:t>
      </w:r>
      <w:r w:rsidR="00501A17">
        <w:rPr>
          <w:rFonts w:ascii="Times New Roman" w:eastAsia="Times New Roman" w:hAnsi="Times New Roman" w:cs="Times New Roman"/>
          <w:b/>
          <w:kern w:val="1"/>
          <w:sz w:val="24"/>
          <w:szCs w:val="24"/>
          <w:lang w:eastAsia="sk-SK"/>
        </w:rPr>
        <w:t>4</w:t>
      </w:r>
      <w:r w:rsidR="00F13BEF">
        <w:rPr>
          <w:rFonts w:ascii="Times New Roman" w:eastAsia="Times New Roman" w:hAnsi="Times New Roman" w:cs="Times New Roman"/>
          <w:b/>
          <w:kern w:val="1"/>
          <w:sz w:val="24"/>
          <w:szCs w:val="24"/>
          <w:lang w:eastAsia="sk-SK"/>
        </w:rPr>
        <w:t>1</w:t>
      </w:r>
      <w:r w:rsidR="00C14BBF">
        <w:rPr>
          <w:rFonts w:ascii="Times New Roman" w:eastAsia="Times New Roman" w:hAnsi="Times New Roman" w:cs="Times New Roman"/>
          <w:b/>
          <w:kern w:val="1"/>
          <w:sz w:val="24"/>
          <w:szCs w:val="24"/>
          <w:lang w:eastAsia="sk-SK"/>
        </w:rPr>
        <w:t xml:space="preserve"> </w:t>
      </w:r>
      <w:r w:rsidRPr="00085573">
        <w:rPr>
          <w:rFonts w:ascii="Times New Roman" w:eastAsia="Times New Roman" w:hAnsi="Times New Roman" w:cs="Times New Roman"/>
          <w:b/>
          <w:kern w:val="1"/>
          <w:sz w:val="24"/>
          <w:szCs w:val="24"/>
          <w:lang w:eastAsia="sk-SK"/>
        </w:rPr>
        <w:t>(§ 41 ods. 10)</w:t>
      </w:r>
    </w:p>
    <w:p w:rsidR="007D740A" w:rsidRPr="00085573" w:rsidRDefault="007D740A"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7D740A" w:rsidRPr="00085573" w:rsidRDefault="00416801"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 novom znení odseku 10 sa realizuje viacero l</w:t>
      </w:r>
      <w:r w:rsidR="007D740A" w:rsidRPr="00085573">
        <w:rPr>
          <w:rFonts w:ascii="Times New Roman" w:eastAsia="Times New Roman" w:hAnsi="Times New Roman" w:cs="Times New Roman"/>
          <w:kern w:val="1"/>
          <w:sz w:val="24"/>
          <w:szCs w:val="24"/>
          <w:lang w:eastAsia="sk-SK"/>
        </w:rPr>
        <w:t>egislatívno-technick</w:t>
      </w:r>
      <w:r w:rsidRPr="00085573">
        <w:rPr>
          <w:rFonts w:ascii="Times New Roman" w:eastAsia="Times New Roman" w:hAnsi="Times New Roman" w:cs="Times New Roman"/>
          <w:kern w:val="1"/>
          <w:sz w:val="24"/>
          <w:szCs w:val="24"/>
          <w:lang w:eastAsia="sk-SK"/>
        </w:rPr>
        <w:t>ých</w:t>
      </w:r>
      <w:r w:rsidR="007D740A" w:rsidRPr="00085573">
        <w:rPr>
          <w:rFonts w:ascii="Times New Roman" w:eastAsia="Times New Roman" w:hAnsi="Times New Roman" w:cs="Times New Roman"/>
          <w:kern w:val="1"/>
          <w:sz w:val="24"/>
          <w:szCs w:val="24"/>
          <w:lang w:eastAsia="sk-SK"/>
        </w:rPr>
        <w:t xml:space="preserve"> úprav</w:t>
      </w:r>
      <w:r w:rsidR="00E93011" w:rsidRPr="00085573">
        <w:rPr>
          <w:rFonts w:ascii="Times New Roman" w:eastAsia="Times New Roman" w:hAnsi="Times New Roman" w:cs="Times New Roman"/>
          <w:kern w:val="1"/>
          <w:sz w:val="24"/>
          <w:szCs w:val="24"/>
          <w:lang w:eastAsia="sk-SK"/>
        </w:rPr>
        <w:t>, primárne v dôsledku zmien navrhovaných v § 41 ods. 3 a 7 zákona</w:t>
      </w:r>
      <w:r w:rsidR="007D740A" w:rsidRPr="00085573">
        <w:rPr>
          <w:rFonts w:ascii="Times New Roman" w:eastAsia="Times New Roman" w:hAnsi="Times New Roman" w:cs="Times New Roman"/>
          <w:kern w:val="1"/>
          <w:sz w:val="24"/>
          <w:szCs w:val="24"/>
          <w:lang w:eastAsia="sk-SK"/>
        </w:rPr>
        <w:t>.</w:t>
      </w:r>
    </w:p>
    <w:p w:rsidR="000F0B27" w:rsidRPr="00085573" w:rsidRDefault="000F0B27"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p>
    <w:p w:rsidR="00D43941" w:rsidRPr="00085573" w:rsidRDefault="00D43941"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085573">
        <w:rPr>
          <w:rFonts w:ascii="Times New Roman" w:eastAsia="Times New Roman" w:hAnsi="Times New Roman" w:cs="Times New Roman"/>
          <w:b/>
          <w:kern w:val="1"/>
          <w:sz w:val="24"/>
          <w:szCs w:val="24"/>
          <w:lang w:eastAsia="sk-SK"/>
        </w:rPr>
        <w:t>K</w:t>
      </w:r>
      <w:r w:rsidR="000B43D8">
        <w:rPr>
          <w:rFonts w:ascii="Times New Roman" w:eastAsia="Times New Roman" w:hAnsi="Times New Roman" w:cs="Times New Roman"/>
          <w:b/>
          <w:kern w:val="1"/>
          <w:sz w:val="24"/>
          <w:szCs w:val="24"/>
          <w:lang w:eastAsia="sk-SK"/>
        </w:rPr>
        <w:t> </w:t>
      </w:r>
      <w:r w:rsidRPr="00085573">
        <w:rPr>
          <w:rFonts w:ascii="Times New Roman" w:eastAsia="Times New Roman" w:hAnsi="Times New Roman" w:cs="Times New Roman"/>
          <w:b/>
          <w:kern w:val="1"/>
          <w:sz w:val="24"/>
          <w:szCs w:val="24"/>
          <w:lang w:eastAsia="sk-SK"/>
        </w:rPr>
        <w:t>bod</w:t>
      </w:r>
      <w:r w:rsidR="00020C77">
        <w:rPr>
          <w:rFonts w:ascii="Times New Roman" w:eastAsia="Times New Roman" w:hAnsi="Times New Roman" w:cs="Times New Roman"/>
          <w:b/>
          <w:kern w:val="1"/>
          <w:sz w:val="24"/>
          <w:szCs w:val="24"/>
          <w:lang w:eastAsia="sk-SK"/>
        </w:rPr>
        <w:t>om</w:t>
      </w:r>
      <w:r w:rsidR="000B43D8">
        <w:rPr>
          <w:rFonts w:ascii="Times New Roman" w:eastAsia="Times New Roman" w:hAnsi="Times New Roman" w:cs="Times New Roman"/>
          <w:b/>
          <w:kern w:val="1"/>
          <w:sz w:val="24"/>
          <w:szCs w:val="24"/>
          <w:lang w:eastAsia="sk-SK"/>
        </w:rPr>
        <w:t xml:space="preserve"> </w:t>
      </w:r>
      <w:r w:rsidR="00501A17">
        <w:rPr>
          <w:rFonts w:ascii="Times New Roman" w:eastAsia="Times New Roman" w:hAnsi="Times New Roman" w:cs="Times New Roman"/>
          <w:b/>
          <w:kern w:val="1"/>
          <w:sz w:val="24"/>
          <w:szCs w:val="24"/>
          <w:lang w:eastAsia="sk-SK"/>
        </w:rPr>
        <w:t>4</w:t>
      </w:r>
      <w:r w:rsidR="00F13BEF">
        <w:rPr>
          <w:rFonts w:ascii="Times New Roman" w:eastAsia="Times New Roman" w:hAnsi="Times New Roman" w:cs="Times New Roman"/>
          <w:b/>
          <w:kern w:val="1"/>
          <w:sz w:val="24"/>
          <w:szCs w:val="24"/>
          <w:lang w:eastAsia="sk-SK"/>
        </w:rPr>
        <w:t>2</w:t>
      </w:r>
      <w:r w:rsidR="00501A17">
        <w:rPr>
          <w:rFonts w:ascii="Times New Roman" w:eastAsia="Times New Roman" w:hAnsi="Times New Roman" w:cs="Times New Roman"/>
          <w:b/>
          <w:kern w:val="1"/>
          <w:sz w:val="24"/>
          <w:szCs w:val="24"/>
          <w:lang w:eastAsia="sk-SK"/>
        </w:rPr>
        <w:t xml:space="preserve"> a 4</w:t>
      </w:r>
      <w:r w:rsidR="00F13BEF">
        <w:rPr>
          <w:rFonts w:ascii="Times New Roman" w:eastAsia="Times New Roman" w:hAnsi="Times New Roman" w:cs="Times New Roman"/>
          <w:b/>
          <w:kern w:val="1"/>
          <w:sz w:val="24"/>
          <w:szCs w:val="24"/>
          <w:lang w:eastAsia="sk-SK"/>
        </w:rPr>
        <w:t>3</w:t>
      </w:r>
      <w:r w:rsidR="00501A17">
        <w:rPr>
          <w:rFonts w:ascii="Times New Roman" w:eastAsia="Times New Roman" w:hAnsi="Times New Roman" w:cs="Times New Roman"/>
          <w:b/>
          <w:kern w:val="1"/>
          <w:sz w:val="24"/>
          <w:szCs w:val="24"/>
          <w:lang w:eastAsia="sk-SK"/>
        </w:rPr>
        <w:t xml:space="preserve"> </w:t>
      </w:r>
      <w:r w:rsidRPr="00085573">
        <w:rPr>
          <w:rFonts w:ascii="Times New Roman" w:eastAsia="Times New Roman" w:hAnsi="Times New Roman" w:cs="Times New Roman"/>
          <w:b/>
          <w:kern w:val="1"/>
          <w:sz w:val="24"/>
          <w:szCs w:val="24"/>
          <w:lang w:eastAsia="sk-SK"/>
        </w:rPr>
        <w:t>(§ 41 ods.</w:t>
      </w:r>
      <w:r w:rsidR="00020C77">
        <w:rPr>
          <w:rFonts w:ascii="Times New Roman" w:eastAsia="Times New Roman" w:hAnsi="Times New Roman" w:cs="Times New Roman"/>
          <w:b/>
          <w:kern w:val="1"/>
          <w:sz w:val="24"/>
          <w:szCs w:val="24"/>
          <w:lang w:eastAsia="sk-SK"/>
        </w:rPr>
        <w:t xml:space="preserve"> 22 a</w:t>
      </w:r>
      <w:r w:rsidRPr="00085573">
        <w:rPr>
          <w:rFonts w:ascii="Times New Roman" w:eastAsia="Times New Roman" w:hAnsi="Times New Roman" w:cs="Times New Roman"/>
          <w:b/>
          <w:kern w:val="1"/>
          <w:sz w:val="24"/>
          <w:szCs w:val="24"/>
          <w:lang w:eastAsia="sk-SK"/>
        </w:rPr>
        <w:t xml:space="preserve"> 24)</w:t>
      </w:r>
    </w:p>
    <w:p w:rsidR="00D43941" w:rsidRPr="00085573" w:rsidRDefault="00D43941"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D43941" w:rsidRPr="00085573" w:rsidRDefault="000B43D8"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Pr>
          <w:rFonts w:ascii="Times New Roman" w:eastAsia="Times New Roman" w:hAnsi="Times New Roman" w:cs="Times New Roman"/>
          <w:kern w:val="1"/>
          <w:sz w:val="24"/>
          <w:szCs w:val="24"/>
          <w:lang w:eastAsia="sk-SK"/>
        </w:rPr>
        <w:t>Legislatívno-technická úprava</w:t>
      </w:r>
      <w:r w:rsidR="00D43941" w:rsidRPr="00085573">
        <w:rPr>
          <w:rFonts w:ascii="Times New Roman" w:eastAsia="Times New Roman" w:hAnsi="Times New Roman" w:cs="Times New Roman"/>
          <w:kern w:val="1"/>
          <w:sz w:val="24"/>
          <w:szCs w:val="24"/>
          <w:lang w:eastAsia="sk-SK"/>
        </w:rPr>
        <w:t>.</w:t>
      </w:r>
    </w:p>
    <w:p w:rsidR="00D43941" w:rsidRPr="00085573" w:rsidRDefault="00D43941" w:rsidP="007501C0">
      <w:pPr>
        <w:suppressAutoHyphens/>
        <w:autoSpaceDE w:val="0"/>
        <w:autoSpaceDN w:val="0"/>
        <w:adjustRightInd w:val="0"/>
        <w:spacing w:after="0" w:line="240" w:lineRule="auto"/>
        <w:jc w:val="both"/>
        <w:rPr>
          <w:rFonts w:ascii="Times New Roman" w:eastAsia="Times New Roman" w:hAnsi="Times New Roman" w:cs="Times New Roman"/>
          <w:b/>
          <w:color w:val="0000FF"/>
          <w:kern w:val="1"/>
          <w:sz w:val="24"/>
          <w:szCs w:val="24"/>
          <w:lang w:eastAsia="sk-SK"/>
        </w:rPr>
      </w:pPr>
    </w:p>
    <w:p w:rsidR="00020C77" w:rsidRDefault="00020C77"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Pr>
          <w:rFonts w:ascii="Times New Roman" w:eastAsia="Times New Roman" w:hAnsi="Times New Roman" w:cs="Times New Roman"/>
          <w:b/>
          <w:kern w:val="1"/>
          <w:sz w:val="24"/>
          <w:szCs w:val="24"/>
          <w:lang w:eastAsia="sk-SK"/>
        </w:rPr>
        <w:t xml:space="preserve">K bodu </w:t>
      </w:r>
      <w:r w:rsidR="00501A17">
        <w:rPr>
          <w:rFonts w:ascii="Times New Roman" w:eastAsia="Times New Roman" w:hAnsi="Times New Roman" w:cs="Times New Roman"/>
          <w:b/>
          <w:kern w:val="1"/>
          <w:sz w:val="24"/>
          <w:szCs w:val="24"/>
          <w:lang w:eastAsia="sk-SK"/>
        </w:rPr>
        <w:t>4</w:t>
      </w:r>
      <w:r w:rsidR="00F13BEF">
        <w:rPr>
          <w:rFonts w:ascii="Times New Roman" w:eastAsia="Times New Roman" w:hAnsi="Times New Roman" w:cs="Times New Roman"/>
          <w:b/>
          <w:kern w:val="1"/>
          <w:sz w:val="24"/>
          <w:szCs w:val="24"/>
          <w:lang w:eastAsia="sk-SK"/>
        </w:rPr>
        <w:t>4</w:t>
      </w:r>
      <w:r>
        <w:rPr>
          <w:rFonts w:ascii="Times New Roman" w:eastAsia="Times New Roman" w:hAnsi="Times New Roman" w:cs="Times New Roman"/>
          <w:b/>
          <w:kern w:val="1"/>
          <w:sz w:val="24"/>
          <w:szCs w:val="24"/>
          <w:lang w:eastAsia="sk-SK"/>
        </w:rPr>
        <w:t xml:space="preserve"> (§ 41 ods. 25)</w:t>
      </w:r>
    </w:p>
    <w:p w:rsidR="00020C77" w:rsidRDefault="00020C77"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020C77" w:rsidRDefault="00020C77"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085573">
        <w:rPr>
          <w:rFonts w:ascii="Times New Roman" w:eastAsia="Times New Roman" w:hAnsi="Times New Roman" w:cs="Times New Roman"/>
          <w:kern w:val="1"/>
          <w:sz w:val="24"/>
          <w:szCs w:val="24"/>
          <w:lang w:eastAsia="sk-SK"/>
        </w:rPr>
        <w:t>Písmeno b) sa navrhuje vypusti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z dôvodu nadbyto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nosti a z dôvodu vnútorného rozporu so zápisnicou i s vyhláseným výsledkom predmetného výberového konania. Pod</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 sú</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asnej úpravy služobný úrad v praxi najskôr v registri výberových konaní deklaroval, že výberové konanie bolo úspešné a následne potreboval meni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resp. zverej</w:t>
      </w:r>
      <w:r w:rsidRPr="00085573">
        <w:rPr>
          <w:rFonts w:ascii="Times New Roman" w:eastAsia="Times New Roman" w:hAnsi="Times New Roman" w:cs="Times New Roman" w:hint="eastAsia"/>
          <w:kern w:val="1"/>
          <w:sz w:val="24"/>
          <w:szCs w:val="24"/>
          <w:lang w:eastAsia="sk-SK"/>
        </w:rPr>
        <w:t>ň</w:t>
      </w:r>
      <w:r w:rsidRPr="00085573">
        <w:rPr>
          <w:rFonts w:ascii="Times New Roman" w:eastAsia="Times New Roman" w:hAnsi="Times New Roman" w:cs="Times New Roman"/>
          <w:kern w:val="1"/>
          <w:sz w:val="24"/>
          <w:szCs w:val="24"/>
          <w:lang w:eastAsia="sk-SK"/>
        </w:rPr>
        <w:t>ova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informáciu, že vyhlásený výsledok výberového konania sa zmenil. Avšak potom zverejnená informácia nebola v súlade s výsledkom deklarovaným v zápisnici z výberového konania.</w:t>
      </w:r>
    </w:p>
    <w:p w:rsidR="00020C77" w:rsidRDefault="00020C77"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921ECD" w:rsidRPr="00085573" w:rsidRDefault="00921ECD"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085573">
        <w:rPr>
          <w:rFonts w:ascii="Times New Roman" w:eastAsia="Times New Roman" w:hAnsi="Times New Roman" w:cs="Times New Roman"/>
          <w:b/>
          <w:kern w:val="1"/>
          <w:sz w:val="24"/>
          <w:szCs w:val="24"/>
          <w:lang w:eastAsia="sk-SK"/>
        </w:rPr>
        <w:t xml:space="preserve">K bodu </w:t>
      </w:r>
      <w:r w:rsidR="00501A17">
        <w:rPr>
          <w:rFonts w:ascii="Times New Roman" w:eastAsia="Times New Roman" w:hAnsi="Times New Roman" w:cs="Times New Roman"/>
          <w:b/>
          <w:kern w:val="1"/>
          <w:sz w:val="24"/>
          <w:szCs w:val="24"/>
          <w:lang w:eastAsia="sk-SK"/>
        </w:rPr>
        <w:t>4</w:t>
      </w:r>
      <w:r w:rsidR="00F13BEF">
        <w:rPr>
          <w:rFonts w:ascii="Times New Roman" w:eastAsia="Times New Roman" w:hAnsi="Times New Roman" w:cs="Times New Roman"/>
          <w:b/>
          <w:kern w:val="1"/>
          <w:sz w:val="24"/>
          <w:szCs w:val="24"/>
          <w:lang w:eastAsia="sk-SK"/>
        </w:rPr>
        <w:t>5</w:t>
      </w:r>
      <w:r w:rsidR="00151F08" w:rsidRPr="00085573">
        <w:rPr>
          <w:rFonts w:ascii="Times New Roman" w:eastAsia="Times New Roman" w:hAnsi="Times New Roman" w:cs="Times New Roman"/>
          <w:b/>
          <w:kern w:val="1"/>
          <w:sz w:val="24"/>
          <w:szCs w:val="24"/>
          <w:lang w:eastAsia="sk-SK"/>
        </w:rPr>
        <w:t xml:space="preserve"> </w:t>
      </w:r>
      <w:r w:rsidRPr="00085573">
        <w:rPr>
          <w:rFonts w:ascii="Times New Roman" w:eastAsia="Times New Roman" w:hAnsi="Times New Roman" w:cs="Times New Roman"/>
          <w:b/>
          <w:kern w:val="1"/>
          <w:sz w:val="24"/>
          <w:szCs w:val="24"/>
          <w:lang w:eastAsia="sk-SK"/>
        </w:rPr>
        <w:t>(§ 41 ods. 26)</w:t>
      </w:r>
    </w:p>
    <w:p w:rsidR="00921ECD" w:rsidRPr="00085573" w:rsidRDefault="00921ECD"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921ECD" w:rsidRPr="00085573" w:rsidRDefault="00921ECD"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Upravuje sa možnos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služobného úradu opravi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vyhlásený výsledok (resp. vyhlási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zmenu výsledku) výberového konania za zákonom ustanovených podmienok. </w:t>
      </w:r>
      <w:r w:rsidR="006845A2" w:rsidRPr="00085573">
        <w:rPr>
          <w:rFonts w:ascii="Times New Roman" w:eastAsia="Times New Roman" w:hAnsi="Times New Roman" w:cs="Times New Roman"/>
          <w:kern w:val="1"/>
          <w:sz w:val="24"/>
          <w:szCs w:val="24"/>
          <w:lang w:eastAsia="sk-SK"/>
        </w:rPr>
        <w:t>Cie</w:t>
      </w:r>
      <w:r w:rsidR="006845A2" w:rsidRPr="00085573">
        <w:rPr>
          <w:rFonts w:ascii="Times New Roman" w:eastAsia="Times New Roman" w:hAnsi="Times New Roman" w:cs="Times New Roman" w:hint="eastAsia"/>
          <w:kern w:val="1"/>
          <w:sz w:val="24"/>
          <w:szCs w:val="24"/>
          <w:lang w:eastAsia="sk-SK"/>
        </w:rPr>
        <w:t>ľ</w:t>
      </w:r>
      <w:r w:rsidR="006845A2" w:rsidRPr="00085573">
        <w:rPr>
          <w:rFonts w:ascii="Times New Roman" w:eastAsia="Times New Roman" w:hAnsi="Times New Roman" w:cs="Times New Roman"/>
          <w:kern w:val="1"/>
          <w:sz w:val="24"/>
          <w:szCs w:val="24"/>
          <w:lang w:eastAsia="sk-SK"/>
        </w:rPr>
        <w:t>om novej úpravy je zabezpe</w:t>
      </w:r>
      <w:r w:rsidR="006845A2" w:rsidRPr="00085573">
        <w:rPr>
          <w:rFonts w:ascii="Times New Roman" w:eastAsia="Times New Roman" w:hAnsi="Times New Roman" w:cs="Times New Roman" w:hint="eastAsia"/>
          <w:kern w:val="1"/>
          <w:sz w:val="24"/>
          <w:szCs w:val="24"/>
          <w:lang w:eastAsia="sk-SK"/>
        </w:rPr>
        <w:t>č</w:t>
      </w:r>
      <w:r w:rsidR="006845A2" w:rsidRPr="00085573">
        <w:rPr>
          <w:rFonts w:ascii="Times New Roman" w:eastAsia="Times New Roman" w:hAnsi="Times New Roman" w:cs="Times New Roman"/>
          <w:kern w:val="1"/>
          <w:sz w:val="24"/>
          <w:szCs w:val="24"/>
          <w:lang w:eastAsia="sk-SK"/>
        </w:rPr>
        <w:t>i</w:t>
      </w:r>
      <w:r w:rsidR="006845A2" w:rsidRPr="00085573">
        <w:rPr>
          <w:rFonts w:ascii="Times New Roman" w:eastAsia="Times New Roman" w:hAnsi="Times New Roman" w:cs="Times New Roman" w:hint="eastAsia"/>
          <w:kern w:val="1"/>
          <w:sz w:val="24"/>
          <w:szCs w:val="24"/>
          <w:lang w:eastAsia="sk-SK"/>
        </w:rPr>
        <w:t>ť</w:t>
      </w:r>
      <w:r w:rsidR="006845A2" w:rsidRPr="00085573">
        <w:rPr>
          <w:rFonts w:ascii="Times New Roman" w:eastAsia="Times New Roman" w:hAnsi="Times New Roman" w:cs="Times New Roman"/>
          <w:kern w:val="1"/>
          <w:sz w:val="24"/>
          <w:szCs w:val="24"/>
          <w:lang w:eastAsia="sk-SK"/>
        </w:rPr>
        <w:t>, aby zverejnený výsledok výberového konania a poradie, resp. status uchádza</w:t>
      </w:r>
      <w:r w:rsidR="006845A2" w:rsidRPr="00085573">
        <w:rPr>
          <w:rFonts w:ascii="Times New Roman" w:eastAsia="Times New Roman" w:hAnsi="Times New Roman" w:cs="Times New Roman" w:hint="eastAsia"/>
          <w:kern w:val="1"/>
          <w:sz w:val="24"/>
          <w:szCs w:val="24"/>
          <w:lang w:eastAsia="sk-SK"/>
        </w:rPr>
        <w:t>č</w:t>
      </w:r>
      <w:r w:rsidR="006845A2" w:rsidRPr="00085573">
        <w:rPr>
          <w:rFonts w:ascii="Times New Roman" w:eastAsia="Times New Roman" w:hAnsi="Times New Roman" w:cs="Times New Roman"/>
          <w:kern w:val="1"/>
          <w:sz w:val="24"/>
          <w:szCs w:val="24"/>
          <w:lang w:eastAsia="sk-SK"/>
        </w:rPr>
        <w:t xml:space="preserve">ov </w:t>
      </w:r>
      <w:r w:rsidR="006845A2" w:rsidRPr="00085573">
        <w:rPr>
          <w:rFonts w:ascii="Times New Roman" w:eastAsia="Times New Roman" w:hAnsi="Times New Roman" w:cs="Times New Roman"/>
          <w:kern w:val="1"/>
          <w:sz w:val="24"/>
          <w:szCs w:val="24"/>
          <w:lang w:eastAsia="sk-SK"/>
        </w:rPr>
        <w:lastRenderedPageBreak/>
        <w:t>zverej</w:t>
      </w:r>
      <w:r w:rsidR="006845A2" w:rsidRPr="00085573">
        <w:rPr>
          <w:rFonts w:ascii="Times New Roman" w:eastAsia="Times New Roman" w:hAnsi="Times New Roman" w:cs="Times New Roman" w:hint="eastAsia"/>
          <w:kern w:val="1"/>
          <w:sz w:val="24"/>
          <w:szCs w:val="24"/>
          <w:lang w:eastAsia="sk-SK"/>
        </w:rPr>
        <w:t>ň</w:t>
      </w:r>
      <w:r w:rsidR="006845A2" w:rsidRPr="00085573">
        <w:rPr>
          <w:rFonts w:ascii="Times New Roman" w:eastAsia="Times New Roman" w:hAnsi="Times New Roman" w:cs="Times New Roman"/>
          <w:kern w:val="1"/>
          <w:sz w:val="24"/>
          <w:szCs w:val="24"/>
          <w:lang w:eastAsia="sk-SK"/>
        </w:rPr>
        <w:t>ovaný spolu s výsledkom výberového konania zodpovedal záverom uvedeným v zápisnici alebo v zázname z výberového konania.</w:t>
      </w:r>
      <w:r w:rsidR="006845A2" w:rsidRPr="00085573">
        <w:rPr>
          <w:rFonts w:ascii="Times New Roman" w:eastAsia="Times New Roman" w:hAnsi="Times New Roman" w:cs="Times New Roman"/>
          <w:color w:val="FF0000"/>
          <w:kern w:val="1"/>
          <w:sz w:val="24"/>
          <w:szCs w:val="24"/>
          <w:lang w:eastAsia="sk-SK"/>
        </w:rPr>
        <w:t xml:space="preserve"> </w:t>
      </w:r>
      <w:r w:rsidRPr="00085573">
        <w:rPr>
          <w:rFonts w:ascii="Times New Roman" w:eastAsia="Times New Roman" w:hAnsi="Times New Roman" w:cs="Times New Roman"/>
          <w:kern w:val="1"/>
          <w:sz w:val="24"/>
          <w:szCs w:val="24"/>
          <w:lang w:eastAsia="sk-SK"/>
        </w:rPr>
        <w:t>Centrálny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ný systém o tejto skuto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nosti</w:t>
      </w:r>
      <w:r w:rsidR="006845A2" w:rsidRPr="00085573">
        <w:rPr>
          <w:rFonts w:ascii="Times New Roman" w:eastAsia="Times New Roman" w:hAnsi="Times New Roman" w:cs="Times New Roman"/>
          <w:kern w:val="1"/>
          <w:sz w:val="24"/>
          <w:szCs w:val="24"/>
          <w:lang w:eastAsia="sk-SK"/>
        </w:rPr>
        <w:t xml:space="preserve"> (zmene výsledku)</w:t>
      </w:r>
      <w:r w:rsidRPr="00085573">
        <w:rPr>
          <w:rFonts w:ascii="Times New Roman" w:eastAsia="Times New Roman" w:hAnsi="Times New Roman" w:cs="Times New Roman"/>
          <w:kern w:val="1"/>
          <w:sz w:val="24"/>
          <w:szCs w:val="24"/>
          <w:lang w:eastAsia="sk-SK"/>
        </w:rPr>
        <w:t xml:space="preserve"> automaticky bezodkladne informuje (notifikácia) všetkých uchádza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ov, ktorí boli pozvaní na toto výberové konanie.</w:t>
      </w:r>
    </w:p>
    <w:p w:rsidR="00921ECD" w:rsidRPr="00085573" w:rsidRDefault="00921ECD"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921ECD" w:rsidRPr="00085573" w:rsidRDefault="002E1397"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Zmena výsledku výberového konania môže ma</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za následok zmenu v osobe vybraného úspešného uchádza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a. </w:t>
      </w:r>
      <w:r w:rsidR="006D61EA" w:rsidRPr="00085573">
        <w:rPr>
          <w:rFonts w:ascii="Times New Roman" w:eastAsia="Times New Roman" w:hAnsi="Times New Roman" w:cs="Times New Roman"/>
          <w:kern w:val="1"/>
          <w:sz w:val="24"/>
          <w:szCs w:val="24"/>
          <w:lang w:eastAsia="sk-SK"/>
        </w:rPr>
        <w:t>Uchádza</w:t>
      </w:r>
      <w:r w:rsidR="006D61EA" w:rsidRPr="00085573">
        <w:rPr>
          <w:rFonts w:ascii="Times New Roman" w:eastAsia="Times New Roman" w:hAnsi="Times New Roman" w:cs="Times New Roman" w:hint="eastAsia"/>
          <w:kern w:val="1"/>
          <w:sz w:val="24"/>
          <w:szCs w:val="24"/>
          <w:lang w:eastAsia="sk-SK"/>
        </w:rPr>
        <w:t>č</w:t>
      </w:r>
      <w:r w:rsidR="006D61EA" w:rsidRPr="00085573">
        <w:rPr>
          <w:rFonts w:ascii="Times New Roman" w:eastAsia="Times New Roman" w:hAnsi="Times New Roman" w:cs="Times New Roman"/>
          <w:kern w:val="1"/>
          <w:sz w:val="24"/>
          <w:szCs w:val="24"/>
          <w:lang w:eastAsia="sk-SK"/>
        </w:rPr>
        <w:t>i budú</w:t>
      </w:r>
      <w:r w:rsidRPr="00085573">
        <w:rPr>
          <w:rFonts w:ascii="Times New Roman" w:eastAsia="Times New Roman" w:hAnsi="Times New Roman" w:cs="Times New Roman"/>
          <w:kern w:val="1"/>
          <w:sz w:val="24"/>
          <w:szCs w:val="24"/>
          <w:lang w:eastAsia="sk-SK"/>
        </w:rPr>
        <w:t xml:space="preserve"> o zmene výsledku (resp. o novom výsledku) notifikovan</w:t>
      </w:r>
      <w:r w:rsidR="006D61EA" w:rsidRPr="00085573">
        <w:rPr>
          <w:rFonts w:ascii="Times New Roman" w:eastAsia="Times New Roman" w:hAnsi="Times New Roman" w:cs="Times New Roman"/>
          <w:kern w:val="1"/>
          <w:sz w:val="24"/>
          <w:szCs w:val="24"/>
          <w:lang w:eastAsia="sk-SK"/>
        </w:rPr>
        <w:t>í</w:t>
      </w:r>
      <w:r w:rsidRPr="00085573">
        <w:rPr>
          <w:rFonts w:ascii="Times New Roman" w:eastAsia="Times New Roman" w:hAnsi="Times New Roman" w:cs="Times New Roman"/>
          <w:kern w:val="1"/>
          <w:sz w:val="24"/>
          <w:szCs w:val="24"/>
          <w:lang w:eastAsia="sk-SK"/>
        </w:rPr>
        <w:t xml:space="preserve"> automaticky prostredníctvom centrálneho informa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ného systému. Pôvodne vybrané</w:t>
      </w:r>
      <w:r w:rsidR="006D61EA" w:rsidRPr="00085573">
        <w:rPr>
          <w:rFonts w:ascii="Times New Roman" w:eastAsia="Times New Roman" w:hAnsi="Times New Roman" w:cs="Times New Roman"/>
          <w:kern w:val="1"/>
          <w:sz w:val="24"/>
          <w:szCs w:val="24"/>
          <w:lang w:eastAsia="sk-SK"/>
        </w:rPr>
        <w:t>mu</w:t>
      </w:r>
      <w:r w:rsidRPr="00085573">
        <w:rPr>
          <w:rFonts w:ascii="Times New Roman" w:eastAsia="Times New Roman" w:hAnsi="Times New Roman" w:cs="Times New Roman"/>
          <w:kern w:val="1"/>
          <w:sz w:val="24"/>
          <w:szCs w:val="24"/>
          <w:lang w:eastAsia="sk-SK"/>
        </w:rPr>
        <w:t xml:space="preserve"> uchádza</w:t>
      </w:r>
      <w:r w:rsidRPr="00085573">
        <w:rPr>
          <w:rFonts w:ascii="Times New Roman" w:eastAsia="Times New Roman" w:hAnsi="Times New Roman" w:cs="Times New Roman" w:hint="eastAsia"/>
          <w:kern w:val="1"/>
          <w:sz w:val="24"/>
          <w:szCs w:val="24"/>
          <w:lang w:eastAsia="sk-SK"/>
        </w:rPr>
        <w:t>č</w:t>
      </w:r>
      <w:r w:rsidR="006D61EA" w:rsidRPr="00085573">
        <w:rPr>
          <w:rFonts w:ascii="Times New Roman" w:eastAsia="Times New Roman" w:hAnsi="Times New Roman" w:cs="Times New Roman"/>
          <w:kern w:val="1"/>
          <w:sz w:val="24"/>
          <w:szCs w:val="24"/>
          <w:lang w:eastAsia="sk-SK"/>
        </w:rPr>
        <w:t>ovi</w:t>
      </w:r>
      <w:r w:rsidRPr="00085573">
        <w:rPr>
          <w:rFonts w:ascii="Times New Roman" w:eastAsia="Times New Roman" w:hAnsi="Times New Roman" w:cs="Times New Roman"/>
          <w:kern w:val="1"/>
          <w:sz w:val="24"/>
          <w:szCs w:val="24"/>
          <w:lang w:eastAsia="sk-SK"/>
        </w:rPr>
        <w:t>, u ktorého môže zmena výsledku vies</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k neprijatiu do štátnej služby (</w:t>
      </w:r>
      <w:r w:rsidR="006D61EA" w:rsidRPr="00085573">
        <w:rPr>
          <w:rFonts w:ascii="Times New Roman" w:eastAsia="Times New Roman" w:hAnsi="Times New Roman" w:cs="Times New Roman"/>
          <w:kern w:val="1"/>
          <w:sz w:val="24"/>
          <w:szCs w:val="24"/>
          <w:lang w:eastAsia="sk-SK"/>
        </w:rPr>
        <w:t>nako</w:t>
      </w:r>
      <w:r w:rsidR="006D61EA" w:rsidRPr="00085573">
        <w:rPr>
          <w:rFonts w:ascii="Times New Roman" w:eastAsia="Times New Roman" w:hAnsi="Times New Roman" w:cs="Times New Roman" w:hint="eastAsia"/>
          <w:kern w:val="1"/>
          <w:sz w:val="24"/>
          <w:szCs w:val="24"/>
          <w:lang w:eastAsia="sk-SK"/>
        </w:rPr>
        <w:t>ľ</w:t>
      </w:r>
      <w:r w:rsidR="006D61EA" w:rsidRPr="00085573">
        <w:rPr>
          <w:rFonts w:ascii="Times New Roman" w:eastAsia="Times New Roman" w:hAnsi="Times New Roman" w:cs="Times New Roman"/>
          <w:kern w:val="1"/>
          <w:sz w:val="24"/>
          <w:szCs w:val="24"/>
          <w:lang w:eastAsia="sk-SK"/>
        </w:rPr>
        <w:t>ko pod</w:t>
      </w:r>
      <w:r w:rsidR="006D61EA" w:rsidRPr="00085573">
        <w:rPr>
          <w:rFonts w:ascii="Times New Roman" w:eastAsia="Times New Roman" w:hAnsi="Times New Roman" w:cs="Times New Roman" w:hint="eastAsia"/>
          <w:kern w:val="1"/>
          <w:sz w:val="24"/>
          <w:szCs w:val="24"/>
          <w:lang w:eastAsia="sk-SK"/>
        </w:rPr>
        <w:t>ľ</w:t>
      </w:r>
      <w:r w:rsidR="006D61EA" w:rsidRPr="00085573">
        <w:rPr>
          <w:rFonts w:ascii="Times New Roman" w:eastAsia="Times New Roman" w:hAnsi="Times New Roman" w:cs="Times New Roman"/>
          <w:kern w:val="1"/>
          <w:sz w:val="24"/>
          <w:szCs w:val="24"/>
          <w:lang w:eastAsia="sk-SK"/>
        </w:rPr>
        <w:t>a zmeneného výsledku nebol úspešný, prípadne bol úspešný, avšak horší v poradí), bude musie</w:t>
      </w:r>
      <w:r w:rsidR="006D61EA" w:rsidRPr="00085573">
        <w:rPr>
          <w:rFonts w:ascii="Times New Roman" w:eastAsia="Times New Roman" w:hAnsi="Times New Roman" w:cs="Times New Roman" w:hint="eastAsia"/>
          <w:kern w:val="1"/>
          <w:sz w:val="24"/>
          <w:szCs w:val="24"/>
          <w:lang w:eastAsia="sk-SK"/>
        </w:rPr>
        <w:t>ť</w:t>
      </w:r>
      <w:r w:rsidR="006D61EA" w:rsidRPr="00085573">
        <w:rPr>
          <w:rFonts w:ascii="Times New Roman" w:eastAsia="Times New Roman" w:hAnsi="Times New Roman" w:cs="Times New Roman"/>
          <w:kern w:val="1"/>
          <w:sz w:val="24"/>
          <w:szCs w:val="24"/>
          <w:lang w:eastAsia="sk-SK"/>
        </w:rPr>
        <w:t xml:space="preserve"> túto skuto</w:t>
      </w:r>
      <w:r w:rsidR="006D61EA" w:rsidRPr="00085573">
        <w:rPr>
          <w:rFonts w:ascii="Times New Roman" w:eastAsia="Times New Roman" w:hAnsi="Times New Roman" w:cs="Times New Roman" w:hint="eastAsia"/>
          <w:kern w:val="1"/>
          <w:sz w:val="24"/>
          <w:szCs w:val="24"/>
          <w:lang w:eastAsia="sk-SK"/>
        </w:rPr>
        <w:t>č</w:t>
      </w:r>
      <w:r w:rsidR="006D61EA" w:rsidRPr="00085573">
        <w:rPr>
          <w:rFonts w:ascii="Times New Roman" w:eastAsia="Times New Roman" w:hAnsi="Times New Roman" w:cs="Times New Roman"/>
          <w:kern w:val="1"/>
          <w:sz w:val="24"/>
          <w:szCs w:val="24"/>
          <w:lang w:eastAsia="sk-SK"/>
        </w:rPr>
        <w:t>nos</w:t>
      </w:r>
      <w:r w:rsidR="006D61EA" w:rsidRPr="00085573">
        <w:rPr>
          <w:rFonts w:ascii="Times New Roman" w:eastAsia="Times New Roman" w:hAnsi="Times New Roman" w:cs="Times New Roman" w:hint="eastAsia"/>
          <w:kern w:val="1"/>
          <w:sz w:val="24"/>
          <w:szCs w:val="24"/>
          <w:lang w:eastAsia="sk-SK"/>
        </w:rPr>
        <w:t>ť</w:t>
      </w:r>
      <w:r w:rsidR="006D61EA" w:rsidRPr="00085573">
        <w:rPr>
          <w:rFonts w:ascii="Times New Roman" w:eastAsia="Times New Roman" w:hAnsi="Times New Roman" w:cs="Times New Roman"/>
          <w:kern w:val="1"/>
          <w:sz w:val="24"/>
          <w:szCs w:val="24"/>
          <w:lang w:eastAsia="sk-SK"/>
        </w:rPr>
        <w:t xml:space="preserve"> oznamova</w:t>
      </w:r>
      <w:r w:rsidR="006D61EA" w:rsidRPr="00085573">
        <w:rPr>
          <w:rFonts w:ascii="Times New Roman" w:eastAsia="Times New Roman" w:hAnsi="Times New Roman" w:cs="Times New Roman" w:hint="eastAsia"/>
          <w:kern w:val="1"/>
          <w:sz w:val="24"/>
          <w:szCs w:val="24"/>
          <w:lang w:eastAsia="sk-SK"/>
        </w:rPr>
        <w:t>ť</w:t>
      </w:r>
      <w:r w:rsidR="006D61EA" w:rsidRPr="00085573">
        <w:rPr>
          <w:rFonts w:ascii="Times New Roman" w:eastAsia="Times New Roman" w:hAnsi="Times New Roman" w:cs="Times New Roman"/>
          <w:kern w:val="1"/>
          <w:sz w:val="24"/>
          <w:szCs w:val="24"/>
          <w:lang w:eastAsia="sk-SK"/>
        </w:rPr>
        <w:t xml:space="preserve"> služobný úrad.</w:t>
      </w:r>
      <w:r w:rsidR="006845A2" w:rsidRPr="00085573">
        <w:rPr>
          <w:rFonts w:ascii="Times New Roman" w:hAnsi="Times New Roman" w:cs="Times New Roman"/>
          <w:sz w:val="24"/>
          <w:szCs w:val="24"/>
        </w:rPr>
        <w:t xml:space="preserve"> </w:t>
      </w:r>
      <w:r w:rsidR="006845A2" w:rsidRPr="00085573">
        <w:rPr>
          <w:rFonts w:ascii="Times New Roman" w:eastAsia="Times New Roman" w:hAnsi="Times New Roman" w:cs="Times New Roman"/>
          <w:kern w:val="1"/>
          <w:sz w:val="24"/>
          <w:szCs w:val="24"/>
          <w:lang w:eastAsia="sk-SK"/>
        </w:rPr>
        <w:t>Obdobne tento postup platí aj vo vz</w:t>
      </w:r>
      <w:r w:rsidR="006845A2" w:rsidRPr="00085573">
        <w:rPr>
          <w:rFonts w:ascii="Times New Roman" w:eastAsia="Times New Roman" w:hAnsi="Times New Roman" w:cs="Times New Roman" w:hint="eastAsia"/>
          <w:kern w:val="1"/>
          <w:sz w:val="24"/>
          <w:szCs w:val="24"/>
          <w:lang w:eastAsia="sk-SK"/>
        </w:rPr>
        <w:t>ť</w:t>
      </w:r>
      <w:r w:rsidR="006845A2" w:rsidRPr="00085573">
        <w:rPr>
          <w:rFonts w:ascii="Times New Roman" w:eastAsia="Times New Roman" w:hAnsi="Times New Roman" w:cs="Times New Roman"/>
          <w:kern w:val="1"/>
          <w:sz w:val="24"/>
          <w:szCs w:val="24"/>
          <w:lang w:eastAsia="sk-SK"/>
        </w:rPr>
        <w:t>ahu k novému vybranému úspešnému uchádza</w:t>
      </w:r>
      <w:r w:rsidR="006845A2" w:rsidRPr="00085573">
        <w:rPr>
          <w:rFonts w:ascii="Times New Roman" w:eastAsia="Times New Roman" w:hAnsi="Times New Roman" w:cs="Times New Roman" w:hint="eastAsia"/>
          <w:kern w:val="1"/>
          <w:sz w:val="24"/>
          <w:szCs w:val="24"/>
          <w:lang w:eastAsia="sk-SK"/>
        </w:rPr>
        <w:t>č</w:t>
      </w:r>
      <w:r w:rsidR="006845A2" w:rsidRPr="00085573">
        <w:rPr>
          <w:rFonts w:ascii="Times New Roman" w:eastAsia="Times New Roman" w:hAnsi="Times New Roman" w:cs="Times New Roman"/>
          <w:kern w:val="1"/>
          <w:sz w:val="24"/>
          <w:szCs w:val="24"/>
          <w:lang w:eastAsia="sk-SK"/>
        </w:rPr>
        <w:t>ovi v dôsledku zmeny výsledku výberového konania.</w:t>
      </w:r>
    </w:p>
    <w:p w:rsidR="00D43941" w:rsidRPr="00085573" w:rsidRDefault="00D43941"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F97378" w:rsidRPr="00085573" w:rsidRDefault="00F97378"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085573">
        <w:rPr>
          <w:rFonts w:ascii="Times New Roman" w:eastAsia="Times New Roman" w:hAnsi="Times New Roman" w:cs="Times New Roman"/>
          <w:b/>
          <w:kern w:val="1"/>
          <w:sz w:val="24"/>
          <w:szCs w:val="24"/>
          <w:lang w:eastAsia="sk-SK"/>
        </w:rPr>
        <w:t xml:space="preserve">K bodu </w:t>
      </w:r>
      <w:r w:rsidR="00501A17">
        <w:rPr>
          <w:rFonts w:ascii="Times New Roman" w:eastAsia="Times New Roman" w:hAnsi="Times New Roman" w:cs="Times New Roman"/>
          <w:b/>
          <w:kern w:val="1"/>
          <w:sz w:val="24"/>
          <w:szCs w:val="24"/>
          <w:lang w:eastAsia="sk-SK"/>
        </w:rPr>
        <w:t>4</w:t>
      </w:r>
      <w:r w:rsidR="00F13BEF">
        <w:rPr>
          <w:rFonts w:ascii="Times New Roman" w:eastAsia="Times New Roman" w:hAnsi="Times New Roman" w:cs="Times New Roman"/>
          <w:b/>
          <w:kern w:val="1"/>
          <w:sz w:val="24"/>
          <w:szCs w:val="24"/>
          <w:lang w:eastAsia="sk-SK"/>
        </w:rPr>
        <w:t>6</w:t>
      </w:r>
      <w:r w:rsidR="000A7D1C" w:rsidRPr="00085573">
        <w:rPr>
          <w:rFonts w:ascii="Times New Roman" w:eastAsia="Times New Roman" w:hAnsi="Times New Roman" w:cs="Times New Roman"/>
          <w:b/>
          <w:kern w:val="1"/>
          <w:sz w:val="24"/>
          <w:szCs w:val="24"/>
          <w:lang w:eastAsia="sk-SK"/>
        </w:rPr>
        <w:t xml:space="preserve"> </w:t>
      </w:r>
      <w:r w:rsidRPr="00085573">
        <w:rPr>
          <w:rFonts w:ascii="Times New Roman" w:eastAsia="Times New Roman" w:hAnsi="Times New Roman" w:cs="Times New Roman"/>
          <w:b/>
          <w:kern w:val="1"/>
          <w:sz w:val="24"/>
          <w:szCs w:val="24"/>
          <w:lang w:eastAsia="sk-SK"/>
        </w:rPr>
        <w:t>(§ 42 ods. 1)</w:t>
      </w:r>
    </w:p>
    <w:p w:rsidR="00F97378" w:rsidRPr="00085573" w:rsidRDefault="00F97378"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6845A2" w:rsidRPr="00085573" w:rsidRDefault="006845A2" w:rsidP="006845A2">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085573">
        <w:rPr>
          <w:rFonts w:ascii="Times New Roman" w:eastAsia="Times New Roman" w:hAnsi="Times New Roman" w:cs="Times New Roman"/>
          <w:kern w:val="1"/>
          <w:sz w:val="24"/>
          <w:szCs w:val="24"/>
          <w:lang w:eastAsia="sk-SK"/>
        </w:rPr>
        <w:t>V nadväznosti na poznatky z aplika</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nej praxe sa navrhuje doplni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dôvody zrušenia výberového konania o prípad, ke</w:t>
      </w:r>
      <w:r w:rsidRPr="00085573">
        <w:rPr>
          <w:rFonts w:ascii="Times New Roman" w:eastAsia="Times New Roman" w:hAnsi="Times New Roman" w:cs="Times New Roman" w:hint="eastAsia"/>
          <w:kern w:val="1"/>
          <w:sz w:val="24"/>
          <w:szCs w:val="24"/>
          <w:lang w:eastAsia="sk-SK"/>
        </w:rPr>
        <w:t>ď</w:t>
      </w:r>
      <w:r w:rsidRPr="00085573">
        <w:rPr>
          <w:rFonts w:ascii="Times New Roman" w:eastAsia="Times New Roman" w:hAnsi="Times New Roman" w:cs="Times New Roman"/>
          <w:kern w:val="1"/>
          <w:sz w:val="24"/>
          <w:szCs w:val="24"/>
          <w:lang w:eastAsia="sk-SK"/>
        </w:rPr>
        <w:t xml:space="preserve"> výberové konanie nebolo vyhlásené v súlade s právnymi predpismi (napr. zákonom o štátnej službe a vykonávacími právnymi predpismi vydanými na základe tohto zákona, nariadeniami vlády SR alebo aj inými osobitnými predpismi). Obdobne ako pri </w:t>
      </w:r>
      <w:r w:rsidRPr="00085573">
        <w:rPr>
          <w:rFonts w:ascii="Times New Roman" w:eastAsia="Times New Roman" w:hAnsi="Times New Roman" w:cs="Times New Roman" w:hint="eastAsia"/>
          <w:kern w:val="1"/>
          <w:sz w:val="24"/>
          <w:szCs w:val="24"/>
          <w:lang w:eastAsia="sk-SK"/>
        </w:rPr>
        <w:t>ď</w:t>
      </w:r>
      <w:r w:rsidRPr="00085573">
        <w:rPr>
          <w:rFonts w:ascii="Times New Roman" w:eastAsia="Times New Roman" w:hAnsi="Times New Roman" w:cs="Times New Roman"/>
          <w:kern w:val="1"/>
          <w:sz w:val="24"/>
          <w:szCs w:val="24"/>
          <w:lang w:eastAsia="sk-SK"/>
        </w:rPr>
        <w:t>alších dôvodoch, aj v tomto prípade bude možné zruši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výberové konanie len do jeho uskuto</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 xml:space="preserve">nenia. </w:t>
      </w:r>
    </w:p>
    <w:p w:rsidR="006845A2" w:rsidRPr="00085573" w:rsidRDefault="006845A2" w:rsidP="006845A2">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F97378" w:rsidRPr="00085573" w:rsidRDefault="006845A2" w:rsidP="006845A2">
      <w:pPr>
        <w:suppressAutoHyphens/>
        <w:autoSpaceDE w:val="0"/>
        <w:autoSpaceDN w:val="0"/>
        <w:adjustRightInd w:val="0"/>
        <w:spacing w:after="0" w:line="240" w:lineRule="auto"/>
        <w:jc w:val="both"/>
        <w:rPr>
          <w:rFonts w:ascii="Times New Roman" w:eastAsia="Times New Roman" w:hAnsi="Times New Roman" w:cs="Times New Roman"/>
          <w:color w:val="0000FF"/>
          <w:kern w:val="1"/>
          <w:sz w:val="24"/>
          <w:szCs w:val="24"/>
          <w:lang w:eastAsia="sk-SK"/>
        </w:rPr>
      </w:pPr>
      <w:r w:rsidRPr="00085573">
        <w:rPr>
          <w:rFonts w:ascii="Times New Roman" w:eastAsia="Times New Roman" w:hAnsi="Times New Roman" w:cs="Times New Roman"/>
          <w:kern w:val="1"/>
          <w:sz w:val="24"/>
          <w:szCs w:val="24"/>
          <w:lang w:eastAsia="sk-SK"/>
        </w:rPr>
        <w:t>Vo všeobecnosti platí, že služobný úrad by mal pristúpi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k zrušeniu výberového konania pod</w:t>
      </w:r>
      <w:r w:rsidRPr="00085573">
        <w:rPr>
          <w:rFonts w:ascii="Times New Roman" w:eastAsia="Times New Roman" w:hAnsi="Times New Roman" w:cs="Times New Roman" w:hint="eastAsia"/>
          <w:kern w:val="1"/>
          <w:sz w:val="24"/>
          <w:szCs w:val="24"/>
          <w:lang w:eastAsia="sk-SK"/>
        </w:rPr>
        <w:t>ľ</w:t>
      </w:r>
      <w:r w:rsidRPr="00085573">
        <w:rPr>
          <w:rFonts w:ascii="Times New Roman" w:eastAsia="Times New Roman" w:hAnsi="Times New Roman" w:cs="Times New Roman"/>
          <w:kern w:val="1"/>
          <w:sz w:val="24"/>
          <w:szCs w:val="24"/>
          <w:lang w:eastAsia="sk-SK"/>
        </w:rPr>
        <w:t>a § 42 ods. 1 písm. d) až po vy</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erpaní iných zákonných možností opravy zverejneného vyhlásenia výberového konania, a to využitím § 41 ods. 7 v znení návrhu zákona. Napríklad, ak služobný úrad vyhlásil výberové konanie a omylom ur</w:t>
      </w:r>
      <w:r w:rsidRPr="00085573">
        <w:rPr>
          <w:rFonts w:ascii="Times New Roman" w:eastAsia="Times New Roman" w:hAnsi="Times New Roman" w:cs="Times New Roman" w:hint="eastAsia"/>
          <w:kern w:val="1"/>
          <w:sz w:val="24"/>
          <w:szCs w:val="24"/>
          <w:lang w:eastAsia="sk-SK"/>
        </w:rPr>
        <w:t>č</w:t>
      </w:r>
      <w:r w:rsidRPr="00085573">
        <w:rPr>
          <w:rFonts w:ascii="Times New Roman" w:eastAsia="Times New Roman" w:hAnsi="Times New Roman" w:cs="Times New Roman"/>
          <w:kern w:val="1"/>
          <w:sz w:val="24"/>
          <w:szCs w:val="24"/>
          <w:lang w:eastAsia="sk-SK"/>
        </w:rPr>
        <w:t>il kratšiu lehotu na prihlasovanie, ako ustanovuje zákon, môže ju do istého momentu opravi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cez register výberových konaní a zverejni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aktualizované znenie vyhlásenia výberového konania na verejnom portáli, t. j. nemusí v tomto prípade hne</w:t>
      </w:r>
      <w:r w:rsidRPr="00085573">
        <w:rPr>
          <w:rFonts w:ascii="Times New Roman" w:eastAsia="Times New Roman" w:hAnsi="Times New Roman" w:cs="Times New Roman" w:hint="eastAsia"/>
          <w:kern w:val="1"/>
          <w:sz w:val="24"/>
          <w:szCs w:val="24"/>
          <w:lang w:eastAsia="sk-SK"/>
        </w:rPr>
        <w:t>ď</w:t>
      </w:r>
      <w:r w:rsidRPr="00085573">
        <w:rPr>
          <w:rFonts w:ascii="Times New Roman" w:eastAsia="Times New Roman" w:hAnsi="Times New Roman" w:cs="Times New Roman"/>
          <w:kern w:val="1"/>
          <w:sz w:val="24"/>
          <w:szCs w:val="24"/>
          <w:lang w:eastAsia="sk-SK"/>
        </w:rPr>
        <w:t xml:space="preserve"> pristúpi</w:t>
      </w:r>
      <w:r w:rsidRPr="00085573">
        <w:rPr>
          <w:rFonts w:ascii="Times New Roman" w:eastAsia="Times New Roman" w:hAnsi="Times New Roman" w:cs="Times New Roman" w:hint="eastAsia"/>
          <w:kern w:val="1"/>
          <w:sz w:val="24"/>
          <w:szCs w:val="24"/>
          <w:lang w:eastAsia="sk-SK"/>
        </w:rPr>
        <w:t>ť</w:t>
      </w:r>
      <w:r w:rsidRPr="00085573">
        <w:rPr>
          <w:rFonts w:ascii="Times New Roman" w:eastAsia="Times New Roman" w:hAnsi="Times New Roman" w:cs="Times New Roman"/>
          <w:kern w:val="1"/>
          <w:sz w:val="24"/>
          <w:szCs w:val="24"/>
          <w:lang w:eastAsia="sk-SK"/>
        </w:rPr>
        <w:t xml:space="preserve"> k zrušeniu výberového konania.</w:t>
      </w:r>
    </w:p>
    <w:p w:rsidR="006845A2" w:rsidRPr="00085573" w:rsidRDefault="006845A2"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F97378" w:rsidRPr="00085573" w:rsidRDefault="00F97378"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085573">
        <w:rPr>
          <w:rFonts w:ascii="Times New Roman" w:eastAsia="Times New Roman" w:hAnsi="Times New Roman" w:cs="Times New Roman"/>
          <w:b/>
          <w:kern w:val="1"/>
          <w:sz w:val="24"/>
          <w:szCs w:val="24"/>
          <w:lang w:eastAsia="sk-SK"/>
        </w:rPr>
        <w:t xml:space="preserve">K bodu </w:t>
      </w:r>
      <w:r w:rsidR="00501A17">
        <w:rPr>
          <w:rFonts w:ascii="Times New Roman" w:eastAsia="Times New Roman" w:hAnsi="Times New Roman" w:cs="Times New Roman"/>
          <w:b/>
          <w:kern w:val="1"/>
          <w:sz w:val="24"/>
          <w:szCs w:val="24"/>
          <w:lang w:eastAsia="sk-SK"/>
        </w:rPr>
        <w:t>4</w:t>
      </w:r>
      <w:r w:rsidR="00F13BEF">
        <w:rPr>
          <w:rFonts w:ascii="Times New Roman" w:eastAsia="Times New Roman" w:hAnsi="Times New Roman" w:cs="Times New Roman"/>
          <w:b/>
          <w:kern w:val="1"/>
          <w:sz w:val="24"/>
          <w:szCs w:val="24"/>
          <w:lang w:eastAsia="sk-SK"/>
        </w:rPr>
        <w:t>7</w:t>
      </w:r>
      <w:r w:rsidR="000A7D1C" w:rsidRPr="00085573">
        <w:rPr>
          <w:rFonts w:ascii="Times New Roman" w:eastAsia="Times New Roman" w:hAnsi="Times New Roman" w:cs="Times New Roman"/>
          <w:b/>
          <w:kern w:val="1"/>
          <w:sz w:val="24"/>
          <w:szCs w:val="24"/>
          <w:lang w:eastAsia="sk-SK"/>
        </w:rPr>
        <w:t xml:space="preserve"> </w:t>
      </w:r>
      <w:r w:rsidRPr="00085573">
        <w:rPr>
          <w:rFonts w:ascii="Times New Roman" w:eastAsia="Times New Roman" w:hAnsi="Times New Roman" w:cs="Times New Roman"/>
          <w:b/>
          <w:kern w:val="1"/>
          <w:sz w:val="24"/>
          <w:szCs w:val="24"/>
          <w:lang w:eastAsia="sk-SK"/>
        </w:rPr>
        <w:t>(</w:t>
      </w:r>
      <w:r w:rsidR="006845A2" w:rsidRPr="00085573">
        <w:rPr>
          <w:rFonts w:ascii="Times New Roman" w:eastAsia="Times New Roman" w:hAnsi="Times New Roman" w:cs="Times New Roman"/>
          <w:b/>
          <w:kern w:val="1"/>
          <w:sz w:val="24"/>
          <w:szCs w:val="24"/>
          <w:lang w:eastAsia="sk-SK"/>
        </w:rPr>
        <w:t xml:space="preserve">vypustenie </w:t>
      </w:r>
      <w:r w:rsidRPr="00085573">
        <w:rPr>
          <w:rFonts w:ascii="Times New Roman" w:eastAsia="Times New Roman" w:hAnsi="Times New Roman" w:cs="Times New Roman"/>
          <w:b/>
          <w:kern w:val="1"/>
          <w:sz w:val="24"/>
          <w:szCs w:val="24"/>
          <w:lang w:eastAsia="sk-SK"/>
        </w:rPr>
        <w:t>§ 42 ods. 2)</w:t>
      </w:r>
    </w:p>
    <w:p w:rsidR="00F97378" w:rsidRPr="00085573" w:rsidRDefault="00F97378"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F97378" w:rsidRPr="00750E2A" w:rsidRDefault="00F97378"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Odsek 2 sa vypúš</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a z dôvodu nadbyto</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 xml:space="preserve">nosti </w:t>
      </w:r>
      <w:r w:rsidRPr="00750E2A">
        <w:rPr>
          <w:rFonts w:ascii="Times New Roman" w:eastAsia="Times New Roman" w:hAnsi="Times New Roman" w:cs="Times New Roman"/>
          <w:kern w:val="1"/>
          <w:sz w:val="24"/>
          <w:szCs w:val="24"/>
          <w:lang w:eastAsia="sk-SK"/>
        </w:rPr>
        <w:t>[</w:t>
      </w:r>
      <w:r w:rsidRPr="00085573">
        <w:rPr>
          <w:rFonts w:ascii="Times New Roman" w:eastAsia="Times New Roman" w:hAnsi="Liberation Serif" w:cs="Times New Roman"/>
          <w:kern w:val="1"/>
          <w:sz w:val="24"/>
          <w:szCs w:val="24"/>
          <w:lang w:eastAsia="sk-SK"/>
        </w:rPr>
        <w:t>vzh</w:t>
      </w:r>
      <w:r w:rsidRPr="00085573">
        <w:rPr>
          <w:rFonts w:ascii="Times New Roman" w:eastAsia="Times New Roman" w:hAnsi="Liberation Serif" w:cs="Times New Roman" w:hint="eastAsia"/>
          <w:kern w:val="1"/>
          <w:sz w:val="24"/>
          <w:szCs w:val="24"/>
          <w:lang w:eastAsia="sk-SK"/>
        </w:rPr>
        <w:t>ľ</w:t>
      </w:r>
      <w:r w:rsidRPr="00085573">
        <w:rPr>
          <w:rFonts w:ascii="Times New Roman" w:eastAsia="Times New Roman" w:hAnsi="Liberation Serif" w:cs="Times New Roman"/>
          <w:kern w:val="1"/>
          <w:sz w:val="24"/>
          <w:szCs w:val="24"/>
          <w:lang w:eastAsia="sk-SK"/>
        </w:rPr>
        <w:t xml:space="preserve">adom na </w:t>
      </w:r>
      <w:r w:rsidRPr="00085573">
        <w:rPr>
          <w:rFonts w:ascii="Times New Roman" w:eastAsia="Times New Roman" w:hAnsi="Liberation Serif" w:cs="Times New Roman"/>
          <w:kern w:val="1"/>
          <w:sz w:val="24"/>
          <w:szCs w:val="24"/>
          <w:lang w:eastAsia="sk-SK"/>
        </w:rPr>
        <w:t>ú</w:t>
      </w:r>
      <w:r w:rsidRPr="00085573">
        <w:rPr>
          <w:rFonts w:ascii="Times New Roman" w:eastAsia="Times New Roman" w:hAnsi="Liberation Serif" w:cs="Times New Roman"/>
          <w:kern w:val="1"/>
          <w:sz w:val="24"/>
          <w:szCs w:val="24"/>
          <w:lang w:eastAsia="sk-SK"/>
        </w:rPr>
        <w:t>pravu navrhovan</w:t>
      </w:r>
      <w:r w:rsidRPr="00085573">
        <w:rPr>
          <w:rFonts w:ascii="Times New Roman" w:eastAsia="Times New Roman" w:hAnsi="Liberation Serif" w:cs="Times New Roman"/>
          <w:kern w:val="1"/>
          <w:sz w:val="24"/>
          <w:szCs w:val="24"/>
          <w:lang w:eastAsia="sk-SK"/>
        </w:rPr>
        <w:t>ú</w:t>
      </w:r>
      <w:r w:rsidRPr="00085573">
        <w:rPr>
          <w:rFonts w:ascii="Times New Roman" w:eastAsia="Times New Roman" w:hAnsi="Liberation Serif" w:cs="Times New Roman"/>
          <w:kern w:val="1"/>
          <w:sz w:val="24"/>
          <w:szCs w:val="24"/>
          <w:lang w:eastAsia="sk-SK"/>
        </w:rPr>
        <w:t xml:space="preserve"> v </w:t>
      </w:r>
      <w:r w:rsidRPr="00085573">
        <w:rPr>
          <w:rFonts w:ascii="Times New Roman" w:eastAsia="Times New Roman" w:hAnsi="Liberation Serif" w:cs="Times New Roman"/>
          <w:kern w:val="1"/>
          <w:sz w:val="24"/>
          <w:szCs w:val="24"/>
          <w:lang w:eastAsia="sk-SK"/>
        </w:rPr>
        <w:t>§</w:t>
      </w:r>
      <w:r w:rsidRPr="00085573">
        <w:rPr>
          <w:rFonts w:ascii="Times New Roman" w:eastAsia="Times New Roman" w:hAnsi="Liberation Serif" w:cs="Times New Roman"/>
          <w:kern w:val="1"/>
          <w:sz w:val="24"/>
          <w:szCs w:val="24"/>
          <w:lang w:eastAsia="sk-SK"/>
        </w:rPr>
        <w:t xml:space="preserve"> 41 ods. 7 a </w:t>
      </w:r>
      <w:r w:rsidRPr="00085573">
        <w:rPr>
          <w:rFonts w:ascii="Times New Roman" w:eastAsia="Times New Roman" w:hAnsi="Liberation Serif" w:cs="Times New Roman"/>
          <w:kern w:val="1"/>
          <w:sz w:val="24"/>
          <w:szCs w:val="24"/>
          <w:lang w:eastAsia="sk-SK"/>
        </w:rPr>
        <w:t>§</w:t>
      </w:r>
      <w:r w:rsidRPr="00085573">
        <w:rPr>
          <w:rFonts w:ascii="Times New Roman" w:eastAsia="Times New Roman" w:hAnsi="Liberation Serif" w:cs="Times New Roman"/>
          <w:kern w:val="1"/>
          <w:sz w:val="24"/>
          <w:szCs w:val="24"/>
          <w:lang w:eastAsia="sk-SK"/>
        </w:rPr>
        <w:t xml:space="preserve"> 42 ods. 1 p</w:t>
      </w:r>
      <w:r w:rsidRPr="00085573">
        <w:rPr>
          <w:rFonts w:ascii="Times New Roman" w:eastAsia="Times New Roman" w:hAnsi="Liberation Serif" w:cs="Times New Roman"/>
          <w:kern w:val="1"/>
          <w:sz w:val="24"/>
          <w:szCs w:val="24"/>
          <w:lang w:eastAsia="sk-SK"/>
        </w:rPr>
        <w:t>í</w:t>
      </w:r>
      <w:r w:rsidRPr="00085573">
        <w:rPr>
          <w:rFonts w:ascii="Times New Roman" w:eastAsia="Times New Roman" w:hAnsi="Liberation Serif" w:cs="Times New Roman"/>
          <w:kern w:val="1"/>
          <w:sz w:val="24"/>
          <w:szCs w:val="24"/>
          <w:lang w:eastAsia="sk-SK"/>
        </w:rPr>
        <w:t>sm. d)</w:t>
      </w:r>
      <w:r w:rsidRPr="00750E2A">
        <w:rPr>
          <w:rFonts w:ascii="Times New Roman" w:eastAsia="Times New Roman" w:hAnsi="Times New Roman" w:cs="Times New Roman"/>
          <w:kern w:val="1"/>
          <w:sz w:val="24"/>
          <w:szCs w:val="24"/>
          <w:lang w:eastAsia="sk-SK"/>
        </w:rPr>
        <w:t>].</w:t>
      </w:r>
    </w:p>
    <w:p w:rsidR="00454E55" w:rsidRPr="00750E2A" w:rsidRDefault="00454E55"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454E55" w:rsidRPr="00750E2A" w:rsidRDefault="00454E55"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750E2A">
        <w:rPr>
          <w:rFonts w:ascii="Times New Roman" w:eastAsia="Times New Roman" w:hAnsi="Times New Roman" w:cs="Times New Roman"/>
          <w:b/>
          <w:kern w:val="1"/>
          <w:sz w:val="24"/>
          <w:szCs w:val="24"/>
          <w:lang w:eastAsia="sk-SK"/>
        </w:rPr>
        <w:t>K bod</w:t>
      </w:r>
      <w:r w:rsidR="00A530E9" w:rsidRPr="00750E2A">
        <w:rPr>
          <w:rFonts w:ascii="Times New Roman" w:eastAsia="Times New Roman" w:hAnsi="Times New Roman" w:cs="Times New Roman"/>
          <w:b/>
          <w:kern w:val="1"/>
          <w:sz w:val="24"/>
          <w:szCs w:val="24"/>
          <w:lang w:eastAsia="sk-SK"/>
        </w:rPr>
        <w:t>u</w:t>
      </w:r>
      <w:r w:rsidRPr="00750E2A">
        <w:rPr>
          <w:rFonts w:ascii="Times New Roman" w:eastAsia="Times New Roman" w:hAnsi="Times New Roman" w:cs="Times New Roman"/>
          <w:b/>
          <w:kern w:val="1"/>
          <w:sz w:val="24"/>
          <w:szCs w:val="24"/>
          <w:lang w:eastAsia="sk-SK"/>
        </w:rPr>
        <w:t xml:space="preserve"> </w:t>
      </w:r>
      <w:r w:rsidR="00501A17">
        <w:rPr>
          <w:rFonts w:ascii="Times New Roman" w:eastAsia="Times New Roman" w:hAnsi="Times New Roman" w:cs="Times New Roman"/>
          <w:b/>
          <w:kern w:val="1"/>
          <w:sz w:val="24"/>
          <w:szCs w:val="24"/>
          <w:lang w:eastAsia="sk-SK"/>
        </w:rPr>
        <w:t>4</w:t>
      </w:r>
      <w:r w:rsidR="00F13BEF">
        <w:rPr>
          <w:rFonts w:ascii="Times New Roman" w:eastAsia="Times New Roman" w:hAnsi="Times New Roman" w:cs="Times New Roman"/>
          <w:b/>
          <w:kern w:val="1"/>
          <w:sz w:val="24"/>
          <w:szCs w:val="24"/>
          <w:lang w:eastAsia="sk-SK"/>
        </w:rPr>
        <w:t>8</w:t>
      </w:r>
      <w:r w:rsidR="000A7D1C" w:rsidRPr="00750E2A">
        <w:rPr>
          <w:rFonts w:ascii="Times New Roman" w:eastAsia="Times New Roman" w:hAnsi="Times New Roman" w:cs="Times New Roman"/>
          <w:b/>
          <w:kern w:val="1"/>
          <w:sz w:val="24"/>
          <w:szCs w:val="24"/>
          <w:lang w:eastAsia="sk-SK"/>
        </w:rPr>
        <w:t xml:space="preserve"> </w:t>
      </w:r>
      <w:r w:rsidRPr="00750E2A">
        <w:rPr>
          <w:rFonts w:ascii="Times New Roman" w:eastAsia="Times New Roman" w:hAnsi="Times New Roman" w:cs="Times New Roman"/>
          <w:b/>
          <w:kern w:val="1"/>
          <w:sz w:val="24"/>
          <w:szCs w:val="24"/>
          <w:lang w:eastAsia="sk-SK"/>
        </w:rPr>
        <w:t>(§ 42 ods. 2)</w:t>
      </w:r>
    </w:p>
    <w:p w:rsidR="00454E55" w:rsidRPr="00750E2A" w:rsidRDefault="00454E55"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454E55" w:rsidRPr="005425EA" w:rsidRDefault="00A530E9"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V odseku 2 (pôvodný odsek 3) sa realizujú l</w:t>
      </w:r>
      <w:r w:rsidR="00454E55" w:rsidRPr="005425EA">
        <w:rPr>
          <w:rFonts w:ascii="Times New Roman" w:eastAsia="Times New Roman" w:hAnsi="Times New Roman" w:cs="Times New Roman"/>
          <w:kern w:val="1"/>
          <w:sz w:val="24"/>
          <w:szCs w:val="24"/>
          <w:lang w:eastAsia="sk-SK"/>
        </w:rPr>
        <w:t>egislatívno-technické úpravy</w:t>
      </w:r>
      <w:r w:rsidRPr="005425EA">
        <w:rPr>
          <w:rFonts w:ascii="Times New Roman" w:eastAsia="Times New Roman" w:hAnsi="Times New Roman" w:cs="Times New Roman"/>
          <w:kern w:val="1"/>
          <w:sz w:val="24"/>
          <w:szCs w:val="24"/>
          <w:lang w:eastAsia="sk-SK"/>
        </w:rPr>
        <w:t>.</w:t>
      </w:r>
    </w:p>
    <w:p w:rsidR="00454E55" w:rsidRPr="005425EA" w:rsidRDefault="00454E55"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A530E9" w:rsidRPr="005425EA" w:rsidRDefault="00A530E9"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5425EA">
        <w:rPr>
          <w:rFonts w:ascii="Times New Roman" w:eastAsia="Times New Roman" w:hAnsi="Times New Roman" w:cs="Times New Roman"/>
          <w:b/>
          <w:kern w:val="1"/>
          <w:sz w:val="24"/>
          <w:szCs w:val="24"/>
          <w:lang w:eastAsia="sk-SK"/>
        </w:rPr>
        <w:t xml:space="preserve">K bodu </w:t>
      </w:r>
      <w:r w:rsidR="00501A17">
        <w:rPr>
          <w:rFonts w:ascii="Times New Roman" w:eastAsia="Times New Roman" w:hAnsi="Times New Roman" w:cs="Times New Roman"/>
          <w:b/>
          <w:kern w:val="1"/>
          <w:sz w:val="24"/>
          <w:szCs w:val="24"/>
          <w:lang w:eastAsia="sk-SK"/>
        </w:rPr>
        <w:t>4</w:t>
      </w:r>
      <w:r w:rsidR="00F13BEF">
        <w:rPr>
          <w:rFonts w:ascii="Times New Roman" w:eastAsia="Times New Roman" w:hAnsi="Times New Roman" w:cs="Times New Roman"/>
          <w:b/>
          <w:kern w:val="1"/>
          <w:sz w:val="24"/>
          <w:szCs w:val="24"/>
          <w:lang w:eastAsia="sk-SK"/>
        </w:rPr>
        <w:t>9</w:t>
      </w:r>
      <w:r w:rsidR="000A7D1C" w:rsidRPr="005425EA">
        <w:rPr>
          <w:rFonts w:ascii="Times New Roman" w:eastAsia="Times New Roman" w:hAnsi="Times New Roman" w:cs="Times New Roman"/>
          <w:b/>
          <w:kern w:val="1"/>
          <w:sz w:val="24"/>
          <w:szCs w:val="24"/>
          <w:lang w:eastAsia="sk-SK"/>
        </w:rPr>
        <w:t xml:space="preserve"> </w:t>
      </w:r>
      <w:r w:rsidRPr="005425EA">
        <w:rPr>
          <w:rFonts w:ascii="Times New Roman" w:eastAsia="Times New Roman" w:hAnsi="Times New Roman" w:cs="Times New Roman"/>
          <w:b/>
          <w:kern w:val="1"/>
          <w:sz w:val="24"/>
          <w:szCs w:val="24"/>
          <w:lang w:eastAsia="sk-SK"/>
        </w:rPr>
        <w:t>(§ 42 ods. 3)</w:t>
      </w:r>
    </w:p>
    <w:p w:rsidR="00A530E9" w:rsidRPr="005425EA" w:rsidRDefault="00A530E9"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A530E9" w:rsidRPr="005425EA" w:rsidRDefault="00A530E9" w:rsidP="007501C0">
      <w:pPr>
        <w:suppressAutoHyphens/>
        <w:autoSpaceDE w:val="0"/>
        <w:autoSpaceDN w:val="0"/>
        <w:adjustRightInd w:val="0"/>
        <w:spacing w:after="0" w:line="240" w:lineRule="auto"/>
        <w:jc w:val="both"/>
        <w:rPr>
          <w:rFonts w:ascii="Times New Roman" w:eastAsia="Times New Roman" w:hAnsi="Times New Roman" w:cs="Times New Roman"/>
          <w:bCs/>
          <w:kern w:val="1"/>
          <w:sz w:val="24"/>
          <w:szCs w:val="24"/>
          <w:lang w:eastAsia="sk-SK"/>
        </w:rPr>
      </w:pPr>
      <w:r w:rsidRPr="005425EA">
        <w:rPr>
          <w:rFonts w:ascii="Times New Roman" w:eastAsia="Times New Roman" w:hAnsi="Times New Roman" w:cs="Times New Roman"/>
          <w:bCs/>
          <w:kern w:val="1"/>
          <w:sz w:val="24"/>
          <w:szCs w:val="24"/>
          <w:lang w:eastAsia="sk-SK"/>
        </w:rPr>
        <w:t xml:space="preserve">V novom znení odseku 3 sa v podstate preberá </w:t>
      </w:r>
      <w:r w:rsidR="007A0BF3" w:rsidRPr="005425EA">
        <w:rPr>
          <w:rFonts w:ascii="Times New Roman" w:eastAsia="Times New Roman" w:hAnsi="Times New Roman" w:cs="Times New Roman"/>
          <w:bCs/>
          <w:kern w:val="1"/>
          <w:sz w:val="24"/>
          <w:szCs w:val="24"/>
          <w:lang w:eastAsia="sk-SK"/>
        </w:rPr>
        <w:t>aktuálne</w:t>
      </w:r>
      <w:r w:rsidRPr="005425EA">
        <w:rPr>
          <w:rFonts w:ascii="Times New Roman" w:eastAsia="Times New Roman" w:hAnsi="Times New Roman" w:cs="Times New Roman"/>
          <w:bCs/>
          <w:kern w:val="1"/>
          <w:sz w:val="24"/>
          <w:szCs w:val="24"/>
          <w:lang w:eastAsia="sk-SK"/>
        </w:rPr>
        <w:t xml:space="preserve"> znenie odseku 4 prvej vety a</w:t>
      </w:r>
      <w:r w:rsidR="007A0BF3" w:rsidRPr="005425EA">
        <w:rPr>
          <w:rFonts w:ascii="Times New Roman" w:eastAsia="Times New Roman" w:hAnsi="Times New Roman" w:cs="Times New Roman"/>
          <w:bCs/>
          <w:kern w:val="1"/>
          <w:sz w:val="24"/>
          <w:szCs w:val="24"/>
          <w:lang w:eastAsia="sk-SK"/>
        </w:rPr>
        <w:t> </w:t>
      </w:r>
      <w:r w:rsidRPr="005425EA">
        <w:rPr>
          <w:rFonts w:ascii="Times New Roman" w:eastAsia="Times New Roman" w:hAnsi="Times New Roman" w:cs="Times New Roman"/>
          <w:bCs/>
          <w:kern w:val="1"/>
          <w:sz w:val="24"/>
          <w:szCs w:val="24"/>
          <w:lang w:eastAsia="sk-SK"/>
        </w:rPr>
        <w:t>realizujú</w:t>
      </w:r>
      <w:r w:rsidR="007A0BF3" w:rsidRPr="005425EA">
        <w:rPr>
          <w:rFonts w:ascii="Times New Roman" w:eastAsia="Times New Roman" w:hAnsi="Times New Roman" w:cs="Times New Roman"/>
          <w:bCs/>
          <w:kern w:val="1"/>
          <w:sz w:val="24"/>
          <w:szCs w:val="24"/>
          <w:lang w:eastAsia="sk-SK"/>
        </w:rPr>
        <w:t xml:space="preserve"> sa</w:t>
      </w:r>
      <w:r w:rsidRPr="005425EA">
        <w:rPr>
          <w:rFonts w:ascii="Times New Roman" w:eastAsia="Times New Roman" w:hAnsi="Times New Roman" w:cs="Times New Roman"/>
          <w:bCs/>
          <w:kern w:val="1"/>
          <w:sz w:val="24"/>
          <w:szCs w:val="24"/>
          <w:lang w:eastAsia="sk-SK"/>
        </w:rPr>
        <w:t xml:space="preserve"> niektoré legislatívno-technické úpravy.</w:t>
      </w:r>
    </w:p>
    <w:p w:rsidR="00A530E9" w:rsidRPr="005425EA" w:rsidRDefault="00A530E9"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454E55" w:rsidRPr="005425EA" w:rsidRDefault="00454E55"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5425EA">
        <w:rPr>
          <w:rFonts w:ascii="Times New Roman" w:eastAsia="Times New Roman" w:hAnsi="Times New Roman" w:cs="Times New Roman"/>
          <w:b/>
          <w:kern w:val="1"/>
          <w:sz w:val="24"/>
          <w:szCs w:val="24"/>
          <w:lang w:eastAsia="sk-SK"/>
        </w:rPr>
        <w:t xml:space="preserve">K bodu </w:t>
      </w:r>
      <w:r w:rsidR="00F13BEF">
        <w:rPr>
          <w:rFonts w:ascii="Times New Roman" w:eastAsia="Times New Roman" w:hAnsi="Times New Roman" w:cs="Times New Roman"/>
          <w:b/>
          <w:kern w:val="1"/>
          <w:sz w:val="24"/>
          <w:szCs w:val="24"/>
          <w:lang w:eastAsia="sk-SK"/>
        </w:rPr>
        <w:t>50</w:t>
      </w:r>
      <w:r w:rsidR="00F13BEF" w:rsidRPr="005425EA">
        <w:rPr>
          <w:rFonts w:ascii="Times New Roman" w:eastAsia="Times New Roman" w:hAnsi="Times New Roman" w:cs="Times New Roman"/>
          <w:b/>
          <w:kern w:val="1"/>
          <w:sz w:val="24"/>
          <w:szCs w:val="24"/>
          <w:lang w:eastAsia="sk-SK"/>
        </w:rPr>
        <w:t xml:space="preserve"> </w:t>
      </w:r>
      <w:r w:rsidRPr="005425EA">
        <w:rPr>
          <w:rFonts w:ascii="Times New Roman" w:eastAsia="Times New Roman" w:hAnsi="Times New Roman" w:cs="Times New Roman"/>
          <w:b/>
          <w:kern w:val="1"/>
          <w:sz w:val="24"/>
          <w:szCs w:val="24"/>
          <w:lang w:eastAsia="sk-SK"/>
        </w:rPr>
        <w:t xml:space="preserve">(§ 42 ods. </w:t>
      </w:r>
      <w:r w:rsidR="00A530E9" w:rsidRPr="005425EA">
        <w:rPr>
          <w:rFonts w:ascii="Times New Roman" w:eastAsia="Times New Roman" w:hAnsi="Times New Roman" w:cs="Times New Roman"/>
          <w:b/>
          <w:kern w:val="1"/>
          <w:sz w:val="24"/>
          <w:szCs w:val="24"/>
          <w:lang w:eastAsia="sk-SK"/>
        </w:rPr>
        <w:t xml:space="preserve">4 a </w:t>
      </w:r>
      <w:r w:rsidRPr="005425EA">
        <w:rPr>
          <w:rFonts w:ascii="Times New Roman" w:eastAsia="Times New Roman" w:hAnsi="Times New Roman" w:cs="Times New Roman"/>
          <w:b/>
          <w:kern w:val="1"/>
          <w:sz w:val="24"/>
          <w:szCs w:val="24"/>
          <w:lang w:eastAsia="sk-SK"/>
        </w:rPr>
        <w:t>5)</w:t>
      </w:r>
    </w:p>
    <w:p w:rsidR="00454E55" w:rsidRPr="005425EA" w:rsidRDefault="00454E55"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BD12D6" w:rsidRPr="005425EA" w:rsidRDefault="007A0BF3"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V novom odseku 4 sa preberá sú</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asná úprava pod</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a odseku 3 druhej vety</w:t>
      </w:r>
      <w:r w:rsidR="000A7D1C">
        <w:rPr>
          <w:rFonts w:ascii="Times New Roman" w:eastAsia="Times New Roman" w:hAnsi="Times New Roman" w:cs="Times New Roman"/>
          <w:kern w:val="1"/>
          <w:sz w:val="24"/>
          <w:szCs w:val="24"/>
          <w:lang w:eastAsia="sk-SK"/>
        </w:rPr>
        <w:t>;</w:t>
      </w:r>
      <w:r w:rsidRPr="005425EA">
        <w:rPr>
          <w:rFonts w:ascii="Times New Roman" w:eastAsia="Times New Roman" w:hAnsi="Times New Roman" w:cs="Times New Roman"/>
          <w:kern w:val="1"/>
          <w:sz w:val="24"/>
          <w:szCs w:val="24"/>
          <w:lang w:eastAsia="sk-SK"/>
        </w:rPr>
        <w:t xml:space="preserve"> v podstate ide o legislatívno-technickú </w:t>
      </w:r>
      <w:r w:rsidR="00BD12D6" w:rsidRPr="005425EA">
        <w:rPr>
          <w:rFonts w:ascii="Times New Roman" w:eastAsia="Times New Roman" w:hAnsi="Times New Roman" w:cs="Times New Roman"/>
          <w:kern w:val="1"/>
          <w:sz w:val="24"/>
          <w:szCs w:val="24"/>
          <w:lang w:eastAsia="sk-SK"/>
        </w:rPr>
        <w:t xml:space="preserve">zmenu. </w:t>
      </w:r>
    </w:p>
    <w:p w:rsidR="00BD12D6" w:rsidRPr="005425EA" w:rsidRDefault="00BD12D6"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454E55" w:rsidRPr="005425EA" w:rsidRDefault="008A0D5A"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lastRenderedPageBreak/>
        <w:t xml:space="preserve">Úprava </w:t>
      </w:r>
      <w:r w:rsidR="00BD12D6" w:rsidRPr="005425EA">
        <w:rPr>
          <w:rFonts w:ascii="Times New Roman" w:eastAsia="Times New Roman" w:hAnsi="Times New Roman" w:cs="Times New Roman"/>
          <w:kern w:val="1"/>
          <w:sz w:val="24"/>
          <w:szCs w:val="24"/>
          <w:lang w:eastAsia="sk-SK"/>
        </w:rPr>
        <w:t>pod</w:t>
      </w:r>
      <w:r w:rsidR="00BD12D6" w:rsidRPr="005425EA">
        <w:rPr>
          <w:rFonts w:ascii="Times New Roman" w:eastAsia="Times New Roman" w:hAnsi="Times New Roman" w:cs="Times New Roman" w:hint="eastAsia"/>
          <w:kern w:val="1"/>
          <w:sz w:val="24"/>
          <w:szCs w:val="24"/>
          <w:lang w:eastAsia="sk-SK"/>
        </w:rPr>
        <w:t>ľ</w:t>
      </w:r>
      <w:r w:rsidR="00BD12D6" w:rsidRPr="005425EA">
        <w:rPr>
          <w:rFonts w:ascii="Times New Roman" w:eastAsia="Times New Roman" w:hAnsi="Times New Roman" w:cs="Times New Roman"/>
          <w:kern w:val="1"/>
          <w:sz w:val="24"/>
          <w:szCs w:val="24"/>
          <w:lang w:eastAsia="sk-SK"/>
        </w:rPr>
        <w:t xml:space="preserve">a odseku 5 </w:t>
      </w:r>
      <w:r w:rsidRPr="005425EA">
        <w:rPr>
          <w:rFonts w:ascii="Times New Roman" w:eastAsia="Times New Roman" w:hAnsi="Times New Roman" w:cs="Times New Roman"/>
          <w:kern w:val="1"/>
          <w:sz w:val="24"/>
          <w:szCs w:val="24"/>
          <w:lang w:eastAsia="sk-SK"/>
        </w:rPr>
        <w:t>vecne nadväzuje na odseky 2 až 4, pokia</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 xml:space="preserve"> ide o zrušenie štátnozamestnaneckého miesta po uskuto</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není výberového konania. V novom odseku 5 sa upravuje situácia, ke</w:t>
      </w:r>
      <w:r w:rsidRPr="005425EA">
        <w:rPr>
          <w:rFonts w:ascii="Times New Roman" w:eastAsia="Times New Roman" w:hAnsi="Times New Roman" w:cs="Times New Roman" w:hint="eastAsia"/>
          <w:kern w:val="1"/>
          <w:sz w:val="24"/>
          <w:szCs w:val="24"/>
          <w:lang w:eastAsia="sk-SK"/>
        </w:rPr>
        <w:t>ď</w:t>
      </w:r>
      <w:r w:rsidRPr="005425EA">
        <w:rPr>
          <w:rFonts w:ascii="Times New Roman" w:eastAsia="Times New Roman" w:hAnsi="Times New Roman" w:cs="Times New Roman"/>
          <w:kern w:val="1"/>
          <w:sz w:val="24"/>
          <w:szCs w:val="24"/>
          <w:lang w:eastAsia="sk-SK"/>
        </w:rPr>
        <w:t xml:space="preserve"> sa na základe výberového konania obsadzovalo viac ako jedno štátnozamestnanecké miesto. Služobný úrad</w:t>
      </w:r>
      <w:r w:rsidR="00521180" w:rsidRPr="005425EA">
        <w:rPr>
          <w:rFonts w:ascii="Times New Roman" w:eastAsia="Times New Roman" w:hAnsi="Times New Roman" w:cs="Times New Roman"/>
          <w:kern w:val="1"/>
          <w:sz w:val="24"/>
          <w:szCs w:val="24"/>
          <w:lang w:eastAsia="sk-SK"/>
        </w:rPr>
        <w:t xml:space="preserve"> v takomto prípade môže zruši</w:t>
      </w:r>
      <w:r w:rsidR="00521180" w:rsidRPr="005425EA">
        <w:rPr>
          <w:rFonts w:ascii="Times New Roman" w:eastAsia="Times New Roman" w:hAnsi="Times New Roman" w:cs="Times New Roman" w:hint="eastAsia"/>
          <w:kern w:val="1"/>
          <w:sz w:val="24"/>
          <w:szCs w:val="24"/>
          <w:lang w:eastAsia="sk-SK"/>
        </w:rPr>
        <w:t>ť</w:t>
      </w:r>
      <w:r w:rsidR="00521180" w:rsidRPr="005425EA">
        <w:rPr>
          <w:rFonts w:ascii="Times New Roman" w:eastAsia="Times New Roman" w:hAnsi="Times New Roman" w:cs="Times New Roman"/>
          <w:kern w:val="1"/>
          <w:sz w:val="24"/>
          <w:szCs w:val="24"/>
          <w:lang w:eastAsia="sk-SK"/>
        </w:rPr>
        <w:t xml:space="preserve"> niektoré, prípadne aj všetky obsadzované miesta. Oznamovacia povinnos</w:t>
      </w:r>
      <w:r w:rsidR="00521180" w:rsidRPr="005425EA">
        <w:rPr>
          <w:rFonts w:ascii="Times New Roman" w:eastAsia="Times New Roman" w:hAnsi="Times New Roman" w:cs="Times New Roman" w:hint="eastAsia"/>
          <w:kern w:val="1"/>
          <w:sz w:val="24"/>
          <w:szCs w:val="24"/>
          <w:lang w:eastAsia="sk-SK"/>
        </w:rPr>
        <w:t>ť</w:t>
      </w:r>
      <w:r w:rsidR="00521180" w:rsidRPr="005425EA">
        <w:rPr>
          <w:rFonts w:ascii="Times New Roman" w:eastAsia="Times New Roman" w:hAnsi="Times New Roman" w:cs="Times New Roman"/>
          <w:kern w:val="1"/>
          <w:sz w:val="24"/>
          <w:szCs w:val="24"/>
          <w:lang w:eastAsia="sk-SK"/>
        </w:rPr>
        <w:t xml:space="preserve"> služobného úradu sa vz</w:t>
      </w:r>
      <w:r w:rsidR="00521180" w:rsidRPr="005425EA">
        <w:rPr>
          <w:rFonts w:ascii="Times New Roman" w:eastAsia="Times New Roman" w:hAnsi="Times New Roman" w:cs="Times New Roman" w:hint="eastAsia"/>
          <w:kern w:val="1"/>
          <w:sz w:val="24"/>
          <w:szCs w:val="24"/>
          <w:lang w:eastAsia="sk-SK"/>
        </w:rPr>
        <w:t>ť</w:t>
      </w:r>
      <w:r w:rsidR="00521180" w:rsidRPr="005425EA">
        <w:rPr>
          <w:rFonts w:ascii="Times New Roman" w:eastAsia="Times New Roman" w:hAnsi="Times New Roman" w:cs="Times New Roman"/>
          <w:kern w:val="1"/>
          <w:sz w:val="24"/>
          <w:szCs w:val="24"/>
          <w:lang w:eastAsia="sk-SK"/>
        </w:rPr>
        <w:t>ahuje na dotknutého uchádza</w:t>
      </w:r>
      <w:r w:rsidR="00521180" w:rsidRPr="005425EA">
        <w:rPr>
          <w:rFonts w:ascii="Times New Roman" w:eastAsia="Times New Roman" w:hAnsi="Times New Roman" w:cs="Times New Roman" w:hint="eastAsia"/>
          <w:kern w:val="1"/>
          <w:sz w:val="24"/>
          <w:szCs w:val="24"/>
          <w:lang w:eastAsia="sk-SK"/>
        </w:rPr>
        <w:t>č</w:t>
      </w:r>
      <w:r w:rsidR="00521180" w:rsidRPr="005425EA">
        <w:rPr>
          <w:rFonts w:ascii="Times New Roman" w:eastAsia="Times New Roman" w:hAnsi="Times New Roman" w:cs="Times New Roman"/>
          <w:kern w:val="1"/>
          <w:sz w:val="24"/>
          <w:szCs w:val="24"/>
          <w:lang w:eastAsia="sk-SK"/>
        </w:rPr>
        <w:t>a</w:t>
      </w:r>
      <w:r w:rsidR="008116EB" w:rsidRPr="005425EA">
        <w:rPr>
          <w:rFonts w:ascii="Times New Roman" w:eastAsia="Times New Roman" w:hAnsi="Times New Roman" w:cs="Times New Roman"/>
          <w:kern w:val="1"/>
          <w:sz w:val="24"/>
          <w:szCs w:val="24"/>
          <w:lang w:eastAsia="sk-SK"/>
        </w:rPr>
        <w:t>, teda uchádza</w:t>
      </w:r>
      <w:r w:rsidR="008116EB" w:rsidRPr="005425EA">
        <w:rPr>
          <w:rFonts w:ascii="Times New Roman" w:eastAsia="Times New Roman" w:hAnsi="Times New Roman" w:cs="Times New Roman" w:hint="eastAsia"/>
          <w:kern w:val="1"/>
          <w:sz w:val="24"/>
          <w:szCs w:val="24"/>
          <w:lang w:eastAsia="sk-SK"/>
        </w:rPr>
        <w:t>č</w:t>
      </w:r>
      <w:r w:rsidR="008116EB" w:rsidRPr="005425EA">
        <w:rPr>
          <w:rFonts w:ascii="Times New Roman" w:eastAsia="Times New Roman" w:hAnsi="Times New Roman" w:cs="Times New Roman"/>
          <w:kern w:val="1"/>
          <w:sz w:val="24"/>
          <w:szCs w:val="24"/>
          <w:lang w:eastAsia="sk-SK"/>
        </w:rPr>
        <w:t>a, ktorý mohol by</w:t>
      </w:r>
      <w:r w:rsidR="008116EB" w:rsidRPr="005425EA">
        <w:rPr>
          <w:rFonts w:ascii="Times New Roman" w:eastAsia="Times New Roman" w:hAnsi="Times New Roman" w:cs="Times New Roman" w:hint="eastAsia"/>
          <w:kern w:val="1"/>
          <w:sz w:val="24"/>
          <w:szCs w:val="24"/>
          <w:lang w:eastAsia="sk-SK"/>
        </w:rPr>
        <w:t>ť</w:t>
      </w:r>
      <w:r w:rsidR="008116EB" w:rsidRPr="005425EA">
        <w:rPr>
          <w:rFonts w:ascii="Times New Roman" w:eastAsia="Times New Roman" w:hAnsi="Times New Roman" w:cs="Times New Roman"/>
          <w:kern w:val="1"/>
          <w:sz w:val="24"/>
          <w:szCs w:val="24"/>
          <w:lang w:eastAsia="sk-SK"/>
        </w:rPr>
        <w:t xml:space="preserve"> prijatý, ak by nedošlo k zrušeniu obsadzovaného štátnozamestnaneckého miesta</w:t>
      </w:r>
      <w:r w:rsidR="00521180" w:rsidRPr="005425EA">
        <w:rPr>
          <w:rFonts w:ascii="Times New Roman" w:eastAsia="Times New Roman" w:hAnsi="Times New Roman" w:cs="Times New Roman"/>
          <w:kern w:val="1"/>
          <w:sz w:val="24"/>
          <w:szCs w:val="24"/>
          <w:lang w:eastAsia="sk-SK"/>
        </w:rPr>
        <w:t>.</w:t>
      </w:r>
      <w:r w:rsidR="008116EB" w:rsidRPr="005425EA">
        <w:rPr>
          <w:rFonts w:ascii="Times New Roman" w:eastAsia="Times New Roman" w:hAnsi="Times New Roman" w:cs="Times New Roman"/>
          <w:kern w:val="1"/>
          <w:sz w:val="24"/>
          <w:szCs w:val="24"/>
          <w:lang w:eastAsia="sk-SK"/>
        </w:rPr>
        <w:t xml:space="preserve"> Ak sa napríklad budú obsadzova</w:t>
      </w:r>
      <w:r w:rsidR="008116EB" w:rsidRPr="005425EA">
        <w:rPr>
          <w:rFonts w:ascii="Times New Roman" w:eastAsia="Times New Roman" w:hAnsi="Times New Roman" w:cs="Times New Roman" w:hint="eastAsia"/>
          <w:kern w:val="1"/>
          <w:sz w:val="24"/>
          <w:szCs w:val="24"/>
          <w:lang w:eastAsia="sk-SK"/>
        </w:rPr>
        <w:t>ť</w:t>
      </w:r>
      <w:r w:rsidR="008116EB" w:rsidRPr="005425EA">
        <w:rPr>
          <w:rFonts w:ascii="Times New Roman" w:eastAsia="Times New Roman" w:hAnsi="Times New Roman" w:cs="Times New Roman"/>
          <w:kern w:val="1"/>
          <w:sz w:val="24"/>
          <w:szCs w:val="24"/>
          <w:lang w:eastAsia="sk-SK"/>
        </w:rPr>
        <w:t xml:space="preserve"> tri štátnozamestnanecké miesta, vo výberovom konaním budú najmenej traja úspešní uchádza</w:t>
      </w:r>
      <w:r w:rsidR="008116EB" w:rsidRPr="005425EA">
        <w:rPr>
          <w:rFonts w:ascii="Times New Roman" w:eastAsia="Times New Roman" w:hAnsi="Times New Roman" w:cs="Times New Roman" w:hint="eastAsia"/>
          <w:kern w:val="1"/>
          <w:sz w:val="24"/>
          <w:szCs w:val="24"/>
          <w:lang w:eastAsia="sk-SK"/>
        </w:rPr>
        <w:t>č</w:t>
      </w:r>
      <w:r w:rsidR="008116EB" w:rsidRPr="005425EA">
        <w:rPr>
          <w:rFonts w:ascii="Times New Roman" w:eastAsia="Times New Roman" w:hAnsi="Times New Roman" w:cs="Times New Roman"/>
          <w:kern w:val="1"/>
          <w:sz w:val="24"/>
          <w:szCs w:val="24"/>
          <w:lang w:eastAsia="sk-SK"/>
        </w:rPr>
        <w:t>i, a dve z obsadzovaných pozícií budú zrušené, vznikne oznamovacia povinnos</w:t>
      </w:r>
      <w:r w:rsidR="008116EB" w:rsidRPr="005425EA">
        <w:rPr>
          <w:rFonts w:ascii="Times New Roman" w:eastAsia="Times New Roman" w:hAnsi="Times New Roman" w:cs="Times New Roman" w:hint="eastAsia"/>
          <w:kern w:val="1"/>
          <w:sz w:val="24"/>
          <w:szCs w:val="24"/>
          <w:lang w:eastAsia="sk-SK"/>
        </w:rPr>
        <w:t>ť</w:t>
      </w:r>
      <w:r w:rsidR="008116EB" w:rsidRPr="005425EA">
        <w:rPr>
          <w:rFonts w:ascii="Times New Roman" w:eastAsia="Times New Roman" w:hAnsi="Times New Roman" w:cs="Times New Roman"/>
          <w:kern w:val="1"/>
          <w:sz w:val="24"/>
          <w:szCs w:val="24"/>
          <w:lang w:eastAsia="sk-SK"/>
        </w:rPr>
        <w:t xml:space="preserve"> služobného úradu vo</w:t>
      </w:r>
      <w:r w:rsidR="008116EB" w:rsidRPr="005425EA">
        <w:rPr>
          <w:rFonts w:ascii="Times New Roman" w:eastAsia="Times New Roman" w:hAnsi="Times New Roman" w:cs="Times New Roman" w:hint="eastAsia"/>
          <w:kern w:val="1"/>
          <w:sz w:val="24"/>
          <w:szCs w:val="24"/>
          <w:lang w:eastAsia="sk-SK"/>
        </w:rPr>
        <w:t>č</w:t>
      </w:r>
      <w:r w:rsidR="008116EB" w:rsidRPr="005425EA">
        <w:rPr>
          <w:rFonts w:ascii="Times New Roman" w:eastAsia="Times New Roman" w:hAnsi="Times New Roman" w:cs="Times New Roman"/>
          <w:kern w:val="1"/>
          <w:sz w:val="24"/>
          <w:szCs w:val="24"/>
          <w:lang w:eastAsia="sk-SK"/>
        </w:rPr>
        <w:t>i úspešnému uchádza</w:t>
      </w:r>
      <w:r w:rsidR="008116EB" w:rsidRPr="005425EA">
        <w:rPr>
          <w:rFonts w:ascii="Times New Roman" w:eastAsia="Times New Roman" w:hAnsi="Times New Roman" w:cs="Times New Roman" w:hint="eastAsia"/>
          <w:kern w:val="1"/>
          <w:sz w:val="24"/>
          <w:szCs w:val="24"/>
          <w:lang w:eastAsia="sk-SK"/>
        </w:rPr>
        <w:t>č</w:t>
      </w:r>
      <w:r w:rsidR="008116EB" w:rsidRPr="005425EA">
        <w:rPr>
          <w:rFonts w:ascii="Times New Roman" w:eastAsia="Times New Roman" w:hAnsi="Times New Roman" w:cs="Times New Roman"/>
          <w:kern w:val="1"/>
          <w:sz w:val="24"/>
          <w:szCs w:val="24"/>
          <w:lang w:eastAsia="sk-SK"/>
        </w:rPr>
        <w:t>ovi na druhom a na tre</w:t>
      </w:r>
      <w:r w:rsidR="008116EB" w:rsidRPr="005425EA">
        <w:rPr>
          <w:rFonts w:ascii="Times New Roman" w:eastAsia="Times New Roman" w:hAnsi="Times New Roman" w:cs="Times New Roman" w:hint="eastAsia"/>
          <w:kern w:val="1"/>
          <w:sz w:val="24"/>
          <w:szCs w:val="24"/>
          <w:lang w:eastAsia="sk-SK"/>
        </w:rPr>
        <w:t>ť</w:t>
      </w:r>
      <w:r w:rsidR="008116EB" w:rsidRPr="005425EA">
        <w:rPr>
          <w:rFonts w:ascii="Times New Roman" w:eastAsia="Times New Roman" w:hAnsi="Times New Roman" w:cs="Times New Roman"/>
          <w:kern w:val="1"/>
          <w:sz w:val="24"/>
          <w:szCs w:val="24"/>
          <w:lang w:eastAsia="sk-SK"/>
        </w:rPr>
        <w:t>om mieste.</w:t>
      </w:r>
      <w:r w:rsidR="00521180" w:rsidRPr="005425EA">
        <w:rPr>
          <w:rFonts w:ascii="Times New Roman" w:eastAsia="Times New Roman" w:hAnsi="Times New Roman" w:cs="Times New Roman"/>
          <w:kern w:val="1"/>
          <w:sz w:val="24"/>
          <w:szCs w:val="24"/>
          <w:lang w:eastAsia="sk-SK"/>
        </w:rPr>
        <w:t xml:space="preserve"> </w:t>
      </w:r>
    </w:p>
    <w:p w:rsidR="00521180" w:rsidRPr="005425EA" w:rsidRDefault="00521180"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521180" w:rsidRPr="005425EA" w:rsidRDefault="00521180"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 xml:space="preserve">V prípade, ak by došlo k zrušeniu </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asti obsadzovaných štátnozamestnaneckých miest do uskuto</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nenia výberového konania, služobný úrad bude ma</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možnos</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rieši</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túto situáciu s využitím úpravy pod</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a § 41 ods. 7, teda zmeni</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obsah vyhláseného výberového konania</w:t>
      </w:r>
      <w:r w:rsidR="006845A2" w:rsidRPr="005425EA">
        <w:rPr>
          <w:rFonts w:ascii="Times New Roman" w:eastAsia="Times New Roman" w:hAnsi="Times New Roman" w:cs="Times New Roman"/>
          <w:kern w:val="1"/>
          <w:sz w:val="24"/>
          <w:szCs w:val="24"/>
          <w:lang w:eastAsia="sk-SK"/>
        </w:rPr>
        <w:t xml:space="preserve"> </w:t>
      </w:r>
      <w:r w:rsidR="00E80747" w:rsidRPr="005425EA">
        <w:rPr>
          <w:rFonts w:ascii="Times New Roman" w:eastAsia="Times New Roman" w:hAnsi="Times New Roman" w:cs="Times New Roman"/>
          <w:kern w:val="1"/>
          <w:sz w:val="24"/>
          <w:szCs w:val="24"/>
          <w:lang w:eastAsia="sk-SK"/>
        </w:rPr>
        <w:br/>
      </w:r>
      <w:r w:rsidR="006845A2" w:rsidRPr="005425EA">
        <w:rPr>
          <w:rFonts w:ascii="Times New Roman" w:eastAsia="Times New Roman" w:hAnsi="Times New Roman" w:cs="Times New Roman"/>
          <w:kern w:val="1"/>
          <w:sz w:val="24"/>
          <w:szCs w:val="24"/>
          <w:lang w:eastAsia="sk-SK"/>
        </w:rPr>
        <w:t>(zníži</w:t>
      </w:r>
      <w:r w:rsidR="006845A2" w:rsidRPr="005425EA">
        <w:rPr>
          <w:rFonts w:ascii="Times New Roman" w:eastAsia="Times New Roman" w:hAnsi="Times New Roman" w:cs="Times New Roman" w:hint="eastAsia"/>
          <w:kern w:val="1"/>
          <w:sz w:val="24"/>
          <w:szCs w:val="24"/>
          <w:lang w:eastAsia="sk-SK"/>
        </w:rPr>
        <w:t>ť</w:t>
      </w:r>
      <w:r w:rsidR="006845A2" w:rsidRPr="005425EA">
        <w:rPr>
          <w:rFonts w:ascii="Times New Roman" w:eastAsia="Times New Roman" w:hAnsi="Times New Roman" w:cs="Times New Roman"/>
          <w:kern w:val="1"/>
          <w:sz w:val="24"/>
          <w:szCs w:val="24"/>
          <w:lang w:eastAsia="sk-SK"/>
        </w:rPr>
        <w:t xml:space="preserve"> po</w:t>
      </w:r>
      <w:r w:rsidR="006845A2" w:rsidRPr="005425EA">
        <w:rPr>
          <w:rFonts w:ascii="Times New Roman" w:eastAsia="Times New Roman" w:hAnsi="Times New Roman" w:cs="Times New Roman" w:hint="eastAsia"/>
          <w:kern w:val="1"/>
          <w:sz w:val="24"/>
          <w:szCs w:val="24"/>
          <w:lang w:eastAsia="sk-SK"/>
        </w:rPr>
        <w:t>č</w:t>
      </w:r>
      <w:r w:rsidR="006845A2" w:rsidRPr="005425EA">
        <w:rPr>
          <w:rFonts w:ascii="Times New Roman" w:eastAsia="Times New Roman" w:hAnsi="Times New Roman" w:cs="Times New Roman"/>
          <w:kern w:val="1"/>
          <w:sz w:val="24"/>
          <w:szCs w:val="24"/>
          <w:lang w:eastAsia="sk-SK"/>
        </w:rPr>
        <w:t>et obsadzovaných štátnozamestnaneckých miest)</w:t>
      </w:r>
      <w:r w:rsidRPr="005425EA">
        <w:rPr>
          <w:rFonts w:ascii="Times New Roman" w:eastAsia="Times New Roman" w:hAnsi="Times New Roman" w:cs="Times New Roman"/>
          <w:kern w:val="1"/>
          <w:sz w:val="24"/>
          <w:szCs w:val="24"/>
          <w:lang w:eastAsia="sk-SK"/>
        </w:rPr>
        <w:t>.</w:t>
      </w:r>
    </w:p>
    <w:p w:rsidR="00F97378" w:rsidRPr="005425EA" w:rsidRDefault="00F97378"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p>
    <w:p w:rsidR="008116EB" w:rsidRPr="005425EA" w:rsidRDefault="008116EB"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5425EA">
        <w:rPr>
          <w:rFonts w:ascii="Times New Roman" w:eastAsia="Times New Roman" w:hAnsi="Times New Roman" w:cs="Times New Roman"/>
          <w:b/>
          <w:kern w:val="1"/>
          <w:sz w:val="24"/>
          <w:szCs w:val="24"/>
          <w:lang w:eastAsia="sk-SK"/>
        </w:rPr>
        <w:t>K </w:t>
      </w:r>
      <w:r w:rsidR="00752742" w:rsidRPr="005425EA">
        <w:rPr>
          <w:rFonts w:ascii="Times New Roman" w:eastAsia="Times New Roman" w:hAnsi="Times New Roman" w:cs="Times New Roman"/>
          <w:b/>
          <w:kern w:val="1"/>
          <w:sz w:val="24"/>
          <w:szCs w:val="24"/>
          <w:lang w:eastAsia="sk-SK"/>
        </w:rPr>
        <w:t>bodom</w:t>
      </w:r>
      <w:r w:rsidRPr="005425EA">
        <w:rPr>
          <w:rFonts w:ascii="Times New Roman" w:eastAsia="Times New Roman" w:hAnsi="Times New Roman" w:cs="Times New Roman"/>
          <w:b/>
          <w:kern w:val="1"/>
          <w:sz w:val="24"/>
          <w:szCs w:val="24"/>
          <w:lang w:eastAsia="sk-SK"/>
        </w:rPr>
        <w:t xml:space="preserve"> </w:t>
      </w:r>
      <w:r w:rsidR="00501A17">
        <w:rPr>
          <w:rFonts w:ascii="Times New Roman" w:eastAsia="Times New Roman" w:hAnsi="Times New Roman" w:cs="Times New Roman"/>
          <w:b/>
          <w:kern w:val="1"/>
          <w:sz w:val="24"/>
          <w:szCs w:val="24"/>
          <w:lang w:eastAsia="sk-SK"/>
        </w:rPr>
        <w:t>5</w:t>
      </w:r>
      <w:r w:rsidR="00F13BEF">
        <w:rPr>
          <w:rFonts w:ascii="Times New Roman" w:eastAsia="Times New Roman" w:hAnsi="Times New Roman" w:cs="Times New Roman"/>
          <w:b/>
          <w:kern w:val="1"/>
          <w:sz w:val="24"/>
          <w:szCs w:val="24"/>
          <w:lang w:eastAsia="sk-SK"/>
        </w:rPr>
        <w:t>1</w:t>
      </w:r>
      <w:r w:rsidR="00501A17">
        <w:rPr>
          <w:rFonts w:ascii="Times New Roman" w:eastAsia="Times New Roman" w:hAnsi="Times New Roman" w:cs="Times New Roman"/>
          <w:b/>
          <w:kern w:val="1"/>
          <w:sz w:val="24"/>
          <w:szCs w:val="24"/>
          <w:lang w:eastAsia="sk-SK"/>
        </w:rPr>
        <w:t xml:space="preserve"> a 5</w:t>
      </w:r>
      <w:r w:rsidR="00F13BEF">
        <w:rPr>
          <w:rFonts w:ascii="Times New Roman" w:eastAsia="Times New Roman" w:hAnsi="Times New Roman" w:cs="Times New Roman"/>
          <w:b/>
          <w:kern w:val="1"/>
          <w:sz w:val="24"/>
          <w:szCs w:val="24"/>
          <w:lang w:eastAsia="sk-SK"/>
        </w:rPr>
        <w:t>2</w:t>
      </w:r>
      <w:r w:rsidR="00A1582F">
        <w:rPr>
          <w:rFonts w:ascii="Times New Roman" w:eastAsia="Times New Roman" w:hAnsi="Times New Roman" w:cs="Times New Roman"/>
          <w:b/>
          <w:kern w:val="1"/>
          <w:sz w:val="24"/>
          <w:szCs w:val="24"/>
          <w:lang w:eastAsia="sk-SK"/>
        </w:rPr>
        <w:t xml:space="preserve"> </w:t>
      </w:r>
      <w:r w:rsidR="00BD12D6" w:rsidRPr="00750E2A">
        <w:rPr>
          <w:rFonts w:ascii="Times New Roman" w:eastAsia="Times New Roman" w:hAnsi="Times New Roman" w:cs="Times New Roman"/>
          <w:b/>
          <w:kern w:val="1"/>
          <w:sz w:val="24"/>
          <w:szCs w:val="24"/>
          <w:lang w:eastAsia="sk-SK"/>
        </w:rPr>
        <w:t>[</w:t>
      </w:r>
      <w:r w:rsidRPr="005425EA">
        <w:rPr>
          <w:rFonts w:ascii="Times New Roman" w:eastAsia="Times New Roman" w:hAnsi="Liberation Serif" w:cs="Times New Roman"/>
          <w:b/>
          <w:kern w:val="1"/>
          <w:sz w:val="24"/>
          <w:szCs w:val="24"/>
          <w:lang w:eastAsia="sk-SK"/>
        </w:rPr>
        <w:t>§</w:t>
      </w:r>
      <w:r w:rsidRPr="005425EA">
        <w:rPr>
          <w:rFonts w:ascii="Times New Roman" w:eastAsia="Times New Roman" w:hAnsi="Liberation Serif" w:cs="Times New Roman"/>
          <w:b/>
          <w:kern w:val="1"/>
          <w:sz w:val="24"/>
          <w:szCs w:val="24"/>
          <w:lang w:eastAsia="sk-SK"/>
        </w:rPr>
        <w:t xml:space="preserve"> 43 ods. 1</w:t>
      </w:r>
      <w:r w:rsidR="00BD12D6" w:rsidRPr="005425EA">
        <w:rPr>
          <w:rFonts w:ascii="Times New Roman" w:eastAsia="Times New Roman" w:hAnsi="Liberation Serif" w:cs="Times New Roman"/>
          <w:b/>
          <w:kern w:val="1"/>
          <w:sz w:val="24"/>
          <w:szCs w:val="24"/>
          <w:lang w:eastAsia="sk-SK"/>
        </w:rPr>
        <w:t xml:space="preserve"> p</w:t>
      </w:r>
      <w:r w:rsidR="00BD12D6" w:rsidRPr="005425EA">
        <w:rPr>
          <w:rFonts w:ascii="Times New Roman" w:eastAsia="Times New Roman" w:hAnsi="Liberation Serif" w:cs="Times New Roman"/>
          <w:b/>
          <w:kern w:val="1"/>
          <w:sz w:val="24"/>
          <w:szCs w:val="24"/>
          <w:lang w:eastAsia="sk-SK"/>
        </w:rPr>
        <w:t>í</w:t>
      </w:r>
      <w:r w:rsidR="00BD12D6" w:rsidRPr="005425EA">
        <w:rPr>
          <w:rFonts w:ascii="Times New Roman" w:eastAsia="Times New Roman" w:hAnsi="Liberation Serif" w:cs="Times New Roman"/>
          <w:b/>
          <w:kern w:val="1"/>
          <w:sz w:val="24"/>
          <w:szCs w:val="24"/>
          <w:lang w:eastAsia="sk-SK"/>
        </w:rPr>
        <w:t>sm. b</w:t>
      </w:r>
      <w:r w:rsidRPr="005425EA">
        <w:rPr>
          <w:rFonts w:ascii="Times New Roman" w:eastAsia="Times New Roman" w:hAnsi="Liberation Serif" w:cs="Times New Roman"/>
          <w:b/>
          <w:kern w:val="1"/>
          <w:sz w:val="24"/>
          <w:szCs w:val="24"/>
          <w:lang w:eastAsia="sk-SK"/>
        </w:rPr>
        <w:t>)</w:t>
      </w:r>
      <w:r w:rsidR="00020C77">
        <w:rPr>
          <w:rFonts w:ascii="Times New Roman" w:eastAsia="Times New Roman" w:hAnsi="Liberation Serif" w:cs="Times New Roman"/>
          <w:b/>
          <w:kern w:val="1"/>
          <w:sz w:val="24"/>
          <w:szCs w:val="24"/>
          <w:lang w:eastAsia="sk-SK"/>
        </w:rPr>
        <w:t xml:space="preserve"> a</w:t>
      </w:r>
      <w:r w:rsidR="00020C77">
        <w:rPr>
          <w:rFonts w:ascii="Times New Roman" w:eastAsia="Times New Roman" w:hAnsi="Liberation Serif" w:cs="Times New Roman"/>
          <w:b/>
          <w:kern w:val="1"/>
          <w:sz w:val="24"/>
          <w:szCs w:val="24"/>
          <w:lang w:eastAsia="sk-SK"/>
        </w:rPr>
        <w:t> </w:t>
      </w:r>
      <w:r w:rsidR="00020C77">
        <w:rPr>
          <w:rFonts w:ascii="Times New Roman" w:eastAsia="Times New Roman" w:hAnsi="Liberation Serif" w:cs="Times New Roman"/>
          <w:b/>
          <w:kern w:val="1"/>
          <w:sz w:val="24"/>
          <w:szCs w:val="24"/>
          <w:lang w:eastAsia="sk-SK"/>
        </w:rPr>
        <w:t>ods. 3 p</w:t>
      </w:r>
      <w:r w:rsidR="00020C77">
        <w:rPr>
          <w:rFonts w:ascii="Times New Roman" w:eastAsia="Times New Roman" w:hAnsi="Liberation Serif" w:cs="Times New Roman"/>
          <w:b/>
          <w:kern w:val="1"/>
          <w:sz w:val="24"/>
          <w:szCs w:val="24"/>
          <w:lang w:eastAsia="sk-SK"/>
        </w:rPr>
        <w:t>í</w:t>
      </w:r>
      <w:r w:rsidR="00020C77">
        <w:rPr>
          <w:rFonts w:ascii="Times New Roman" w:eastAsia="Times New Roman" w:hAnsi="Liberation Serif" w:cs="Times New Roman"/>
          <w:b/>
          <w:kern w:val="1"/>
          <w:sz w:val="24"/>
          <w:szCs w:val="24"/>
          <w:lang w:eastAsia="sk-SK"/>
        </w:rPr>
        <w:t>sm. b)</w:t>
      </w:r>
      <w:r w:rsidR="00BD12D6" w:rsidRPr="00750E2A">
        <w:rPr>
          <w:rFonts w:ascii="Times New Roman" w:eastAsia="Times New Roman" w:hAnsi="Times New Roman" w:cs="Times New Roman"/>
          <w:b/>
          <w:kern w:val="1"/>
          <w:sz w:val="24"/>
          <w:szCs w:val="24"/>
          <w:lang w:eastAsia="sk-SK"/>
        </w:rPr>
        <w:t>]</w:t>
      </w:r>
    </w:p>
    <w:p w:rsidR="008116EB" w:rsidRPr="005425EA" w:rsidRDefault="008116EB"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8116EB" w:rsidRPr="005425EA" w:rsidRDefault="008116EB"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Legislatívno-technické úpravy.</w:t>
      </w:r>
    </w:p>
    <w:p w:rsidR="008116EB" w:rsidRPr="005425EA" w:rsidRDefault="008116EB" w:rsidP="007501C0">
      <w:pPr>
        <w:suppressAutoHyphens/>
        <w:autoSpaceDE w:val="0"/>
        <w:autoSpaceDN w:val="0"/>
        <w:adjustRightInd w:val="0"/>
        <w:spacing w:after="0" w:line="240" w:lineRule="auto"/>
        <w:jc w:val="both"/>
        <w:rPr>
          <w:rFonts w:ascii="Times New Roman" w:eastAsia="Times New Roman" w:hAnsi="Times New Roman" w:cs="Times New Roman"/>
          <w:b/>
          <w:color w:val="0000FF"/>
          <w:kern w:val="1"/>
          <w:sz w:val="24"/>
          <w:szCs w:val="24"/>
          <w:lang w:eastAsia="sk-SK"/>
        </w:rPr>
      </w:pPr>
    </w:p>
    <w:p w:rsidR="008116EB" w:rsidRPr="005425EA" w:rsidRDefault="008116EB"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5425EA">
        <w:rPr>
          <w:rFonts w:ascii="Times New Roman" w:eastAsia="Times New Roman" w:hAnsi="Times New Roman" w:cs="Times New Roman"/>
          <w:b/>
          <w:kern w:val="1"/>
          <w:sz w:val="24"/>
          <w:szCs w:val="24"/>
          <w:lang w:eastAsia="sk-SK"/>
        </w:rPr>
        <w:t xml:space="preserve">K bodu </w:t>
      </w:r>
      <w:r w:rsidR="00501A17">
        <w:rPr>
          <w:rFonts w:ascii="Times New Roman" w:eastAsia="Times New Roman" w:hAnsi="Times New Roman" w:cs="Times New Roman"/>
          <w:b/>
          <w:kern w:val="1"/>
          <w:sz w:val="24"/>
          <w:szCs w:val="24"/>
          <w:lang w:eastAsia="sk-SK"/>
        </w:rPr>
        <w:t>5</w:t>
      </w:r>
      <w:r w:rsidR="00F13BEF">
        <w:rPr>
          <w:rFonts w:ascii="Times New Roman" w:eastAsia="Times New Roman" w:hAnsi="Times New Roman" w:cs="Times New Roman"/>
          <w:b/>
          <w:kern w:val="1"/>
          <w:sz w:val="24"/>
          <w:szCs w:val="24"/>
          <w:lang w:eastAsia="sk-SK"/>
        </w:rPr>
        <w:t>3</w:t>
      </w:r>
      <w:r w:rsidR="002C3BA6" w:rsidRPr="005425EA">
        <w:rPr>
          <w:rFonts w:ascii="Times New Roman" w:eastAsia="Times New Roman" w:hAnsi="Times New Roman" w:cs="Times New Roman"/>
          <w:b/>
          <w:kern w:val="1"/>
          <w:sz w:val="24"/>
          <w:szCs w:val="24"/>
          <w:lang w:eastAsia="sk-SK"/>
        </w:rPr>
        <w:t xml:space="preserve"> </w:t>
      </w:r>
      <w:r w:rsidRPr="005425EA">
        <w:rPr>
          <w:rFonts w:ascii="Times New Roman" w:eastAsia="Times New Roman" w:hAnsi="Times New Roman" w:cs="Times New Roman"/>
          <w:b/>
          <w:kern w:val="1"/>
          <w:sz w:val="24"/>
          <w:szCs w:val="24"/>
          <w:lang w:eastAsia="sk-SK"/>
        </w:rPr>
        <w:t>(§ 43 ods. 2)</w:t>
      </w:r>
    </w:p>
    <w:p w:rsidR="008116EB" w:rsidRPr="005425EA" w:rsidRDefault="008116EB"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887A34" w:rsidRPr="005425EA" w:rsidRDefault="00752742" w:rsidP="00CA794D">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Nové znenie odseku 2</w:t>
      </w:r>
      <w:r w:rsidR="004E761C" w:rsidRPr="005425EA">
        <w:rPr>
          <w:rFonts w:ascii="Times New Roman" w:eastAsia="Times New Roman" w:hAnsi="Times New Roman" w:cs="Times New Roman"/>
          <w:kern w:val="1"/>
          <w:sz w:val="24"/>
          <w:szCs w:val="24"/>
          <w:lang w:eastAsia="sk-SK"/>
        </w:rPr>
        <w:t xml:space="preserve"> nadväzuje na § 41 ods. 4 zákona, v ktorom sa upravuje pre uchádza</w:t>
      </w:r>
      <w:r w:rsidR="004E761C" w:rsidRPr="005425EA">
        <w:rPr>
          <w:rFonts w:ascii="Times New Roman" w:eastAsia="Times New Roman" w:hAnsi="Times New Roman" w:cs="Times New Roman" w:hint="eastAsia"/>
          <w:kern w:val="1"/>
          <w:sz w:val="24"/>
          <w:szCs w:val="24"/>
          <w:lang w:eastAsia="sk-SK"/>
        </w:rPr>
        <w:t>č</w:t>
      </w:r>
      <w:r w:rsidR="004E761C" w:rsidRPr="005425EA">
        <w:rPr>
          <w:rFonts w:ascii="Times New Roman" w:eastAsia="Times New Roman" w:hAnsi="Times New Roman" w:cs="Times New Roman"/>
          <w:kern w:val="1"/>
          <w:sz w:val="24"/>
          <w:szCs w:val="24"/>
          <w:lang w:eastAsia="sk-SK"/>
        </w:rPr>
        <w:t>a možnos</w:t>
      </w:r>
      <w:r w:rsidR="004E761C" w:rsidRPr="005425EA">
        <w:rPr>
          <w:rFonts w:ascii="Times New Roman" w:eastAsia="Times New Roman" w:hAnsi="Times New Roman" w:cs="Times New Roman" w:hint="eastAsia"/>
          <w:kern w:val="1"/>
          <w:sz w:val="24"/>
          <w:szCs w:val="24"/>
          <w:lang w:eastAsia="sk-SK"/>
        </w:rPr>
        <w:t>ť</w:t>
      </w:r>
      <w:r w:rsidR="004E761C" w:rsidRPr="005425EA">
        <w:rPr>
          <w:rFonts w:ascii="Times New Roman" w:eastAsia="Times New Roman" w:hAnsi="Times New Roman" w:cs="Times New Roman"/>
          <w:kern w:val="1"/>
          <w:sz w:val="24"/>
          <w:szCs w:val="24"/>
          <w:lang w:eastAsia="sk-SK"/>
        </w:rPr>
        <w:t xml:space="preserve"> vo</w:t>
      </w:r>
      <w:r w:rsidR="004E761C" w:rsidRPr="005425EA">
        <w:rPr>
          <w:rFonts w:ascii="Times New Roman" w:eastAsia="Times New Roman" w:hAnsi="Times New Roman" w:cs="Times New Roman" w:hint="eastAsia"/>
          <w:kern w:val="1"/>
          <w:sz w:val="24"/>
          <w:szCs w:val="24"/>
          <w:lang w:eastAsia="sk-SK"/>
        </w:rPr>
        <w:t>ľ</w:t>
      </w:r>
      <w:r w:rsidR="004E761C" w:rsidRPr="005425EA">
        <w:rPr>
          <w:rFonts w:ascii="Times New Roman" w:eastAsia="Times New Roman" w:hAnsi="Times New Roman" w:cs="Times New Roman"/>
          <w:kern w:val="1"/>
          <w:sz w:val="24"/>
          <w:szCs w:val="24"/>
          <w:lang w:eastAsia="sk-SK"/>
        </w:rPr>
        <w:t>by spôsobu doru</w:t>
      </w:r>
      <w:r w:rsidR="004E761C" w:rsidRPr="005425EA">
        <w:rPr>
          <w:rFonts w:ascii="Times New Roman" w:eastAsia="Times New Roman" w:hAnsi="Times New Roman" w:cs="Times New Roman" w:hint="eastAsia"/>
          <w:kern w:val="1"/>
          <w:sz w:val="24"/>
          <w:szCs w:val="24"/>
          <w:lang w:eastAsia="sk-SK"/>
        </w:rPr>
        <w:t>č</w:t>
      </w:r>
      <w:r w:rsidR="004E761C" w:rsidRPr="005425EA">
        <w:rPr>
          <w:rFonts w:ascii="Times New Roman" w:eastAsia="Times New Roman" w:hAnsi="Times New Roman" w:cs="Times New Roman"/>
          <w:kern w:val="1"/>
          <w:sz w:val="24"/>
          <w:szCs w:val="24"/>
          <w:lang w:eastAsia="sk-SK"/>
        </w:rPr>
        <w:t xml:space="preserve">ovania písomnosti vo výberovom konaní. Vypustenie pôvodnej (úvodnej) </w:t>
      </w:r>
      <w:r w:rsidR="004E761C" w:rsidRPr="005425EA">
        <w:rPr>
          <w:rFonts w:ascii="Times New Roman" w:eastAsia="Times New Roman" w:hAnsi="Times New Roman" w:cs="Times New Roman" w:hint="eastAsia"/>
          <w:kern w:val="1"/>
          <w:sz w:val="24"/>
          <w:szCs w:val="24"/>
          <w:lang w:eastAsia="sk-SK"/>
        </w:rPr>
        <w:t>č</w:t>
      </w:r>
      <w:r w:rsidR="004E761C" w:rsidRPr="005425EA">
        <w:rPr>
          <w:rFonts w:ascii="Times New Roman" w:eastAsia="Times New Roman" w:hAnsi="Times New Roman" w:cs="Times New Roman"/>
          <w:kern w:val="1"/>
          <w:sz w:val="24"/>
          <w:szCs w:val="24"/>
          <w:lang w:eastAsia="sk-SK"/>
        </w:rPr>
        <w:t>asti textu súvisí s úpravou navrhovanou v § 41 ods.</w:t>
      </w:r>
      <w:r w:rsidR="00CA794D" w:rsidRPr="005425EA">
        <w:rPr>
          <w:rFonts w:ascii="Times New Roman" w:eastAsia="Times New Roman" w:hAnsi="Times New Roman" w:cs="Times New Roman"/>
          <w:kern w:val="1"/>
          <w:sz w:val="24"/>
          <w:szCs w:val="24"/>
          <w:lang w:eastAsia="sk-SK"/>
        </w:rPr>
        <w:t xml:space="preserve"> 3 a</w:t>
      </w:r>
      <w:r w:rsidR="004E761C" w:rsidRPr="005425EA">
        <w:rPr>
          <w:rFonts w:ascii="Times New Roman" w:eastAsia="Times New Roman" w:hAnsi="Times New Roman" w:cs="Times New Roman"/>
          <w:kern w:val="1"/>
          <w:sz w:val="24"/>
          <w:szCs w:val="24"/>
          <w:lang w:eastAsia="sk-SK"/>
        </w:rPr>
        <w:t xml:space="preserve"> 4. Služobný úrad je povinný rešpektova</w:t>
      </w:r>
      <w:r w:rsidR="004E761C" w:rsidRPr="005425EA">
        <w:rPr>
          <w:rFonts w:ascii="Times New Roman" w:eastAsia="Times New Roman" w:hAnsi="Times New Roman" w:cs="Times New Roman" w:hint="eastAsia"/>
          <w:kern w:val="1"/>
          <w:sz w:val="24"/>
          <w:szCs w:val="24"/>
          <w:lang w:eastAsia="sk-SK"/>
        </w:rPr>
        <w:t>ť</w:t>
      </w:r>
      <w:r w:rsidR="004E761C" w:rsidRPr="005425EA">
        <w:rPr>
          <w:rFonts w:ascii="Times New Roman" w:eastAsia="Times New Roman" w:hAnsi="Times New Roman" w:cs="Times New Roman"/>
          <w:kern w:val="1"/>
          <w:sz w:val="24"/>
          <w:szCs w:val="24"/>
          <w:lang w:eastAsia="sk-SK"/>
        </w:rPr>
        <w:t xml:space="preserve"> vo</w:t>
      </w:r>
      <w:r w:rsidR="004E761C" w:rsidRPr="005425EA">
        <w:rPr>
          <w:rFonts w:ascii="Times New Roman" w:eastAsia="Times New Roman" w:hAnsi="Times New Roman" w:cs="Times New Roman" w:hint="eastAsia"/>
          <w:kern w:val="1"/>
          <w:sz w:val="24"/>
          <w:szCs w:val="24"/>
          <w:lang w:eastAsia="sk-SK"/>
        </w:rPr>
        <w:t>ľ</w:t>
      </w:r>
      <w:r w:rsidR="004E761C" w:rsidRPr="005425EA">
        <w:rPr>
          <w:rFonts w:ascii="Times New Roman" w:eastAsia="Times New Roman" w:hAnsi="Times New Roman" w:cs="Times New Roman"/>
          <w:kern w:val="1"/>
          <w:sz w:val="24"/>
          <w:szCs w:val="24"/>
          <w:lang w:eastAsia="sk-SK"/>
        </w:rPr>
        <w:t>bu uchádza</w:t>
      </w:r>
      <w:r w:rsidR="004E761C" w:rsidRPr="005425EA">
        <w:rPr>
          <w:rFonts w:ascii="Times New Roman" w:eastAsia="Times New Roman" w:hAnsi="Times New Roman" w:cs="Times New Roman" w:hint="eastAsia"/>
          <w:kern w:val="1"/>
          <w:sz w:val="24"/>
          <w:szCs w:val="24"/>
          <w:lang w:eastAsia="sk-SK"/>
        </w:rPr>
        <w:t>č</w:t>
      </w:r>
      <w:r w:rsidR="004E761C" w:rsidRPr="005425EA">
        <w:rPr>
          <w:rFonts w:ascii="Times New Roman" w:eastAsia="Times New Roman" w:hAnsi="Times New Roman" w:cs="Times New Roman"/>
          <w:kern w:val="1"/>
          <w:sz w:val="24"/>
          <w:szCs w:val="24"/>
          <w:lang w:eastAsia="sk-SK"/>
        </w:rPr>
        <w:t>a, pokia</w:t>
      </w:r>
      <w:r w:rsidR="004E761C" w:rsidRPr="005425EA">
        <w:rPr>
          <w:rFonts w:ascii="Times New Roman" w:eastAsia="Times New Roman" w:hAnsi="Times New Roman" w:cs="Times New Roman" w:hint="eastAsia"/>
          <w:kern w:val="1"/>
          <w:sz w:val="24"/>
          <w:szCs w:val="24"/>
          <w:lang w:eastAsia="sk-SK"/>
        </w:rPr>
        <w:t>ľ</w:t>
      </w:r>
      <w:r w:rsidR="004E761C" w:rsidRPr="005425EA">
        <w:rPr>
          <w:rFonts w:ascii="Times New Roman" w:eastAsia="Times New Roman" w:hAnsi="Times New Roman" w:cs="Times New Roman"/>
          <w:kern w:val="1"/>
          <w:sz w:val="24"/>
          <w:szCs w:val="24"/>
          <w:lang w:eastAsia="sk-SK"/>
        </w:rPr>
        <w:t xml:space="preserve"> ide o zvolenú </w:t>
      </w:r>
      <w:r w:rsidR="00CA794D" w:rsidRPr="005425EA">
        <w:rPr>
          <w:rFonts w:ascii="Times New Roman" w:eastAsia="Times New Roman" w:hAnsi="Times New Roman" w:cs="Times New Roman"/>
          <w:kern w:val="1"/>
          <w:sz w:val="24"/>
          <w:szCs w:val="24"/>
          <w:lang w:eastAsia="sk-SK"/>
        </w:rPr>
        <w:t>podob</w:t>
      </w:r>
      <w:r w:rsidR="004E761C" w:rsidRPr="005425EA">
        <w:rPr>
          <w:rFonts w:ascii="Times New Roman" w:eastAsia="Times New Roman" w:hAnsi="Times New Roman" w:cs="Times New Roman"/>
          <w:kern w:val="1"/>
          <w:sz w:val="24"/>
          <w:szCs w:val="24"/>
          <w:lang w:eastAsia="sk-SK"/>
        </w:rPr>
        <w:t>u doru</w:t>
      </w:r>
      <w:r w:rsidR="004E761C" w:rsidRPr="005425EA">
        <w:rPr>
          <w:rFonts w:ascii="Times New Roman" w:eastAsia="Times New Roman" w:hAnsi="Times New Roman" w:cs="Times New Roman" w:hint="eastAsia"/>
          <w:kern w:val="1"/>
          <w:sz w:val="24"/>
          <w:szCs w:val="24"/>
          <w:lang w:eastAsia="sk-SK"/>
        </w:rPr>
        <w:t>č</w:t>
      </w:r>
      <w:r w:rsidR="004E761C" w:rsidRPr="005425EA">
        <w:rPr>
          <w:rFonts w:ascii="Times New Roman" w:eastAsia="Times New Roman" w:hAnsi="Times New Roman" w:cs="Times New Roman"/>
          <w:kern w:val="1"/>
          <w:sz w:val="24"/>
          <w:szCs w:val="24"/>
          <w:lang w:eastAsia="sk-SK"/>
        </w:rPr>
        <w:t>ovania písomností. Výnimkou v tomto smere môže by</w:t>
      </w:r>
      <w:r w:rsidR="004E761C" w:rsidRPr="005425EA">
        <w:rPr>
          <w:rFonts w:ascii="Times New Roman" w:eastAsia="Times New Roman" w:hAnsi="Times New Roman" w:cs="Times New Roman" w:hint="eastAsia"/>
          <w:kern w:val="1"/>
          <w:sz w:val="24"/>
          <w:szCs w:val="24"/>
          <w:lang w:eastAsia="sk-SK"/>
        </w:rPr>
        <w:t>ť</w:t>
      </w:r>
      <w:r w:rsidR="004E761C" w:rsidRPr="005425EA">
        <w:rPr>
          <w:rFonts w:ascii="Times New Roman" w:eastAsia="Times New Roman" w:hAnsi="Times New Roman" w:cs="Times New Roman"/>
          <w:kern w:val="1"/>
          <w:sz w:val="24"/>
          <w:szCs w:val="24"/>
          <w:lang w:eastAsia="sk-SK"/>
        </w:rPr>
        <w:t xml:space="preserve"> napríklad </w:t>
      </w:r>
      <w:r w:rsidR="00CA794D" w:rsidRPr="005425EA">
        <w:rPr>
          <w:rFonts w:ascii="Times New Roman" w:eastAsia="Times New Roman" w:hAnsi="Times New Roman" w:cs="Times New Roman"/>
          <w:kern w:val="1"/>
          <w:sz w:val="24"/>
          <w:szCs w:val="24"/>
          <w:lang w:eastAsia="sk-SK"/>
        </w:rPr>
        <w:t>situácia, ak nie je v </w:t>
      </w:r>
      <w:r w:rsidR="00CA794D" w:rsidRPr="005425EA">
        <w:rPr>
          <w:rFonts w:ascii="Times New Roman" w:eastAsia="Times New Roman" w:hAnsi="Times New Roman" w:cs="Times New Roman" w:hint="eastAsia"/>
          <w:kern w:val="1"/>
          <w:sz w:val="24"/>
          <w:szCs w:val="24"/>
          <w:lang w:eastAsia="sk-SK"/>
        </w:rPr>
        <w:t>č</w:t>
      </w:r>
      <w:r w:rsidR="00CA794D" w:rsidRPr="005425EA">
        <w:rPr>
          <w:rFonts w:ascii="Times New Roman" w:eastAsia="Times New Roman" w:hAnsi="Times New Roman" w:cs="Times New Roman"/>
          <w:kern w:val="1"/>
          <w:sz w:val="24"/>
          <w:szCs w:val="24"/>
          <w:lang w:eastAsia="sk-SK"/>
        </w:rPr>
        <w:t>ase doru</w:t>
      </w:r>
      <w:r w:rsidR="00CA794D" w:rsidRPr="005425EA">
        <w:rPr>
          <w:rFonts w:ascii="Times New Roman" w:eastAsia="Times New Roman" w:hAnsi="Times New Roman" w:cs="Times New Roman" w:hint="eastAsia"/>
          <w:kern w:val="1"/>
          <w:sz w:val="24"/>
          <w:szCs w:val="24"/>
          <w:lang w:eastAsia="sk-SK"/>
        </w:rPr>
        <w:t>č</w:t>
      </w:r>
      <w:r w:rsidR="00CA794D" w:rsidRPr="005425EA">
        <w:rPr>
          <w:rFonts w:ascii="Times New Roman" w:eastAsia="Times New Roman" w:hAnsi="Times New Roman" w:cs="Times New Roman"/>
          <w:kern w:val="1"/>
          <w:sz w:val="24"/>
          <w:szCs w:val="24"/>
          <w:lang w:eastAsia="sk-SK"/>
        </w:rPr>
        <w:t>ovania technicky možné doru</w:t>
      </w:r>
      <w:r w:rsidR="00CA794D" w:rsidRPr="005425EA">
        <w:rPr>
          <w:rFonts w:ascii="Times New Roman" w:eastAsia="Times New Roman" w:hAnsi="Times New Roman" w:cs="Times New Roman" w:hint="eastAsia"/>
          <w:kern w:val="1"/>
          <w:sz w:val="24"/>
          <w:szCs w:val="24"/>
          <w:lang w:eastAsia="sk-SK"/>
        </w:rPr>
        <w:t>č</w:t>
      </w:r>
      <w:r w:rsidR="00CA794D" w:rsidRPr="005425EA">
        <w:rPr>
          <w:rFonts w:ascii="Times New Roman" w:eastAsia="Times New Roman" w:hAnsi="Times New Roman" w:cs="Times New Roman"/>
          <w:kern w:val="1"/>
          <w:sz w:val="24"/>
          <w:szCs w:val="24"/>
          <w:lang w:eastAsia="sk-SK"/>
        </w:rPr>
        <w:t>ova</w:t>
      </w:r>
      <w:r w:rsidR="00CA794D" w:rsidRPr="005425EA">
        <w:rPr>
          <w:rFonts w:ascii="Times New Roman" w:eastAsia="Times New Roman" w:hAnsi="Times New Roman" w:cs="Times New Roman" w:hint="eastAsia"/>
          <w:kern w:val="1"/>
          <w:sz w:val="24"/>
          <w:szCs w:val="24"/>
          <w:lang w:eastAsia="sk-SK"/>
        </w:rPr>
        <w:t>ť</w:t>
      </w:r>
      <w:r w:rsidR="00CA794D" w:rsidRPr="005425EA">
        <w:rPr>
          <w:rFonts w:ascii="Times New Roman" w:eastAsia="Times New Roman" w:hAnsi="Times New Roman" w:cs="Times New Roman"/>
          <w:kern w:val="1"/>
          <w:sz w:val="24"/>
          <w:szCs w:val="24"/>
          <w:lang w:eastAsia="sk-SK"/>
        </w:rPr>
        <w:t xml:space="preserve"> písomnosti uchádza</w:t>
      </w:r>
      <w:r w:rsidR="00CA794D" w:rsidRPr="005425EA">
        <w:rPr>
          <w:rFonts w:ascii="Times New Roman" w:eastAsia="Times New Roman" w:hAnsi="Times New Roman" w:cs="Times New Roman" w:hint="eastAsia"/>
          <w:kern w:val="1"/>
          <w:sz w:val="24"/>
          <w:szCs w:val="24"/>
          <w:lang w:eastAsia="sk-SK"/>
        </w:rPr>
        <w:t>č</w:t>
      </w:r>
      <w:r w:rsidR="00CA794D" w:rsidRPr="005425EA">
        <w:rPr>
          <w:rFonts w:ascii="Times New Roman" w:eastAsia="Times New Roman" w:hAnsi="Times New Roman" w:cs="Times New Roman"/>
          <w:kern w:val="1"/>
          <w:sz w:val="24"/>
          <w:szCs w:val="24"/>
          <w:lang w:eastAsia="sk-SK"/>
        </w:rPr>
        <w:t>ovi ním zvoleným spôsobom, napr. pre nefunk</w:t>
      </w:r>
      <w:r w:rsidR="00CA794D" w:rsidRPr="005425EA">
        <w:rPr>
          <w:rFonts w:ascii="Times New Roman" w:eastAsia="Times New Roman" w:hAnsi="Times New Roman" w:cs="Times New Roman" w:hint="eastAsia"/>
          <w:kern w:val="1"/>
          <w:sz w:val="24"/>
          <w:szCs w:val="24"/>
          <w:lang w:eastAsia="sk-SK"/>
        </w:rPr>
        <w:t>č</w:t>
      </w:r>
      <w:r w:rsidR="00CA794D" w:rsidRPr="005425EA">
        <w:rPr>
          <w:rFonts w:ascii="Times New Roman" w:eastAsia="Times New Roman" w:hAnsi="Times New Roman" w:cs="Times New Roman"/>
          <w:kern w:val="1"/>
          <w:sz w:val="24"/>
          <w:szCs w:val="24"/>
          <w:lang w:eastAsia="sk-SK"/>
        </w:rPr>
        <w:t>nos</w:t>
      </w:r>
      <w:r w:rsidR="00CA794D" w:rsidRPr="005425EA">
        <w:rPr>
          <w:rFonts w:ascii="Times New Roman" w:eastAsia="Times New Roman" w:hAnsi="Times New Roman" w:cs="Times New Roman" w:hint="eastAsia"/>
          <w:kern w:val="1"/>
          <w:sz w:val="24"/>
          <w:szCs w:val="24"/>
          <w:lang w:eastAsia="sk-SK"/>
        </w:rPr>
        <w:t>ť</w:t>
      </w:r>
      <w:r w:rsidR="00CA794D" w:rsidRPr="005425EA">
        <w:rPr>
          <w:rFonts w:ascii="Times New Roman" w:eastAsia="Times New Roman" w:hAnsi="Times New Roman" w:cs="Times New Roman"/>
          <w:kern w:val="1"/>
          <w:sz w:val="24"/>
          <w:szCs w:val="24"/>
          <w:lang w:eastAsia="sk-SK"/>
        </w:rPr>
        <w:t xml:space="preserve"> aplikácie, elektronickej schránky uchádza</w:t>
      </w:r>
      <w:r w:rsidR="00CA794D" w:rsidRPr="005425EA">
        <w:rPr>
          <w:rFonts w:ascii="Times New Roman" w:eastAsia="Times New Roman" w:hAnsi="Times New Roman" w:cs="Times New Roman" w:hint="eastAsia"/>
          <w:kern w:val="1"/>
          <w:sz w:val="24"/>
          <w:szCs w:val="24"/>
          <w:lang w:eastAsia="sk-SK"/>
        </w:rPr>
        <w:t>č</w:t>
      </w:r>
      <w:r w:rsidR="00CA794D" w:rsidRPr="005425EA">
        <w:rPr>
          <w:rFonts w:ascii="Times New Roman" w:eastAsia="Times New Roman" w:hAnsi="Times New Roman" w:cs="Times New Roman"/>
          <w:kern w:val="1"/>
          <w:sz w:val="24"/>
          <w:szCs w:val="24"/>
          <w:lang w:eastAsia="sk-SK"/>
        </w:rPr>
        <w:t>a a pod. Avšak aj v tomto prípade by mal služobný úrad rešpektova</w:t>
      </w:r>
      <w:r w:rsidR="00CA794D" w:rsidRPr="005425EA">
        <w:rPr>
          <w:rFonts w:ascii="Times New Roman" w:eastAsia="Times New Roman" w:hAnsi="Times New Roman" w:cs="Times New Roman" w:hint="eastAsia"/>
          <w:kern w:val="1"/>
          <w:sz w:val="24"/>
          <w:szCs w:val="24"/>
          <w:lang w:eastAsia="sk-SK"/>
        </w:rPr>
        <w:t>ť</w:t>
      </w:r>
      <w:r w:rsidR="00CA794D" w:rsidRPr="005425EA">
        <w:rPr>
          <w:rFonts w:ascii="Times New Roman" w:eastAsia="Times New Roman" w:hAnsi="Times New Roman" w:cs="Times New Roman"/>
          <w:kern w:val="1"/>
          <w:sz w:val="24"/>
          <w:szCs w:val="24"/>
          <w:lang w:eastAsia="sk-SK"/>
        </w:rPr>
        <w:t xml:space="preserve"> zákonom ustanovené a možné podoby doru</w:t>
      </w:r>
      <w:r w:rsidR="00CA794D" w:rsidRPr="005425EA">
        <w:rPr>
          <w:rFonts w:ascii="Times New Roman" w:eastAsia="Times New Roman" w:hAnsi="Times New Roman" w:cs="Times New Roman" w:hint="eastAsia"/>
          <w:kern w:val="1"/>
          <w:sz w:val="24"/>
          <w:szCs w:val="24"/>
          <w:lang w:eastAsia="sk-SK"/>
        </w:rPr>
        <w:t>č</w:t>
      </w:r>
      <w:r w:rsidR="00CA794D" w:rsidRPr="005425EA">
        <w:rPr>
          <w:rFonts w:ascii="Times New Roman" w:eastAsia="Times New Roman" w:hAnsi="Times New Roman" w:cs="Times New Roman"/>
          <w:kern w:val="1"/>
          <w:sz w:val="24"/>
          <w:szCs w:val="24"/>
          <w:lang w:eastAsia="sk-SK"/>
        </w:rPr>
        <w:t>ovania písomností pri výberovom konaní. Napríklad, ak je objektívne nemožné uchádza</w:t>
      </w:r>
      <w:r w:rsidR="00CA794D" w:rsidRPr="005425EA">
        <w:rPr>
          <w:rFonts w:ascii="Times New Roman" w:eastAsia="Times New Roman" w:hAnsi="Times New Roman" w:cs="Times New Roman" w:hint="eastAsia"/>
          <w:kern w:val="1"/>
          <w:sz w:val="24"/>
          <w:szCs w:val="24"/>
          <w:lang w:eastAsia="sk-SK"/>
        </w:rPr>
        <w:t>č</w:t>
      </w:r>
      <w:r w:rsidR="00CA794D" w:rsidRPr="005425EA">
        <w:rPr>
          <w:rFonts w:ascii="Times New Roman" w:eastAsia="Times New Roman" w:hAnsi="Times New Roman" w:cs="Times New Roman"/>
          <w:kern w:val="1"/>
          <w:sz w:val="24"/>
          <w:szCs w:val="24"/>
          <w:lang w:eastAsia="sk-SK"/>
        </w:rPr>
        <w:t>ovi doru</w:t>
      </w:r>
      <w:r w:rsidR="00CA794D" w:rsidRPr="005425EA">
        <w:rPr>
          <w:rFonts w:ascii="Times New Roman" w:eastAsia="Times New Roman" w:hAnsi="Times New Roman" w:cs="Times New Roman" w:hint="eastAsia"/>
          <w:kern w:val="1"/>
          <w:sz w:val="24"/>
          <w:szCs w:val="24"/>
          <w:lang w:eastAsia="sk-SK"/>
        </w:rPr>
        <w:t>č</w:t>
      </w:r>
      <w:r w:rsidR="00CA794D" w:rsidRPr="005425EA">
        <w:rPr>
          <w:rFonts w:ascii="Times New Roman" w:eastAsia="Times New Roman" w:hAnsi="Times New Roman" w:cs="Times New Roman"/>
          <w:kern w:val="1"/>
          <w:sz w:val="24"/>
          <w:szCs w:val="24"/>
          <w:lang w:eastAsia="sk-SK"/>
        </w:rPr>
        <w:t>i</w:t>
      </w:r>
      <w:r w:rsidR="00CA794D" w:rsidRPr="005425EA">
        <w:rPr>
          <w:rFonts w:ascii="Times New Roman" w:eastAsia="Times New Roman" w:hAnsi="Times New Roman" w:cs="Times New Roman" w:hint="eastAsia"/>
          <w:kern w:val="1"/>
          <w:sz w:val="24"/>
          <w:szCs w:val="24"/>
          <w:lang w:eastAsia="sk-SK"/>
        </w:rPr>
        <w:t>ť</w:t>
      </w:r>
      <w:r w:rsidR="00CA794D" w:rsidRPr="005425EA">
        <w:rPr>
          <w:rFonts w:ascii="Times New Roman" w:eastAsia="Times New Roman" w:hAnsi="Times New Roman" w:cs="Times New Roman"/>
          <w:kern w:val="1"/>
          <w:sz w:val="24"/>
          <w:szCs w:val="24"/>
          <w:lang w:eastAsia="sk-SK"/>
        </w:rPr>
        <w:t xml:space="preserve"> písomnos</w:t>
      </w:r>
      <w:r w:rsidR="00CA794D" w:rsidRPr="005425EA">
        <w:rPr>
          <w:rFonts w:ascii="Times New Roman" w:eastAsia="Times New Roman" w:hAnsi="Times New Roman" w:cs="Times New Roman" w:hint="eastAsia"/>
          <w:kern w:val="1"/>
          <w:sz w:val="24"/>
          <w:szCs w:val="24"/>
          <w:lang w:eastAsia="sk-SK"/>
        </w:rPr>
        <w:t>ť</w:t>
      </w:r>
      <w:r w:rsidR="00CA794D" w:rsidRPr="005425EA">
        <w:rPr>
          <w:rFonts w:ascii="Times New Roman" w:eastAsia="Times New Roman" w:hAnsi="Times New Roman" w:cs="Times New Roman"/>
          <w:kern w:val="1"/>
          <w:sz w:val="24"/>
          <w:szCs w:val="24"/>
          <w:lang w:eastAsia="sk-SK"/>
        </w:rPr>
        <w:t xml:space="preserve"> elektronicky, je potrebné odosla</w:t>
      </w:r>
      <w:r w:rsidR="00CA794D" w:rsidRPr="005425EA">
        <w:rPr>
          <w:rFonts w:ascii="Times New Roman" w:eastAsia="Times New Roman" w:hAnsi="Times New Roman" w:cs="Times New Roman" w:hint="eastAsia"/>
          <w:kern w:val="1"/>
          <w:sz w:val="24"/>
          <w:szCs w:val="24"/>
          <w:lang w:eastAsia="sk-SK"/>
        </w:rPr>
        <w:t>ť</w:t>
      </w:r>
      <w:r w:rsidR="00CA794D" w:rsidRPr="005425EA">
        <w:rPr>
          <w:rFonts w:ascii="Times New Roman" w:eastAsia="Times New Roman" w:hAnsi="Times New Roman" w:cs="Times New Roman"/>
          <w:kern w:val="1"/>
          <w:sz w:val="24"/>
          <w:szCs w:val="24"/>
          <w:lang w:eastAsia="sk-SK"/>
        </w:rPr>
        <w:t xml:space="preserve"> ju poštovým podnikom, príp. odovzda</w:t>
      </w:r>
      <w:r w:rsidR="00CA794D" w:rsidRPr="005425EA">
        <w:rPr>
          <w:rFonts w:ascii="Times New Roman" w:eastAsia="Times New Roman" w:hAnsi="Times New Roman" w:cs="Times New Roman" w:hint="eastAsia"/>
          <w:kern w:val="1"/>
          <w:sz w:val="24"/>
          <w:szCs w:val="24"/>
          <w:lang w:eastAsia="sk-SK"/>
        </w:rPr>
        <w:t>ť</w:t>
      </w:r>
      <w:r w:rsidR="00CA794D" w:rsidRPr="005425EA">
        <w:rPr>
          <w:rFonts w:ascii="Times New Roman" w:eastAsia="Times New Roman" w:hAnsi="Times New Roman" w:cs="Times New Roman"/>
          <w:kern w:val="1"/>
          <w:sz w:val="24"/>
          <w:szCs w:val="24"/>
          <w:lang w:eastAsia="sk-SK"/>
        </w:rPr>
        <w:t xml:space="preserve"> ju priamo uchádza</w:t>
      </w:r>
      <w:r w:rsidR="00CA794D" w:rsidRPr="005425EA">
        <w:rPr>
          <w:rFonts w:ascii="Times New Roman" w:eastAsia="Times New Roman" w:hAnsi="Times New Roman" w:cs="Times New Roman" w:hint="eastAsia"/>
          <w:kern w:val="1"/>
          <w:sz w:val="24"/>
          <w:szCs w:val="24"/>
          <w:lang w:eastAsia="sk-SK"/>
        </w:rPr>
        <w:t>č</w:t>
      </w:r>
      <w:r w:rsidR="00CA794D" w:rsidRPr="005425EA">
        <w:rPr>
          <w:rFonts w:ascii="Times New Roman" w:eastAsia="Times New Roman" w:hAnsi="Times New Roman" w:cs="Times New Roman"/>
          <w:kern w:val="1"/>
          <w:sz w:val="24"/>
          <w:szCs w:val="24"/>
          <w:lang w:eastAsia="sk-SK"/>
        </w:rPr>
        <w:t>ovi krátkou cestou.</w:t>
      </w:r>
      <w:r w:rsidR="004E761C" w:rsidRPr="005425EA">
        <w:rPr>
          <w:rFonts w:ascii="Times New Roman" w:eastAsia="Times New Roman" w:hAnsi="Times New Roman" w:cs="Times New Roman"/>
          <w:kern w:val="1"/>
          <w:sz w:val="24"/>
          <w:szCs w:val="24"/>
          <w:lang w:eastAsia="sk-SK"/>
        </w:rPr>
        <w:t xml:space="preserve"> </w:t>
      </w:r>
    </w:p>
    <w:p w:rsidR="00887A34" w:rsidRPr="005425EA" w:rsidRDefault="00887A34" w:rsidP="00CA794D">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CA794D" w:rsidRPr="005425EA" w:rsidRDefault="00CA794D" w:rsidP="00CA794D">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Pod</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a nového znenia § 41 ods. 4 vo</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ba podoby doru</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ovania písomností služobným úradom je právom uchádza</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a. Zmyslom úpravy pod</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a odseku 2 druhej vety je právna regulácia prípadov, ke</w:t>
      </w:r>
      <w:r w:rsidRPr="005425EA">
        <w:rPr>
          <w:rFonts w:ascii="Times New Roman" w:eastAsia="Times New Roman" w:hAnsi="Times New Roman" w:cs="Times New Roman" w:hint="eastAsia"/>
          <w:kern w:val="1"/>
          <w:sz w:val="24"/>
          <w:szCs w:val="24"/>
          <w:lang w:eastAsia="sk-SK"/>
        </w:rPr>
        <w:t>ď</w:t>
      </w:r>
      <w:r w:rsidRPr="005425EA">
        <w:rPr>
          <w:rFonts w:ascii="Times New Roman" w:eastAsia="Times New Roman" w:hAnsi="Times New Roman" w:cs="Times New Roman"/>
          <w:kern w:val="1"/>
          <w:sz w:val="24"/>
          <w:szCs w:val="24"/>
          <w:lang w:eastAsia="sk-SK"/>
        </w:rPr>
        <w:t xml:space="preserve"> uchádza</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 xml:space="preserve"> nevyužil právo na vo</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bu podoby doru</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ovania (týka sa to len listinne podanej žiadosti o zaradenie). Služobný úrad mu bude v takýchto situáciách doru</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ova</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písomnosti spravidla v listinnej podobe. Výnimkou môže by</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doru</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 xml:space="preserve">ovanie nejakej operatívnej informácie, kde zohráva rolu </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asový aspekt, napr. by doru</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ovanie poštovým podnikom mohlo poškodi</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uchádza</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a v porovnaní s uchádza</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mi, ktorým sa písomnos</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doru</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uje elektronicky.</w:t>
      </w:r>
    </w:p>
    <w:p w:rsidR="008116EB" w:rsidRPr="005425EA" w:rsidRDefault="008116EB"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BD12D6" w:rsidRPr="005425EA" w:rsidRDefault="00BD12D6"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5425EA">
        <w:rPr>
          <w:rFonts w:ascii="Times New Roman" w:eastAsia="Times New Roman" w:hAnsi="Times New Roman" w:cs="Times New Roman"/>
          <w:b/>
          <w:kern w:val="1"/>
          <w:sz w:val="24"/>
          <w:szCs w:val="24"/>
          <w:lang w:eastAsia="sk-SK"/>
        </w:rPr>
        <w:t xml:space="preserve">K bodom </w:t>
      </w:r>
      <w:r w:rsidR="00F13BEF">
        <w:rPr>
          <w:rFonts w:ascii="Times New Roman" w:eastAsia="Times New Roman" w:hAnsi="Times New Roman" w:cs="Times New Roman"/>
          <w:b/>
          <w:kern w:val="1"/>
          <w:sz w:val="24"/>
          <w:szCs w:val="24"/>
          <w:lang w:eastAsia="sk-SK"/>
        </w:rPr>
        <w:t>54</w:t>
      </w:r>
      <w:r w:rsidR="00F13BEF" w:rsidRPr="005425EA">
        <w:rPr>
          <w:rFonts w:ascii="Times New Roman" w:eastAsia="Times New Roman" w:hAnsi="Times New Roman" w:cs="Times New Roman"/>
          <w:b/>
          <w:kern w:val="1"/>
          <w:sz w:val="24"/>
          <w:szCs w:val="24"/>
          <w:lang w:eastAsia="sk-SK"/>
        </w:rPr>
        <w:t xml:space="preserve"> </w:t>
      </w:r>
      <w:r w:rsidR="00020C77">
        <w:rPr>
          <w:rFonts w:ascii="Times New Roman" w:eastAsia="Times New Roman" w:hAnsi="Times New Roman" w:cs="Times New Roman"/>
          <w:b/>
          <w:kern w:val="1"/>
          <w:sz w:val="24"/>
          <w:szCs w:val="24"/>
          <w:lang w:eastAsia="sk-SK"/>
        </w:rPr>
        <w:t>(</w:t>
      </w:r>
      <w:r w:rsidRPr="005425EA">
        <w:rPr>
          <w:rFonts w:ascii="Times New Roman" w:eastAsia="Times New Roman" w:hAnsi="Liberation Serif" w:cs="Times New Roman"/>
          <w:b/>
          <w:kern w:val="1"/>
          <w:sz w:val="24"/>
          <w:szCs w:val="24"/>
          <w:lang w:eastAsia="sk-SK"/>
        </w:rPr>
        <w:t>§</w:t>
      </w:r>
      <w:r w:rsidRPr="005425EA">
        <w:rPr>
          <w:rFonts w:ascii="Times New Roman" w:eastAsia="Times New Roman" w:hAnsi="Liberation Serif" w:cs="Times New Roman"/>
          <w:b/>
          <w:kern w:val="1"/>
          <w:sz w:val="24"/>
          <w:szCs w:val="24"/>
          <w:lang w:eastAsia="sk-SK"/>
        </w:rPr>
        <w:t xml:space="preserve"> 43 ods. 4</w:t>
      </w:r>
      <w:r w:rsidR="00020C77">
        <w:rPr>
          <w:rFonts w:ascii="Times New Roman" w:eastAsia="Times New Roman" w:hAnsi="Liberation Serif" w:cs="Times New Roman"/>
          <w:b/>
          <w:kern w:val="1"/>
          <w:sz w:val="24"/>
          <w:szCs w:val="24"/>
          <w:lang w:eastAsia="sk-SK"/>
        </w:rPr>
        <w:t>)</w:t>
      </w:r>
    </w:p>
    <w:p w:rsidR="00BD12D6" w:rsidRPr="005425EA" w:rsidRDefault="00BD12D6" w:rsidP="007501C0">
      <w:pPr>
        <w:suppressAutoHyphens/>
        <w:autoSpaceDE w:val="0"/>
        <w:autoSpaceDN w:val="0"/>
        <w:adjustRightInd w:val="0"/>
        <w:spacing w:after="0" w:line="240" w:lineRule="auto"/>
        <w:jc w:val="both"/>
        <w:rPr>
          <w:rFonts w:ascii="Times New Roman" w:eastAsia="Times New Roman" w:hAnsi="Times New Roman" w:cs="Times New Roman"/>
          <w:bCs/>
          <w:kern w:val="1"/>
          <w:sz w:val="24"/>
          <w:szCs w:val="24"/>
          <w:lang w:eastAsia="sk-SK"/>
        </w:rPr>
      </w:pPr>
    </w:p>
    <w:p w:rsidR="00BD12D6" w:rsidRPr="005425EA" w:rsidRDefault="00020C77" w:rsidP="007501C0">
      <w:pPr>
        <w:suppressAutoHyphens/>
        <w:autoSpaceDE w:val="0"/>
        <w:autoSpaceDN w:val="0"/>
        <w:adjustRightInd w:val="0"/>
        <w:spacing w:after="0" w:line="240" w:lineRule="auto"/>
        <w:jc w:val="both"/>
        <w:rPr>
          <w:rFonts w:ascii="Times New Roman" w:eastAsia="Times New Roman" w:hAnsi="Times New Roman" w:cs="Times New Roman"/>
          <w:bCs/>
          <w:kern w:val="1"/>
          <w:sz w:val="24"/>
          <w:szCs w:val="24"/>
          <w:lang w:eastAsia="sk-SK"/>
        </w:rPr>
      </w:pPr>
      <w:r>
        <w:rPr>
          <w:rFonts w:ascii="Times New Roman" w:eastAsia="Times New Roman" w:hAnsi="Times New Roman" w:cs="Times New Roman"/>
          <w:bCs/>
          <w:kern w:val="1"/>
          <w:sz w:val="24"/>
          <w:szCs w:val="24"/>
          <w:lang w:eastAsia="sk-SK"/>
        </w:rPr>
        <w:t>Legislatívno-technická úprava</w:t>
      </w:r>
      <w:r w:rsidR="00BD12D6" w:rsidRPr="005425EA">
        <w:rPr>
          <w:rFonts w:ascii="Times New Roman" w:eastAsia="Times New Roman" w:hAnsi="Times New Roman" w:cs="Times New Roman"/>
          <w:bCs/>
          <w:kern w:val="1"/>
          <w:sz w:val="24"/>
          <w:szCs w:val="24"/>
          <w:lang w:eastAsia="sk-SK"/>
        </w:rPr>
        <w:t>.</w:t>
      </w:r>
    </w:p>
    <w:p w:rsidR="00BD12D6" w:rsidRPr="005425EA" w:rsidRDefault="00BD12D6" w:rsidP="007501C0">
      <w:pPr>
        <w:suppressAutoHyphens/>
        <w:autoSpaceDE w:val="0"/>
        <w:autoSpaceDN w:val="0"/>
        <w:adjustRightInd w:val="0"/>
        <w:spacing w:after="0" w:line="240" w:lineRule="auto"/>
        <w:jc w:val="both"/>
        <w:rPr>
          <w:rFonts w:ascii="Times New Roman" w:eastAsia="Times New Roman" w:hAnsi="Times New Roman" w:cs="Times New Roman"/>
          <w:b/>
          <w:color w:val="0000FF"/>
          <w:kern w:val="1"/>
          <w:sz w:val="24"/>
          <w:szCs w:val="24"/>
          <w:lang w:eastAsia="sk-SK"/>
        </w:rPr>
      </w:pPr>
    </w:p>
    <w:p w:rsidR="00752742" w:rsidRPr="005425EA" w:rsidRDefault="00970A12"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5425EA">
        <w:rPr>
          <w:rFonts w:ascii="Times New Roman" w:eastAsia="Times New Roman" w:hAnsi="Times New Roman" w:cs="Times New Roman"/>
          <w:b/>
          <w:kern w:val="1"/>
          <w:sz w:val="24"/>
          <w:szCs w:val="24"/>
          <w:lang w:eastAsia="sk-SK"/>
        </w:rPr>
        <w:t>K</w:t>
      </w:r>
      <w:r w:rsidR="002C3BA6">
        <w:rPr>
          <w:rFonts w:ascii="Times New Roman" w:eastAsia="Times New Roman" w:hAnsi="Times New Roman" w:cs="Times New Roman"/>
          <w:b/>
          <w:kern w:val="1"/>
          <w:sz w:val="24"/>
          <w:szCs w:val="24"/>
          <w:lang w:eastAsia="sk-SK"/>
        </w:rPr>
        <w:t> </w:t>
      </w:r>
      <w:r w:rsidRPr="005425EA">
        <w:rPr>
          <w:rFonts w:ascii="Times New Roman" w:eastAsia="Times New Roman" w:hAnsi="Times New Roman" w:cs="Times New Roman"/>
          <w:b/>
          <w:kern w:val="1"/>
          <w:sz w:val="24"/>
          <w:szCs w:val="24"/>
          <w:lang w:eastAsia="sk-SK"/>
        </w:rPr>
        <w:t>bodu</w:t>
      </w:r>
      <w:r w:rsidR="002C3BA6">
        <w:rPr>
          <w:rFonts w:ascii="Times New Roman" w:eastAsia="Times New Roman" w:hAnsi="Times New Roman" w:cs="Times New Roman"/>
          <w:b/>
          <w:kern w:val="1"/>
          <w:sz w:val="24"/>
          <w:szCs w:val="24"/>
          <w:lang w:eastAsia="sk-SK"/>
        </w:rPr>
        <w:t xml:space="preserve"> </w:t>
      </w:r>
      <w:r w:rsidR="00501A17">
        <w:rPr>
          <w:rFonts w:ascii="Times New Roman" w:eastAsia="Times New Roman" w:hAnsi="Times New Roman" w:cs="Times New Roman"/>
          <w:b/>
          <w:kern w:val="1"/>
          <w:sz w:val="24"/>
          <w:szCs w:val="24"/>
          <w:lang w:eastAsia="sk-SK"/>
        </w:rPr>
        <w:t>5</w:t>
      </w:r>
      <w:r w:rsidR="00F13BEF">
        <w:rPr>
          <w:rFonts w:ascii="Times New Roman" w:eastAsia="Times New Roman" w:hAnsi="Times New Roman" w:cs="Times New Roman"/>
          <w:b/>
          <w:kern w:val="1"/>
          <w:sz w:val="24"/>
          <w:szCs w:val="24"/>
          <w:lang w:eastAsia="sk-SK"/>
        </w:rPr>
        <w:t>5</w:t>
      </w:r>
      <w:r w:rsidRPr="005425EA">
        <w:rPr>
          <w:rFonts w:ascii="Times New Roman" w:eastAsia="Times New Roman" w:hAnsi="Times New Roman" w:cs="Times New Roman"/>
          <w:b/>
          <w:kern w:val="1"/>
          <w:sz w:val="24"/>
          <w:szCs w:val="24"/>
          <w:lang w:eastAsia="sk-SK"/>
        </w:rPr>
        <w:t xml:space="preserve"> </w:t>
      </w:r>
      <w:r w:rsidRPr="00020C77">
        <w:rPr>
          <w:rFonts w:ascii="Times New Roman" w:eastAsia="Times New Roman" w:hAnsi="Times New Roman" w:cs="Times New Roman"/>
          <w:b/>
          <w:kern w:val="1"/>
          <w:sz w:val="24"/>
          <w:szCs w:val="24"/>
          <w:lang w:eastAsia="sk-SK"/>
        </w:rPr>
        <w:t>(</w:t>
      </w:r>
      <w:r w:rsidR="00B719BF" w:rsidRPr="00020C77">
        <w:rPr>
          <w:rFonts w:ascii="Times New Roman" w:eastAsia="Times New Roman" w:hAnsi="Times New Roman" w:cs="Times New Roman"/>
          <w:b/>
          <w:kern w:val="1"/>
          <w:sz w:val="24"/>
          <w:szCs w:val="24"/>
          <w:lang w:eastAsia="sk-SK"/>
        </w:rPr>
        <w:t>nové znenie § 44</w:t>
      </w:r>
      <w:r w:rsidRPr="00020C77">
        <w:rPr>
          <w:rFonts w:ascii="Times New Roman" w:eastAsia="Times New Roman" w:hAnsi="Times New Roman" w:cs="Times New Roman"/>
          <w:b/>
          <w:kern w:val="1"/>
          <w:sz w:val="24"/>
          <w:szCs w:val="24"/>
          <w:lang w:eastAsia="sk-SK"/>
        </w:rPr>
        <w:t>)</w:t>
      </w:r>
    </w:p>
    <w:p w:rsidR="00752742" w:rsidRPr="005425EA" w:rsidRDefault="00752742"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752742" w:rsidRPr="005425EA" w:rsidRDefault="00970A12"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Pôvodná úprava obsadzovania štátnozamestnaneckého miesta vhodného pre absolventa (tzv. absolventské miesto) sa zo zákona vypúš</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a. Podstatným spôsobom sa mení </w:t>
      </w:r>
      <w:r w:rsidR="002222F3" w:rsidRPr="005425EA">
        <w:rPr>
          <w:rFonts w:ascii="Times New Roman" w:eastAsia="Times New Roman" w:hAnsi="Times New Roman" w:cs="Times New Roman"/>
          <w:kern w:val="1"/>
          <w:sz w:val="24"/>
          <w:szCs w:val="24"/>
          <w:lang w:eastAsia="sk-SK"/>
        </w:rPr>
        <w:t>aj zákonné vymedzenie možností služobného úradu ur</w:t>
      </w:r>
      <w:r w:rsidR="002222F3" w:rsidRPr="005425EA">
        <w:rPr>
          <w:rFonts w:ascii="Times New Roman" w:eastAsia="Times New Roman" w:hAnsi="Times New Roman" w:cs="Times New Roman" w:hint="eastAsia"/>
          <w:kern w:val="1"/>
          <w:sz w:val="24"/>
          <w:szCs w:val="24"/>
          <w:lang w:eastAsia="sk-SK"/>
        </w:rPr>
        <w:t>č</w:t>
      </w:r>
      <w:r w:rsidR="002222F3" w:rsidRPr="005425EA">
        <w:rPr>
          <w:rFonts w:ascii="Times New Roman" w:eastAsia="Times New Roman" w:hAnsi="Times New Roman" w:cs="Times New Roman"/>
          <w:kern w:val="1"/>
          <w:sz w:val="24"/>
          <w:szCs w:val="24"/>
          <w:lang w:eastAsia="sk-SK"/>
        </w:rPr>
        <w:t>ova</w:t>
      </w:r>
      <w:r w:rsidR="002222F3" w:rsidRPr="005425EA">
        <w:rPr>
          <w:rFonts w:ascii="Times New Roman" w:eastAsia="Times New Roman" w:hAnsi="Times New Roman" w:cs="Times New Roman" w:hint="eastAsia"/>
          <w:kern w:val="1"/>
          <w:sz w:val="24"/>
          <w:szCs w:val="24"/>
          <w:lang w:eastAsia="sk-SK"/>
        </w:rPr>
        <w:t>ť</w:t>
      </w:r>
      <w:r w:rsidR="002222F3" w:rsidRPr="005425EA">
        <w:rPr>
          <w:rFonts w:ascii="Times New Roman" w:eastAsia="Times New Roman" w:hAnsi="Times New Roman" w:cs="Times New Roman"/>
          <w:kern w:val="1"/>
          <w:sz w:val="24"/>
          <w:szCs w:val="24"/>
          <w:lang w:eastAsia="sk-SK"/>
        </w:rPr>
        <w:t xml:space="preserve"> absolventské miesta (§ 23 ods. 3 </w:t>
      </w:r>
      <w:r w:rsidR="00BD1865" w:rsidRPr="005425EA">
        <w:rPr>
          <w:rFonts w:ascii="Times New Roman" w:eastAsia="Times New Roman" w:hAnsi="Times New Roman" w:cs="Times New Roman"/>
          <w:kern w:val="1"/>
          <w:sz w:val="24"/>
          <w:szCs w:val="24"/>
          <w:lang w:eastAsia="sk-SK"/>
        </w:rPr>
        <w:t xml:space="preserve">a 4 </w:t>
      </w:r>
      <w:r w:rsidR="002222F3" w:rsidRPr="005425EA">
        <w:rPr>
          <w:rFonts w:ascii="Times New Roman" w:eastAsia="Times New Roman" w:hAnsi="Times New Roman" w:cs="Times New Roman"/>
          <w:kern w:val="1"/>
          <w:sz w:val="24"/>
          <w:szCs w:val="24"/>
          <w:lang w:eastAsia="sk-SK"/>
        </w:rPr>
        <w:t xml:space="preserve">zákona), </w:t>
      </w:r>
      <w:r w:rsidR="002222F3" w:rsidRPr="005425EA">
        <w:rPr>
          <w:rFonts w:ascii="Times New Roman" w:eastAsia="Times New Roman" w:hAnsi="Times New Roman" w:cs="Times New Roman"/>
          <w:kern w:val="1"/>
          <w:sz w:val="24"/>
          <w:szCs w:val="24"/>
          <w:lang w:eastAsia="sk-SK"/>
        </w:rPr>
        <w:lastRenderedPageBreak/>
        <w:t>ako aj spôsob zara</w:t>
      </w:r>
      <w:r w:rsidR="002222F3" w:rsidRPr="005425EA">
        <w:rPr>
          <w:rFonts w:ascii="Times New Roman" w:eastAsia="Times New Roman" w:hAnsi="Times New Roman" w:cs="Times New Roman" w:hint="eastAsia"/>
          <w:kern w:val="1"/>
          <w:sz w:val="24"/>
          <w:szCs w:val="24"/>
          <w:lang w:eastAsia="sk-SK"/>
        </w:rPr>
        <w:t>ď</w:t>
      </w:r>
      <w:r w:rsidR="002222F3" w:rsidRPr="005425EA">
        <w:rPr>
          <w:rFonts w:ascii="Times New Roman" w:eastAsia="Times New Roman" w:hAnsi="Times New Roman" w:cs="Times New Roman"/>
          <w:kern w:val="1"/>
          <w:sz w:val="24"/>
          <w:szCs w:val="24"/>
          <w:lang w:eastAsia="sk-SK"/>
        </w:rPr>
        <w:t xml:space="preserve">ovania absolventov do evidencie v príslušnej </w:t>
      </w:r>
      <w:r w:rsidR="002222F3" w:rsidRPr="005425EA">
        <w:rPr>
          <w:rFonts w:ascii="Times New Roman" w:eastAsia="Times New Roman" w:hAnsi="Times New Roman" w:cs="Times New Roman" w:hint="eastAsia"/>
          <w:kern w:val="1"/>
          <w:sz w:val="24"/>
          <w:szCs w:val="24"/>
          <w:lang w:eastAsia="sk-SK"/>
        </w:rPr>
        <w:t>č</w:t>
      </w:r>
      <w:r w:rsidR="002222F3" w:rsidRPr="005425EA">
        <w:rPr>
          <w:rFonts w:ascii="Times New Roman" w:eastAsia="Times New Roman" w:hAnsi="Times New Roman" w:cs="Times New Roman"/>
          <w:kern w:val="1"/>
          <w:sz w:val="24"/>
          <w:szCs w:val="24"/>
          <w:lang w:eastAsia="sk-SK"/>
        </w:rPr>
        <w:t>asti centrálneho informa</w:t>
      </w:r>
      <w:r w:rsidR="002222F3" w:rsidRPr="005425EA">
        <w:rPr>
          <w:rFonts w:ascii="Times New Roman" w:eastAsia="Times New Roman" w:hAnsi="Times New Roman" w:cs="Times New Roman" w:hint="eastAsia"/>
          <w:kern w:val="1"/>
          <w:sz w:val="24"/>
          <w:szCs w:val="24"/>
          <w:lang w:eastAsia="sk-SK"/>
        </w:rPr>
        <w:t>č</w:t>
      </w:r>
      <w:r w:rsidR="002222F3" w:rsidRPr="005425EA">
        <w:rPr>
          <w:rFonts w:ascii="Times New Roman" w:eastAsia="Times New Roman" w:hAnsi="Times New Roman" w:cs="Times New Roman"/>
          <w:kern w:val="1"/>
          <w:sz w:val="24"/>
          <w:szCs w:val="24"/>
          <w:lang w:eastAsia="sk-SK"/>
        </w:rPr>
        <w:t>ného systému (§ 27c v spojení s § 9).</w:t>
      </w:r>
    </w:p>
    <w:p w:rsidR="00234988" w:rsidRPr="005425EA" w:rsidRDefault="00234988"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217DDA" w:rsidRPr="005425EA" w:rsidRDefault="00217DDA"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V závislosti od ur</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enia konkrétneho absolventského miesta bude ma</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služobný úrad možnos</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alebo povinnos</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obsadzova</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toto štátnozamestnanecké miesto na základe výberového konania. Ke</w:t>
      </w:r>
      <w:r w:rsidRPr="005425EA">
        <w:rPr>
          <w:rFonts w:ascii="Times New Roman" w:eastAsia="Times New Roman" w:hAnsi="Times New Roman" w:cs="Times New Roman" w:hint="eastAsia"/>
          <w:kern w:val="1"/>
          <w:sz w:val="24"/>
          <w:szCs w:val="24"/>
          <w:lang w:eastAsia="sk-SK"/>
        </w:rPr>
        <w:t>ďž</w:t>
      </w:r>
      <w:r w:rsidRPr="005425EA">
        <w:rPr>
          <w:rFonts w:ascii="Times New Roman" w:eastAsia="Times New Roman" w:hAnsi="Times New Roman" w:cs="Times New Roman"/>
          <w:kern w:val="1"/>
          <w:sz w:val="24"/>
          <w:szCs w:val="24"/>
          <w:lang w:eastAsia="sk-SK"/>
        </w:rPr>
        <w:t>e absolventské miesto sa obsadzuje zásadne absolventom (§ 9 ods. 2), výberového konania sa môže zú</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astni</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iba absolvent. Absolventom pritom môže by</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osoba evidovaná v registri absolventov (§ 27c) alebo aj iný uchádza</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 ktorý je absolventom v zmysle § 9 ods. 1 v spojení s § 9 ods. 3 písm. b) zákona</w:t>
      </w:r>
      <w:r w:rsidR="00266703" w:rsidRPr="005425EA">
        <w:rPr>
          <w:rFonts w:ascii="Times New Roman" w:eastAsia="Times New Roman" w:hAnsi="Times New Roman" w:cs="Times New Roman"/>
          <w:kern w:val="1"/>
          <w:sz w:val="24"/>
          <w:szCs w:val="24"/>
          <w:lang w:eastAsia="sk-SK"/>
        </w:rPr>
        <w:t xml:space="preserve"> a nie je evidovaný v registri absolventov</w:t>
      </w:r>
      <w:r w:rsidRPr="005425EA">
        <w:rPr>
          <w:rFonts w:ascii="Times New Roman" w:eastAsia="Times New Roman" w:hAnsi="Times New Roman" w:cs="Times New Roman"/>
          <w:kern w:val="1"/>
          <w:sz w:val="24"/>
          <w:szCs w:val="24"/>
          <w:lang w:eastAsia="sk-SK"/>
        </w:rPr>
        <w:t>.</w:t>
      </w:r>
    </w:p>
    <w:p w:rsidR="00266703" w:rsidRPr="005425EA" w:rsidRDefault="00266703"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p>
    <w:p w:rsidR="00266703" w:rsidRPr="005425EA" w:rsidRDefault="00266703"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 xml:space="preserve">Ponecháva sa teda </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iasto</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ne pôvodná úprava vo vz</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ahu k obsadzovaniu absolventských miest výberovým konaním, t. j. služobný úrad bude v tomto prípade vyhlasova</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vonkajšie výberové konanie z absolventov a postupova</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primerane pod</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a ustanovení vz</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ahujúcich sa </w:t>
      </w:r>
      <w:r w:rsidR="00632FBB" w:rsidRPr="005425EA">
        <w:rPr>
          <w:rFonts w:ascii="Times New Roman" w:eastAsia="Times New Roman" w:hAnsi="Times New Roman" w:cs="Times New Roman"/>
          <w:kern w:val="1"/>
          <w:sz w:val="24"/>
          <w:szCs w:val="24"/>
          <w:lang w:eastAsia="sk-SK"/>
        </w:rPr>
        <w:t xml:space="preserve">na </w:t>
      </w:r>
      <w:r w:rsidRPr="005425EA">
        <w:rPr>
          <w:rFonts w:ascii="Times New Roman" w:eastAsia="Times New Roman" w:hAnsi="Times New Roman" w:cs="Times New Roman"/>
          <w:kern w:val="1"/>
          <w:sz w:val="24"/>
          <w:szCs w:val="24"/>
          <w:lang w:eastAsia="sk-SK"/>
        </w:rPr>
        <w:t>tento druh výberového konania.</w:t>
      </w:r>
    </w:p>
    <w:p w:rsidR="00217DDA" w:rsidRPr="005425EA" w:rsidRDefault="00217DDA"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C9752B" w:rsidRDefault="00C9752B"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Pr>
          <w:rFonts w:ascii="Times New Roman" w:eastAsia="Times New Roman" w:hAnsi="Times New Roman" w:cs="Times New Roman"/>
          <w:b/>
          <w:kern w:val="1"/>
          <w:sz w:val="24"/>
          <w:szCs w:val="24"/>
          <w:lang w:eastAsia="sk-SK"/>
        </w:rPr>
        <w:t xml:space="preserve">K bodom </w:t>
      </w:r>
      <w:r w:rsidR="00501A17">
        <w:rPr>
          <w:rFonts w:ascii="Times New Roman" w:eastAsia="Times New Roman" w:hAnsi="Times New Roman" w:cs="Times New Roman"/>
          <w:b/>
          <w:kern w:val="1"/>
          <w:sz w:val="24"/>
          <w:szCs w:val="24"/>
          <w:lang w:eastAsia="sk-SK"/>
        </w:rPr>
        <w:t>5</w:t>
      </w:r>
      <w:r w:rsidR="00F13BEF">
        <w:rPr>
          <w:rFonts w:ascii="Times New Roman" w:eastAsia="Times New Roman" w:hAnsi="Times New Roman" w:cs="Times New Roman"/>
          <w:b/>
          <w:kern w:val="1"/>
          <w:sz w:val="24"/>
          <w:szCs w:val="24"/>
          <w:lang w:eastAsia="sk-SK"/>
        </w:rPr>
        <w:t>6</w:t>
      </w:r>
      <w:r w:rsidR="00501A17">
        <w:rPr>
          <w:rFonts w:ascii="Times New Roman" w:eastAsia="Times New Roman" w:hAnsi="Times New Roman" w:cs="Times New Roman"/>
          <w:b/>
          <w:kern w:val="1"/>
          <w:sz w:val="24"/>
          <w:szCs w:val="24"/>
          <w:lang w:eastAsia="sk-SK"/>
        </w:rPr>
        <w:t xml:space="preserve"> a 57</w:t>
      </w:r>
      <w:r>
        <w:rPr>
          <w:rFonts w:ascii="Times New Roman" w:eastAsia="Times New Roman" w:hAnsi="Times New Roman" w:cs="Times New Roman"/>
          <w:b/>
          <w:kern w:val="1"/>
          <w:sz w:val="24"/>
          <w:szCs w:val="24"/>
          <w:lang w:eastAsia="sk-SK"/>
        </w:rPr>
        <w:t xml:space="preserve"> (§ 46 ods. 1)</w:t>
      </w:r>
    </w:p>
    <w:p w:rsidR="00C9752B" w:rsidRDefault="00C9752B"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C9752B" w:rsidRPr="00C9752B" w:rsidRDefault="00C9752B"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Pr>
          <w:rFonts w:ascii="Times New Roman" w:eastAsia="Times New Roman" w:hAnsi="Times New Roman" w:cs="Times New Roman"/>
          <w:kern w:val="1"/>
          <w:sz w:val="24"/>
          <w:szCs w:val="24"/>
          <w:lang w:eastAsia="sk-SK"/>
        </w:rPr>
        <w:t>V nadväznosti na zmeny navrhované v súvisiacej úprav</w:t>
      </w:r>
      <w:r w:rsidR="00023A91">
        <w:rPr>
          <w:rFonts w:ascii="Times New Roman" w:eastAsia="Times New Roman" w:hAnsi="Times New Roman" w:cs="Times New Roman"/>
          <w:kern w:val="1"/>
          <w:sz w:val="24"/>
          <w:szCs w:val="24"/>
          <w:lang w:eastAsia="sk-SK"/>
        </w:rPr>
        <w:t>e výberového konania sa upravuje rozsah splnomocnenia na vydanie vykonávacieho právneho predpisu (vyhláška Úradu vlády SR) pre oblasť výberových konaní.</w:t>
      </w:r>
    </w:p>
    <w:p w:rsidR="00C9752B" w:rsidRDefault="00C9752B"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6C1F8B" w:rsidRPr="005425EA" w:rsidRDefault="006C1F8B"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sidRPr="005425EA">
        <w:rPr>
          <w:rFonts w:ascii="Times New Roman" w:eastAsia="Times New Roman" w:hAnsi="Times New Roman" w:cs="Times New Roman"/>
          <w:b/>
          <w:kern w:val="1"/>
          <w:sz w:val="24"/>
          <w:szCs w:val="24"/>
          <w:lang w:eastAsia="sk-SK"/>
        </w:rPr>
        <w:t xml:space="preserve">K bodu </w:t>
      </w:r>
      <w:r w:rsidR="00501A17">
        <w:rPr>
          <w:rFonts w:ascii="Times New Roman" w:eastAsia="Times New Roman" w:hAnsi="Times New Roman" w:cs="Times New Roman"/>
          <w:b/>
          <w:kern w:val="1"/>
          <w:sz w:val="24"/>
          <w:szCs w:val="24"/>
          <w:lang w:eastAsia="sk-SK"/>
        </w:rPr>
        <w:t>58</w:t>
      </w:r>
      <w:r w:rsidR="00473B8E" w:rsidRPr="005425EA">
        <w:rPr>
          <w:rFonts w:ascii="Times New Roman" w:eastAsia="Times New Roman" w:hAnsi="Times New Roman" w:cs="Times New Roman"/>
          <w:b/>
          <w:kern w:val="1"/>
          <w:sz w:val="24"/>
          <w:szCs w:val="24"/>
          <w:lang w:eastAsia="sk-SK"/>
        </w:rPr>
        <w:t xml:space="preserve"> </w:t>
      </w:r>
      <w:r w:rsidRPr="005425EA">
        <w:rPr>
          <w:rFonts w:ascii="Times New Roman" w:eastAsia="Times New Roman" w:hAnsi="Times New Roman" w:cs="Times New Roman"/>
          <w:b/>
          <w:kern w:val="1"/>
          <w:sz w:val="24"/>
          <w:szCs w:val="24"/>
          <w:lang w:eastAsia="sk-SK"/>
        </w:rPr>
        <w:t>(§ 47)</w:t>
      </w:r>
    </w:p>
    <w:p w:rsidR="006C1F8B" w:rsidRPr="005425EA" w:rsidRDefault="006C1F8B" w:rsidP="007501C0">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6C1F8B" w:rsidRPr="005425EA" w:rsidRDefault="006C1F8B" w:rsidP="007501C0">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Legislatívno-technické úpravy.</w:t>
      </w:r>
    </w:p>
    <w:p w:rsidR="006C1F8B" w:rsidRPr="005425EA" w:rsidRDefault="006C1F8B"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p>
    <w:p w:rsidR="000C66B1" w:rsidRPr="00750E2A" w:rsidRDefault="000C66B1"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r w:rsidRPr="005425EA">
        <w:rPr>
          <w:rFonts w:ascii="Times New Roman" w:eastAsia="Times New Roman" w:hAnsi="Times New Roman" w:cs="Times New Roman"/>
          <w:b/>
          <w:color w:val="000000"/>
          <w:kern w:val="1"/>
          <w:sz w:val="24"/>
          <w:szCs w:val="24"/>
          <w:lang w:eastAsia="sk-SK"/>
        </w:rPr>
        <w:t xml:space="preserve">K bodu </w:t>
      </w:r>
      <w:r w:rsidR="00501A17">
        <w:rPr>
          <w:rFonts w:ascii="Times New Roman" w:eastAsia="Times New Roman" w:hAnsi="Times New Roman" w:cs="Times New Roman"/>
          <w:b/>
          <w:color w:val="000000"/>
          <w:kern w:val="1"/>
          <w:sz w:val="24"/>
          <w:szCs w:val="24"/>
          <w:lang w:eastAsia="sk-SK"/>
        </w:rPr>
        <w:t>59</w:t>
      </w:r>
      <w:r w:rsidR="00473B8E" w:rsidRPr="005425EA">
        <w:rPr>
          <w:rFonts w:ascii="Times New Roman" w:eastAsia="Times New Roman" w:hAnsi="Times New Roman" w:cs="Times New Roman"/>
          <w:b/>
          <w:color w:val="000000"/>
          <w:kern w:val="1"/>
          <w:sz w:val="24"/>
          <w:szCs w:val="24"/>
          <w:lang w:eastAsia="sk-SK"/>
        </w:rPr>
        <w:t xml:space="preserve"> </w:t>
      </w:r>
      <w:r w:rsidRPr="00750E2A">
        <w:rPr>
          <w:rFonts w:ascii="Times New Roman" w:eastAsia="Times New Roman" w:hAnsi="Times New Roman" w:cs="Times New Roman"/>
          <w:b/>
          <w:color w:val="000000"/>
          <w:kern w:val="1"/>
          <w:sz w:val="24"/>
          <w:szCs w:val="24"/>
          <w:lang w:eastAsia="sk-SK"/>
        </w:rPr>
        <w:t>[</w:t>
      </w:r>
      <w:r w:rsidRPr="005425EA">
        <w:rPr>
          <w:rFonts w:ascii="Times New Roman" w:eastAsia="Times New Roman" w:hAnsi="Liberation Serif" w:cs="Times New Roman"/>
          <w:b/>
          <w:color w:val="000000"/>
          <w:kern w:val="1"/>
          <w:sz w:val="24"/>
          <w:szCs w:val="24"/>
          <w:lang w:eastAsia="sk-SK"/>
        </w:rPr>
        <w:t>§</w:t>
      </w:r>
      <w:r w:rsidRPr="005425EA">
        <w:rPr>
          <w:rFonts w:ascii="Times New Roman" w:eastAsia="Times New Roman" w:hAnsi="Liberation Serif" w:cs="Times New Roman"/>
          <w:b/>
          <w:color w:val="000000"/>
          <w:kern w:val="1"/>
          <w:sz w:val="24"/>
          <w:szCs w:val="24"/>
          <w:lang w:eastAsia="sk-SK"/>
        </w:rPr>
        <w:t xml:space="preserve"> 51 ods. 2 p</w:t>
      </w:r>
      <w:r w:rsidRPr="005425EA">
        <w:rPr>
          <w:rFonts w:ascii="Times New Roman" w:eastAsia="Times New Roman" w:hAnsi="Liberation Serif" w:cs="Times New Roman"/>
          <w:b/>
          <w:color w:val="000000"/>
          <w:kern w:val="1"/>
          <w:sz w:val="24"/>
          <w:szCs w:val="24"/>
          <w:lang w:eastAsia="sk-SK"/>
        </w:rPr>
        <w:t>í</w:t>
      </w:r>
      <w:r w:rsidRPr="005425EA">
        <w:rPr>
          <w:rFonts w:ascii="Times New Roman" w:eastAsia="Times New Roman" w:hAnsi="Liberation Serif" w:cs="Times New Roman"/>
          <w:b/>
          <w:color w:val="000000"/>
          <w:kern w:val="1"/>
          <w:sz w:val="24"/>
          <w:szCs w:val="24"/>
          <w:lang w:eastAsia="sk-SK"/>
        </w:rPr>
        <w:t>sm. h)</w:t>
      </w:r>
      <w:r w:rsidRPr="00750E2A">
        <w:rPr>
          <w:rFonts w:ascii="Times New Roman" w:eastAsia="Times New Roman" w:hAnsi="Times New Roman" w:cs="Times New Roman"/>
          <w:b/>
          <w:color w:val="000000"/>
          <w:kern w:val="1"/>
          <w:sz w:val="24"/>
          <w:szCs w:val="24"/>
          <w:lang w:eastAsia="sk-SK"/>
        </w:rPr>
        <w:t>]</w:t>
      </w:r>
    </w:p>
    <w:p w:rsidR="000C66B1" w:rsidRPr="00750E2A" w:rsidRDefault="000C66B1"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p>
    <w:p w:rsidR="000C66B1" w:rsidRPr="00750E2A" w:rsidRDefault="00660776" w:rsidP="007501C0">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sk-SK"/>
        </w:rPr>
      </w:pPr>
      <w:r w:rsidRPr="00750E2A">
        <w:rPr>
          <w:rFonts w:ascii="Times New Roman" w:eastAsia="Times New Roman" w:hAnsi="Times New Roman" w:cs="Times New Roman"/>
          <w:color w:val="000000"/>
          <w:kern w:val="1"/>
          <w:sz w:val="24"/>
          <w:szCs w:val="24"/>
          <w:lang w:eastAsia="sk-SK"/>
        </w:rPr>
        <w:t>Zmyslom</w:t>
      </w:r>
      <w:r w:rsidR="000C66B1" w:rsidRPr="00750E2A">
        <w:rPr>
          <w:rFonts w:ascii="Times New Roman" w:eastAsia="Times New Roman" w:hAnsi="Times New Roman" w:cs="Times New Roman"/>
          <w:color w:val="000000"/>
          <w:kern w:val="1"/>
          <w:sz w:val="24"/>
          <w:szCs w:val="24"/>
          <w:lang w:eastAsia="sk-SK"/>
        </w:rPr>
        <w:t xml:space="preserve"> navrhovanej úpravy je upraviť prípady, keď štátnozamestnanecké miesto nie je jednoznačne zaradené v konkrétnom organizačnom útvare služobného úradu. Môže ísť napríklad o</w:t>
      </w:r>
      <w:r w:rsidR="006C1F8B" w:rsidRPr="00750E2A">
        <w:rPr>
          <w:rFonts w:ascii="Times New Roman" w:eastAsia="Times New Roman" w:hAnsi="Times New Roman" w:cs="Times New Roman"/>
          <w:color w:val="000000"/>
          <w:kern w:val="1"/>
          <w:sz w:val="24"/>
          <w:szCs w:val="24"/>
          <w:lang w:eastAsia="sk-SK"/>
        </w:rPr>
        <w:t> </w:t>
      </w:r>
      <w:r w:rsidR="000C66B1" w:rsidRPr="00750E2A">
        <w:rPr>
          <w:rFonts w:ascii="Times New Roman" w:eastAsia="Times New Roman" w:hAnsi="Times New Roman" w:cs="Times New Roman"/>
          <w:color w:val="000000"/>
          <w:kern w:val="1"/>
          <w:sz w:val="24"/>
          <w:szCs w:val="24"/>
          <w:lang w:eastAsia="sk-SK"/>
        </w:rPr>
        <w:t>pozíciu</w:t>
      </w:r>
      <w:r w:rsidR="006C1F8B" w:rsidRPr="00750E2A">
        <w:rPr>
          <w:rFonts w:ascii="Times New Roman" w:eastAsia="Times New Roman" w:hAnsi="Times New Roman" w:cs="Times New Roman"/>
          <w:color w:val="000000"/>
          <w:kern w:val="1"/>
          <w:sz w:val="24"/>
          <w:szCs w:val="24"/>
          <w:lang w:eastAsia="sk-SK"/>
        </w:rPr>
        <w:t xml:space="preserve"> odborníka ústavného činiteľa</w:t>
      </w:r>
      <w:r w:rsidR="000C66B1" w:rsidRPr="00750E2A">
        <w:rPr>
          <w:rFonts w:ascii="Times New Roman" w:eastAsia="Times New Roman" w:hAnsi="Times New Roman" w:cs="Times New Roman"/>
          <w:color w:val="000000"/>
          <w:kern w:val="1"/>
          <w:sz w:val="24"/>
          <w:szCs w:val="24"/>
          <w:lang w:eastAsia="sk-SK"/>
        </w:rPr>
        <w:t xml:space="preserve"> v priamej riadiace</w:t>
      </w:r>
      <w:r w:rsidR="006C1F8B" w:rsidRPr="00750E2A">
        <w:rPr>
          <w:rFonts w:ascii="Times New Roman" w:eastAsia="Times New Roman" w:hAnsi="Times New Roman" w:cs="Times New Roman"/>
          <w:color w:val="000000"/>
          <w:kern w:val="1"/>
          <w:sz w:val="24"/>
          <w:szCs w:val="24"/>
          <w:lang w:eastAsia="sk-SK"/>
        </w:rPr>
        <w:t>j pôsobnosti člena vlády</w:t>
      </w:r>
      <w:r w:rsidR="000C66B1" w:rsidRPr="00750E2A">
        <w:rPr>
          <w:rFonts w:ascii="Times New Roman" w:eastAsia="Times New Roman" w:hAnsi="Times New Roman" w:cs="Times New Roman"/>
          <w:color w:val="000000"/>
          <w:kern w:val="1"/>
          <w:sz w:val="24"/>
          <w:szCs w:val="24"/>
          <w:lang w:eastAsia="sk-SK"/>
        </w:rPr>
        <w:t>.</w:t>
      </w:r>
    </w:p>
    <w:p w:rsidR="000C66B1" w:rsidRPr="000B0274" w:rsidRDefault="000C66B1" w:rsidP="007501C0">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sk-SK"/>
        </w:rPr>
      </w:pPr>
    </w:p>
    <w:p w:rsidR="003A3FCA" w:rsidRPr="005425EA" w:rsidRDefault="003A3FCA" w:rsidP="007501C0">
      <w:pPr>
        <w:suppressAutoHyphens/>
        <w:autoSpaceDE w:val="0"/>
        <w:autoSpaceDN w:val="0"/>
        <w:adjustRightInd w:val="0"/>
        <w:spacing w:after="280" w:line="240" w:lineRule="auto"/>
        <w:jc w:val="both"/>
        <w:rPr>
          <w:rFonts w:ascii="Times New Roman" w:eastAsia="Times New Roman" w:hAnsi="Times New Roman" w:cs="Times New Roman"/>
          <w:b/>
          <w:kern w:val="1"/>
          <w:sz w:val="24"/>
          <w:szCs w:val="24"/>
          <w:lang w:eastAsia="sk-SK"/>
        </w:rPr>
      </w:pPr>
      <w:r w:rsidRPr="005425EA">
        <w:rPr>
          <w:rFonts w:ascii="Times New Roman" w:eastAsia="Times New Roman" w:hAnsi="Times New Roman" w:cs="Times New Roman"/>
          <w:b/>
          <w:kern w:val="1"/>
          <w:sz w:val="24"/>
          <w:szCs w:val="24"/>
          <w:lang w:eastAsia="sk-SK"/>
        </w:rPr>
        <w:t>K bo</w:t>
      </w:r>
      <w:r w:rsidR="00D0771D" w:rsidRPr="005425EA">
        <w:rPr>
          <w:rFonts w:ascii="Times New Roman" w:eastAsia="Times New Roman" w:hAnsi="Times New Roman" w:cs="Times New Roman"/>
          <w:b/>
          <w:kern w:val="1"/>
          <w:sz w:val="24"/>
          <w:szCs w:val="24"/>
          <w:lang w:eastAsia="sk-SK"/>
        </w:rPr>
        <w:t>du</w:t>
      </w:r>
      <w:r w:rsidRPr="005425EA">
        <w:rPr>
          <w:rFonts w:ascii="Times New Roman" w:eastAsia="Times New Roman" w:hAnsi="Times New Roman" w:cs="Times New Roman"/>
          <w:b/>
          <w:kern w:val="1"/>
          <w:sz w:val="24"/>
          <w:szCs w:val="24"/>
          <w:lang w:eastAsia="sk-SK"/>
        </w:rPr>
        <w:t xml:space="preserve"> </w:t>
      </w:r>
      <w:r w:rsidR="00501A17">
        <w:rPr>
          <w:rFonts w:ascii="Times New Roman" w:eastAsia="Times New Roman" w:hAnsi="Times New Roman" w:cs="Times New Roman"/>
          <w:b/>
          <w:kern w:val="1"/>
          <w:sz w:val="24"/>
          <w:szCs w:val="24"/>
          <w:lang w:eastAsia="sk-SK"/>
        </w:rPr>
        <w:t>60</w:t>
      </w:r>
      <w:r w:rsidR="00206FD7" w:rsidRPr="005425EA">
        <w:rPr>
          <w:rFonts w:ascii="Times New Roman" w:eastAsia="Times New Roman" w:hAnsi="Times New Roman" w:cs="Times New Roman"/>
          <w:b/>
          <w:kern w:val="1"/>
          <w:sz w:val="24"/>
          <w:szCs w:val="24"/>
          <w:lang w:eastAsia="sk-SK"/>
        </w:rPr>
        <w:t xml:space="preserve"> </w:t>
      </w:r>
      <w:r w:rsidRPr="005425EA">
        <w:rPr>
          <w:rFonts w:ascii="Times New Roman" w:eastAsia="Times New Roman" w:hAnsi="Times New Roman" w:cs="Times New Roman"/>
          <w:b/>
          <w:kern w:val="1"/>
          <w:sz w:val="24"/>
          <w:szCs w:val="24"/>
          <w:lang w:eastAsia="sk-SK"/>
        </w:rPr>
        <w:t>(§ 108)</w:t>
      </w:r>
    </w:p>
    <w:p w:rsidR="003A3FCA" w:rsidRPr="005425EA" w:rsidRDefault="00665E26" w:rsidP="007501C0">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Úprava pod</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a odseku 1 sa dop</w:t>
      </w:r>
      <w:r w:rsidRPr="005425EA">
        <w:rPr>
          <w:rFonts w:ascii="Times New Roman" w:eastAsia="Times New Roman" w:hAnsi="Times New Roman" w:cs="Times New Roman" w:hint="eastAsia"/>
          <w:kern w:val="1"/>
          <w:sz w:val="24"/>
          <w:szCs w:val="24"/>
          <w:lang w:eastAsia="sk-SK"/>
        </w:rPr>
        <w:t>ĺň</w:t>
      </w:r>
      <w:r w:rsidRPr="005425EA">
        <w:rPr>
          <w:rFonts w:ascii="Times New Roman" w:eastAsia="Times New Roman" w:hAnsi="Times New Roman" w:cs="Times New Roman"/>
          <w:kern w:val="1"/>
          <w:sz w:val="24"/>
          <w:szCs w:val="24"/>
          <w:lang w:eastAsia="sk-SK"/>
        </w:rPr>
        <w:t>a o osobitnú formu služobného preukazu – elektronický služobný preukaz. Pod</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a navrhovanej úpravy (odsek 3) pôjde o služobný preukaz vyhotovený prostredníctvom modulu elektronických služobných preukazov (sú</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as</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centrálneho informa</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ného systému)</w:t>
      </w:r>
      <w:r w:rsidR="00DF11F3" w:rsidRPr="005425EA">
        <w:rPr>
          <w:rFonts w:ascii="Times New Roman" w:eastAsia="Times New Roman" w:hAnsi="Times New Roman" w:cs="Times New Roman"/>
          <w:kern w:val="1"/>
          <w:sz w:val="24"/>
          <w:szCs w:val="24"/>
          <w:lang w:eastAsia="sk-SK"/>
        </w:rPr>
        <w:t xml:space="preserve"> alebo iným spôsobom</w:t>
      </w:r>
      <w:r w:rsidRPr="005425EA">
        <w:rPr>
          <w:rFonts w:ascii="Times New Roman" w:eastAsia="Times New Roman" w:hAnsi="Times New Roman" w:cs="Times New Roman"/>
          <w:kern w:val="1"/>
          <w:sz w:val="24"/>
          <w:szCs w:val="24"/>
          <w:lang w:eastAsia="sk-SK"/>
        </w:rPr>
        <w:t xml:space="preserve">. </w:t>
      </w:r>
      <w:r w:rsidR="00FF44D7" w:rsidRPr="005425EA">
        <w:rPr>
          <w:rFonts w:ascii="Times New Roman" w:eastAsia="Times New Roman" w:hAnsi="Times New Roman" w:cs="Times New Roman"/>
          <w:kern w:val="1"/>
          <w:sz w:val="24"/>
          <w:szCs w:val="24"/>
          <w:lang w:eastAsia="sk-SK"/>
        </w:rPr>
        <w:t>Zoh</w:t>
      </w:r>
      <w:r w:rsidR="00FF44D7" w:rsidRPr="005425EA">
        <w:rPr>
          <w:rFonts w:ascii="Times New Roman" w:eastAsia="Times New Roman" w:hAnsi="Times New Roman" w:cs="Times New Roman" w:hint="eastAsia"/>
          <w:kern w:val="1"/>
          <w:sz w:val="24"/>
          <w:szCs w:val="24"/>
          <w:lang w:eastAsia="sk-SK"/>
        </w:rPr>
        <w:t>ľ</w:t>
      </w:r>
      <w:r w:rsidR="00FF44D7" w:rsidRPr="005425EA">
        <w:rPr>
          <w:rFonts w:ascii="Times New Roman" w:eastAsia="Times New Roman" w:hAnsi="Times New Roman" w:cs="Times New Roman"/>
          <w:kern w:val="1"/>
          <w:sz w:val="24"/>
          <w:szCs w:val="24"/>
          <w:lang w:eastAsia="sk-SK"/>
        </w:rPr>
        <w:t>ad</w:t>
      </w:r>
      <w:r w:rsidR="00FF44D7" w:rsidRPr="005425EA">
        <w:rPr>
          <w:rFonts w:ascii="Times New Roman" w:eastAsia="Times New Roman" w:hAnsi="Times New Roman" w:cs="Times New Roman" w:hint="eastAsia"/>
          <w:kern w:val="1"/>
          <w:sz w:val="24"/>
          <w:szCs w:val="24"/>
          <w:lang w:eastAsia="sk-SK"/>
        </w:rPr>
        <w:t>ň</w:t>
      </w:r>
      <w:r w:rsidR="00FF44D7" w:rsidRPr="005425EA">
        <w:rPr>
          <w:rFonts w:ascii="Times New Roman" w:eastAsia="Times New Roman" w:hAnsi="Times New Roman" w:cs="Times New Roman"/>
          <w:kern w:val="1"/>
          <w:sz w:val="24"/>
          <w:szCs w:val="24"/>
          <w:lang w:eastAsia="sk-SK"/>
        </w:rPr>
        <w:t xml:space="preserve">uje sa tým v podstate už </w:t>
      </w:r>
      <w:r w:rsidR="00FF44D7" w:rsidRPr="005425EA">
        <w:rPr>
          <w:rFonts w:ascii="Times New Roman" w:eastAsia="Times New Roman" w:hAnsi="Times New Roman" w:cs="Times New Roman" w:hint="eastAsia"/>
          <w:kern w:val="1"/>
          <w:sz w:val="24"/>
          <w:szCs w:val="24"/>
          <w:lang w:eastAsia="sk-SK"/>
        </w:rPr>
        <w:t>č</w:t>
      </w:r>
      <w:r w:rsidR="00FF44D7" w:rsidRPr="005425EA">
        <w:rPr>
          <w:rFonts w:ascii="Times New Roman" w:eastAsia="Times New Roman" w:hAnsi="Times New Roman" w:cs="Times New Roman"/>
          <w:kern w:val="1"/>
          <w:sz w:val="24"/>
          <w:szCs w:val="24"/>
          <w:lang w:eastAsia="sk-SK"/>
        </w:rPr>
        <w:t>iasto</w:t>
      </w:r>
      <w:r w:rsidR="00FF44D7" w:rsidRPr="005425EA">
        <w:rPr>
          <w:rFonts w:ascii="Times New Roman" w:eastAsia="Times New Roman" w:hAnsi="Times New Roman" w:cs="Times New Roman" w:hint="eastAsia"/>
          <w:kern w:val="1"/>
          <w:sz w:val="24"/>
          <w:szCs w:val="24"/>
          <w:lang w:eastAsia="sk-SK"/>
        </w:rPr>
        <w:t>č</w:t>
      </w:r>
      <w:r w:rsidR="00FF44D7" w:rsidRPr="005425EA">
        <w:rPr>
          <w:rFonts w:ascii="Times New Roman" w:eastAsia="Times New Roman" w:hAnsi="Times New Roman" w:cs="Times New Roman"/>
          <w:kern w:val="1"/>
          <w:sz w:val="24"/>
          <w:szCs w:val="24"/>
          <w:lang w:eastAsia="sk-SK"/>
        </w:rPr>
        <w:t>ne existujúci stav, nako</w:t>
      </w:r>
      <w:r w:rsidR="00FF44D7" w:rsidRPr="005425EA">
        <w:rPr>
          <w:rFonts w:ascii="Times New Roman" w:eastAsia="Times New Roman" w:hAnsi="Times New Roman" w:cs="Times New Roman" w:hint="eastAsia"/>
          <w:kern w:val="1"/>
          <w:sz w:val="24"/>
          <w:szCs w:val="24"/>
          <w:lang w:eastAsia="sk-SK"/>
        </w:rPr>
        <w:t>ľ</w:t>
      </w:r>
      <w:r w:rsidR="00FF44D7" w:rsidRPr="005425EA">
        <w:rPr>
          <w:rFonts w:ascii="Times New Roman" w:eastAsia="Times New Roman" w:hAnsi="Times New Roman" w:cs="Times New Roman"/>
          <w:kern w:val="1"/>
          <w:sz w:val="24"/>
          <w:szCs w:val="24"/>
          <w:lang w:eastAsia="sk-SK"/>
        </w:rPr>
        <w:t>ko viaceré služobné úrady už v sú</w:t>
      </w:r>
      <w:r w:rsidR="00FF44D7" w:rsidRPr="005425EA">
        <w:rPr>
          <w:rFonts w:ascii="Times New Roman" w:eastAsia="Times New Roman" w:hAnsi="Times New Roman" w:cs="Times New Roman" w:hint="eastAsia"/>
          <w:kern w:val="1"/>
          <w:sz w:val="24"/>
          <w:szCs w:val="24"/>
          <w:lang w:eastAsia="sk-SK"/>
        </w:rPr>
        <w:t>č</w:t>
      </w:r>
      <w:r w:rsidR="00FF44D7" w:rsidRPr="005425EA">
        <w:rPr>
          <w:rFonts w:ascii="Times New Roman" w:eastAsia="Times New Roman" w:hAnsi="Times New Roman" w:cs="Times New Roman"/>
          <w:kern w:val="1"/>
          <w:sz w:val="24"/>
          <w:szCs w:val="24"/>
          <w:lang w:eastAsia="sk-SK"/>
        </w:rPr>
        <w:t>asnosti vydávajú elektronické služobné preukazy.</w:t>
      </w:r>
    </w:p>
    <w:p w:rsidR="00665E26" w:rsidRPr="005425EA" w:rsidRDefault="00665E26" w:rsidP="007501C0">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Elektronický služobný preukaz štátneho zamestnanca</w:t>
      </w:r>
      <w:r w:rsidR="00DF11F3" w:rsidRPr="005425EA">
        <w:rPr>
          <w:rFonts w:ascii="Times New Roman" w:eastAsia="Times New Roman" w:hAnsi="Times New Roman" w:cs="Times New Roman"/>
          <w:kern w:val="1"/>
          <w:sz w:val="24"/>
          <w:szCs w:val="24"/>
          <w:lang w:eastAsia="sk-SK"/>
        </w:rPr>
        <w:t xml:space="preserve"> vyhotovený prostredníctvom modulu elektronických služobných preukazov</w:t>
      </w:r>
      <w:r w:rsidRPr="005425EA">
        <w:rPr>
          <w:rFonts w:ascii="Times New Roman" w:eastAsia="Times New Roman" w:hAnsi="Times New Roman" w:cs="Times New Roman"/>
          <w:kern w:val="1"/>
          <w:sz w:val="24"/>
          <w:szCs w:val="24"/>
          <w:lang w:eastAsia="sk-SK"/>
        </w:rPr>
        <w:t xml:space="preserve"> bude ma</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funk</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nos</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bežného služobného preukazu. Okrem toho bude použite</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ný</w:t>
      </w:r>
      <w:r w:rsidR="00AD6F9F" w:rsidRPr="005425EA">
        <w:rPr>
          <w:rFonts w:ascii="Times New Roman" w:eastAsia="Times New Roman" w:hAnsi="Times New Roman" w:cs="Times New Roman"/>
          <w:kern w:val="1"/>
          <w:sz w:val="24"/>
          <w:szCs w:val="24"/>
          <w:lang w:eastAsia="sk-SK"/>
        </w:rPr>
        <w:t xml:space="preserve"> na autentifikáciu</w:t>
      </w:r>
      <w:r w:rsidR="00FF44D7" w:rsidRPr="005425EA">
        <w:rPr>
          <w:rFonts w:ascii="Times New Roman" w:eastAsia="Times New Roman" w:hAnsi="Times New Roman" w:cs="Times New Roman"/>
          <w:kern w:val="1"/>
          <w:sz w:val="24"/>
          <w:szCs w:val="24"/>
          <w:lang w:eastAsia="sk-SK"/>
        </w:rPr>
        <w:t xml:space="preserve"> štátneho zamestnanca</w:t>
      </w:r>
      <w:r w:rsidRPr="005425EA">
        <w:rPr>
          <w:rFonts w:ascii="Times New Roman" w:eastAsia="Times New Roman" w:hAnsi="Times New Roman" w:cs="Times New Roman"/>
          <w:kern w:val="1"/>
          <w:sz w:val="24"/>
          <w:szCs w:val="24"/>
          <w:lang w:eastAsia="sk-SK"/>
        </w:rPr>
        <w:t xml:space="preserve"> v</w:t>
      </w:r>
      <w:r w:rsidR="00AD6F9F" w:rsidRPr="005425EA">
        <w:rPr>
          <w:rFonts w:ascii="Times New Roman" w:eastAsia="Times New Roman" w:hAnsi="Times New Roman" w:cs="Times New Roman"/>
          <w:kern w:val="1"/>
          <w:sz w:val="24"/>
          <w:szCs w:val="24"/>
          <w:lang w:eastAsia="sk-SK"/>
        </w:rPr>
        <w:t> </w:t>
      </w:r>
      <w:r w:rsidRPr="005425EA">
        <w:rPr>
          <w:rFonts w:ascii="Times New Roman" w:eastAsia="Times New Roman" w:hAnsi="Times New Roman" w:cs="Times New Roman"/>
          <w:kern w:val="1"/>
          <w:sz w:val="24"/>
          <w:szCs w:val="24"/>
          <w:lang w:eastAsia="sk-SK"/>
        </w:rPr>
        <w:t>rámci</w:t>
      </w:r>
      <w:r w:rsidR="00AD6F9F" w:rsidRPr="005425EA">
        <w:rPr>
          <w:rFonts w:ascii="Times New Roman" w:eastAsia="Times New Roman" w:hAnsi="Times New Roman" w:cs="Times New Roman"/>
          <w:kern w:val="1"/>
          <w:sz w:val="24"/>
          <w:szCs w:val="24"/>
          <w:lang w:eastAsia="sk-SK"/>
        </w:rPr>
        <w:t xml:space="preserve"> </w:t>
      </w:r>
      <w:r w:rsidRPr="005425EA">
        <w:rPr>
          <w:rFonts w:ascii="Times New Roman" w:eastAsia="Times New Roman" w:hAnsi="Times New Roman" w:cs="Times New Roman"/>
          <w:kern w:val="1"/>
          <w:sz w:val="24"/>
          <w:szCs w:val="24"/>
          <w:lang w:eastAsia="sk-SK"/>
        </w:rPr>
        <w:t>centrálneho informa</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ného systému</w:t>
      </w:r>
      <w:r w:rsidR="00FF44D7" w:rsidRPr="005425EA">
        <w:rPr>
          <w:rFonts w:ascii="Times New Roman" w:eastAsia="Times New Roman" w:hAnsi="Times New Roman" w:cs="Times New Roman"/>
          <w:kern w:val="1"/>
          <w:sz w:val="24"/>
          <w:szCs w:val="24"/>
          <w:lang w:eastAsia="sk-SK"/>
        </w:rPr>
        <w:t xml:space="preserve">, primárne v jeho internej </w:t>
      </w:r>
      <w:r w:rsidR="00FF44D7" w:rsidRPr="005425EA">
        <w:rPr>
          <w:rFonts w:ascii="Times New Roman" w:eastAsia="Times New Roman" w:hAnsi="Times New Roman" w:cs="Times New Roman" w:hint="eastAsia"/>
          <w:kern w:val="1"/>
          <w:sz w:val="24"/>
          <w:szCs w:val="24"/>
          <w:lang w:eastAsia="sk-SK"/>
        </w:rPr>
        <w:t>č</w:t>
      </w:r>
      <w:r w:rsidR="00FF44D7" w:rsidRPr="005425EA">
        <w:rPr>
          <w:rFonts w:ascii="Times New Roman" w:eastAsia="Times New Roman" w:hAnsi="Times New Roman" w:cs="Times New Roman"/>
          <w:kern w:val="1"/>
          <w:sz w:val="24"/>
          <w:szCs w:val="24"/>
          <w:lang w:eastAsia="sk-SK"/>
        </w:rPr>
        <w:t>asti</w:t>
      </w:r>
      <w:r w:rsidRPr="005425EA">
        <w:rPr>
          <w:rFonts w:ascii="Times New Roman" w:eastAsia="Times New Roman" w:hAnsi="Times New Roman" w:cs="Times New Roman"/>
          <w:kern w:val="1"/>
          <w:sz w:val="24"/>
          <w:szCs w:val="24"/>
          <w:lang w:eastAsia="sk-SK"/>
        </w:rPr>
        <w:t>. Tento služobný preukaz môže by</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použite</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ný aj</w:t>
      </w:r>
      <w:r w:rsidR="00AD6F9F" w:rsidRPr="005425EA">
        <w:rPr>
          <w:rFonts w:ascii="Times New Roman" w:eastAsia="Times New Roman" w:hAnsi="Times New Roman" w:cs="Times New Roman"/>
          <w:kern w:val="1"/>
          <w:sz w:val="24"/>
          <w:szCs w:val="24"/>
          <w:lang w:eastAsia="sk-SK"/>
        </w:rPr>
        <w:t xml:space="preserve"> na aut</w:t>
      </w:r>
      <w:r w:rsidR="00FF44D7" w:rsidRPr="005425EA">
        <w:rPr>
          <w:rFonts w:ascii="Times New Roman" w:eastAsia="Times New Roman" w:hAnsi="Times New Roman" w:cs="Times New Roman"/>
          <w:kern w:val="1"/>
          <w:sz w:val="24"/>
          <w:szCs w:val="24"/>
          <w:lang w:eastAsia="sk-SK"/>
        </w:rPr>
        <w:t>entifik</w:t>
      </w:r>
      <w:r w:rsidR="00AD6F9F" w:rsidRPr="005425EA">
        <w:rPr>
          <w:rFonts w:ascii="Times New Roman" w:eastAsia="Times New Roman" w:hAnsi="Times New Roman" w:cs="Times New Roman"/>
          <w:kern w:val="1"/>
          <w:sz w:val="24"/>
          <w:szCs w:val="24"/>
          <w:lang w:eastAsia="sk-SK"/>
        </w:rPr>
        <w:t>áciu</w:t>
      </w:r>
      <w:r w:rsidR="00FF44D7" w:rsidRPr="005425EA">
        <w:rPr>
          <w:rFonts w:ascii="Times New Roman" w:eastAsia="Times New Roman" w:hAnsi="Times New Roman" w:cs="Times New Roman"/>
          <w:kern w:val="1"/>
          <w:sz w:val="24"/>
          <w:szCs w:val="24"/>
          <w:lang w:eastAsia="sk-SK"/>
        </w:rPr>
        <w:t xml:space="preserve"> štátneho zamestnanca</w:t>
      </w:r>
      <w:r w:rsidRPr="005425EA">
        <w:rPr>
          <w:rFonts w:ascii="Times New Roman" w:eastAsia="Times New Roman" w:hAnsi="Times New Roman" w:cs="Times New Roman"/>
          <w:kern w:val="1"/>
          <w:sz w:val="24"/>
          <w:szCs w:val="24"/>
          <w:lang w:eastAsia="sk-SK"/>
        </w:rPr>
        <w:t xml:space="preserve"> v</w:t>
      </w:r>
      <w:r w:rsidR="00FF44D7" w:rsidRPr="005425EA">
        <w:rPr>
          <w:rFonts w:ascii="Times New Roman" w:eastAsia="Times New Roman" w:hAnsi="Times New Roman" w:cs="Times New Roman"/>
          <w:kern w:val="1"/>
          <w:sz w:val="24"/>
          <w:szCs w:val="24"/>
          <w:lang w:eastAsia="sk-SK"/>
        </w:rPr>
        <w:t> </w:t>
      </w:r>
      <w:r w:rsidRPr="005425EA">
        <w:rPr>
          <w:rFonts w:ascii="Times New Roman" w:eastAsia="Times New Roman" w:hAnsi="Times New Roman" w:cs="Times New Roman"/>
          <w:kern w:val="1"/>
          <w:sz w:val="24"/>
          <w:szCs w:val="24"/>
          <w:lang w:eastAsia="sk-SK"/>
        </w:rPr>
        <w:t>rámci</w:t>
      </w:r>
      <w:r w:rsidR="00FF44D7" w:rsidRPr="005425EA">
        <w:rPr>
          <w:rFonts w:ascii="Times New Roman" w:eastAsia="Times New Roman" w:hAnsi="Times New Roman" w:cs="Times New Roman"/>
          <w:kern w:val="1"/>
          <w:sz w:val="24"/>
          <w:szCs w:val="24"/>
          <w:lang w:eastAsia="sk-SK"/>
        </w:rPr>
        <w:t xml:space="preserve"> iných</w:t>
      </w:r>
      <w:r w:rsidRPr="005425EA">
        <w:rPr>
          <w:rFonts w:ascii="Times New Roman" w:eastAsia="Times New Roman" w:hAnsi="Times New Roman" w:cs="Times New Roman"/>
          <w:kern w:val="1"/>
          <w:sz w:val="24"/>
          <w:szCs w:val="24"/>
          <w:lang w:eastAsia="sk-SK"/>
        </w:rPr>
        <w:t xml:space="preserve"> informa</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ných systémov služobného úradu, v závislosti od prístupu</w:t>
      </w:r>
      <w:r w:rsidR="00FF44D7" w:rsidRPr="005425EA">
        <w:rPr>
          <w:rFonts w:ascii="Times New Roman" w:eastAsia="Times New Roman" w:hAnsi="Times New Roman" w:cs="Times New Roman"/>
          <w:kern w:val="1"/>
          <w:sz w:val="24"/>
          <w:szCs w:val="24"/>
          <w:lang w:eastAsia="sk-SK"/>
        </w:rPr>
        <w:t xml:space="preserve"> (resp. pridelených autentifika</w:t>
      </w:r>
      <w:r w:rsidR="00FF44D7" w:rsidRPr="005425EA">
        <w:rPr>
          <w:rFonts w:ascii="Times New Roman" w:eastAsia="Times New Roman" w:hAnsi="Times New Roman" w:cs="Times New Roman" w:hint="eastAsia"/>
          <w:kern w:val="1"/>
          <w:sz w:val="24"/>
          <w:szCs w:val="24"/>
          <w:lang w:eastAsia="sk-SK"/>
        </w:rPr>
        <w:t>č</w:t>
      </w:r>
      <w:r w:rsidR="00FF44D7" w:rsidRPr="005425EA">
        <w:rPr>
          <w:rFonts w:ascii="Times New Roman" w:eastAsia="Times New Roman" w:hAnsi="Times New Roman" w:cs="Times New Roman"/>
          <w:kern w:val="1"/>
          <w:sz w:val="24"/>
          <w:szCs w:val="24"/>
          <w:lang w:eastAsia="sk-SK"/>
        </w:rPr>
        <w:t>ných certifikátov)</w:t>
      </w:r>
      <w:r w:rsidRPr="005425EA">
        <w:rPr>
          <w:rFonts w:ascii="Times New Roman" w:eastAsia="Times New Roman" w:hAnsi="Times New Roman" w:cs="Times New Roman"/>
          <w:kern w:val="1"/>
          <w:sz w:val="24"/>
          <w:szCs w:val="24"/>
          <w:lang w:eastAsia="sk-SK"/>
        </w:rPr>
        <w:t xml:space="preserve"> a</w:t>
      </w:r>
      <w:r w:rsidR="00DF11F3" w:rsidRPr="005425EA">
        <w:rPr>
          <w:rFonts w:ascii="Times New Roman" w:eastAsia="Times New Roman" w:hAnsi="Times New Roman" w:cs="Times New Roman"/>
          <w:kern w:val="1"/>
          <w:sz w:val="24"/>
          <w:szCs w:val="24"/>
          <w:lang w:eastAsia="sk-SK"/>
        </w:rPr>
        <w:t xml:space="preserve"> internej </w:t>
      </w:r>
      <w:r w:rsidRPr="005425EA">
        <w:rPr>
          <w:rFonts w:ascii="Times New Roman" w:eastAsia="Times New Roman" w:hAnsi="Times New Roman" w:cs="Times New Roman"/>
          <w:kern w:val="1"/>
          <w:sz w:val="24"/>
          <w:szCs w:val="24"/>
          <w:lang w:eastAsia="sk-SK"/>
        </w:rPr>
        <w:t>politiky služobného úradu v danej oblasti.</w:t>
      </w:r>
      <w:r w:rsidR="00AD6F9F" w:rsidRPr="005425EA">
        <w:rPr>
          <w:rFonts w:ascii="Times New Roman" w:eastAsia="Times New Roman" w:hAnsi="Times New Roman" w:cs="Times New Roman"/>
          <w:kern w:val="1"/>
          <w:sz w:val="24"/>
          <w:szCs w:val="24"/>
          <w:lang w:eastAsia="sk-SK"/>
        </w:rPr>
        <w:t xml:space="preserve"> </w:t>
      </w:r>
    </w:p>
    <w:p w:rsidR="00DF11F3" w:rsidRPr="005425EA" w:rsidRDefault="00DF11F3" w:rsidP="007501C0">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Tzv. mandátny certifikát (autoriza</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ný prostriedok) pre služobný preukaz bude vydáva</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poskytovate</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 xml:space="preserve"> dôveryhodných služieb na základe elektronickej ž</w:t>
      </w:r>
      <w:r w:rsidR="00AD6F9F" w:rsidRPr="005425EA">
        <w:rPr>
          <w:rFonts w:ascii="Times New Roman" w:eastAsia="Times New Roman" w:hAnsi="Times New Roman" w:cs="Times New Roman"/>
          <w:kern w:val="1"/>
          <w:sz w:val="24"/>
          <w:szCs w:val="24"/>
          <w:lang w:eastAsia="sk-SK"/>
        </w:rPr>
        <w:t xml:space="preserve">iadosti. Následne sa v module </w:t>
      </w:r>
      <w:r w:rsidR="00AD6F9F" w:rsidRPr="005425EA">
        <w:rPr>
          <w:rFonts w:ascii="Times New Roman" w:eastAsia="Times New Roman" w:hAnsi="Times New Roman" w:cs="Times New Roman"/>
          <w:kern w:val="1"/>
          <w:sz w:val="24"/>
          <w:szCs w:val="24"/>
          <w:lang w:eastAsia="sk-SK"/>
        </w:rPr>
        <w:lastRenderedPageBreak/>
        <w:t>elektronických služobných preukazov zaevidujú predmetné údaje na dotknutý služobný preukaz. Modul elektronických služobných preukazov bude môc</w:t>
      </w:r>
      <w:r w:rsidR="00AD6F9F" w:rsidRPr="005425EA">
        <w:rPr>
          <w:rFonts w:ascii="Times New Roman" w:eastAsia="Times New Roman" w:hAnsi="Times New Roman" w:cs="Times New Roman" w:hint="eastAsia"/>
          <w:kern w:val="1"/>
          <w:sz w:val="24"/>
          <w:szCs w:val="24"/>
          <w:lang w:eastAsia="sk-SK"/>
        </w:rPr>
        <w:t>ť</w:t>
      </w:r>
      <w:r w:rsidR="00AD6F9F" w:rsidRPr="005425EA">
        <w:rPr>
          <w:rFonts w:ascii="Times New Roman" w:eastAsia="Times New Roman" w:hAnsi="Times New Roman" w:cs="Times New Roman"/>
          <w:kern w:val="1"/>
          <w:sz w:val="24"/>
          <w:szCs w:val="24"/>
          <w:lang w:eastAsia="sk-SK"/>
        </w:rPr>
        <w:t xml:space="preserve"> obsahova</w:t>
      </w:r>
      <w:r w:rsidR="00AD6F9F" w:rsidRPr="005425EA">
        <w:rPr>
          <w:rFonts w:ascii="Times New Roman" w:eastAsia="Times New Roman" w:hAnsi="Times New Roman" w:cs="Times New Roman" w:hint="eastAsia"/>
          <w:kern w:val="1"/>
          <w:sz w:val="24"/>
          <w:szCs w:val="24"/>
          <w:lang w:eastAsia="sk-SK"/>
        </w:rPr>
        <w:t>ť</w:t>
      </w:r>
      <w:r w:rsidR="00AD6F9F" w:rsidRPr="005425EA">
        <w:rPr>
          <w:rFonts w:ascii="Times New Roman" w:eastAsia="Times New Roman" w:hAnsi="Times New Roman" w:cs="Times New Roman"/>
          <w:kern w:val="1"/>
          <w:sz w:val="24"/>
          <w:szCs w:val="24"/>
          <w:lang w:eastAsia="sk-SK"/>
        </w:rPr>
        <w:t xml:space="preserve"> aj údaje potrebné pre funk</w:t>
      </w:r>
      <w:r w:rsidR="00AD6F9F" w:rsidRPr="005425EA">
        <w:rPr>
          <w:rFonts w:ascii="Times New Roman" w:eastAsia="Times New Roman" w:hAnsi="Times New Roman" w:cs="Times New Roman" w:hint="eastAsia"/>
          <w:kern w:val="1"/>
          <w:sz w:val="24"/>
          <w:szCs w:val="24"/>
          <w:lang w:eastAsia="sk-SK"/>
        </w:rPr>
        <w:t>č</w:t>
      </w:r>
      <w:r w:rsidR="00AD6F9F" w:rsidRPr="005425EA">
        <w:rPr>
          <w:rFonts w:ascii="Times New Roman" w:eastAsia="Times New Roman" w:hAnsi="Times New Roman" w:cs="Times New Roman"/>
          <w:kern w:val="1"/>
          <w:sz w:val="24"/>
          <w:szCs w:val="24"/>
          <w:lang w:eastAsia="sk-SK"/>
        </w:rPr>
        <w:t>nos</w:t>
      </w:r>
      <w:r w:rsidR="00AD6F9F" w:rsidRPr="005425EA">
        <w:rPr>
          <w:rFonts w:ascii="Times New Roman" w:eastAsia="Times New Roman" w:hAnsi="Times New Roman" w:cs="Times New Roman" w:hint="eastAsia"/>
          <w:kern w:val="1"/>
          <w:sz w:val="24"/>
          <w:szCs w:val="24"/>
          <w:lang w:eastAsia="sk-SK"/>
        </w:rPr>
        <w:t>ť</w:t>
      </w:r>
      <w:r w:rsidR="00AD6F9F" w:rsidRPr="005425EA">
        <w:rPr>
          <w:rFonts w:ascii="Times New Roman" w:eastAsia="Times New Roman" w:hAnsi="Times New Roman" w:cs="Times New Roman"/>
          <w:kern w:val="1"/>
          <w:sz w:val="24"/>
          <w:szCs w:val="24"/>
          <w:lang w:eastAsia="sk-SK"/>
        </w:rPr>
        <w:t xml:space="preserve"> elektronického služobného preukazu navrhovanú v odseku 3.</w:t>
      </w:r>
    </w:p>
    <w:p w:rsidR="00FF44D7" w:rsidRPr="005425EA" w:rsidRDefault="00FF44D7" w:rsidP="00FF44D7">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Modul elektronických služobných preukazov sa v centrálnom informa</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nom systéme zria</w:t>
      </w:r>
      <w:r w:rsidRPr="005425EA">
        <w:rPr>
          <w:rFonts w:ascii="Times New Roman" w:eastAsia="Times New Roman" w:hAnsi="Times New Roman" w:cs="Times New Roman" w:hint="eastAsia"/>
          <w:kern w:val="1"/>
          <w:sz w:val="24"/>
          <w:szCs w:val="24"/>
          <w:lang w:eastAsia="sk-SK"/>
        </w:rPr>
        <w:t>ď</w:t>
      </w:r>
      <w:r w:rsidRPr="005425EA">
        <w:rPr>
          <w:rFonts w:ascii="Times New Roman" w:eastAsia="Times New Roman" w:hAnsi="Times New Roman" w:cs="Times New Roman"/>
          <w:kern w:val="1"/>
          <w:sz w:val="24"/>
          <w:szCs w:val="24"/>
          <w:lang w:eastAsia="sk-SK"/>
        </w:rPr>
        <w:t>uje ako pilotný modul, ktorý bude k dispozícii služobným úradom vo forme aplikácie (softwaru). Technické prostriedky (napr. tla</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iare</w:t>
      </w:r>
      <w:r w:rsidRPr="005425EA">
        <w:rPr>
          <w:rFonts w:ascii="Times New Roman" w:eastAsia="Times New Roman" w:hAnsi="Times New Roman" w:cs="Times New Roman" w:hint="eastAsia"/>
          <w:kern w:val="1"/>
          <w:sz w:val="24"/>
          <w:szCs w:val="24"/>
          <w:lang w:eastAsia="sk-SK"/>
        </w:rPr>
        <w:t>ň</w:t>
      </w:r>
      <w:r w:rsidRPr="005425EA">
        <w:rPr>
          <w:rFonts w:ascii="Times New Roman" w:eastAsia="Times New Roman" w:hAnsi="Times New Roman" w:cs="Times New Roman"/>
          <w:kern w:val="1"/>
          <w:sz w:val="24"/>
          <w:szCs w:val="24"/>
          <w:lang w:eastAsia="sk-SK"/>
        </w:rPr>
        <w:t>, karti</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 xml:space="preserve">ky s el. </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ipom) potrebné k vytvoreniu fyzickej podoby služobného preukazu si bude v prípade záujmu musie</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zabezpe</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i</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samotný služobný úrad na vlastné náklady.</w:t>
      </w:r>
    </w:p>
    <w:p w:rsidR="00F35273" w:rsidRDefault="00023A91" w:rsidP="002C228C">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r>
        <w:rPr>
          <w:rFonts w:ascii="Times New Roman" w:eastAsia="Times New Roman" w:hAnsi="Times New Roman" w:cs="Times New Roman"/>
          <w:b/>
          <w:kern w:val="1"/>
          <w:sz w:val="24"/>
          <w:szCs w:val="24"/>
          <w:lang w:eastAsia="sk-SK"/>
        </w:rPr>
        <w:t xml:space="preserve">K bodu </w:t>
      </w:r>
      <w:r w:rsidR="00501A17">
        <w:rPr>
          <w:rFonts w:ascii="Times New Roman" w:eastAsia="Times New Roman" w:hAnsi="Times New Roman" w:cs="Times New Roman"/>
          <w:b/>
          <w:kern w:val="1"/>
          <w:sz w:val="24"/>
          <w:szCs w:val="24"/>
          <w:lang w:eastAsia="sk-SK"/>
        </w:rPr>
        <w:t>61</w:t>
      </w:r>
      <w:r>
        <w:rPr>
          <w:rFonts w:ascii="Times New Roman" w:eastAsia="Times New Roman" w:hAnsi="Times New Roman" w:cs="Times New Roman"/>
          <w:b/>
          <w:kern w:val="1"/>
          <w:sz w:val="24"/>
          <w:szCs w:val="24"/>
          <w:lang w:eastAsia="sk-SK"/>
        </w:rPr>
        <w:t xml:space="preserve"> (§ 159 ods. 4)</w:t>
      </w:r>
    </w:p>
    <w:p w:rsidR="00023A91" w:rsidRDefault="00023A91" w:rsidP="002C228C">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sk-SK"/>
        </w:rPr>
      </w:pPr>
    </w:p>
    <w:p w:rsidR="00F507F4" w:rsidRDefault="00F507F4" w:rsidP="00F507F4">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Platové tarify štátnych zamestnancov (zamestnancov verejného sektora) sú v bežnom prípade ustanovené právnym predpisom (nariadenie vlády) a uverejnené v Zbierke zákonov Slovenskej republiky. Platová tarifa predstavuje základnú zložku funk</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ného platu štátneho zamestnanca a suma platovej tarify je sú</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asne východiskom pre ur</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ovanie ostatných podstatných zložiek funk</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ného platu. Zverej</w:t>
      </w:r>
      <w:r w:rsidRPr="005425EA">
        <w:rPr>
          <w:rFonts w:ascii="Times New Roman" w:eastAsia="Times New Roman" w:hAnsi="Times New Roman" w:cs="Times New Roman" w:hint="eastAsia"/>
          <w:kern w:val="1"/>
          <w:sz w:val="24"/>
          <w:szCs w:val="24"/>
          <w:lang w:eastAsia="sk-SK"/>
        </w:rPr>
        <w:t>ň</w:t>
      </w:r>
      <w:r w:rsidRPr="005425EA">
        <w:rPr>
          <w:rFonts w:ascii="Times New Roman" w:eastAsia="Times New Roman" w:hAnsi="Times New Roman" w:cs="Times New Roman"/>
          <w:kern w:val="1"/>
          <w:sz w:val="24"/>
          <w:szCs w:val="24"/>
          <w:lang w:eastAsia="sk-SK"/>
        </w:rPr>
        <w:t>ovanie platových taríf je prostriedkom potvrdenia právnej istoty štátnych zamestnancov a uchádza</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ov o štátnu službu, pokia</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 xml:space="preserve"> ide o podmienky vykonávania štátnej služby. Sú</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asne ide o transparentný spôsob informovania verejnosti. V niektorých služobných úradoch sa zvýšené platové tarify štátnych zamestnancov ustanovujú služobným predpisom, nie nariadením vlády. Vzh</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adom na uvedené skuto</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nosti sa navrhuje ustanovi</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povinnos</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týchto služobných úradov zverej</w:t>
      </w:r>
      <w:r w:rsidRPr="005425EA">
        <w:rPr>
          <w:rFonts w:ascii="Times New Roman" w:eastAsia="Times New Roman" w:hAnsi="Times New Roman" w:cs="Times New Roman" w:hint="eastAsia"/>
          <w:kern w:val="1"/>
          <w:sz w:val="24"/>
          <w:szCs w:val="24"/>
          <w:lang w:eastAsia="sk-SK"/>
        </w:rPr>
        <w:t>ň</w:t>
      </w:r>
      <w:r w:rsidRPr="005425EA">
        <w:rPr>
          <w:rFonts w:ascii="Times New Roman" w:eastAsia="Times New Roman" w:hAnsi="Times New Roman" w:cs="Times New Roman"/>
          <w:kern w:val="1"/>
          <w:sz w:val="24"/>
          <w:szCs w:val="24"/>
          <w:lang w:eastAsia="sk-SK"/>
        </w:rPr>
        <w:t>ova</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zvýšené platové tarify (predmetný služobný predpis) na webovom sídle – informa</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ná povinnos</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(obdobne ako v prípade doplnenia § 10 ods. 2 zákona) sa vz</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ahuje na Kanceláriu prezidenta SR, Kanceláriu Národnej rady SR, Kanceláriu Ústavného súdu SR, Kanceláriu verejného ochrancu práv a Najvyšší kontrolný úrad SR.</w:t>
      </w:r>
    </w:p>
    <w:p w:rsidR="00D870A6" w:rsidRDefault="001D4EC3" w:rsidP="00D870A6">
      <w:pPr>
        <w:suppressAutoHyphens/>
        <w:autoSpaceDE w:val="0"/>
        <w:autoSpaceDN w:val="0"/>
        <w:adjustRightInd w:val="0"/>
        <w:spacing w:after="0" w:line="240" w:lineRule="auto"/>
        <w:jc w:val="both"/>
        <w:rPr>
          <w:rFonts w:ascii="Times New Roman" w:eastAsia="Times New Roman" w:hAnsi="Times New Roman" w:cs="Times New Roman"/>
          <w:kern w:val="1"/>
          <w:sz w:val="24"/>
          <w:szCs w:val="24"/>
          <w:u w:val="single"/>
          <w:lang w:eastAsia="sk-SK"/>
        </w:rPr>
      </w:pPr>
      <w:r>
        <w:rPr>
          <w:rFonts w:ascii="Times New Roman" w:eastAsia="Times New Roman" w:hAnsi="Times New Roman" w:cs="Times New Roman"/>
          <w:kern w:val="1"/>
          <w:sz w:val="24"/>
          <w:szCs w:val="24"/>
          <w:lang w:eastAsia="sk-SK"/>
        </w:rPr>
        <w:t>Vyššie uvedený postup má okrem iného</w:t>
      </w:r>
      <w:r w:rsidR="00D870A6" w:rsidRPr="001D4EC3">
        <w:rPr>
          <w:rFonts w:ascii="Times New Roman" w:eastAsia="Times New Roman" w:hAnsi="Times New Roman" w:cs="Times New Roman"/>
          <w:kern w:val="1"/>
          <w:sz w:val="24"/>
          <w:szCs w:val="24"/>
          <w:lang w:eastAsia="sk-SK"/>
        </w:rPr>
        <w:t xml:space="preserve"> zabezpečiť, aby </w:t>
      </w:r>
      <w:r w:rsidR="00D870A6" w:rsidRPr="00F11D97">
        <w:rPr>
          <w:rFonts w:ascii="Times New Roman" w:eastAsia="Times New Roman" w:hAnsi="Times New Roman" w:cs="Times New Roman"/>
          <w:kern w:val="1"/>
          <w:sz w:val="24"/>
          <w:szCs w:val="24"/>
          <w:lang w:eastAsia="sk-SK"/>
        </w:rPr>
        <w:t>Ú</w:t>
      </w:r>
      <w:r w:rsidR="00D870A6">
        <w:rPr>
          <w:rFonts w:ascii="Times New Roman" w:eastAsia="Times New Roman" w:hAnsi="Times New Roman" w:cs="Times New Roman"/>
          <w:kern w:val="1"/>
          <w:sz w:val="24"/>
          <w:szCs w:val="24"/>
          <w:lang w:eastAsia="sk-SK"/>
        </w:rPr>
        <w:t>rad</w:t>
      </w:r>
      <w:r w:rsidR="00D870A6" w:rsidRPr="00F11D97">
        <w:rPr>
          <w:rFonts w:ascii="Times New Roman" w:eastAsia="Times New Roman" w:hAnsi="Times New Roman" w:cs="Times New Roman"/>
          <w:kern w:val="1"/>
          <w:sz w:val="24"/>
          <w:szCs w:val="24"/>
          <w:lang w:eastAsia="sk-SK"/>
        </w:rPr>
        <w:t xml:space="preserve"> vlády </w:t>
      </w:r>
      <w:r>
        <w:rPr>
          <w:rFonts w:ascii="Times New Roman" w:eastAsia="Times New Roman" w:hAnsi="Times New Roman" w:cs="Times New Roman"/>
          <w:kern w:val="1"/>
          <w:sz w:val="24"/>
          <w:szCs w:val="24"/>
          <w:lang w:eastAsia="sk-SK"/>
        </w:rPr>
        <w:t>SR</w:t>
      </w:r>
      <w:r w:rsidR="00D870A6">
        <w:rPr>
          <w:rFonts w:ascii="Times New Roman" w:eastAsia="Times New Roman" w:hAnsi="Times New Roman" w:cs="Times New Roman"/>
          <w:kern w:val="1"/>
          <w:sz w:val="24"/>
          <w:szCs w:val="24"/>
          <w:lang w:eastAsia="sk-SK"/>
        </w:rPr>
        <w:t xml:space="preserve"> ako správca centrálneho informačného systému, ktorý v zmysle § 25 ods. 2 druhej vety návrhu zákona vytvára a spravuje číselníky, mal dostupné informácie o aktuálne platných platových tarifách na dotknutých služobných úradoch za účelom správneho nastavenia číselníka pre tieto služobné úrady. </w:t>
      </w:r>
    </w:p>
    <w:p w:rsidR="00D870A6" w:rsidRPr="00D870A6" w:rsidRDefault="00D870A6" w:rsidP="00D870A6">
      <w:pPr>
        <w:suppressAutoHyphens/>
        <w:autoSpaceDE w:val="0"/>
        <w:autoSpaceDN w:val="0"/>
        <w:adjustRightInd w:val="0"/>
        <w:spacing w:after="0" w:line="240" w:lineRule="auto"/>
        <w:jc w:val="both"/>
        <w:rPr>
          <w:rFonts w:ascii="Times New Roman" w:eastAsia="Times New Roman" w:hAnsi="Times New Roman" w:cs="Times New Roman"/>
          <w:kern w:val="1"/>
          <w:sz w:val="24"/>
          <w:szCs w:val="24"/>
          <w:u w:val="single"/>
          <w:lang w:eastAsia="sk-SK"/>
        </w:rPr>
      </w:pPr>
    </w:p>
    <w:p w:rsidR="00F507F4" w:rsidRDefault="00F507F4" w:rsidP="007501C0">
      <w:pPr>
        <w:suppressAutoHyphens/>
        <w:autoSpaceDE w:val="0"/>
        <w:autoSpaceDN w:val="0"/>
        <w:adjustRightInd w:val="0"/>
        <w:spacing w:after="280" w:line="240" w:lineRule="auto"/>
        <w:jc w:val="both"/>
        <w:rPr>
          <w:rFonts w:ascii="Times New Roman" w:eastAsia="Times New Roman" w:hAnsi="Times New Roman" w:cs="Times New Roman"/>
          <w:b/>
          <w:kern w:val="1"/>
          <w:sz w:val="24"/>
          <w:szCs w:val="24"/>
          <w:lang w:eastAsia="sk-SK"/>
        </w:rPr>
      </w:pPr>
      <w:r>
        <w:rPr>
          <w:rFonts w:ascii="Times New Roman" w:eastAsia="Times New Roman" w:hAnsi="Times New Roman" w:cs="Times New Roman"/>
          <w:b/>
          <w:kern w:val="1"/>
          <w:sz w:val="24"/>
          <w:szCs w:val="24"/>
          <w:lang w:eastAsia="sk-SK"/>
        </w:rPr>
        <w:t xml:space="preserve">K bodu </w:t>
      </w:r>
      <w:r w:rsidR="00501A17">
        <w:rPr>
          <w:rFonts w:ascii="Times New Roman" w:eastAsia="Times New Roman" w:hAnsi="Times New Roman" w:cs="Times New Roman"/>
          <w:b/>
          <w:kern w:val="1"/>
          <w:sz w:val="24"/>
          <w:szCs w:val="24"/>
          <w:lang w:eastAsia="sk-SK"/>
        </w:rPr>
        <w:t>62</w:t>
      </w:r>
      <w:r>
        <w:rPr>
          <w:rFonts w:ascii="Times New Roman" w:eastAsia="Times New Roman" w:hAnsi="Times New Roman" w:cs="Times New Roman"/>
          <w:b/>
          <w:kern w:val="1"/>
          <w:sz w:val="24"/>
          <w:szCs w:val="24"/>
          <w:lang w:eastAsia="sk-SK"/>
        </w:rPr>
        <w:t xml:space="preserve"> (§ 173 ods. 1)</w:t>
      </w:r>
    </w:p>
    <w:p w:rsidR="00F507F4" w:rsidRPr="00F507F4" w:rsidRDefault="00F507F4" w:rsidP="007501C0">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lang w:eastAsia="sk-SK"/>
        </w:rPr>
      </w:pPr>
      <w:r w:rsidRPr="00F507F4">
        <w:rPr>
          <w:rFonts w:ascii="Times New Roman" w:eastAsia="Times New Roman" w:hAnsi="Times New Roman" w:cs="Times New Roman"/>
          <w:kern w:val="1"/>
          <w:sz w:val="24"/>
          <w:szCs w:val="24"/>
          <w:lang w:eastAsia="sk-SK"/>
        </w:rPr>
        <w:t>Legislatívno-technická úprava.</w:t>
      </w:r>
    </w:p>
    <w:p w:rsidR="00F507F4" w:rsidRDefault="00F507F4" w:rsidP="007501C0">
      <w:pPr>
        <w:suppressAutoHyphens/>
        <w:autoSpaceDE w:val="0"/>
        <w:autoSpaceDN w:val="0"/>
        <w:adjustRightInd w:val="0"/>
        <w:spacing w:after="280" w:line="240" w:lineRule="auto"/>
        <w:jc w:val="both"/>
        <w:rPr>
          <w:rFonts w:ascii="Times New Roman" w:eastAsia="Times New Roman" w:hAnsi="Times New Roman" w:cs="Times New Roman"/>
          <w:b/>
          <w:kern w:val="1"/>
          <w:sz w:val="24"/>
          <w:szCs w:val="24"/>
          <w:lang w:eastAsia="sk-SK"/>
        </w:rPr>
      </w:pPr>
      <w:r>
        <w:rPr>
          <w:rFonts w:ascii="Times New Roman" w:eastAsia="Times New Roman" w:hAnsi="Times New Roman" w:cs="Times New Roman"/>
          <w:b/>
          <w:kern w:val="1"/>
          <w:sz w:val="24"/>
          <w:szCs w:val="24"/>
          <w:lang w:eastAsia="sk-SK"/>
        </w:rPr>
        <w:t xml:space="preserve">K bodu </w:t>
      </w:r>
      <w:r w:rsidR="00501A17">
        <w:rPr>
          <w:rFonts w:ascii="Times New Roman" w:eastAsia="Times New Roman" w:hAnsi="Times New Roman" w:cs="Times New Roman"/>
          <w:b/>
          <w:kern w:val="1"/>
          <w:sz w:val="24"/>
          <w:szCs w:val="24"/>
          <w:lang w:eastAsia="sk-SK"/>
        </w:rPr>
        <w:t>63</w:t>
      </w:r>
      <w:r>
        <w:rPr>
          <w:rFonts w:ascii="Times New Roman" w:eastAsia="Times New Roman" w:hAnsi="Times New Roman" w:cs="Times New Roman"/>
          <w:b/>
          <w:kern w:val="1"/>
          <w:sz w:val="24"/>
          <w:szCs w:val="24"/>
          <w:lang w:eastAsia="sk-SK"/>
        </w:rPr>
        <w:t xml:space="preserve"> (§ 175 ods. 2)</w:t>
      </w:r>
    </w:p>
    <w:p w:rsidR="00F507F4" w:rsidRPr="005425EA" w:rsidRDefault="00F507F4" w:rsidP="00F507F4">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Vypúš</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a sa osobitná úprava plynutia lehôt vo výberovom konaní a hromadnom výberovom konaní. To znamená, že aj lehoty na prihlásenie sa do výberového konania za</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nú plynú</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až d</w:t>
      </w:r>
      <w:r w:rsidRPr="005425EA">
        <w:rPr>
          <w:rFonts w:ascii="Times New Roman" w:eastAsia="Times New Roman" w:hAnsi="Times New Roman" w:cs="Times New Roman" w:hint="eastAsia"/>
          <w:kern w:val="1"/>
          <w:sz w:val="24"/>
          <w:szCs w:val="24"/>
          <w:lang w:eastAsia="sk-SK"/>
        </w:rPr>
        <w:t>ň</w:t>
      </w:r>
      <w:r w:rsidRPr="005425EA">
        <w:rPr>
          <w:rFonts w:ascii="Times New Roman" w:eastAsia="Times New Roman" w:hAnsi="Times New Roman" w:cs="Times New Roman"/>
          <w:kern w:val="1"/>
          <w:sz w:val="24"/>
          <w:szCs w:val="24"/>
          <w:lang w:eastAsia="sk-SK"/>
        </w:rPr>
        <w:t>om nasledujúcim po dni vyhlásenia výberového konania.</w:t>
      </w:r>
    </w:p>
    <w:p w:rsidR="001D4EC3" w:rsidRDefault="001D4EC3" w:rsidP="007501C0">
      <w:pPr>
        <w:suppressAutoHyphens/>
        <w:autoSpaceDE w:val="0"/>
        <w:autoSpaceDN w:val="0"/>
        <w:adjustRightInd w:val="0"/>
        <w:spacing w:after="280" w:line="240" w:lineRule="auto"/>
        <w:jc w:val="both"/>
        <w:rPr>
          <w:rFonts w:ascii="Times New Roman" w:eastAsia="Times New Roman" w:hAnsi="Times New Roman" w:cs="Times New Roman"/>
          <w:b/>
          <w:kern w:val="1"/>
          <w:sz w:val="24"/>
          <w:szCs w:val="24"/>
          <w:lang w:eastAsia="sk-SK"/>
        </w:rPr>
      </w:pPr>
    </w:p>
    <w:p w:rsidR="007501C0" w:rsidRPr="005425EA" w:rsidRDefault="007501C0" w:rsidP="007501C0">
      <w:pPr>
        <w:suppressAutoHyphens/>
        <w:autoSpaceDE w:val="0"/>
        <w:autoSpaceDN w:val="0"/>
        <w:adjustRightInd w:val="0"/>
        <w:spacing w:after="280" w:line="240" w:lineRule="auto"/>
        <w:jc w:val="both"/>
        <w:rPr>
          <w:rFonts w:ascii="Times New Roman" w:eastAsia="Times New Roman" w:hAnsi="Times New Roman" w:cs="Times New Roman"/>
          <w:b/>
          <w:kern w:val="1"/>
          <w:sz w:val="24"/>
          <w:szCs w:val="24"/>
          <w:lang w:eastAsia="sk-SK"/>
        </w:rPr>
      </w:pPr>
      <w:r w:rsidRPr="005425EA">
        <w:rPr>
          <w:rFonts w:ascii="Times New Roman" w:eastAsia="Times New Roman" w:hAnsi="Times New Roman" w:cs="Times New Roman"/>
          <w:b/>
          <w:kern w:val="1"/>
          <w:sz w:val="24"/>
          <w:szCs w:val="24"/>
          <w:lang w:eastAsia="sk-SK"/>
        </w:rPr>
        <w:t>K </w:t>
      </w:r>
      <w:r w:rsidR="00627250" w:rsidRPr="005425EA">
        <w:rPr>
          <w:rFonts w:ascii="Times New Roman" w:eastAsia="Times New Roman" w:hAnsi="Times New Roman" w:cs="Times New Roman"/>
          <w:b/>
          <w:kern w:val="1"/>
          <w:sz w:val="24"/>
          <w:szCs w:val="24"/>
          <w:lang w:eastAsia="sk-SK"/>
        </w:rPr>
        <w:t xml:space="preserve">bodu </w:t>
      </w:r>
      <w:r w:rsidR="00501A17">
        <w:rPr>
          <w:rFonts w:ascii="Times New Roman" w:eastAsia="Times New Roman" w:hAnsi="Times New Roman" w:cs="Times New Roman"/>
          <w:b/>
          <w:kern w:val="1"/>
          <w:sz w:val="24"/>
          <w:szCs w:val="24"/>
          <w:lang w:eastAsia="sk-SK"/>
        </w:rPr>
        <w:t>64</w:t>
      </w:r>
      <w:r w:rsidR="00315248" w:rsidRPr="005425EA">
        <w:rPr>
          <w:rFonts w:ascii="Times New Roman" w:eastAsia="Times New Roman" w:hAnsi="Times New Roman" w:cs="Times New Roman"/>
          <w:b/>
          <w:kern w:val="1"/>
          <w:sz w:val="24"/>
          <w:szCs w:val="24"/>
          <w:lang w:eastAsia="sk-SK"/>
        </w:rPr>
        <w:t xml:space="preserve"> </w:t>
      </w:r>
      <w:r w:rsidR="000B1F4C" w:rsidRPr="005425EA">
        <w:rPr>
          <w:rFonts w:ascii="Times New Roman" w:eastAsia="Times New Roman" w:hAnsi="Times New Roman" w:cs="Times New Roman"/>
          <w:b/>
          <w:kern w:val="1"/>
          <w:sz w:val="24"/>
          <w:szCs w:val="24"/>
          <w:lang w:eastAsia="sk-SK"/>
        </w:rPr>
        <w:t>(</w:t>
      </w:r>
      <w:r w:rsidR="00501A17">
        <w:rPr>
          <w:rFonts w:ascii="Times New Roman" w:eastAsia="Times New Roman" w:hAnsi="Times New Roman" w:cs="Times New Roman"/>
          <w:b/>
          <w:kern w:val="1"/>
          <w:sz w:val="24"/>
          <w:szCs w:val="24"/>
          <w:lang w:eastAsia="sk-SK"/>
        </w:rPr>
        <w:t>vypustenie</w:t>
      </w:r>
      <w:r w:rsidR="000B1F4C" w:rsidRPr="005425EA">
        <w:rPr>
          <w:rFonts w:ascii="Times New Roman" w:eastAsia="Times New Roman" w:hAnsi="Times New Roman" w:cs="Times New Roman"/>
          <w:b/>
          <w:kern w:val="1"/>
          <w:sz w:val="24"/>
          <w:szCs w:val="24"/>
          <w:lang w:eastAsia="sk-SK"/>
        </w:rPr>
        <w:t xml:space="preserve"> § 193e)</w:t>
      </w:r>
      <w:r w:rsidR="00627250" w:rsidRPr="005425EA">
        <w:rPr>
          <w:rFonts w:ascii="Times New Roman" w:eastAsia="Times New Roman" w:hAnsi="Times New Roman" w:cs="Times New Roman"/>
          <w:b/>
          <w:kern w:val="1"/>
          <w:sz w:val="24"/>
          <w:szCs w:val="24"/>
          <w:lang w:eastAsia="sk-SK"/>
        </w:rPr>
        <w:t xml:space="preserve"> </w:t>
      </w:r>
    </w:p>
    <w:p w:rsidR="007501C0" w:rsidRPr="005425EA" w:rsidRDefault="000B1F4C" w:rsidP="007501C0">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 xml:space="preserve">Návrh na zrušenie nadväzuje na zrušenie § 9a zákona vrátane odôvodnenia </w:t>
      </w:r>
      <w:r w:rsidR="001E572E" w:rsidRPr="005425EA">
        <w:rPr>
          <w:rFonts w:ascii="Times New Roman" w:eastAsia="Times New Roman" w:hAnsi="Times New Roman" w:cs="Times New Roman"/>
          <w:kern w:val="1"/>
          <w:sz w:val="24"/>
          <w:szCs w:val="24"/>
          <w:lang w:eastAsia="sk-SK"/>
        </w:rPr>
        <w:t>–</w:t>
      </w:r>
      <w:r w:rsidRPr="005425EA">
        <w:rPr>
          <w:rFonts w:ascii="Times New Roman" w:eastAsia="Times New Roman" w:hAnsi="Times New Roman" w:cs="Times New Roman"/>
          <w:kern w:val="1"/>
          <w:sz w:val="24"/>
          <w:szCs w:val="24"/>
          <w:lang w:eastAsia="sk-SK"/>
        </w:rPr>
        <w:t xml:space="preserve"> </w:t>
      </w:r>
      <w:r w:rsidR="001E572E" w:rsidRPr="005425EA">
        <w:rPr>
          <w:rFonts w:ascii="Times New Roman" w:eastAsia="Times New Roman" w:hAnsi="Times New Roman" w:cs="Times New Roman"/>
          <w:kern w:val="1"/>
          <w:sz w:val="24"/>
          <w:szCs w:val="24"/>
          <w:lang w:eastAsia="sk-SK"/>
        </w:rPr>
        <w:t xml:space="preserve">dotknutá </w:t>
      </w:r>
      <w:r w:rsidRPr="005425EA">
        <w:rPr>
          <w:rFonts w:ascii="Times New Roman" w:eastAsia="Times New Roman" w:hAnsi="Times New Roman" w:cs="Times New Roman"/>
          <w:kern w:val="1"/>
          <w:sz w:val="24"/>
          <w:szCs w:val="24"/>
          <w:lang w:eastAsia="sk-SK"/>
        </w:rPr>
        <w:t xml:space="preserve">úprava </w:t>
      </w:r>
      <w:r w:rsidR="001E572E" w:rsidRPr="005425EA">
        <w:rPr>
          <w:rFonts w:ascii="Times New Roman" w:eastAsia="Times New Roman" w:hAnsi="Times New Roman" w:cs="Times New Roman"/>
          <w:kern w:val="1"/>
          <w:sz w:val="24"/>
          <w:szCs w:val="24"/>
          <w:lang w:eastAsia="sk-SK"/>
        </w:rPr>
        <w:t>odbornej stáže</w:t>
      </w:r>
      <w:r w:rsidRPr="005425EA">
        <w:rPr>
          <w:rFonts w:ascii="Times New Roman" w:eastAsia="Times New Roman" w:hAnsi="Times New Roman" w:cs="Times New Roman"/>
          <w:kern w:val="1"/>
          <w:sz w:val="24"/>
          <w:szCs w:val="24"/>
          <w:lang w:eastAsia="sk-SK"/>
        </w:rPr>
        <w:t xml:space="preserve"> stráca význam.</w:t>
      </w:r>
    </w:p>
    <w:p w:rsidR="000B1F4C" w:rsidRPr="005425EA" w:rsidRDefault="001E572E" w:rsidP="007501C0">
      <w:pPr>
        <w:suppressAutoHyphens/>
        <w:autoSpaceDE w:val="0"/>
        <w:autoSpaceDN w:val="0"/>
        <w:adjustRightInd w:val="0"/>
        <w:spacing w:after="280" w:line="240" w:lineRule="auto"/>
        <w:jc w:val="both"/>
        <w:rPr>
          <w:rFonts w:ascii="Times New Roman" w:eastAsia="Times New Roman" w:hAnsi="Times New Roman" w:cs="Times New Roman"/>
          <w:b/>
          <w:kern w:val="1"/>
          <w:sz w:val="24"/>
          <w:szCs w:val="24"/>
          <w:lang w:eastAsia="sk-SK"/>
        </w:rPr>
      </w:pPr>
      <w:r w:rsidRPr="005425EA">
        <w:rPr>
          <w:rFonts w:ascii="Times New Roman" w:eastAsia="Times New Roman" w:hAnsi="Times New Roman" w:cs="Times New Roman"/>
          <w:b/>
          <w:kern w:val="1"/>
          <w:sz w:val="24"/>
          <w:szCs w:val="24"/>
          <w:lang w:eastAsia="sk-SK"/>
        </w:rPr>
        <w:t xml:space="preserve">K bodu </w:t>
      </w:r>
      <w:r w:rsidR="00501A17">
        <w:rPr>
          <w:rFonts w:ascii="Times New Roman" w:eastAsia="Times New Roman" w:hAnsi="Times New Roman" w:cs="Times New Roman"/>
          <w:b/>
          <w:kern w:val="1"/>
          <w:sz w:val="24"/>
          <w:szCs w:val="24"/>
          <w:lang w:eastAsia="sk-SK"/>
        </w:rPr>
        <w:t>65</w:t>
      </w:r>
      <w:r w:rsidR="00315248" w:rsidRPr="005425EA">
        <w:rPr>
          <w:rFonts w:ascii="Times New Roman" w:eastAsia="Times New Roman" w:hAnsi="Times New Roman" w:cs="Times New Roman"/>
          <w:b/>
          <w:kern w:val="1"/>
          <w:sz w:val="24"/>
          <w:szCs w:val="24"/>
          <w:lang w:eastAsia="sk-SK"/>
        </w:rPr>
        <w:t xml:space="preserve"> </w:t>
      </w:r>
      <w:r w:rsidRPr="005425EA">
        <w:rPr>
          <w:rFonts w:ascii="Times New Roman" w:eastAsia="Times New Roman" w:hAnsi="Times New Roman" w:cs="Times New Roman"/>
          <w:b/>
          <w:kern w:val="1"/>
          <w:sz w:val="24"/>
          <w:szCs w:val="24"/>
          <w:lang w:eastAsia="sk-SK"/>
        </w:rPr>
        <w:t>(prechodné ustanovenia - § 193g až § 193i)</w:t>
      </w:r>
    </w:p>
    <w:p w:rsidR="001E572E" w:rsidRPr="005425EA" w:rsidRDefault="007961E0" w:rsidP="007501C0">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u w:val="single"/>
          <w:lang w:eastAsia="sk-SK"/>
        </w:rPr>
      </w:pPr>
      <w:r w:rsidRPr="005425EA">
        <w:rPr>
          <w:rFonts w:ascii="Times New Roman" w:eastAsia="Times New Roman" w:hAnsi="Times New Roman" w:cs="Times New Roman"/>
          <w:kern w:val="1"/>
          <w:sz w:val="24"/>
          <w:szCs w:val="24"/>
          <w:u w:val="single"/>
          <w:lang w:eastAsia="sk-SK"/>
        </w:rPr>
        <w:lastRenderedPageBreak/>
        <w:t>§ 193g</w:t>
      </w:r>
    </w:p>
    <w:p w:rsidR="007961E0" w:rsidRPr="005425EA" w:rsidRDefault="007961E0" w:rsidP="007501C0">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Vzh</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 xml:space="preserve">adom na rozsah a obsah </w:t>
      </w:r>
      <w:r w:rsidR="000632B9" w:rsidRPr="005425EA">
        <w:rPr>
          <w:rFonts w:ascii="Times New Roman" w:eastAsia="Times New Roman" w:hAnsi="Times New Roman" w:cs="Times New Roman"/>
          <w:kern w:val="1"/>
          <w:sz w:val="24"/>
          <w:szCs w:val="24"/>
          <w:lang w:eastAsia="sk-SK"/>
        </w:rPr>
        <w:t xml:space="preserve">plánovaných </w:t>
      </w:r>
      <w:r w:rsidRPr="005425EA">
        <w:rPr>
          <w:rFonts w:ascii="Times New Roman" w:eastAsia="Times New Roman" w:hAnsi="Times New Roman" w:cs="Times New Roman"/>
          <w:kern w:val="1"/>
          <w:sz w:val="24"/>
          <w:szCs w:val="24"/>
          <w:lang w:eastAsia="sk-SK"/>
        </w:rPr>
        <w:t xml:space="preserve">zmien v opise štátnozamestnaneckého miesta </w:t>
      </w:r>
      <w:r w:rsidR="00E01BAD" w:rsidRPr="005425EA">
        <w:rPr>
          <w:rFonts w:ascii="Times New Roman" w:eastAsia="Times New Roman" w:hAnsi="Times New Roman" w:cs="Times New Roman"/>
          <w:kern w:val="1"/>
          <w:sz w:val="24"/>
          <w:szCs w:val="24"/>
          <w:lang w:eastAsia="sk-SK"/>
        </w:rPr>
        <w:t>(vzor bude novou prílohou vykonávacieho právneho predpisu pod</w:t>
      </w:r>
      <w:r w:rsidR="00E01BAD" w:rsidRPr="005425EA">
        <w:rPr>
          <w:rFonts w:ascii="Times New Roman" w:eastAsia="Times New Roman" w:hAnsi="Times New Roman" w:cs="Times New Roman" w:hint="eastAsia"/>
          <w:kern w:val="1"/>
          <w:sz w:val="24"/>
          <w:szCs w:val="24"/>
          <w:lang w:eastAsia="sk-SK"/>
        </w:rPr>
        <w:t>ľ</w:t>
      </w:r>
      <w:r w:rsidR="00E01BAD" w:rsidRPr="005425EA">
        <w:rPr>
          <w:rFonts w:ascii="Times New Roman" w:eastAsia="Times New Roman" w:hAnsi="Times New Roman" w:cs="Times New Roman"/>
          <w:kern w:val="1"/>
          <w:sz w:val="24"/>
          <w:szCs w:val="24"/>
          <w:lang w:eastAsia="sk-SK"/>
        </w:rPr>
        <w:t>a § 23 ods. 5</w:t>
      </w:r>
      <w:r w:rsidRPr="005425EA">
        <w:rPr>
          <w:rFonts w:ascii="Times New Roman" w:eastAsia="Times New Roman" w:hAnsi="Times New Roman" w:cs="Times New Roman"/>
          <w:kern w:val="1"/>
          <w:sz w:val="24"/>
          <w:szCs w:val="24"/>
          <w:lang w:eastAsia="sk-SK"/>
        </w:rPr>
        <w:t>) sa v odseku 1 výslovne ustanovuje povinnos</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služobného úradu odovzda</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štátnemu zamestnancovi opis štátnozamestnaneckého miesta vypracovaný v súlade s právnou úpravou ú</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innou od 1. júla 2023. Sú</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asne sa navrhuje ustanovi</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primeraná doba na splnenie tejto povinnosti.</w:t>
      </w:r>
    </w:p>
    <w:p w:rsidR="0093174C" w:rsidRPr="005425EA" w:rsidRDefault="0093174C" w:rsidP="007501C0">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Vzh</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adom na zmenu príslušnosti na ur</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ovanie štátnozamestnaneckých miest vhodných pre absolventov sa v odseku 2 upravuje na prechodné obdobie status takýchto pozícií ur</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ených pod</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a predošlej právnej úpravy. Povinnos</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služobného úradu ur</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i</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štátnozamestnanecké miesta vhodné pre absolventov pod</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a novej úpravy sa v podstate posúva o šes</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mesiacov od nadobudnutia jej ú</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innosti.</w:t>
      </w:r>
    </w:p>
    <w:p w:rsidR="00023BAC" w:rsidRPr="005425EA" w:rsidRDefault="007961E0" w:rsidP="007501C0">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 xml:space="preserve">V odsekoch </w:t>
      </w:r>
      <w:r w:rsidR="0093174C" w:rsidRPr="005425EA">
        <w:rPr>
          <w:rFonts w:ascii="Times New Roman" w:eastAsia="Times New Roman" w:hAnsi="Times New Roman" w:cs="Times New Roman"/>
          <w:kern w:val="1"/>
          <w:sz w:val="24"/>
          <w:szCs w:val="24"/>
          <w:lang w:eastAsia="sk-SK"/>
        </w:rPr>
        <w:t>3</w:t>
      </w:r>
      <w:r w:rsidR="0037376B">
        <w:rPr>
          <w:rFonts w:ascii="Times New Roman" w:eastAsia="Times New Roman" w:hAnsi="Times New Roman" w:cs="Times New Roman"/>
          <w:kern w:val="1"/>
          <w:sz w:val="24"/>
          <w:szCs w:val="24"/>
          <w:lang w:eastAsia="sk-SK"/>
        </w:rPr>
        <w:t xml:space="preserve"> a</w:t>
      </w:r>
      <w:r w:rsidR="0093174C" w:rsidRPr="005425EA">
        <w:rPr>
          <w:rFonts w:ascii="Times New Roman" w:eastAsia="Times New Roman" w:hAnsi="Times New Roman" w:cs="Times New Roman"/>
          <w:kern w:val="1"/>
          <w:sz w:val="24"/>
          <w:szCs w:val="24"/>
          <w:lang w:eastAsia="sk-SK"/>
        </w:rPr>
        <w:t xml:space="preserve"> 4</w:t>
      </w:r>
      <w:r w:rsidR="00023BAC" w:rsidRPr="005425EA">
        <w:rPr>
          <w:rFonts w:ascii="Times New Roman" w:eastAsia="Times New Roman" w:hAnsi="Times New Roman" w:cs="Times New Roman"/>
          <w:kern w:val="1"/>
          <w:sz w:val="24"/>
          <w:szCs w:val="24"/>
          <w:lang w:eastAsia="sk-SK"/>
        </w:rPr>
        <w:t xml:space="preserve"> sa upravuje ú</w:t>
      </w:r>
      <w:r w:rsidR="00023BAC" w:rsidRPr="005425EA">
        <w:rPr>
          <w:rFonts w:ascii="Times New Roman" w:eastAsia="Times New Roman" w:hAnsi="Times New Roman" w:cs="Times New Roman" w:hint="eastAsia"/>
          <w:kern w:val="1"/>
          <w:sz w:val="24"/>
          <w:szCs w:val="24"/>
          <w:lang w:eastAsia="sk-SK"/>
        </w:rPr>
        <w:t>č</w:t>
      </w:r>
      <w:r w:rsidR="00023BAC" w:rsidRPr="005425EA">
        <w:rPr>
          <w:rFonts w:ascii="Times New Roman" w:eastAsia="Times New Roman" w:hAnsi="Times New Roman" w:cs="Times New Roman"/>
          <w:kern w:val="1"/>
          <w:sz w:val="24"/>
          <w:szCs w:val="24"/>
          <w:lang w:eastAsia="sk-SK"/>
        </w:rPr>
        <w:t>innos</w:t>
      </w:r>
      <w:r w:rsidR="00023BAC" w:rsidRPr="005425EA">
        <w:rPr>
          <w:rFonts w:ascii="Times New Roman" w:eastAsia="Times New Roman" w:hAnsi="Times New Roman" w:cs="Times New Roman" w:hint="eastAsia"/>
          <w:kern w:val="1"/>
          <w:sz w:val="24"/>
          <w:szCs w:val="24"/>
          <w:lang w:eastAsia="sk-SK"/>
        </w:rPr>
        <w:t>ť</w:t>
      </w:r>
      <w:r w:rsidR="00023BAC" w:rsidRPr="005425EA">
        <w:rPr>
          <w:rFonts w:ascii="Times New Roman" w:eastAsia="Times New Roman" w:hAnsi="Times New Roman" w:cs="Times New Roman"/>
          <w:kern w:val="1"/>
          <w:sz w:val="24"/>
          <w:szCs w:val="24"/>
          <w:lang w:eastAsia="sk-SK"/>
        </w:rPr>
        <w:t xml:space="preserve"> úpravy ú</w:t>
      </w:r>
      <w:r w:rsidR="00023BAC" w:rsidRPr="005425EA">
        <w:rPr>
          <w:rFonts w:ascii="Times New Roman" w:eastAsia="Times New Roman" w:hAnsi="Times New Roman" w:cs="Times New Roman" w:hint="eastAsia"/>
          <w:kern w:val="1"/>
          <w:sz w:val="24"/>
          <w:szCs w:val="24"/>
          <w:lang w:eastAsia="sk-SK"/>
        </w:rPr>
        <w:t>č</w:t>
      </w:r>
      <w:r w:rsidR="00023BAC" w:rsidRPr="005425EA">
        <w:rPr>
          <w:rFonts w:ascii="Times New Roman" w:eastAsia="Times New Roman" w:hAnsi="Times New Roman" w:cs="Times New Roman"/>
          <w:kern w:val="1"/>
          <w:sz w:val="24"/>
          <w:szCs w:val="24"/>
          <w:lang w:eastAsia="sk-SK"/>
        </w:rPr>
        <w:t>innej do 30. júna 2023 vo vz</w:t>
      </w:r>
      <w:r w:rsidR="00023BAC" w:rsidRPr="005425EA">
        <w:rPr>
          <w:rFonts w:ascii="Times New Roman" w:eastAsia="Times New Roman" w:hAnsi="Times New Roman" w:cs="Times New Roman" w:hint="eastAsia"/>
          <w:kern w:val="1"/>
          <w:sz w:val="24"/>
          <w:szCs w:val="24"/>
          <w:lang w:eastAsia="sk-SK"/>
        </w:rPr>
        <w:t>ť</w:t>
      </w:r>
      <w:r w:rsidR="00023BAC" w:rsidRPr="005425EA">
        <w:rPr>
          <w:rFonts w:ascii="Times New Roman" w:eastAsia="Times New Roman" w:hAnsi="Times New Roman" w:cs="Times New Roman"/>
          <w:kern w:val="1"/>
          <w:sz w:val="24"/>
          <w:szCs w:val="24"/>
          <w:lang w:eastAsia="sk-SK"/>
        </w:rPr>
        <w:t>ahu k postupom za</w:t>
      </w:r>
      <w:r w:rsidR="00023BAC" w:rsidRPr="005425EA">
        <w:rPr>
          <w:rFonts w:ascii="Times New Roman" w:eastAsia="Times New Roman" w:hAnsi="Times New Roman" w:cs="Times New Roman" w:hint="eastAsia"/>
          <w:kern w:val="1"/>
          <w:sz w:val="24"/>
          <w:szCs w:val="24"/>
          <w:lang w:eastAsia="sk-SK"/>
        </w:rPr>
        <w:t>č</w:t>
      </w:r>
      <w:r w:rsidR="00023BAC" w:rsidRPr="005425EA">
        <w:rPr>
          <w:rFonts w:ascii="Times New Roman" w:eastAsia="Times New Roman" w:hAnsi="Times New Roman" w:cs="Times New Roman"/>
          <w:kern w:val="1"/>
          <w:sz w:val="24"/>
          <w:szCs w:val="24"/>
          <w:lang w:eastAsia="sk-SK"/>
        </w:rPr>
        <w:t>atým do 30. júna 2023.</w:t>
      </w:r>
    </w:p>
    <w:p w:rsidR="00023BAC" w:rsidRPr="005425EA" w:rsidRDefault="00023BAC" w:rsidP="007501C0">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Použitie sú</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asnej úpravy (ú</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innej do 30. júna 2023) sa vz</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ahuje iba na za</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até výberové konania. Od 1. júla 2023 bude možné vyhlási</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a realizova</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výberové konanie iba pod</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a novej právnej úpravy. Opis obsadzovaného štátnozamestnaneckého miesta bude musie</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by</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v takomto prípade vypracovaný už pod</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a novej</w:t>
      </w:r>
      <w:r w:rsidR="00CD422D" w:rsidRPr="005425EA">
        <w:rPr>
          <w:rFonts w:ascii="Times New Roman" w:eastAsia="Times New Roman" w:hAnsi="Times New Roman" w:cs="Times New Roman"/>
          <w:kern w:val="1"/>
          <w:sz w:val="24"/>
          <w:szCs w:val="24"/>
          <w:lang w:eastAsia="sk-SK"/>
        </w:rPr>
        <w:t xml:space="preserve"> právnej</w:t>
      </w:r>
      <w:r w:rsidRPr="005425EA">
        <w:rPr>
          <w:rFonts w:ascii="Times New Roman" w:eastAsia="Times New Roman" w:hAnsi="Times New Roman" w:cs="Times New Roman"/>
          <w:kern w:val="1"/>
          <w:sz w:val="24"/>
          <w:szCs w:val="24"/>
          <w:lang w:eastAsia="sk-SK"/>
        </w:rPr>
        <w:t xml:space="preserve"> úpravy. </w:t>
      </w:r>
    </w:p>
    <w:p w:rsidR="00023BAC" w:rsidRPr="005425EA" w:rsidRDefault="00023BAC" w:rsidP="007501C0">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u w:val="single"/>
          <w:lang w:eastAsia="sk-SK"/>
        </w:rPr>
      </w:pPr>
      <w:r w:rsidRPr="005425EA">
        <w:rPr>
          <w:rFonts w:ascii="Times New Roman" w:eastAsia="Times New Roman" w:hAnsi="Times New Roman" w:cs="Times New Roman"/>
          <w:kern w:val="1"/>
          <w:sz w:val="24"/>
          <w:szCs w:val="24"/>
          <w:u w:val="single"/>
          <w:lang w:eastAsia="sk-SK"/>
        </w:rPr>
        <w:t>§ 193h</w:t>
      </w:r>
    </w:p>
    <w:p w:rsidR="007961E0" w:rsidRPr="005425EA" w:rsidRDefault="00EA3F4B" w:rsidP="007501C0">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Pod</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 xml:space="preserve">a novej úpravy </w:t>
      </w:r>
      <w:r w:rsidR="00CD422D" w:rsidRPr="005425EA">
        <w:rPr>
          <w:rFonts w:ascii="Times New Roman" w:eastAsia="Times New Roman" w:hAnsi="Times New Roman" w:cs="Times New Roman"/>
          <w:kern w:val="1"/>
          <w:sz w:val="24"/>
          <w:szCs w:val="24"/>
          <w:lang w:eastAsia="sk-SK"/>
        </w:rPr>
        <w:t>c</w:t>
      </w:r>
      <w:r w:rsidRPr="005425EA">
        <w:rPr>
          <w:rFonts w:ascii="Times New Roman" w:eastAsia="Times New Roman" w:hAnsi="Times New Roman" w:cs="Times New Roman"/>
          <w:kern w:val="1"/>
          <w:sz w:val="24"/>
          <w:szCs w:val="24"/>
          <w:lang w:eastAsia="sk-SK"/>
        </w:rPr>
        <w:t>entrálneho informa</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ného systé</w:t>
      </w:r>
      <w:r w:rsidR="00CD422D" w:rsidRPr="005425EA">
        <w:rPr>
          <w:rFonts w:ascii="Times New Roman" w:eastAsia="Times New Roman" w:hAnsi="Times New Roman" w:cs="Times New Roman"/>
          <w:kern w:val="1"/>
          <w:sz w:val="24"/>
          <w:szCs w:val="24"/>
          <w:lang w:eastAsia="sk-SK"/>
        </w:rPr>
        <w:t>mu</w:t>
      </w:r>
      <w:r w:rsidRPr="005425EA">
        <w:rPr>
          <w:rFonts w:ascii="Times New Roman" w:eastAsia="Times New Roman" w:hAnsi="Times New Roman" w:cs="Times New Roman"/>
          <w:kern w:val="1"/>
          <w:sz w:val="24"/>
          <w:szCs w:val="24"/>
          <w:lang w:eastAsia="sk-SK"/>
        </w:rPr>
        <w:t xml:space="preserve"> sa register nadbyto</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ných štátnych zamestnancov nahrádza registrom bývalých štátnych zamestnancov a register úspešných absolventov sa nahrádza registrom absolventov. Podstatným spôsobom sa rozširujú možnosti evidencie v registri bývalých štátnych zamestnancov (v porovnaní s registrom nadbyto</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ných štátnych zamestnancov) a zjednodušuje sa evidencia v registri absolventov (v porovnaní s registrom úspešných absolventov).</w:t>
      </w:r>
      <w:r w:rsidR="00CD422D" w:rsidRPr="005425EA">
        <w:rPr>
          <w:rFonts w:ascii="Times New Roman" w:hAnsi="Times New Roman" w:cs="Times New Roman"/>
          <w:sz w:val="24"/>
          <w:szCs w:val="24"/>
        </w:rPr>
        <w:t xml:space="preserve"> </w:t>
      </w:r>
      <w:r w:rsidR="00CD422D" w:rsidRPr="005425EA">
        <w:rPr>
          <w:rFonts w:ascii="Times New Roman" w:eastAsia="Times New Roman" w:hAnsi="Times New Roman" w:cs="Times New Roman"/>
          <w:kern w:val="1"/>
          <w:sz w:val="24"/>
          <w:szCs w:val="24"/>
          <w:lang w:eastAsia="sk-SK"/>
        </w:rPr>
        <w:t>Mení sa aj rozsah evidovaných údajov v oboch registroch ako aj spôsob zara</w:t>
      </w:r>
      <w:r w:rsidR="00CD422D" w:rsidRPr="005425EA">
        <w:rPr>
          <w:rFonts w:ascii="Times New Roman" w:eastAsia="Times New Roman" w:hAnsi="Times New Roman" w:cs="Times New Roman" w:hint="eastAsia"/>
          <w:kern w:val="1"/>
          <w:sz w:val="24"/>
          <w:szCs w:val="24"/>
          <w:lang w:eastAsia="sk-SK"/>
        </w:rPr>
        <w:t>ď</w:t>
      </w:r>
      <w:r w:rsidR="00CD422D" w:rsidRPr="005425EA">
        <w:rPr>
          <w:rFonts w:ascii="Times New Roman" w:eastAsia="Times New Roman" w:hAnsi="Times New Roman" w:cs="Times New Roman"/>
          <w:kern w:val="1"/>
          <w:sz w:val="24"/>
          <w:szCs w:val="24"/>
          <w:lang w:eastAsia="sk-SK"/>
        </w:rPr>
        <w:t>ovania bývalého štátneho zamestnanca a absolventa do registrov.</w:t>
      </w:r>
    </w:p>
    <w:p w:rsidR="00CD422D" w:rsidRPr="005425EA" w:rsidRDefault="00CD422D" w:rsidP="00CD422D">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V súvislosti s možnou potrebou dokon</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i</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výberové konania vyhlásené pod</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a úpravy ú</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innej do 30. júna 2023 bude zabezpe</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ená prevádzka registra nadbyto</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ných štátnych zamestnancov a registra úspešných absolventov (a evidencia v týchto registroch) do 31. decembra 2023. V § 193h sa navrhuje úprava prechodného obdobia zara</w:t>
      </w:r>
      <w:r w:rsidRPr="005425EA">
        <w:rPr>
          <w:rFonts w:ascii="Times New Roman" w:eastAsia="Times New Roman" w:hAnsi="Times New Roman" w:cs="Times New Roman" w:hint="eastAsia"/>
          <w:kern w:val="1"/>
          <w:sz w:val="24"/>
          <w:szCs w:val="24"/>
          <w:lang w:eastAsia="sk-SK"/>
        </w:rPr>
        <w:t>ď</w:t>
      </w:r>
      <w:r w:rsidRPr="005425EA">
        <w:rPr>
          <w:rFonts w:ascii="Times New Roman" w:eastAsia="Times New Roman" w:hAnsi="Times New Roman" w:cs="Times New Roman"/>
          <w:kern w:val="1"/>
          <w:sz w:val="24"/>
          <w:szCs w:val="24"/>
          <w:lang w:eastAsia="sk-SK"/>
        </w:rPr>
        <w:t>ovania a evidencie v týchto registroch.</w:t>
      </w:r>
    </w:p>
    <w:p w:rsidR="00EA3F4B" w:rsidRPr="005425EA" w:rsidRDefault="00EA3F4B" w:rsidP="007501C0">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Absolvent, ktorý bol alebo ktorý je evidovaný v registri úspešných absolventov môže požiada</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o zaradenie do registra absolventov spôsobom a za podmienok ustanovených týmto zákonom v znení ú</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innom od 1. júla 2023.</w:t>
      </w:r>
      <w:r w:rsidRPr="005425EA">
        <w:rPr>
          <w:rFonts w:ascii="Times New Roman" w:hAnsi="Times New Roman" w:cs="Times New Roman"/>
          <w:sz w:val="24"/>
          <w:szCs w:val="24"/>
        </w:rPr>
        <w:t xml:space="preserve"> </w:t>
      </w:r>
      <w:r w:rsidRPr="005425EA">
        <w:rPr>
          <w:rFonts w:ascii="Times New Roman" w:eastAsia="Times New Roman" w:hAnsi="Times New Roman" w:cs="Times New Roman"/>
          <w:kern w:val="1"/>
          <w:sz w:val="24"/>
          <w:szCs w:val="24"/>
          <w:lang w:eastAsia="sk-SK"/>
        </w:rPr>
        <w:t>Nadbyto</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ný štátny zamestnanec, ktorý bol alebo ktorý je evidovaný v registri nadbyto</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ných štátnych zamestnancov, môže požiada</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príslušný služobný úrad o zaradenie do registra bývalých štátnych zamestnancov spôsobom a za podmienok ustanovených týmto zákonom v znení ú</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innom od 1. júla 2023.</w:t>
      </w:r>
    </w:p>
    <w:p w:rsidR="00EA3F4B" w:rsidRPr="005425EA" w:rsidRDefault="00EA3F4B" w:rsidP="007501C0">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u w:val="single"/>
          <w:lang w:eastAsia="sk-SK"/>
        </w:rPr>
      </w:pPr>
      <w:r w:rsidRPr="005425EA">
        <w:rPr>
          <w:rFonts w:ascii="Times New Roman" w:eastAsia="Times New Roman" w:hAnsi="Times New Roman" w:cs="Times New Roman"/>
          <w:kern w:val="1"/>
          <w:sz w:val="24"/>
          <w:szCs w:val="24"/>
          <w:u w:val="single"/>
          <w:lang w:eastAsia="sk-SK"/>
        </w:rPr>
        <w:t>§ 193i</w:t>
      </w:r>
    </w:p>
    <w:p w:rsidR="00F507F4" w:rsidRPr="005425EA" w:rsidRDefault="00F507F4" w:rsidP="00F507F4">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lang w:eastAsia="sk-SK"/>
        </w:rPr>
      </w:pPr>
      <w:bookmarkStart w:id="1" w:name="_Hlk126927957"/>
      <w:r w:rsidRPr="005425EA">
        <w:rPr>
          <w:rFonts w:ascii="Times New Roman" w:eastAsia="Times New Roman" w:hAnsi="Times New Roman" w:cs="Times New Roman"/>
          <w:kern w:val="1"/>
          <w:sz w:val="24"/>
          <w:szCs w:val="24"/>
          <w:lang w:eastAsia="sk-SK"/>
        </w:rPr>
        <w:t>V odseku 1 sa na prechodné obdobie ustanovuje možnos</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(teda nie povinnos</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služobného úradu poskytova</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údaje do modulu služobných </w:t>
      </w:r>
      <w:r w:rsidRPr="00F507F4">
        <w:rPr>
          <w:rFonts w:ascii="Times New Roman" w:eastAsia="Times New Roman" w:hAnsi="Times New Roman" w:cs="Times New Roman"/>
          <w:kern w:val="1"/>
          <w:sz w:val="24"/>
          <w:szCs w:val="24"/>
          <w:lang w:eastAsia="sk-SK"/>
        </w:rPr>
        <w:t>úradov a do modulu</w:t>
      </w:r>
      <w:r w:rsidRPr="005425EA">
        <w:rPr>
          <w:rFonts w:ascii="Times New Roman" w:eastAsia="Times New Roman" w:hAnsi="Times New Roman" w:cs="Times New Roman"/>
          <w:kern w:val="1"/>
          <w:sz w:val="24"/>
          <w:szCs w:val="24"/>
          <w:lang w:eastAsia="sk-SK"/>
        </w:rPr>
        <w:t xml:space="preserve"> štátnych zamestnancov</w:t>
      </w:r>
      <w:r>
        <w:rPr>
          <w:rFonts w:ascii="Times New Roman" w:eastAsia="Times New Roman" w:hAnsi="Times New Roman" w:cs="Times New Roman"/>
          <w:kern w:val="1"/>
          <w:sz w:val="24"/>
          <w:szCs w:val="24"/>
          <w:lang w:eastAsia="sk-SK"/>
        </w:rPr>
        <w:t>.</w:t>
      </w:r>
      <w:r w:rsidRPr="005425EA">
        <w:rPr>
          <w:rFonts w:ascii="Times New Roman" w:eastAsia="Times New Roman" w:hAnsi="Times New Roman" w:cs="Times New Roman"/>
          <w:kern w:val="1"/>
          <w:sz w:val="24"/>
          <w:szCs w:val="24"/>
          <w:lang w:eastAsia="sk-SK"/>
        </w:rPr>
        <w:t xml:space="preserve"> </w:t>
      </w:r>
      <w:r>
        <w:rPr>
          <w:rFonts w:ascii="Times New Roman" w:eastAsia="Times New Roman" w:hAnsi="Times New Roman" w:cs="Times New Roman"/>
          <w:kern w:val="1"/>
          <w:sz w:val="24"/>
          <w:szCs w:val="24"/>
          <w:lang w:eastAsia="sk-SK"/>
        </w:rPr>
        <w:t>Z</w:t>
      </w:r>
      <w:r w:rsidRPr="005425EA">
        <w:rPr>
          <w:rFonts w:ascii="Times New Roman" w:eastAsia="Times New Roman" w:hAnsi="Times New Roman" w:cs="Times New Roman"/>
          <w:kern w:val="1"/>
          <w:sz w:val="24"/>
          <w:szCs w:val="24"/>
          <w:lang w:eastAsia="sk-SK"/>
        </w:rPr>
        <w:t>árove</w:t>
      </w:r>
      <w:r w:rsidRPr="005425EA">
        <w:rPr>
          <w:rFonts w:ascii="Times New Roman" w:eastAsia="Times New Roman" w:hAnsi="Times New Roman" w:cs="Times New Roman" w:hint="eastAsia"/>
          <w:kern w:val="1"/>
          <w:sz w:val="24"/>
          <w:szCs w:val="24"/>
          <w:lang w:eastAsia="sk-SK"/>
        </w:rPr>
        <w:t>ň</w:t>
      </w:r>
      <w:r>
        <w:rPr>
          <w:rFonts w:ascii="Times New Roman" w:eastAsia="Times New Roman" w:hAnsi="Times New Roman" w:cs="Times New Roman"/>
          <w:kern w:val="1"/>
          <w:sz w:val="24"/>
          <w:szCs w:val="24"/>
          <w:lang w:eastAsia="sk-SK"/>
        </w:rPr>
        <w:t xml:space="preserve"> sa</w:t>
      </w:r>
      <w:r w:rsidRPr="005425EA">
        <w:rPr>
          <w:rFonts w:ascii="Times New Roman" w:eastAsia="Times New Roman" w:hAnsi="Times New Roman" w:cs="Times New Roman"/>
          <w:kern w:val="1"/>
          <w:sz w:val="24"/>
          <w:szCs w:val="24"/>
          <w:lang w:eastAsia="sk-SK"/>
        </w:rPr>
        <w:t xml:space="preserve"> ustanovuje termín, odkedy vznikne služobnému úradu povinnos</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poskytova</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údaje do uvedených modulov. Primerane táto úprava platí aj na úrad vlády. V odseku 2 sa upravuje </w:t>
      </w:r>
      <w:r w:rsidRPr="005425EA">
        <w:rPr>
          <w:rFonts w:ascii="Times New Roman" w:eastAsia="Times New Roman" w:hAnsi="Times New Roman" w:cs="Times New Roman"/>
          <w:kern w:val="1"/>
          <w:sz w:val="24"/>
          <w:szCs w:val="24"/>
          <w:lang w:eastAsia="sk-SK"/>
        </w:rPr>
        <w:lastRenderedPageBreak/>
        <w:t>oznamovacia povinnos</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služobného úradu, ktorý v prechodnom období nebude poskytova</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údaje do modulu služobných úradov; úprava súvisí s vypustením informa</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nej povinnosti služobného úradu pod</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a § 23 ods. 1 zákona. V odseku 3 sa upravuje povinnos</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služobného úradu, ktorý v prechodnom období neposkytuje údaje do modulu štátnych zamestnancov; úprava súvisí s vypustením povinnosti služobného úradu pod</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a § 21 ods. 3 zákona. V odseku 4 sa navrhuje zoh</w:t>
      </w:r>
      <w:r w:rsidRPr="005425EA">
        <w:rPr>
          <w:rFonts w:ascii="Times New Roman" w:eastAsia="Times New Roman" w:hAnsi="Times New Roman" w:cs="Times New Roman" w:hint="eastAsia"/>
          <w:kern w:val="1"/>
          <w:sz w:val="24"/>
          <w:szCs w:val="24"/>
          <w:lang w:eastAsia="sk-SK"/>
        </w:rPr>
        <w:t>ľ</w:t>
      </w:r>
      <w:r w:rsidRPr="005425EA">
        <w:rPr>
          <w:rFonts w:ascii="Times New Roman" w:eastAsia="Times New Roman" w:hAnsi="Times New Roman" w:cs="Times New Roman"/>
          <w:kern w:val="1"/>
          <w:sz w:val="24"/>
          <w:szCs w:val="24"/>
          <w:lang w:eastAsia="sk-SK"/>
        </w:rPr>
        <w:t>adni</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nastavenie centrálneho informa</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ného systému a spôsob vzájomného prepojenia modulu štátnych zamestnancov s modulom vzdelávania, s modulom služobných preukazov a s registrom bývalých štátnych zamestnancov. Bez údajov o štátnom zamestnancovi v module štátnych zamestnancov nemôže modul vzdelávania a ani modul služobných preukazov správne fungova</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a poskytova</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služobnému úradu súvisiace služby. Obdobne zaradi</w:t>
      </w:r>
      <w:r w:rsidRPr="005425EA">
        <w:rPr>
          <w:rFonts w:ascii="Times New Roman" w:eastAsia="Times New Roman" w:hAnsi="Times New Roman" w:cs="Times New Roman" w:hint="eastAsia"/>
          <w:kern w:val="1"/>
          <w:sz w:val="24"/>
          <w:szCs w:val="24"/>
          <w:lang w:eastAsia="sk-SK"/>
        </w:rPr>
        <w:t>ť</w:t>
      </w:r>
      <w:r w:rsidRPr="005425EA">
        <w:rPr>
          <w:rFonts w:ascii="Times New Roman" w:eastAsia="Times New Roman" w:hAnsi="Times New Roman" w:cs="Times New Roman"/>
          <w:kern w:val="1"/>
          <w:sz w:val="24"/>
          <w:szCs w:val="24"/>
          <w:lang w:eastAsia="sk-SK"/>
        </w:rPr>
        <w:t xml:space="preserve"> bývalého štátneho zamestnanca do registra bývalých štátnych zamestnancov, ak sp</w:t>
      </w:r>
      <w:r w:rsidRPr="005425EA">
        <w:rPr>
          <w:rFonts w:ascii="Times New Roman" w:eastAsia="Times New Roman" w:hAnsi="Times New Roman" w:cs="Times New Roman" w:hint="eastAsia"/>
          <w:kern w:val="1"/>
          <w:sz w:val="24"/>
          <w:szCs w:val="24"/>
          <w:lang w:eastAsia="sk-SK"/>
        </w:rPr>
        <w:t>ĺň</w:t>
      </w:r>
      <w:r w:rsidRPr="005425EA">
        <w:rPr>
          <w:rFonts w:ascii="Times New Roman" w:eastAsia="Times New Roman" w:hAnsi="Times New Roman" w:cs="Times New Roman"/>
          <w:kern w:val="1"/>
          <w:sz w:val="24"/>
          <w:szCs w:val="24"/>
          <w:lang w:eastAsia="sk-SK"/>
        </w:rPr>
        <w:t xml:space="preserve">a všetky zákonné podmienky, môže služobný úrad len z modulu štátnych zamestnancov a k tomu potrebuje v danom module údaje štátneho zamestnanca. </w:t>
      </w:r>
    </w:p>
    <w:p w:rsidR="001E572E" w:rsidRPr="005425EA" w:rsidRDefault="001E572E" w:rsidP="007501C0">
      <w:pPr>
        <w:suppressAutoHyphens/>
        <w:autoSpaceDE w:val="0"/>
        <w:autoSpaceDN w:val="0"/>
        <w:adjustRightInd w:val="0"/>
        <w:spacing w:after="280" w:line="240" w:lineRule="auto"/>
        <w:jc w:val="both"/>
        <w:rPr>
          <w:rFonts w:ascii="Times New Roman" w:eastAsia="Times New Roman" w:hAnsi="Times New Roman" w:cs="Times New Roman"/>
          <w:b/>
          <w:kern w:val="1"/>
          <w:sz w:val="24"/>
          <w:szCs w:val="24"/>
          <w:lang w:eastAsia="sk-SK"/>
        </w:rPr>
      </w:pPr>
      <w:r w:rsidRPr="005425EA">
        <w:rPr>
          <w:rFonts w:ascii="Times New Roman" w:eastAsia="Times New Roman" w:hAnsi="Times New Roman" w:cs="Times New Roman"/>
          <w:b/>
          <w:kern w:val="1"/>
          <w:sz w:val="24"/>
          <w:szCs w:val="24"/>
          <w:lang w:eastAsia="sk-SK"/>
        </w:rPr>
        <w:t xml:space="preserve">K bodu </w:t>
      </w:r>
      <w:r w:rsidR="00501A17">
        <w:rPr>
          <w:rFonts w:ascii="Times New Roman" w:eastAsia="Times New Roman" w:hAnsi="Times New Roman" w:cs="Times New Roman"/>
          <w:b/>
          <w:kern w:val="1"/>
          <w:sz w:val="24"/>
          <w:szCs w:val="24"/>
          <w:lang w:eastAsia="sk-SK"/>
        </w:rPr>
        <w:t>66</w:t>
      </w:r>
      <w:r w:rsidR="00A71F3A" w:rsidRPr="005425EA">
        <w:rPr>
          <w:rFonts w:ascii="Times New Roman" w:eastAsia="Times New Roman" w:hAnsi="Times New Roman" w:cs="Times New Roman"/>
          <w:b/>
          <w:kern w:val="1"/>
          <w:sz w:val="24"/>
          <w:szCs w:val="24"/>
          <w:lang w:eastAsia="sk-SK"/>
        </w:rPr>
        <w:t xml:space="preserve"> </w:t>
      </w:r>
      <w:r w:rsidRPr="005425EA">
        <w:rPr>
          <w:rFonts w:ascii="Times New Roman" w:eastAsia="Times New Roman" w:hAnsi="Times New Roman" w:cs="Times New Roman"/>
          <w:b/>
          <w:kern w:val="1"/>
          <w:sz w:val="24"/>
          <w:szCs w:val="24"/>
          <w:lang w:eastAsia="sk-SK"/>
        </w:rPr>
        <w:t xml:space="preserve">(príloha </w:t>
      </w:r>
      <w:r w:rsidRPr="005425EA">
        <w:rPr>
          <w:rFonts w:ascii="Times New Roman" w:eastAsia="Times New Roman" w:hAnsi="Times New Roman" w:cs="Times New Roman" w:hint="eastAsia"/>
          <w:b/>
          <w:kern w:val="1"/>
          <w:sz w:val="24"/>
          <w:szCs w:val="24"/>
          <w:lang w:eastAsia="sk-SK"/>
        </w:rPr>
        <w:t>č</w:t>
      </w:r>
      <w:r w:rsidRPr="005425EA">
        <w:rPr>
          <w:rFonts w:ascii="Times New Roman" w:eastAsia="Times New Roman" w:hAnsi="Times New Roman" w:cs="Times New Roman"/>
          <w:b/>
          <w:kern w:val="1"/>
          <w:sz w:val="24"/>
          <w:szCs w:val="24"/>
          <w:lang w:eastAsia="sk-SK"/>
        </w:rPr>
        <w:t>. 1)</w:t>
      </w:r>
    </w:p>
    <w:bookmarkEnd w:id="1"/>
    <w:p w:rsidR="001E572E" w:rsidRPr="005425EA" w:rsidRDefault="003424A7" w:rsidP="007501C0">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 xml:space="preserve">Navrhuje sa nové znenie prílohy </w:t>
      </w:r>
      <w:r w:rsidRPr="005425EA">
        <w:rPr>
          <w:rFonts w:ascii="Times New Roman" w:eastAsia="Times New Roman" w:hAnsi="Times New Roman" w:cs="Times New Roman" w:hint="eastAsia"/>
          <w:kern w:val="1"/>
          <w:sz w:val="24"/>
          <w:szCs w:val="24"/>
          <w:lang w:eastAsia="sk-SK"/>
        </w:rPr>
        <w:t>č</w:t>
      </w:r>
      <w:r w:rsidRPr="005425EA">
        <w:rPr>
          <w:rFonts w:ascii="Times New Roman" w:eastAsia="Times New Roman" w:hAnsi="Times New Roman" w:cs="Times New Roman"/>
          <w:kern w:val="1"/>
          <w:sz w:val="24"/>
          <w:szCs w:val="24"/>
          <w:lang w:eastAsia="sk-SK"/>
        </w:rPr>
        <w:t xml:space="preserve">. 1. Pôvodný predmet prílohy (vzor opisu štátnozamestnaneckého miesta) bude upravený vo vykonávacom právnom predpise (§ 23 </w:t>
      </w:r>
      <w:r w:rsidR="00A028B1" w:rsidRPr="005425EA">
        <w:rPr>
          <w:rFonts w:ascii="Times New Roman" w:eastAsia="Times New Roman" w:hAnsi="Times New Roman" w:cs="Times New Roman"/>
          <w:kern w:val="1"/>
          <w:sz w:val="24"/>
          <w:szCs w:val="24"/>
          <w:lang w:eastAsia="sk-SK"/>
        </w:rPr>
        <w:br/>
      </w:r>
      <w:r w:rsidRPr="005425EA">
        <w:rPr>
          <w:rFonts w:ascii="Times New Roman" w:eastAsia="Times New Roman" w:hAnsi="Times New Roman" w:cs="Times New Roman"/>
          <w:kern w:val="1"/>
          <w:sz w:val="24"/>
          <w:szCs w:val="24"/>
          <w:lang w:eastAsia="sk-SK"/>
        </w:rPr>
        <w:t xml:space="preserve">ods. 5 zákona). </w:t>
      </w:r>
    </w:p>
    <w:p w:rsidR="00CD422D" w:rsidRDefault="00CD422D" w:rsidP="00CD422D">
      <w:pPr>
        <w:suppressAutoHyphens/>
        <w:autoSpaceDE w:val="0"/>
        <w:autoSpaceDN w:val="0"/>
        <w:adjustRightInd w:val="0"/>
        <w:spacing w:after="280" w:line="240" w:lineRule="auto"/>
        <w:jc w:val="both"/>
        <w:rPr>
          <w:rFonts w:ascii="Times New Roman" w:eastAsia="Times New Roman" w:hAnsi="Times New Roman" w:cs="Times New Roman"/>
          <w:bCs/>
          <w:kern w:val="1"/>
          <w:sz w:val="24"/>
          <w:szCs w:val="24"/>
          <w:lang w:eastAsia="sk-SK"/>
        </w:rPr>
      </w:pPr>
      <w:r w:rsidRPr="005425EA">
        <w:rPr>
          <w:rFonts w:ascii="Times New Roman" w:eastAsia="Times New Roman" w:hAnsi="Times New Roman" w:cs="Times New Roman"/>
          <w:bCs/>
          <w:kern w:val="1"/>
          <w:sz w:val="24"/>
          <w:szCs w:val="24"/>
          <w:lang w:eastAsia="sk-SK"/>
        </w:rPr>
        <w:t>Podrobnejší rozsah osobných údajov spracúvaných v centrálnom informa</w:t>
      </w:r>
      <w:r w:rsidRPr="005425EA">
        <w:rPr>
          <w:rFonts w:ascii="Times New Roman" w:eastAsia="Times New Roman" w:hAnsi="Times New Roman" w:cs="Times New Roman" w:hint="eastAsia"/>
          <w:bCs/>
          <w:kern w:val="1"/>
          <w:sz w:val="24"/>
          <w:szCs w:val="24"/>
          <w:lang w:eastAsia="sk-SK"/>
        </w:rPr>
        <w:t>č</w:t>
      </w:r>
      <w:r w:rsidRPr="005425EA">
        <w:rPr>
          <w:rFonts w:ascii="Times New Roman" w:eastAsia="Times New Roman" w:hAnsi="Times New Roman" w:cs="Times New Roman"/>
          <w:bCs/>
          <w:kern w:val="1"/>
          <w:sz w:val="24"/>
          <w:szCs w:val="24"/>
          <w:lang w:eastAsia="sk-SK"/>
        </w:rPr>
        <w:t xml:space="preserve">nom systéme (na verejnom portáli a v rámci modulov internej </w:t>
      </w:r>
      <w:r w:rsidRPr="005425EA">
        <w:rPr>
          <w:rFonts w:ascii="Times New Roman" w:eastAsia="Times New Roman" w:hAnsi="Times New Roman" w:cs="Times New Roman" w:hint="eastAsia"/>
          <w:bCs/>
          <w:kern w:val="1"/>
          <w:sz w:val="24"/>
          <w:szCs w:val="24"/>
          <w:lang w:eastAsia="sk-SK"/>
        </w:rPr>
        <w:t>č</w:t>
      </w:r>
      <w:r w:rsidRPr="005425EA">
        <w:rPr>
          <w:rFonts w:ascii="Times New Roman" w:eastAsia="Times New Roman" w:hAnsi="Times New Roman" w:cs="Times New Roman"/>
          <w:bCs/>
          <w:kern w:val="1"/>
          <w:sz w:val="24"/>
          <w:szCs w:val="24"/>
          <w:lang w:eastAsia="sk-SK"/>
        </w:rPr>
        <w:t>asti systému) na základe zákona o štátnej službe, sa navrhuje vypusti</w:t>
      </w:r>
      <w:r w:rsidRPr="005425EA">
        <w:rPr>
          <w:rFonts w:ascii="Times New Roman" w:eastAsia="Times New Roman" w:hAnsi="Times New Roman" w:cs="Times New Roman" w:hint="eastAsia"/>
          <w:bCs/>
          <w:kern w:val="1"/>
          <w:sz w:val="24"/>
          <w:szCs w:val="24"/>
          <w:lang w:eastAsia="sk-SK"/>
        </w:rPr>
        <w:t>ť</w:t>
      </w:r>
      <w:r w:rsidRPr="005425EA">
        <w:rPr>
          <w:rFonts w:ascii="Times New Roman" w:eastAsia="Times New Roman" w:hAnsi="Times New Roman" w:cs="Times New Roman"/>
          <w:bCs/>
          <w:kern w:val="1"/>
          <w:sz w:val="24"/>
          <w:szCs w:val="24"/>
          <w:lang w:eastAsia="sk-SK"/>
        </w:rPr>
        <w:t xml:space="preserve"> z § 28 a upravi</w:t>
      </w:r>
      <w:r w:rsidRPr="005425EA">
        <w:rPr>
          <w:rFonts w:ascii="Times New Roman" w:eastAsia="Times New Roman" w:hAnsi="Times New Roman" w:cs="Times New Roman" w:hint="eastAsia"/>
          <w:bCs/>
          <w:kern w:val="1"/>
          <w:sz w:val="24"/>
          <w:szCs w:val="24"/>
          <w:lang w:eastAsia="sk-SK"/>
        </w:rPr>
        <w:t>ť</w:t>
      </w:r>
      <w:r w:rsidRPr="005425EA">
        <w:rPr>
          <w:rFonts w:ascii="Times New Roman" w:eastAsia="Times New Roman" w:hAnsi="Times New Roman" w:cs="Times New Roman"/>
          <w:bCs/>
          <w:kern w:val="1"/>
          <w:sz w:val="24"/>
          <w:szCs w:val="24"/>
          <w:lang w:eastAsia="sk-SK"/>
        </w:rPr>
        <w:t xml:space="preserve"> v potrebnej miere v samostatnej prílohe k zákonu </w:t>
      </w:r>
      <w:r w:rsidRPr="005425EA">
        <w:rPr>
          <w:rFonts w:ascii="Times New Roman" w:eastAsia="Times New Roman" w:hAnsi="Times New Roman" w:cs="Times New Roman"/>
          <w:bCs/>
          <w:kern w:val="1"/>
          <w:sz w:val="24"/>
          <w:szCs w:val="24"/>
          <w:lang w:eastAsia="sk-SK"/>
        </w:rPr>
        <w:br/>
      </w:r>
      <w:r w:rsidR="008D5BEE">
        <w:rPr>
          <w:rFonts w:ascii="Times New Roman" w:eastAsia="Times New Roman" w:hAnsi="Times New Roman" w:cs="Times New Roman"/>
          <w:bCs/>
          <w:kern w:val="1"/>
          <w:sz w:val="24"/>
          <w:szCs w:val="24"/>
          <w:lang w:eastAsia="sk-SK"/>
        </w:rPr>
        <w:t>o štátnej službe</w:t>
      </w:r>
      <w:r w:rsidRPr="005425EA">
        <w:rPr>
          <w:rFonts w:ascii="Times New Roman" w:eastAsia="Times New Roman" w:hAnsi="Times New Roman" w:cs="Times New Roman"/>
          <w:bCs/>
          <w:kern w:val="1"/>
          <w:sz w:val="24"/>
          <w:szCs w:val="24"/>
          <w:lang w:eastAsia="sk-SK"/>
        </w:rPr>
        <w:t>. Týmto nie je dotknuté právo úradu vlády a služobných úradov spracúva</w:t>
      </w:r>
      <w:r w:rsidRPr="005425EA">
        <w:rPr>
          <w:rFonts w:ascii="Times New Roman" w:eastAsia="Times New Roman" w:hAnsi="Times New Roman" w:cs="Times New Roman" w:hint="eastAsia"/>
          <w:bCs/>
          <w:kern w:val="1"/>
          <w:sz w:val="24"/>
          <w:szCs w:val="24"/>
          <w:lang w:eastAsia="sk-SK"/>
        </w:rPr>
        <w:t>ť</w:t>
      </w:r>
      <w:r w:rsidRPr="005425EA">
        <w:rPr>
          <w:rFonts w:ascii="Times New Roman" w:eastAsia="Times New Roman" w:hAnsi="Times New Roman" w:cs="Times New Roman"/>
          <w:bCs/>
          <w:kern w:val="1"/>
          <w:sz w:val="24"/>
          <w:szCs w:val="24"/>
          <w:lang w:eastAsia="sk-SK"/>
        </w:rPr>
        <w:t xml:space="preserve"> v centrálnom informa</w:t>
      </w:r>
      <w:r w:rsidRPr="005425EA">
        <w:rPr>
          <w:rFonts w:ascii="Times New Roman" w:eastAsia="Times New Roman" w:hAnsi="Times New Roman" w:cs="Times New Roman" w:hint="eastAsia"/>
          <w:bCs/>
          <w:kern w:val="1"/>
          <w:sz w:val="24"/>
          <w:szCs w:val="24"/>
          <w:lang w:eastAsia="sk-SK"/>
        </w:rPr>
        <w:t>č</w:t>
      </w:r>
      <w:r w:rsidRPr="005425EA">
        <w:rPr>
          <w:rFonts w:ascii="Times New Roman" w:eastAsia="Times New Roman" w:hAnsi="Times New Roman" w:cs="Times New Roman"/>
          <w:bCs/>
          <w:kern w:val="1"/>
          <w:sz w:val="24"/>
          <w:szCs w:val="24"/>
          <w:lang w:eastAsia="sk-SK"/>
        </w:rPr>
        <w:t xml:space="preserve">nom systéme aj iný rozsah osobných údajov, ak oprávnenie na ich spracúvanie vyplýva z osobitného predpisu (napr. zákona </w:t>
      </w:r>
      <w:r w:rsidRPr="005425EA">
        <w:rPr>
          <w:rFonts w:ascii="Times New Roman" w:eastAsia="Times New Roman" w:hAnsi="Times New Roman" w:cs="Times New Roman" w:hint="eastAsia"/>
          <w:bCs/>
          <w:kern w:val="1"/>
          <w:sz w:val="24"/>
          <w:szCs w:val="24"/>
          <w:lang w:eastAsia="sk-SK"/>
        </w:rPr>
        <w:t>č</w:t>
      </w:r>
      <w:r w:rsidRPr="005425EA">
        <w:rPr>
          <w:rFonts w:ascii="Times New Roman" w:eastAsia="Times New Roman" w:hAnsi="Times New Roman" w:cs="Times New Roman"/>
          <w:bCs/>
          <w:kern w:val="1"/>
          <w:sz w:val="24"/>
          <w:szCs w:val="24"/>
          <w:lang w:eastAsia="sk-SK"/>
        </w:rPr>
        <w:t>. 18/2018 Z. z.). Pôjde napríklad o údaje kontaktnej osoby za služobný úrad, ktoré sú potrebné na plnenie služobných úloh daných osôb vo vz</w:t>
      </w:r>
      <w:r w:rsidRPr="005425EA">
        <w:rPr>
          <w:rFonts w:ascii="Times New Roman" w:eastAsia="Times New Roman" w:hAnsi="Times New Roman" w:cs="Times New Roman" w:hint="eastAsia"/>
          <w:bCs/>
          <w:kern w:val="1"/>
          <w:sz w:val="24"/>
          <w:szCs w:val="24"/>
          <w:lang w:eastAsia="sk-SK"/>
        </w:rPr>
        <w:t>ť</w:t>
      </w:r>
      <w:r w:rsidRPr="005425EA">
        <w:rPr>
          <w:rFonts w:ascii="Times New Roman" w:eastAsia="Times New Roman" w:hAnsi="Times New Roman" w:cs="Times New Roman"/>
          <w:bCs/>
          <w:kern w:val="1"/>
          <w:sz w:val="24"/>
          <w:szCs w:val="24"/>
          <w:lang w:eastAsia="sk-SK"/>
        </w:rPr>
        <w:t>ahu k centrálnemu informa</w:t>
      </w:r>
      <w:r w:rsidRPr="005425EA">
        <w:rPr>
          <w:rFonts w:ascii="Times New Roman" w:eastAsia="Times New Roman" w:hAnsi="Times New Roman" w:cs="Times New Roman" w:hint="eastAsia"/>
          <w:bCs/>
          <w:kern w:val="1"/>
          <w:sz w:val="24"/>
          <w:szCs w:val="24"/>
          <w:lang w:eastAsia="sk-SK"/>
        </w:rPr>
        <w:t>č</w:t>
      </w:r>
      <w:r w:rsidRPr="005425EA">
        <w:rPr>
          <w:rFonts w:ascii="Times New Roman" w:eastAsia="Times New Roman" w:hAnsi="Times New Roman" w:cs="Times New Roman"/>
          <w:bCs/>
          <w:kern w:val="1"/>
          <w:sz w:val="24"/>
          <w:szCs w:val="24"/>
          <w:lang w:eastAsia="sk-SK"/>
        </w:rPr>
        <w:t>nému systému a pod.</w:t>
      </w:r>
    </w:p>
    <w:p w:rsidR="00442A42" w:rsidRPr="00F507F4" w:rsidRDefault="00442A42" w:rsidP="007501C0">
      <w:pPr>
        <w:suppressAutoHyphens/>
        <w:autoSpaceDE w:val="0"/>
        <w:autoSpaceDN w:val="0"/>
        <w:adjustRightInd w:val="0"/>
        <w:spacing w:after="280" w:line="240" w:lineRule="auto"/>
        <w:jc w:val="both"/>
        <w:rPr>
          <w:rFonts w:ascii="Times New Roman" w:eastAsia="Times New Roman" w:hAnsi="Times New Roman" w:cs="Times New Roman"/>
          <w:b/>
          <w:kern w:val="1"/>
          <w:sz w:val="24"/>
          <w:szCs w:val="24"/>
          <w:lang w:eastAsia="sk-SK"/>
        </w:rPr>
      </w:pPr>
      <w:r w:rsidRPr="00F507F4">
        <w:rPr>
          <w:rFonts w:ascii="Times New Roman" w:eastAsia="Times New Roman" w:hAnsi="Times New Roman" w:cs="Times New Roman"/>
          <w:b/>
          <w:kern w:val="1"/>
          <w:sz w:val="24"/>
          <w:szCs w:val="24"/>
          <w:lang w:eastAsia="sk-SK"/>
        </w:rPr>
        <w:t xml:space="preserve">K bodu </w:t>
      </w:r>
      <w:r w:rsidR="00501A17">
        <w:rPr>
          <w:rFonts w:ascii="Times New Roman" w:eastAsia="Times New Roman" w:hAnsi="Times New Roman" w:cs="Times New Roman"/>
          <w:b/>
          <w:kern w:val="1"/>
          <w:sz w:val="24"/>
          <w:szCs w:val="24"/>
          <w:lang w:eastAsia="sk-SK"/>
        </w:rPr>
        <w:t>67</w:t>
      </w:r>
      <w:r w:rsidRPr="00F507F4">
        <w:rPr>
          <w:rFonts w:ascii="Times New Roman" w:eastAsia="Times New Roman" w:hAnsi="Times New Roman" w:cs="Times New Roman"/>
          <w:b/>
          <w:kern w:val="1"/>
          <w:sz w:val="24"/>
          <w:szCs w:val="24"/>
          <w:lang w:eastAsia="sk-SK"/>
        </w:rPr>
        <w:t xml:space="preserve"> (príloha č. 2)</w:t>
      </w:r>
    </w:p>
    <w:p w:rsidR="00442A42" w:rsidRPr="00442A42" w:rsidRDefault="00442A42" w:rsidP="007501C0">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lang w:eastAsia="sk-SK"/>
        </w:rPr>
      </w:pPr>
      <w:r w:rsidRPr="00F507F4">
        <w:rPr>
          <w:rFonts w:ascii="Times New Roman" w:eastAsia="Times New Roman" w:hAnsi="Times New Roman" w:cs="Times New Roman"/>
          <w:kern w:val="1"/>
          <w:sz w:val="24"/>
          <w:szCs w:val="24"/>
          <w:lang w:eastAsia="sk-SK"/>
        </w:rPr>
        <w:t xml:space="preserve">Zmyslom nového znenia prílohy č. 2 zákona o štátnej službe (charakteristiky platových tried štátneho zamestnanca) je systematické – číselné rozdelenie najnáročnejších činností zaradených do jednotlivých platových tried. Návrh sa predkladá za účelom väčšej prehľadnosti a tiež v súvislosti s technickým riešením predmetnej časti centrálneho informačného systému. Obsahom ani účelom návrhu nie je zmena ani doplnenie existujúcej úpravy po vecnej stránke – ide teda výlučne o formálnu úpravu prílohy č. 2. </w:t>
      </w:r>
      <w:r w:rsidR="00F507F4" w:rsidRPr="00F507F4">
        <w:rPr>
          <w:rFonts w:ascii="Times New Roman" w:eastAsia="Times New Roman" w:hAnsi="Times New Roman" w:cs="Times New Roman"/>
          <w:kern w:val="1"/>
          <w:sz w:val="24"/>
          <w:szCs w:val="24"/>
          <w:lang w:eastAsia="sk-SK"/>
        </w:rPr>
        <w:t>Účelom návrhu rovnako nie je zmena existujúceho spôsobu určovania platových tried, nie je napríklad vylúčená kombinácia ani kumulácia činností uvedených pod viacerými bodmi v charakteristike platovej triedy.</w:t>
      </w:r>
    </w:p>
    <w:p w:rsidR="007501C0" w:rsidRPr="005425EA" w:rsidRDefault="007501C0" w:rsidP="007501C0">
      <w:pPr>
        <w:suppressAutoHyphens/>
        <w:autoSpaceDE w:val="0"/>
        <w:autoSpaceDN w:val="0"/>
        <w:adjustRightInd w:val="0"/>
        <w:spacing w:after="280" w:line="240" w:lineRule="auto"/>
        <w:jc w:val="both"/>
        <w:rPr>
          <w:rFonts w:ascii="Times New Roman" w:eastAsia="Times New Roman" w:hAnsi="Times New Roman" w:cs="Times New Roman"/>
          <w:b/>
          <w:kern w:val="1"/>
          <w:sz w:val="24"/>
          <w:szCs w:val="24"/>
          <w:lang w:eastAsia="sk-SK"/>
        </w:rPr>
      </w:pPr>
      <w:r w:rsidRPr="005425EA">
        <w:rPr>
          <w:rFonts w:ascii="Times New Roman" w:eastAsia="Times New Roman" w:hAnsi="Times New Roman" w:cs="Times New Roman"/>
          <w:b/>
          <w:kern w:val="1"/>
          <w:sz w:val="24"/>
          <w:szCs w:val="24"/>
          <w:lang w:eastAsia="sk-SK"/>
        </w:rPr>
        <w:t>K </w:t>
      </w:r>
      <w:r w:rsidRPr="005425EA">
        <w:rPr>
          <w:rFonts w:ascii="Times New Roman" w:eastAsia="Times New Roman" w:hAnsi="Times New Roman" w:cs="Times New Roman" w:hint="eastAsia"/>
          <w:b/>
          <w:kern w:val="1"/>
          <w:sz w:val="24"/>
          <w:szCs w:val="24"/>
          <w:lang w:eastAsia="sk-SK"/>
        </w:rPr>
        <w:t>č</w:t>
      </w:r>
      <w:r w:rsidR="0037376B">
        <w:rPr>
          <w:rFonts w:ascii="Times New Roman" w:eastAsia="Times New Roman" w:hAnsi="Times New Roman" w:cs="Times New Roman"/>
          <w:b/>
          <w:kern w:val="1"/>
          <w:sz w:val="24"/>
          <w:szCs w:val="24"/>
          <w:lang w:eastAsia="sk-SK"/>
        </w:rPr>
        <w:t>l. II</w:t>
      </w:r>
    </w:p>
    <w:p w:rsidR="00760B96" w:rsidRPr="005425EA" w:rsidRDefault="009F5600" w:rsidP="00760B96">
      <w:pPr>
        <w:suppressAutoHyphens/>
        <w:autoSpaceDE w:val="0"/>
        <w:autoSpaceDN w:val="0"/>
        <w:adjustRightInd w:val="0"/>
        <w:spacing w:after="280" w:line="240" w:lineRule="auto"/>
        <w:jc w:val="both"/>
        <w:rPr>
          <w:rFonts w:ascii="Times New Roman" w:eastAsia="Times New Roman" w:hAnsi="Times New Roman" w:cs="Times New Roman"/>
          <w:kern w:val="1"/>
          <w:sz w:val="24"/>
          <w:szCs w:val="24"/>
          <w:lang w:eastAsia="sk-SK"/>
        </w:rPr>
      </w:pPr>
      <w:r w:rsidRPr="005425EA">
        <w:rPr>
          <w:rFonts w:ascii="Times New Roman" w:eastAsia="Times New Roman" w:hAnsi="Times New Roman" w:cs="Times New Roman"/>
          <w:kern w:val="1"/>
          <w:sz w:val="24"/>
          <w:szCs w:val="24"/>
          <w:lang w:eastAsia="sk-SK"/>
        </w:rPr>
        <w:t>Ustanov</w:t>
      </w:r>
      <w:r w:rsidR="00210313" w:rsidRPr="005425EA">
        <w:rPr>
          <w:rFonts w:ascii="Times New Roman" w:eastAsia="Times New Roman" w:hAnsi="Times New Roman" w:cs="Times New Roman"/>
          <w:kern w:val="1"/>
          <w:sz w:val="24"/>
          <w:szCs w:val="24"/>
          <w:lang w:eastAsia="sk-SK"/>
        </w:rPr>
        <w:t>uje sa ú</w:t>
      </w:r>
      <w:r w:rsidR="00210313" w:rsidRPr="005425EA">
        <w:rPr>
          <w:rFonts w:ascii="Times New Roman" w:eastAsia="Times New Roman" w:hAnsi="Times New Roman" w:cs="Times New Roman" w:hint="eastAsia"/>
          <w:kern w:val="1"/>
          <w:sz w:val="24"/>
          <w:szCs w:val="24"/>
          <w:lang w:eastAsia="sk-SK"/>
        </w:rPr>
        <w:t>č</w:t>
      </w:r>
      <w:r w:rsidR="00210313" w:rsidRPr="005425EA">
        <w:rPr>
          <w:rFonts w:ascii="Times New Roman" w:eastAsia="Times New Roman" w:hAnsi="Times New Roman" w:cs="Times New Roman"/>
          <w:kern w:val="1"/>
          <w:sz w:val="24"/>
          <w:szCs w:val="24"/>
          <w:lang w:eastAsia="sk-SK"/>
        </w:rPr>
        <w:t>innos</w:t>
      </w:r>
      <w:r w:rsidR="00210313" w:rsidRPr="005425EA">
        <w:rPr>
          <w:rFonts w:ascii="Times New Roman" w:eastAsia="Times New Roman" w:hAnsi="Times New Roman" w:cs="Times New Roman" w:hint="eastAsia"/>
          <w:kern w:val="1"/>
          <w:sz w:val="24"/>
          <w:szCs w:val="24"/>
          <w:lang w:eastAsia="sk-SK"/>
        </w:rPr>
        <w:t>ť</w:t>
      </w:r>
      <w:r w:rsidR="00210313" w:rsidRPr="005425EA">
        <w:rPr>
          <w:rFonts w:ascii="Times New Roman" w:eastAsia="Times New Roman" w:hAnsi="Times New Roman" w:cs="Times New Roman"/>
          <w:kern w:val="1"/>
          <w:sz w:val="24"/>
          <w:szCs w:val="24"/>
          <w:lang w:eastAsia="sk-SK"/>
        </w:rPr>
        <w:t xml:space="preserve"> </w:t>
      </w:r>
      <w:r w:rsidRPr="005425EA">
        <w:rPr>
          <w:rFonts w:ascii="Times New Roman" w:eastAsia="Times New Roman" w:hAnsi="Times New Roman" w:cs="Times New Roman"/>
          <w:kern w:val="1"/>
          <w:sz w:val="24"/>
          <w:szCs w:val="24"/>
          <w:lang w:eastAsia="sk-SK"/>
        </w:rPr>
        <w:t xml:space="preserve">novej </w:t>
      </w:r>
      <w:r w:rsidR="00210313" w:rsidRPr="005425EA">
        <w:rPr>
          <w:rFonts w:ascii="Times New Roman" w:eastAsia="Times New Roman" w:hAnsi="Times New Roman" w:cs="Times New Roman"/>
          <w:kern w:val="1"/>
          <w:sz w:val="24"/>
          <w:szCs w:val="24"/>
          <w:lang w:eastAsia="sk-SK"/>
        </w:rPr>
        <w:t>právnej úpravy</w:t>
      </w:r>
      <w:r w:rsidR="003A69B4" w:rsidRPr="005425EA">
        <w:rPr>
          <w:rFonts w:ascii="Times New Roman" w:eastAsia="Times New Roman" w:hAnsi="Times New Roman" w:cs="Times New Roman"/>
          <w:kern w:val="1"/>
          <w:sz w:val="24"/>
          <w:szCs w:val="24"/>
          <w:lang w:eastAsia="sk-SK"/>
        </w:rPr>
        <w:t>.</w:t>
      </w:r>
    </w:p>
    <w:sectPr w:rsidR="00760B96" w:rsidRPr="005425EA" w:rsidSect="00C061F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934" w:rsidRDefault="003C4934" w:rsidP="007501C0">
      <w:pPr>
        <w:spacing w:after="0" w:line="240" w:lineRule="auto"/>
      </w:pPr>
      <w:r>
        <w:separator/>
      </w:r>
    </w:p>
  </w:endnote>
  <w:endnote w:type="continuationSeparator" w:id="0">
    <w:p w:rsidR="003C4934" w:rsidRDefault="003C4934" w:rsidP="0075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983359"/>
      <w:docPartObj>
        <w:docPartGallery w:val="Page Numbers (Bottom of Page)"/>
        <w:docPartUnique/>
      </w:docPartObj>
    </w:sdtPr>
    <w:sdtEndPr/>
    <w:sdtContent>
      <w:p w:rsidR="0079012B" w:rsidRDefault="0079012B">
        <w:pPr>
          <w:pStyle w:val="Pta"/>
          <w:jc w:val="center"/>
        </w:pPr>
        <w:r>
          <w:fldChar w:fldCharType="begin"/>
        </w:r>
        <w:r>
          <w:instrText>PAGE   \* MERGEFORMAT</w:instrText>
        </w:r>
        <w:r>
          <w:fldChar w:fldCharType="separate"/>
        </w:r>
        <w:r w:rsidR="00B019AD">
          <w:rPr>
            <w:noProof/>
          </w:rPr>
          <w:t>1</w:t>
        </w:r>
        <w:r>
          <w:fldChar w:fldCharType="end"/>
        </w:r>
      </w:p>
    </w:sdtContent>
  </w:sdt>
  <w:p w:rsidR="0079012B" w:rsidRDefault="0079012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934" w:rsidRDefault="003C4934" w:rsidP="007501C0">
      <w:pPr>
        <w:spacing w:after="0" w:line="240" w:lineRule="auto"/>
      </w:pPr>
      <w:r>
        <w:separator/>
      </w:r>
    </w:p>
  </w:footnote>
  <w:footnote w:type="continuationSeparator" w:id="0">
    <w:p w:rsidR="003C4934" w:rsidRDefault="003C4934" w:rsidP="00750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15:restartNumberingAfterBreak="0">
    <w:nsid w:val="00000002"/>
    <w:multiLevelType w:val="multilevel"/>
    <w:tmpl w:val="00000002"/>
    <w:lvl w:ilvl="0">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15:restartNumberingAfterBreak="0">
    <w:nsid w:val="00000003"/>
    <w:multiLevelType w:val="multilevel"/>
    <w:tmpl w:val="00000003"/>
    <w:lvl w:ilvl="0">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 w15:restartNumberingAfterBreak="0">
    <w:nsid w:val="00000004"/>
    <w:multiLevelType w:val="multilevel"/>
    <w:tmpl w:val="00000004"/>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4" w15:restartNumberingAfterBreak="0">
    <w:nsid w:val="00000005"/>
    <w:multiLevelType w:val="multilevel"/>
    <w:tmpl w:val="00000005"/>
    <w:lvl w:ilvl="0">
      <w:numFmt w:val="bullet"/>
      <w:lvlText w:val="-"/>
      <w:lvlJc w:val="left"/>
      <w:pPr>
        <w:ind w:left="360" w:hanging="360"/>
      </w:pPr>
      <w:rPr>
        <w:rFonts w:ascii="Liberation Serif" w:eastAsia="Times New Roman" w:hAnsi="Liberation Serif"/>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5" w15:restartNumberingAfterBreak="0">
    <w:nsid w:val="00000006"/>
    <w:multiLevelType w:val="multilevel"/>
    <w:tmpl w:val="00000006"/>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6" w15:restartNumberingAfterBreak="0">
    <w:nsid w:val="00000007"/>
    <w:multiLevelType w:val="multilevel"/>
    <w:tmpl w:val="00000007"/>
    <w:lvl w:ilvl="0">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7" w15:restartNumberingAfterBreak="0">
    <w:nsid w:val="00000008"/>
    <w:multiLevelType w:val="multilevel"/>
    <w:tmpl w:val="00000008"/>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8" w15:restartNumberingAfterBreak="0">
    <w:nsid w:val="00000009"/>
    <w:multiLevelType w:val="multilevel"/>
    <w:tmpl w:val="00000009"/>
    <w:lvl w:ilvl="0">
      <w:numFmt w:val="bullet"/>
      <w:lvlText w:val="-"/>
      <w:lvlJc w:val="left"/>
      <w:pPr>
        <w:ind w:left="720" w:hanging="360"/>
      </w:pPr>
      <w:rPr>
        <w:rFonts w:ascii="Liberation Serif" w:eastAsia="Times New Roman" w:hAnsi="Liberation Serif"/>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9" w15:restartNumberingAfterBreak="0">
    <w:nsid w:val="0000000A"/>
    <w:multiLevelType w:val="multilevel"/>
    <w:tmpl w:val="0000000A"/>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0" w15:restartNumberingAfterBreak="0">
    <w:nsid w:val="02651E48"/>
    <w:multiLevelType w:val="multilevel"/>
    <w:tmpl w:val="EE9C5658"/>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11" w15:restartNumberingAfterBreak="0">
    <w:nsid w:val="03771839"/>
    <w:multiLevelType w:val="multilevel"/>
    <w:tmpl w:val="F1C2524E"/>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12" w15:restartNumberingAfterBreak="0">
    <w:nsid w:val="03C3777A"/>
    <w:multiLevelType w:val="hybridMultilevel"/>
    <w:tmpl w:val="B0B0D0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69A6859"/>
    <w:multiLevelType w:val="hybridMultilevel"/>
    <w:tmpl w:val="DF6239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0914E2C"/>
    <w:multiLevelType w:val="hybridMultilevel"/>
    <w:tmpl w:val="75DE24E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18A35AD5"/>
    <w:multiLevelType w:val="hybridMultilevel"/>
    <w:tmpl w:val="BD7EFB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C1E5371"/>
    <w:multiLevelType w:val="hybridMultilevel"/>
    <w:tmpl w:val="BE58AB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E52A8A"/>
    <w:multiLevelType w:val="hybridMultilevel"/>
    <w:tmpl w:val="72BACD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A06B70"/>
    <w:multiLevelType w:val="hybridMultilevel"/>
    <w:tmpl w:val="8B5E219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269F5C4A"/>
    <w:multiLevelType w:val="multilevel"/>
    <w:tmpl w:val="BFBAD4D4"/>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20" w15:restartNumberingAfterBreak="0">
    <w:nsid w:val="2BDA1235"/>
    <w:multiLevelType w:val="hybridMultilevel"/>
    <w:tmpl w:val="558EB3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DC65305"/>
    <w:multiLevelType w:val="multilevel"/>
    <w:tmpl w:val="42203D48"/>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22" w15:restartNumberingAfterBreak="0">
    <w:nsid w:val="329E0744"/>
    <w:multiLevelType w:val="multilevel"/>
    <w:tmpl w:val="F2CAB04C"/>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23" w15:restartNumberingAfterBreak="0">
    <w:nsid w:val="3592602A"/>
    <w:multiLevelType w:val="hybridMultilevel"/>
    <w:tmpl w:val="F468D4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81E20C8"/>
    <w:multiLevelType w:val="multilevel"/>
    <w:tmpl w:val="C5A28D54"/>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25" w15:restartNumberingAfterBreak="0">
    <w:nsid w:val="3BA1430D"/>
    <w:multiLevelType w:val="hybridMultilevel"/>
    <w:tmpl w:val="377AAD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0967ADD"/>
    <w:multiLevelType w:val="hybridMultilevel"/>
    <w:tmpl w:val="69765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9243D14"/>
    <w:multiLevelType w:val="multilevel"/>
    <w:tmpl w:val="E1C022E2"/>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28" w15:restartNumberingAfterBreak="0">
    <w:nsid w:val="4E57294A"/>
    <w:multiLevelType w:val="hybridMultilevel"/>
    <w:tmpl w:val="D34810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C4E6891"/>
    <w:multiLevelType w:val="multilevel"/>
    <w:tmpl w:val="988A4B3E"/>
    <w:lvl w:ilv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720" w:hanging="360"/>
      </w:pPr>
      <w:rPr>
        <w:rFonts w:ascii="Liberation Serif" w:hAnsi="Liberation Serif"/>
      </w:rPr>
    </w:lvl>
    <w:lvl w:ilvl="2">
      <w:start w:val="1"/>
      <w:numFmt w:val="bullet"/>
      <w:lvlText w:val=""/>
      <w:lvlJc w:val="left"/>
      <w:pPr>
        <w:ind w:left="1080" w:hanging="360"/>
      </w:pPr>
      <w:rPr>
        <w:rFonts w:ascii="Liberation Serif" w:hAnsi="Liberation Serif"/>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Liberation Serif" w:hAnsi="Liberation Serif"/>
      </w:rPr>
    </w:lvl>
    <w:lvl w:ilvl="5">
      <w:start w:val="1"/>
      <w:numFmt w:val="bullet"/>
      <w:lvlText w:val=""/>
      <w:lvlJc w:val="left"/>
      <w:pPr>
        <w:ind w:left="2160" w:hanging="360"/>
      </w:pPr>
      <w:rPr>
        <w:rFonts w:ascii="Liberation Serif" w:hAnsi="Liberation Serif"/>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Liberation Serif" w:hAnsi="Liberation Serif"/>
      </w:rPr>
    </w:lvl>
    <w:lvl w:ilvl="8">
      <w:start w:val="1"/>
      <w:numFmt w:val="bullet"/>
      <w:lvlText w:val=""/>
      <w:lvlJc w:val="left"/>
      <w:pPr>
        <w:ind w:left="3240" w:hanging="360"/>
      </w:pPr>
      <w:rPr>
        <w:rFonts w:ascii="Liberation Serif" w:hAnsi="Liberation Serif"/>
      </w:rPr>
    </w:lvl>
  </w:abstractNum>
  <w:abstractNum w:abstractNumId="30" w15:restartNumberingAfterBreak="0">
    <w:nsid w:val="5EB046BE"/>
    <w:multiLevelType w:val="hybridMultilevel"/>
    <w:tmpl w:val="552CFF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ECF7D7D"/>
    <w:multiLevelType w:val="multilevel"/>
    <w:tmpl w:val="F188B32E"/>
    <w:lvl w:ilvl="0">
      <w:numFmt w:val="bullet"/>
      <w:lvlText w:val="-"/>
      <w:lvlJc w:val="left"/>
      <w:pPr>
        <w:ind w:left="720" w:hanging="360"/>
      </w:pPr>
      <w:rPr>
        <w:rFonts w:ascii="Times New Roman" w:eastAsia="Times New Roman" w:hAnsi="Times New Roman" w:hint="default"/>
      </w:rPr>
    </w:lvl>
    <w:lvl w:ilvl="1">
      <w:start w:val="1"/>
      <w:numFmt w:val="lowerLetter"/>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32" w15:restartNumberingAfterBreak="0">
    <w:nsid w:val="61D90BBC"/>
    <w:multiLevelType w:val="hybridMultilevel"/>
    <w:tmpl w:val="DAF81988"/>
    <w:lvl w:ilvl="0" w:tplc="014C22B2">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63186B79"/>
    <w:multiLevelType w:val="hybridMultilevel"/>
    <w:tmpl w:val="AE383A0C"/>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3C66485"/>
    <w:multiLevelType w:val="multilevel"/>
    <w:tmpl w:val="08E0BDAE"/>
    <w:lvl w:ilvl="0">
      <w:numFmt w:val="bullet"/>
      <w:lvlText w:val="-"/>
      <w:lvlJc w:val="left"/>
      <w:pPr>
        <w:ind w:left="360" w:hanging="360"/>
      </w:pPr>
      <w:rPr>
        <w:rFonts w:ascii="Times New Roman" w:eastAsia="Times New Roman" w:hAnsi="Times New Roman" w:hint="default"/>
      </w:rPr>
    </w:lvl>
    <w:lvl w:ilvl="1">
      <w:start w:val="1"/>
      <w:numFmt w:val="lowerLetter"/>
      <w:lvlText w:val="%2."/>
      <w:lvlJc w:val="left"/>
      <w:pPr>
        <w:ind w:left="720" w:hanging="360"/>
      </w:pPr>
      <w:rPr>
        <w:rFonts w:eastAsia="Times New Roman" w:cs="Times New Roman"/>
      </w:rPr>
    </w:lvl>
    <w:lvl w:ilvl="2">
      <w:start w:val="1"/>
      <w:numFmt w:val="lowerRoman"/>
      <w:lvlText w:val="%3."/>
      <w:lvlJc w:val="right"/>
      <w:pPr>
        <w:ind w:left="1080" w:hanging="360"/>
      </w:pPr>
      <w:rPr>
        <w:rFonts w:eastAsia="Times New Roman" w:cs="Times New Roman"/>
      </w:rPr>
    </w:lvl>
    <w:lvl w:ilvl="3">
      <w:start w:val="1"/>
      <w:numFmt w:val="decimal"/>
      <w:lvlText w:val="%4."/>
      <w:lvlJc w:val="left"/>
      <w:pPr>
        <w:ind w:left="1440" w:hanging="360"/>
      </w:pPr>
      <w:rPr>
        <w:rFonts w:eastAsia="Times New Roman" w:cs="Times New Roman"/>
      </w:rPr>
    </w:lvl>
    <w:lvl w:ilvl="4">
      <w:start w:val="1"/>
      <w:numFmt w:val="lowerLetter"/>
      <w:lvlText w:val="%5."/>
      <w:lvlJc w:val="left"/>
      <w:pPr>
        <w:ind w:left="1800" w:hanging="360"/>
      </w:pPr>
      <w:rPr>
        <w:rFonts w:eastAsia="Times New Roman" w:cs="Times New Roman"/>
      </w:rPr>
    </w:lvl>
    <w:lvl w:ilvl="5">
      <w:start w:val="1"/>
      <w:numFmt w:val="lowerRoman"/>
      <w:lvlText w:val="%6."/>
      <w:lvlJc w:val="right"/>
      <w:pPr>
        <w:ind w:left="2160" w:hanging="360"/>
      </w:pPr>
      <w:rPr>
        <w:rFonts w:eastAsia="Times New Roman" w:cs="Times New Roman"/>
      </w:rPr>
    </w:lvl>
    <w:lvl w:ilvl="6">
      <w:start w:val="1"/>
      <w:numFmt w:val="decimal"/>
      <w:lvlText w:val="%7."/>
      <w:lvlJc w:val="left"/>
      <w:pPr>
        <w:ind w:left="2520" w:hanging="360"/>
      </w:pPr>
      <w:rPr>
        <w:rFonts w:eastAsia="Times New Roman" w:cs="Times New Roman"/>
      </w:rPr>
    </w:lvl>
    <w:lvl w:ilvl="7">
      <w:start w:val="1"/>
      <w:numFmt w:val="lowerLetter"/>
      <w:lvlText w:val="%8."/>
      <w:lvlJc w:val="left"/>
      <w:pPr>
        <w:ind w:left="2880" w:hanging="360"/>
      </w:pPr>
      <w:rPr>
        <w:rFonts w:eastAsia="Times New Roman" w:cs="Times New Roman"/>
      </w:rPr>
    </w:lvl>
    <w:lvl w:ilvl="8">
      <w:start w:val="1"/>
      <w:numFmt w:val="lowerRoman"/>
      <w:lvlText w:val="%9."/>
      <w:lvlJc w:val="right"/>
      <w:pPr>
        <w:ind w:left="3240" w:hanging="360"/>
      </w:pPr>
      <w:rPr>
        <w:rFonts w:eastAsia="Times New Roman" w:cs="Times New Roman"/>
      </w:rPr>
    </w:lvl>
  </w:abstractNum>
  <w:abstractNum w:abstractNumId="35" w15:restartNumberingAfterBreak="0">
    <w:nsid w:val="7A9F7ADE"/>
    <w:multiLevelType w:val="hybridMultilevel"/>
    <w:tmpl w:val="BE58B3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ABE2A0E"/>
    <w:multiLevelType w:val="hybridMultilevel"/>
    <w:tmpl w:val="123265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4"/>
  </w:num>
  <w:num w:numId="12">
    <w:abstractNumId w:val="32"/>
  </w:num>
  <w:num w:numId="13">
    <w:abstractNumId w:val="29"/>
  </w:num>
  <w:num w:numId="14">
    <w:abstractNumId w:val="10"/>
  </w:num>
  <w:num w:numId="15">
    <w:abstractNumId w:val="11"/>
  </w:num>
  <w:num w:numId="16">
    <w:abstractNumId w:val="19"/>
  </w:num>
  <w:num w:numId="17">
    <w:abstractNumId w:val="21"/>
  </w:num>
  <w:num w:numId="18">
    <w:abstractNumId w:val="24"/>
  </w:num>
  <w:num w:numId="19">
    <w:abstractNumId w:val="31"/>
  </w:num>
  <w:num w:numId="20">
    <w:abstractNumId w:val="27"/>
  </w:num>
  <w:num w:numId="21">
    <w:abstractNumId w:val="22"/>
  </w:num>
  <w:num w:numId="22">
    <w:abstractNumId w:val="18"/>
  </w:num>
  <w:num w:numId="23">
    <w:abstractNumId w:val="15"/>
  </w:num>
  <w:num w:numId="24">
    <w:abstractNumId w:val="20"/>
  </w:num>
  <w:num w:numId="25">
    <w:abstractNumId w:val="14"/>
  </w:num>
  <w:num w:numId="26">
    <w:abstractNumId w:val="23"/>
  </w:num>
  <w:num w:numId="27">
    <w:abstractNumId w:val="30"/>
  </w:num>
  <w:num w:numId="28">
    <w:abstractNumId w:val="12"/>
  </w:num>
  <w:num w:numId="29">
    <w:abstractNumId w:val="16"/>
  </w:num>
  <w:num w:numId="30">
    <w:abstractNumId w:val="36"/>
  </w:num>
  <w:num w:numId="31">
    <w:abstractNumId w:val="17"/>
  </w:num>
  <w:num w:numId="32">
    <w:abstractNumId w:val="28"/>
  </w:num>
  <w:num w:numId="33">
    <w:abstractNumId w:val="13"/>
  </w:num>
  <w:num w:numId="34">
    <w:abstractNumId w:val="25"/>
  </w:num>
  <w:num w:numId="35">
    <w:abstractNumId w:val="35"/>
  </w:num>
  <w:num w:numId="36">
    <w:abstractNumId w:val="2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C0"/>
    <w:rsid w:val="00002C36"/>
    <w:rsid w:val="00002FF0"/>
    <w:rsid w:val="0000417E"/>
    <w:rsid w:val="000066AD"/>
    <w:rsid w:val="00006E79"/>
    <w:rsid w:val="00007457"/>
    <w:rsid w:val="00012383"/>
    <w:rsid w:val="00020C77"/>
    <w:rsid w:val="00020FB9"/>
    <w:rsid w:val="00021642"/>
    <w:rsid w:val="000229B3"/>
    <w:rsid w:val="00023A91"/>
    <w:rsid w:val="00023BAC"/>
    <w:rsid w:val="0002408F"/>
    <w:rsid w:val="00040D31"/>
    <w:rsid w:val="00042344"/>
    <w:rsid w:val="00042FFF"/>
    <w:rsid w:val="00045DD8"/>
    <w:rsid w:val="00045E17"/>
    <w:rsid w:val="00052970"/>
    <w:rsid w:val="00052B2A"/>
    <w:rsid w:val="00053A14"/>
    <w:rsid w:val="00053E1A"/>
    <w:rsid w:val="0005701A"/>
    <w:rsid w:val="000572B5"/>
    <w:rsid w:val="00057B3F"/>
    <w:rsid w:val="00060B2F"/>
    <w:rsid w:val="000632B9"/>
    <w:rsid w:val="00064189"/>
    <w:rsid w:val="00065290"/>
    <w:rsid w:val="00065C27"/>
    <w:rsid w:val="00067853"/>
    <w:rsid w:val="00072157"/>
    <w:rsid w:val="00072D3D"/>
    <w:rsid w:val="00073C6E"/>
    <w:rsid w:val="00074F65"/>
    <w:rsid w:val="000751BA"/>
    <w:rsid w:val="0007594D"/>
    <w:rsid w:val="00075CF1"/>
    <w:rsid w:val="000771FB"/>
    <w:rsid w:val="000815B9"/>
    <w:rsid w:val="00082CE2"/>
    <w:rsid w:val="00085573"/>
    <w:rsid w:val="0009000E"/>
    <w:rsid w:val="00093E48"/>
    <w:rsid w:val="0009503B"/>
    <w:rsid w:val="00096A5B"/>
    <w:rsid w:val="000A3315"/>
    <w:rsid w:val="000A4947"/>
    <w:rsid w:val="000A6E9D"/>
    <w:rsid w:val="000A7D1C"/>
    <w:rsid w:val="000B000D"/>
    <w:rsid w:val="000B0274"/>
    <w:rsid w:val="000B039C"/>
    <w:rsid w:val="000B1E2A"/>
    <w:rsid w:val="000B1F4C"/>
    <w:rsid w:val="000B20B0"/>
    <w:rsid w:val="000B2D95"/>
    <w:rsid w:val="000B3637"/>
    <w:rsid w:val="000B43D8"/>
    <w:rsid w:val="000C2EA5"/>
    <w:rsid w:val="000C39A8"/>
    <w:rsid w:val="000C40A9"/>
    <w:rsid w:val="000C66B1"/>
    <w:rsid w:val="000C751A"/>
    <w:rsid w:val="000D2876"/>
    <w:rsid w:val="000D4030"/>
    <w:rsid w:val="000D5898"/>
    <w:rsid w:val="000D58E5"/>
    <w:rsid w:val="000D7F36"/>
    <w:rsid w:val="000E3451"/>
    <w:rsid w:val="000E3A92"/>
    <w:rsid w:val="000E678F"/>
    <w:rsid w:val="000F0B27"/>
    <w:rsid w:val="00105806"/>
    <w:rsid w:val="00106237"/>
    <w:rsid w:val="001110BF"/>
    <w:rsid w:val="00111D3E"/>
    <w:rsid w:val="001140B3"/>
    <w:rsid w:val="001161C4"/>
    <w:rsid w:val="001173C1"/>
    <w:rsid w:val="001174D2"/>
    <w:rsid w:val="00124292"/>
    <w:rsid w:val="001335A5"/>
    <w:rsid w:val="00133B70"/>
    <w:rsid w:val="0013731C"/>
    <w:rsid w:val="00141168"/>
    <w:rsid w:val="001449E9"/>
    <w:rsid w:val="00150896"/>
    <w:rsid w:val="00151F08"/>
    <w:rsid w:val="0015394F"/>
    <w:rsid w:val="001551DA"/>
    <w:rsid w:val="00155F94"/>
    <w:rsid w:val="0015721F"/>
    <w:rsid w:val="001574F8"/>
    <w:rsid w:val="0016079F"/>
    <w:rsid w:val="001640D4"/>
    <w:rsid w:val="00166C43"/>
    <w:rsid w:val="00171265"/>
    <w:rsid w:val="00173CD3"/>
    <w:rsid w:val="0017711A"/>
    <w:rsid w:val="00181995"/>
    <w:rsid w:val="00185F1F"/>
    <w:rsid w:val="00186FE8"/>
    <w:rsid w:val="001906B2"/>
    <w:rsid w:val="00192B39"/>
    <w:rsid w:val="001963BD"/>
    <w:rsid w:val="00197111"/>
    <w:rsid w:val="001A4C86"/>
    <w:rsid w:val="001A5B2C"/>
    <w:rsid w:val="001A5DD6"/>
    <w:rsid w:val="001A72F7"/>
    <w:rsid w:val="001A786F"/>
    <w:rsid w:val="001B06C7"/>
    <w:rsid w:val="001B0BE5"/>
    <w:rsid w:val="001B3DD5"/>
    <w:rsid w:val="001B6D4C"/>
    <w:rsid w:val="001C43B9"/>
    <w:rsid w:val="001D2F9C"/>
    <w:rsid w:val="001D3564"/>
    <w:rsid w:val="001D4EC3"/>
    <w:rsid w:val="001D6D05"/>
    <w:rsid w:val="001E074A"/>
    <w:rsid w:val="001E0AAA"/>
    <w:rsid w:val="001E1CE6"/>
    <w:rsid w:val="001E4F55"/>
    <w:rsid w:val="001E572E"/>
    <w:rsid w:val="001F06A4"/>
    <w:rsid w:val="001F239F"/>
    <w:rsid w:val="001F396A"/>
    <w:rsid w:val="001F3A33"/>
    <w:rsid w:val="001F614F"/>
    <w:rsid w:val="001F7ACF"/>
    <w:rsid w:val="002000AB"/>
    <w:rsid w:val="002029CB"/>
    <w:rsid w:val="00202B63"/>
    <w:rsid w:val="00203A32"/>
    <w:rsid w:val="00203B52"/>
    <w:rsid w:val="00204D14"/>
    <w:rsid w:val="002064AF"/>
    <w:rsid w:val="00206C93"/>
    <w:rsid w:val="00206FD7"/>
    <w:rsid w:val="002070F7"/>
    <w:rsid w:val="00210313"/>
    <w:rsid w:val="00211521"/>
    <w:rsid w:val="002128AD"/>
    <w:rsid w:val="002128B9"/>
    <w:rsid w:val="00217DDA"/>
    <w:rsid w:val="00221F13"/>
    <w:rsid w:val="002222F3"/>
    <w:rsid w:val="00223342"/>
    <w:rsid w:val="002249BA"/>
    <w:rsid w:val="00234988"/>
    <w:rsid w:val="002409A7"/>
    <w:rsid w:val="002509B3"/>
    <w:rsid w:val="00251BDE"/>
    <w:rsid w:val="00253668"/>
    <w:rsid w:val="0025423B"/>
    <w:rsid w:val="00254DC9"/>
    <w:rsid w:val="00255297"/>
    <w:rsid w:val="00256EDB"/>
    <w:rsid w:val="002629CD"/>
    <w:rsid w:val="00266703"/>
    <w:rsid w:val="00271E3B"/>
    <w:rsid w:val="00272BE8"/>
    <w:rsid w:val="00273C7E"/>
    <w:rsid w:val="00274C9F"/>
    <w:rsid w:val="002767EA"/>
    <w:rsid w:val="002818D2"/>
    <w:rsid w:val="002826FB"/>
    <w:rsid w:val="00291E20"/>
    <w:rsid w:val="00292561"/>
    <w:rsid w:val="00292625"/>
    <w:rsid w:val="00292F5A"/>
    <w:rsid w:val="002933A2"/>
    <w:rsid w:val="002A1913"/>
    <w:rsid w:val="002A2436"/>
    <w:rsid w:val="002B1E05"/>
    <w:rsid w:val="002C228C"/>
    <w:rsid w:val="002C3BA6"/>
    <w:rsid w:val="002C49E7"/>
    <w:rsid w:val="002C57AC"/>
    <w:rsid w:val="002C7AC2"/>
    <w:rsid w:val="002D1BD8"/>
    <w:rsid w:val="002D2C3A"/>
    <w:rsid w:val="002D76A8"/>
    <w:rsid w:val="002E1397"/>
    <w:rsid w:val="002E17F3"/>
    <w:rsid w:val="002E47A6"/>
    <w:rsid w:val="002E4A87"/>
    <w:rsid w:val="002E681F"/>
    <w:rsid w:val="002E719D"/>
    <w:rsid w:val="002E7AA2"/>
    <w:rsid w:val="002F326F"/>
    <w:rsid w:val="00300437"/>
    <w:rsid w:val="003008AA"/>
    <w:rsid w:val="00302310"/>
    <w:rsid w:val="003033A6"/>
    <w:rsid w:val="00304338"/>
    <w:rsid w:val="00312DB4"/>
    <w:rsid w:val="00315248"/>
    <w:rsid w:val="00315C68"/>
    <w:rsid w:val="00316782"/>
    <w:rsid w:val="00320D9B"/>
    <w:rsid w:val="00323785"/>
    <w:rsid w:val="00327693"/>
    <w:rsid w:val="00327E2F"/>
    <w:rsid w:val="00330FDA"/>
    <w:rsid w:val="003333B1"/>
    <w:rsid w:val="003376C2"/>
    <w:rsid w:val="0034228B"/>
    <w:rsid w:val="003424A7"/>
    <w:rsid w:val="00343819"/>
    <w:rsid w:val="00345516"/>
    <w:rsid w:val="003478AB"/>
    <w:rsid w:val="00351307"/>
    <w:rsid w:val="00352FD3"/>
    <w:rsid w:val="00363D88"/>
    <w:rsid w:val="00365544"/>
    <w:rsid w:val="00365776"/>
    <w:rsid w:val="00365F71"/>
    <w:rsid w:val="0037376B"/>
    <w:rsid w:val="0037526E"/>
    <w:rsid w:val="00376553"/>
    <w:rsid w:val="0037787C"/>
    <w:rsid w:val="00377D1D"/>
    <w:rsid w:val="00383877"/>
    <w:rsid w:val="00390450"/>
    <w:rsid w:val="00392F24"/>
    <w:rsid w:val="00393488"/>
    <w:rsid w:val="00395BE4"/>
    <w:rsid w:val="0039631F"/>
    <w:rsid w:val="0039717B"/>
    <w:rsid w:val="00397E4E"/>
    <w:rsid w:val="003A3FCA"/>
    <w:rsid w:val="003A69B4"/>
    <w:rsid w:val="003B2829"/>
    <w:rsid w:val="003B308E"/>
    <w:rsid w:val="003B5648"/>
    <w:rsid w:val="003C320E"/>
    <w:rsid w:val="003C4934"/>
    <w:rsid w:val="003C4B55"/>
    <w:rsid w:val="003C6427"/>
    <w:rsid w:val="003C6819"/>
    <w:rsid w:val="003D02B7"/>
    <w:rsid w:val="003D75FD"/>
    <w:rsid w:val="003E14F3"/>
    <w:rsid w:val="003E187D"/>
    <w:rsid w:val="003E6A45"/>
    <w:rsid w:val="003E78C2"/>
    <w:rsid w:val="003F028D"/>
    <w:rsid w:val="003F1878"/>
    <w:rsid w:val="003F7789"/>
    <w:rsid w:val="00400EC9"/>
    <w:rsid w:val="0040488D"/>
    <w:rsid w:val="0040635A"/>
    <w:rsid w:val="004074E7"/>
    <w:rsid w:val="00411653"/>
    <w:rsid w:val="00412C4A"/>
    <w:rsid w:val="00413BF9"/>
    <w:rsid w:val="00415A4E"/>
    <w:rsid w:val="00416801"/>
    <w:rsid w:val="00420485"/>
    <w:rsid w:val="004218F6"/>
    <w:rsid w:val="00422D55"/>
    <w:rsid w:val="00425DD9"/>
    <w:rsid w:val="00426E4A"/>
    <w:rsid w:val="00427FED"/>
    <w:rsid w:val="004300D0"/>
    <w:rsid w:val="00434A74"/>
    <w:rsid w:val="0043753D"/>
    <w:rsid w:val="00442A42"/>
    <w:rsid w:val="004441F0"/>
    <w:rsid w:val="00451105"/>
    <w:rsid w:val="00452750"/>
    <w:rsid w:val="00454E55"/>
    <w:rsid w:val="0045502B"/>
    <w:rsid w:val="00460D19"/>
    <w:rsid w:val="00463644"/>
    <w:rsid w:val="00464061"/>
    <w:rsid w:val="004670AE"/>
    <w:rsid w:val="004673D6"/>
    <w:rsid w:val="004711B5"/>
    <w:rsid w:val="0047227B"/>
    <w:rsid w:val="00473B8E"/>
    <w:rsid w:val="0047742F"/>
    <w:rsid w:val="00483C81"/>
    <w:rsid w:val="004841A0"/>
    <w:rsid w:val="00484AD4"/>
    <w:rsid w:val="00486609"/>
    <w:rsid w:val="0049207A"/>
    <w:rsid w:val="004934F0"/>
    <w:rsid w:val="00493B48"/>
    <w:rsid w:val="00495A3C"/>
    <w:rsid w:val="004960DD"/>
    <w:rsid w:val="004A0B04"/>
    <w:rsid w:val="004A1A35"/>
    <w:rsid w:val="004A2BB8"/>
    <w:rsid w:val="004A3A81"/>
    <w:rsid w:val="004B05FC"/>
    <w:rsid w:val="004B280F"/>
    <w:rsid w:val="004B2C8E"/>
    <w:rsid w:val="004C048F"/>
    <w:rsid w:val="004C686F"/>
    <w:rsid w:val="004D33AA"/>
    <w:rsid w:val="004D40A4"/>
    <w:rsid w:val="004D4D37"/>
    <w:rsid w:val="004D7765"/>
    <w:rsid w:val="004E1781"/>
    <w:rsid w:val="004E1DC0"/>
    <w:rsid w:val="004E212F"/>
    <w:rsid w:val="004E5FB0"/>
    <w:rsid w:val="004E60C2"/>
    <w:rsid w:val="004E761C"/>
    <w:rsid w:val="004E7857"/>
    <w:rsid w:val="004E7BCD"/>
    <w:rsid w:val="004F164C"/>
    <w:rsid w:val="004F3330"/>
    <w:rsid w:val="00500460"/>
    <w:rsid w:val="0050122B"/>
    <w:rsid w:val="00501A17"/>
    <w:rsid w:val="00502D2E"/>
    <w:rsid w:val="00503C1A"/>
    <w:rsid w:val="0050488E"/>
    <w:rsid w:val="00505195"/>
    <w:rsid w:val="00506CE1"/>
    <w:rsid w:val="00515458"/>
    <w:rsid w:val="0051643C"/>
    <w:rsid w:val="00521180"/>
    <w:rsid w:val="005217ED"/>
    <w:rsid w:val="00522A95"/>
    <w:rsid w:val="005235D6"/>
    <w:rsid w:val="0052632B"/>
    <w:rsid w:val="00527485"/>
    <w:rsid w:val="00530A9D"/>
    <w:rsid w:val="00530AC6"/>
    <w:rsid w:val="00531EAA"/>
    <w:rsid w:val="005333F7"/>
    <w:rsid w:val="00535A3D"/>
    <w:rsid w:val="005423AC"/>
    <w:rsid w:val="005425EA"/>
    <w:rsid w:val="00542C08"/>
    <w:rsid w:val="005439D6"/>
    <w:rsid w:val="005511FB"/>
    <w:rsid w:val="00553170"/>
    <w:rsid w:val="005532F1"/>
    <w:rsid w:val="005536A3"/>
    <w:rsid w:val="005540D0"/>
    <w:rsid w:val="00556226"/>
    <w:rsid w:val="005616BE"/>
    <w:rsid w:val="00565E06"/>
    <w:rsid w:val="0056675E"/>
    <w:rsid w:val="00570150"/>
    <w:rsid w:val="00573C87"/>
    <w:rsid w:val="005750E8"/>
    <w:rsid w:val="005756A2"/>
    <w:rsid w:val="005765EC"/>
    <w:rsid w:val="0058274C"/>
    <w:rsid w:val="00582FA9"/>
    <w:rsid w:val="00584BF8"/>
    <w:rsid w:val="005957FE"/>
    <w:rsid w:val="005B212F"/>
    <w:rsid w:val="005B34B9"/>
    <w:rsid w:val="005B3616"/>
    <w:rsid w:val="005B6F51"/>
    <w:rsid w:val="005B7D22"/>
    <w:rsid w:val="005B7D3A"/>
    <w:rsid w:val="005C2DA3"/>
    <w:rsid w:val="005C51AE"/>
    <w:rsid w:val="005C57E0"/>
    <w:rsid w:val="005C62DB"/>
    <w:rsid w:val="005C71AB"/>
    <w:rsid w:val="005C7535"/>
    <w:rsid w:val="005D0A83"/>
    <w:rsid w:val="005D13D0"/>
    <w:rsid w:val="005D3F9D"/>
    <w:rsid w:val="005D7335"/>
    <w:rsid w:val="005E45D9"/>
    <w:rsid w:val="005E65F1"/>
    <w:rsid w:val="005E7BD8"/>
    <w:rsid w:val="005F0014"/>
    <w:rsid w:val="005F0283"/>
    <w:rsid w:val="005F0C9A"/>
    <w:rsid w:val="005F1C3A"/>
    <w:rsid w:val="005F48B7"/>
    <w:rsid w:val="005F6328"/>
    <w:rsid w:val="005F7878"/>
    <w:rsid w:val="006016B9"/>
    <w:rsid w:val="00602C09"/>
    <w:rsid w:val="00603C91"/>
    <w:rsid w:val="00604813"/>
    <w:rsid w:val="006055A2"/>
    <w:rsid w:val="00607888"/>
    <w:rsid w:val="00612E89"/>
    <w:rsid w:val="00613642"/>
    <w:rsid w:val="00614229"/>
    <w:rsid w:val="0061436F"/>
    <w:rsid w:val="00616C78"/>
    <w:rsid w:val="00620772"/>
    <w:rsid w:val="00622184"/>
    <w:rsid w:val="00627250"/>
    <w:rsid w:val="00631A8C"/>
    <w:rsid w:val="00632FBB"/>
    <w:rsid w:val="00633119"/>
    <w:rsid w:val="006366A4"/>
    <w:rsid w:val="006443B4"/>
    <w:rsid w:val="006477E4"/>
    <w:rsid w:val="00647F02"/>
    <w:rsid w:val="00651253"/>
    <w:rsid w:val="00655049"/>
    <w:rsid w:val="00660776"/>
    <w:rsid w:val="006607E4"/>
    <w:rsid w:val="00662731"/>
    <w:rsid w:val="00662CCE"/>
    <w:rsid w:val="00665E26"/>
    <w:rsid w:val="00667544"/>
    <w:rsid w:val="0066779C"/>
    <w:rsid w:val="00677F71"/>
    <w:rsid w:val="006801E7"/>
    <w:rsid w:val="006845A2"/>
    <w:rsid w:val="0068522C"/>
    <w:rsid w:val="006856A9"/>
    <w:rsid w:val="00690781"/>
    <w:rsid w:val="00690B27"/>
    <w:rsid w:val="00694B99"/>
    <w:rsid w:val="006A0149"/>
    <w:rsid w:val="006A5AED"/>
    <w:rsid w:val="006A6932"/>
    <w:rsid w:val="006B0E2A"/>
    <w:rsid w:val="006B2E7F"/>
    <w:rsid w:val="006C1F8B"/>
    <w:rsid w:val="006C3682"/>
    <w:rsid w:val="006D1858"/>
    <w:rsid w:val="006D36B8"/>
    <w:rsid w:val="006D61EA"/>
    <w:rsid w:val="006D693F"/>
    <w:rsid w:val="006D75D1"/>
    <w:rsid w:val="006D7A3B"/>
    <w:rsid w:val="006E039F"/>
    <w:rsid w:val="006E0DB9"/>
    <w:rsid w:val="006E1138"/>
    <w:rsid w:val="006E200B"/>
    <w:rsid w:val="006E2CA0"/>
    <w:rsid w:val="006E74E0"/>
    <w:rsid w:val="006F5010"/>
    <w:rsid w:val="00707E9A"/>
    <w:rsid w:val="007129E0"/>
    <w:rsid w:val="00712E7E"/>
    <w:rsid w:val="007136DD"/>
    <w:rsid w:val="007230BD"/>
    <w:rsid w:val="00724154"/>
    <w:rsid w:val="0073075B"/>
    <w:rsid w:val="00730F3A"/>
    <w:rsid w:val="00731493"/>
    <w:rsid w:val="0073292F"/>
    <w:rsid w:val="00736CC5"/>
    <w:rsid w:val="007409DC"/>
    <w:rsid w:val="00745F58"/>
    <w:rsid w:val="0074744E"/>
    <w:rsid w:val="00747CDF"/>
    <w:rsid w:val="007501C0"/>
    <w:rsid w:val="00750A46"/>
    <w:rsid w:val="00750E2A"/>
    <w:rsid w:val="00752742"/>
    <w:rsid w:val="00760B96"/>
    <w:rsid w:val="00760FF1"/>
    <w:rsid w:val="0076303B"/>
    <w:rsid w:val="007633A2"/>
    <w:rsid w:val="00764AC1"/>
    <w:rsid w:val="0076631F"/>
    <w:rsid w:val="0077004B"/>
    <w:rsid w:val="00775FC7"/>
    <w:rsid w:val="007808C4"/>
    <w:rsid w:val="007829A4"/>
    <w:rsid w:val="007829EF"/>
    <w:rsid w:val="00782DF2"/>
    <w:rsid w:val="00783139"/>
    <w:rsid w:val="0079012B"/>
    <w:rsid w:val="00792A92"/>
    <w:rsid w:val="00794C3A"/>
    <w:rsid w:val="00795C23"/>
    <w:rsid w:val="007961E0"/>
    <w:rsid w:val="007A068C"/>
    <w:rsid w:val="007A0BF3"/>
    <w:rsid w:val="007B21E4"/>
    <w:rsid w:val="007B3128"/>
    <w:rsid w:val="007C2EC8"/>
    <w:rsid w:val="007C52D1"/>
    <w:rsid w:val="007C6E6F"/>
    <w:rsid w:val="007C76FC"/>
    <w:rsid w:val="007D0115"/>
    <w:rsid w:val="007D10F8"/>
    <w:rsid w:val="007D1C00"/>
    <w:rsid w:val="007D4B94"/>
    <w:rsid w:val="007D55E7"/>
    <w:rsid w:val="007D6D9C"/>
    <w:rsid w:val="007D740A"/>
    <w:rsid w:val="007E2DAB"/>
    <w:rsid w:val="007E53EB"/>
    <w:rsid w:val="007E7777"/>
    <w:rsid w:val="007F0197"/>
    <w:rsid w:val="00800EB4"/>
    <w:rsid w:val="008046A3"/>
    <w:rsid w:val="008116EB"/>
    <w:rsid w:val="008147E1"/>
    <w:rsid w:val="00816067"/>
    <w:rsid w:val="00816797"/>
    <w:rsid w:val="00820998"/>
    <w:rsid w:val="008224A1"/>
    <w:rsid w:val="00822FDD"/>
    <w:rsid w:val="008236ED"/>
    <w:rsid w:val="00823E1B"/>
    <w:rsid w:val="00825FA9"/>
    <w:rsid w:val="00831319"/>
    <w:rsid w:val="008321AC"/>
    <w:rsid w:val="008331F0"/>
    <w:rsid w:val="0083592E"/>
    <w:rsid w:val="00842DAC"/>
    <w:rsid w:val="00845148"/>
    <w:rsid w:val="008466E0"/>
    <w:rsid w:val="00847B24"/>
    <w:rsid w:val="0085205A"/>
    <w:rsid w:val="008557D3"/>
    <w:rsid w:val="00857C85"/>
    <w:rsid w:val="008711EB"/>
    <w:rsid w:val="00871567"/>
    <w:rsid w:val="00872800"/>
    <w:rsid w:val="008756AF"/>
    <w:rsid w:val="00877B87"/>
    <w:rsid w:val="008838E9"/>
    <w:rsid w:val="00884A96"/>
    <w:rsid w:val="008855CB"/>
    <w:rsid w:val="008867E4"/>
    <w:rsid w:val="00886A81"/>
    <w:rsid w:val="00887A34"/>
    <w:rsid w:val="00890B17"/>
    <w:rsid w:val="00894CDF"/>
    <w:rsid w:val="008952CB"/>
    <w:rsid w:val="008A0D5A"/>
    <w:rsid w:val="008A68BF"/>
    <w:rsid w:val="008A7D24"/>
    <w:rsid w:val="008B037B"/>
    <w:rsid w:val="008B2297"/>
    <w:rsid w:val="008B2FCA"/>
    <w:rsid w:val="008B6C7D"/>
    <w:rsid w:val="008B7287"/>
    <w:rsid w:val="008C3445"/>
    <w:rsid w:val="008C49A8"/>
    <w:rsid w:val="008D3CC2"/>
    <w:rsid w:val="008D59C4"/>
    <w:rsid w:val="008D5BEE"/>
    <w:rsid w:val="008D6851"/>
    <w:rsid w:val="008E13E4"/>
    <w:rsid w:val="008E3D35"/>
    <w:rsid w:val="008E4D15"/>
    <w:rsid w:val="008F0402"/>
    <w:rsid w:val="008F0835"/>
    <w:rsid w:val="008F37A1"/>
    <w:rsid w:val="008F68E3"/>
    <w:rsid w:val="008F7480"/>
    <w:rsid w:val="0090149F"/>
    <w:rsid w:val="00901D0B"/>
    <w:rsid w:val="00903FA5"/>
    <w:rsid w:val="00906C5A"/>
    <w:rsid w:val="00910711"/>
    <w:rsid w:val="00914FF4"/>
    <w:rsid w:val="00917368"/>
    <w:rsid w:val="00921B64"/>
    <w:rsid w:val="00921ECD"/>
    <w:rsid w:val="00926142"/>
    <w:rsid w:val="0093174C"/>
    <w:rsid w:val="00931DD1"/>
    <w:rsid w:val="00935467"/>
    <w:rsid w:val="00935AF5"/>
    <w:rsid w:val="00937A30"/>
    <w:rsid w:val="009470E0"/>
    <w:rsid w:val="0095391D"/>
    <w:rsid w:val="0095494A"/>
    <w:rsid w:val="00964659"/>
    <w:rsid w:val="00967F53"/>
    <w:rsid w:val="00970A12"/>
    <w:rsid w:val="0097641B"/>
    <w:rsid w:val="009815EE"/>
    <w:rsid w:val="0098218B"/>
    <w:rsid w:val="00987B8F"/>
    <w:rsid w:val="0099469F"/>
    <w:rsid w:val="00995191"/>
    <w:rsid w:val="009974F5"/>
    <w:rsid w:val="009A2C92"/>
    <w:rsid w:val="009A2ED8"/>
    <w:rsid w:val="009A2F30"/>
    <w:rsid w:val="009A3E78"/>
    <w:rsid w:val="009A4399"/>
    <w:rsid w:val="009A584D"/>
    <w:rsid w:val="009B04C4"/>
    <w:rsid w:val="009B30F2"/>
    <w:rsid w:val="009B5B8C"/>
    <w:rsid w:val="009B6A3F"/>
    <w:rsid w:val="009C2E4A"/>
    <w:rsid w:val="009C3D5E"/>
    <w:rsid w:val="009C49B7"/>
    <w:rsid w:val="009C6C24"/>
    <w:rsid w:val="009C76E3"/>
    <w:rsid w:val="009D0143"/>
    <w:rsid w:val="009D2495"/>
    <w:rsid w:val="009D3A3D"/>
    <w:rsid w:val="009D4B05"/>
    <w:rsid w:val="009E1630"/>
    <w:rsid w:val="009E16F6"/>
    <w:rsid w:val="009E4013"/>
    <w:rsid w:val="009E4A62"/>
    <w:rsid w:val="009E51DC"/>
    <w:rsid w:val="009E5CB7"/>
    <w:rsid w:val="009E6321"/>
    <w:rsid w:val="009E6340"/>
    <w:rsid w:val="009E7815"/>
    <w:rsid w:val="009F0530"/>
    <w:rsid w:val="009F0617"/>
    <w:rsid w:val="009F14DA"/>
    <w:rsid w:val="009F2266"/>
    <w:rsid w:val="009F34B1"/>
    <w:rsid w:val="009F5600"/>
    <w:rsid w:val="00A00DFE"/>
    <w:rsid w:val="00A028B1"/>
    <w:rsid w:val="00A02B55"/>
    <w:rsid w:val="00A0496F"/>
    <w:rsid w:val="00A05E4B"/>
    <w:rsid w:val="00A13901"/>
    <w:rsid w:val="00A1582F"/>
    <w:rsid w:val="00A1784F"/>
    <w:rsid w:val="00A20364"/>
    <w:rsid w:val="00A23B4A"/>
    <w:rsid w:val="00A23B85"/>
    <w:rsid w:val="00A279D0"/>
    <w:rsid w:val="00A30354"/>
    <w:rsid w:val="00A32DC2"/>
    <w:rsid w:val="00A33C8A"/>
    <w:rsid w:val="00A34D8D"/>
    <w:rsid w:val="00A36113"/>
    <w:rsid w:val="00A3641F"/>
    <w:rsid w:val="00A4396C"/>
    <w:rsid w:val="00A45909"/>
    <w:rsid w:val="00A4690C"/>
    <w:rsid w:val="00A530E9"/>
    <w:rsid w:val="00A57756"/>
    <w:rsid w:val="00A57CAB"/>
    <w:rsid w:val="00A71B4E"/>
    <w:rsid w:val="00A71F3A"/>
    <w:rsid w:val="00A731F9"/>
    <w:rsid w:val="00A7388C"/>
    <w:rsid w:val="00A753AF"/>
    <w:rsid w:val="00A7613C"/>
    <w:rsid w:val="00A80788"/>
    <w:rsid w:val="00A8595A"/>
    <w:rsid w:val="00A87938"/>
    <w:rsid w:val="00A935C6"/>
    <w:rsid w:val="00A96076"/>
    <w:rsid w:val="00A96C4B"/>
    <w:rsid w:val="00A978AD"/>
    <w:rsid w:val="00AA148C"/>
    <w:rsid w:val="00AA14E1"/>
    <w:rsid w:val="00AA4BA6"/>
    <w:rsid w:val="00AB02C7"/>
    <w:rsid w:val="00AB25E3"/>
    <w:rsid w:val="00AB285B"/>
    <w:rsid w:val="00AC4AEE"/>
    <w:rsid w:val="00AC5212"/>
    <w:rsid w:val="00AC5F92"/>
    <w:rsid w:val="00AD3681"/>
    <w:rsid w:val="00AD41FA"/>
    <w:rsid w:val="00AD51D6"/>
    <w:rsid w:val="00AD61C9"/>
    <w:rsid w:val="00AD6F9F"/>
    <w:rsid w:val="00AD70D4"/>
    <w:rsid w:val="00AD7B0F"/>
    <w:rsid w:val="00AE37CE"/>
    <w:rsid w:val="00AE3F73"/>
    <w:rsid w:val="00AF03FB"/>
    <w:rsid w:val="00AF14CE"/>
    <w:rsid w:val="00AF43E7"/>
    <w:rsid w:val="00AF4C07"/>
    <w:rsid w:val="00AF6992"/>
    <w:rsid w:val="00B01988"/>
    <w:rsid w:val="00B019AD"/>
    <w:rsid w:val="00B0265C"/>
    <w:rsid w:val="00B034E6"/>
    <w:rsid w:val="00B052EB"/>
    <w:rsid w:val="00B066D2"/>
    <w:rsid w:val="00B06D7B"/>
    <w:rsid w:val="00B1561B"/>
    <w:rsid w:val="00B25638"/>
    <w:rsid w:val="00B25674"/>
    <w:rsid w:val="00B27952"/>
    <w:rsid w:val="00B27E93"/>
    <w:rsid w:val="00B34F4D"/>
    <w:rsid w:val="00B3515F"/>
    <w:rsid w:val="00B36635"/>
    <w:rsid w:val="00B369A5"/>
    <w:rsid w:val="00B40135"/>
    <w:rsid w:val="00B4076C"/>
    <w:rsid w:val="00B42369"/>
    <w:rsid w:val="00B458FA"/>
    <w:rsid w:val="00B479F4"/>
    <w:rsid w:val="00B51504"/>
    <w:rsid w:val="00B52C7D"/>
    <w:rsid w:val="00B54F90"/>
    <w:rsid w:val="00B56828"/>
    <w:rsid w:val="00B62420"/>
    <w:rsid w:val="00B63559"/>
    <w:rsid w:val="00B63785"/>
    <w:rsid w:val="00B6626A"/>
    <w:rsid w:val="00B719BF"/>
    <w:rsid w:val="00B76580"/>
    <w:rsid w:val="00B80A2E"/>
    <w:rsid w:val="00B81F4B"/>
    <w:rsid w:val="00B8555B"/>
    <w:rsid w:val="00B90942"/>
    <w:rsid w:val="00B944A9"/>
    <w:rsid w:val="00B96B8C"/>
    <w:rsid w:val="00BA5E03"/>
    <w:rsid w:val="00BA790B"/>
    <w:rsid w:val="00BB2079"/>
    <w:rsid w:val="00BB21BC"/>
    <w:rsid w:val="00BB44A9"/>
    <w:rsid w:val="00BB4C73"/>
    <w:rsid w:val="00BC339E"/>
    <w:rsid w:val="00BC3BEE"/>
    <w:rsid w:val="00BC6980"/>
    <w:rsid w:val="00BD12D6"/>
    <w:rsid w:val="00BD163A"/>
    <w:rsid w:val="00BD1865"/>
    <w:rsid w:val="00BD244F"/>
    <w:rsid w:val="00BD4A57"/>
    <w:rsid w:val="00BD628A"/>
    <w:rsid w:val="00BD69D9"/>
    <w:rsid w:val="00BE04A0"/>
    <w:rsid w:val="00BE5C0A"/>
    <w:rsid w:val="00BE6926"/>
    <w:rsid w:val="00BE798E"/>
    <w:rsid w:val="00BF0A0F"/>
    <w:rsid w:val="00BF1B60"/>
    <w:rsid w:val="00BF1CD5"/>
    <w:rsid w:val="00BF40C9"/>
    <w:rsid w:val="00BF472B"/>
    <w:rsid w:val="00BF7B6A"/>
    <w:rsid w:val="00C01736"/>
    <w:rsid w:val="00C0360A"/>
    <w:rsid w:val="00C037BE"/>
    <w:rsid w:val="00C061F9"/>
    <w:rsid w:val="00C066A7"/>
    <w:rsid w:val="00C11876"/>
    <w:rsid w:val="00C11ED2"/>
    <w:rsid w:val="00C14BBF"/>
    <w:rsid w:val="00C15A09"/>
    <w:rsid w:val="00C15AC3"/>
    <w:rsid w:val="00C16070"/>
    <w:rsid w:val="00C164A2"/>
    <w:rsid w:val="00C16FEE"/>
    <w:rsid w:val="00C216F3"/>
    <w:rsid w:val="00C24498"/>
    <w:rsid w:val="00C24F84"/>
    <w:rsid w:val="00C31622"/>
    <w:rsid w:val="00C327F6"/>
    <w:rsid w:val="00C33311"/>
    <w:rsid w:val="00C35519"/>
    <w:rsid w:val="00C35591"/>
    <w:rsid w:val="00C3599F"/>
    <w:rsid w:val="00C40030"/>
    <w:rsid w:val="00C41412"/>
    <w:rsid w:val="00C44F5E"/>
    <w:rsid w:val="00C46753"/>
    <w:rsid w:val="00C50AF7"/>
    <w:rsid w:val="00C531FD"/>
    <w:rsid w:val="00C55BC6"/>
    <w:rsid w:val="00C60010"/>
    <w:rsid w:val="00C6474F"/>
    <w:rsid w:val="00C72AAE"/>
    <w:rsid w:val="00C7315B"/>
    <w:rsid w:val="00C74932"/>
    <w:rsid w:val="00C80EA6"/>
    <w:rsid w:val="00C86A83"/>
    <w:rsid w:val="00C87A58"/>
    <w:rsid w:val="00C87C64"/>
    <w:rsid w:val="00C90FA0"/>
    <w:rsid w:val="00C9425A"/>
    <w:rsid w:val="00C95248"/>
    <w:rsid w:val="00C9752B"/>
    <w:rsid w:val="00CA01EF"/>
    <w:rsid w:val="00CA794D"/>
    <w:rsid w:val="00CB16A4"/>
    <w:rsid w:val="00CC440D"/>
    <w:rsid w:val="00CC70B7"/>
    <w:rsid w:val="00CC7681"/>
    <w:rsid w:val="00CD422D"/>
    <w:rsid w:val="00CD7FA7"/>
    <w:rsid w:val="00CE1B2C"/>
    <w:rsid w:val="00CE1E8B"/>
    <w:rsid w:val="00CE22C8"/>
    <w:rsid w:val="00CE4A44"/>
    <w:rsid w:val="00CE52EF"/>
    <w:rsid w:val="00CE7C9A"/>
    <w:rsid w:val="00CF4479"/>
    <w:rsid w:val="00CF6AF5"/>
    <w:rsid w:val="00D0315B"/>
    <w:rsid w:val="00D03CCE"/>
    <w:rsid w:val="00D05D7B"/>
    <w:rsid w:val="00D0771D"/>
    <w:rsid w:val="00D10512"/>
    <w:rsid w:val="00D1390A"/>
    <w:rsid w:val="00D143FE"/>
    <w:rsid w:val="00D1693C"/>
    <w:rsid w:val="00D234FE"/>
    <w:rsid w:val="00D24A35"/>
    <w:rsid w:val="00D2674A"/>
    <w:rsid w:val="00D31273"/>
    <w:rsid w:val="00D315D7"/>
    <w:rsid w:val="00D4170F"/>
    <w:rsid w:val="00D4256E"/>
    <w:rsid w:val="00D43941"/>
    <w:rsid w:val="00D464DC"/>
    <w:rsid w:val="00D46A8E"/>
    <w:rsid w:val="00D5385A"/>
    <w:rsid w:val="00D54DFF"/>
    <w:rsid w:val="00D605F7"/>
    <w:rsid w:val="00D607A9"/>
    <w:rsid w:val="00D60F61"/>
    <w:rsid w:val="00D641B5"/>
    <w:rsid w:val="00D65F5E"/>
    <w:rsid w:val="00D67100"/>
    <w:rsid w:val="00D70B46"/>
    <w:rsid w:val="00D70B61"/>
    <w:rsid w:val="00D757B9"/>
    <w:rsid w:val="00D80E07"/>
    <w:rsid w:val="00D85A5B"/>
    <w:rsid w:val="00D870A6"/>
    <w:rsid w:val="00D923EE"/>
    <w:rsid w:val="00D931C1"/>
    <w:rsid w:val="00D94D73"/>
    <w:rsid w:val="00D97647"/>
    <w:rsid w:val="00DA0455"/>
    <w:rsid w:val="00DA2230"/>
    <w:rsid w:val="00DA3320"/>
    <w:rsid w:val="00DB4F0E"/>
    <w:rsid w:val="00DB5263"/>
    <w:rsid w:val="00DB7F1A"/>
    <w:rsid w:val="00DC19D9"/>
    <w:rsid w:val="00DC2FD4"/>
    <w:rsid w:val="00DC4DCA"/>
    <w:rsid w:val="00DC7CDC"/>
    <w:rsid w:val="00DD01E0"/>
    <w:rsid w:val="00DD0CD5"/>
    <w:rsid w:val="00DD2DCD"/>
    <w:rsid w:val="00DD423A"/>
    <w:rsid w:val="00DD61D4"/>
    <w:rsid w:val="00DD6C89"/>
    <w:rsid w:val="00DE19B5"/>
    <w:rsid w:val="00DE2A09"/>
    <w:rsid w:val="00DE3FF4"/>
    <w:rsid w:val="00DE604B"/>
    <w:rsid w:val="00DE6E74"/>
    <w:rsid w:val="00DE74D0"/>
    <w:rsid w:val="00DE7B58"/>
    <w:rsid w:val="00DF0DC0"/>
    <w:rsid w:val="00DF11F3"/>
    <w:rsid w:val="00DF2DBF"/>
    <w:rsid w:val="00DF40A3"/>
    <w:rsid w:val="00DF516B"/>
    <w:rsid w:val="00DF640F"/>
    <w:rsid w:val="00DF6984"/>
    <w:rsid w:val="00DF6A11"/>
    <w:rsid w:val="00DF6BE0"/>
    <w:rsid w:val="00DF6C24"/>
    <w:rsid w:val="00DF6E80"/>
    <w:rsid w:val="00DF77A1"/>
    <w:rsid w:val="00E01225"/>
    <w:rsid w:val="00E01BAD"/>
    <w:rsid w:val="00E06A21"/>
    <w:rsid w:val="00E06D2A"/>
    <w:rsid w:val="00E136D9"/>
    <w:rsid w:val="00E1517E"/>
    <w:rsid w:val="00E203B0"/>
    <w:rsid w:val="00E24E67"/>
    <w:rsid w:val="00E26E09"/>
    <w:rsid w:val="00E30A2F"/>
    <w:rsid w:val="00E3194D"/>
    <w:rsid w:val="00E34700"/>
    <w:rsid w:val="00E36C51"/>
    <w:rsid w:val="00E37471"/>
    <w:rsid w:val="00E40799"/>
    <w:rsid w:val="00E43490"/>
    <w:rsid w:val="00E43879"/>
    <w:rsid w:val="00E44633"/>
    <w:rsid w:val="00E46509"/>
    <w:rsid w:val="00E54594"/>
    <w:rsid w:val="00E5523D"/>
    <w:rsid w:val="00E60D81"/>
    <w:rsid w:val="00E63913"/>
    <w:rsid w:val="00E659DF"/>
    <w:rsid w:val="00E67677"/>
    <w:rsid w:val="00E70F05"/>
    <w:rsid w:val="00E724AA"/>
    <w:rsid w:val="00E737B7"/>
    <w:rsid w:val="00E74CB0"/>
    <w:rsid w:val="00E76776"/>
    <w:rsid w:val="00E80747"/>
    <w:rsid w:val="00E83940"/>
    <w:rsid w:val="00E87064"/>
    <w:rsid w:val="00E9100F"/>
    <w:rsid w:val="00E93011"/>
    <w:rsid w:val="00E96696"/>
    <w:rsid w:val="00E9784E"/>
    <w:rsid w:val="00EA3F4B"/>
    <w:rsid w:val="00EA3FEA"/>
    <w:rsid w:val="00EA41C6"/>
    <w:rsid w:val="00EA44E0"/>
    <w:rsid w:val="00EA6EBA"/>
    <w:rsid w:val="00EB393A"/>
    <w:rsid w:val="00EB3FB4"/>
    <w:rsid w:val="00EB4493"/>
    <w:rsid w:val="00EB50B5"/>
    <w:rsid w:val="00EB6312"/>
    <w:rsid w:val="00EC1669"/>
    <w:rsid w:val="00EC3304"/>
    <w:rsid w:val="00EC649A"/>
    <w:rsid w:val="00EC6CDB"/>
    <w:rsid w:val="00EC6DCC"/>
    <w:rsid w:val="00EC7245"/>
    <w:rsid w:val="00ED28DE"/>
    <w:rsid w:val="00ED4105"/>
    <w:rsid w:val="00ED53CD"/>
    <w:rsid w:val="00EE3DC7"/>
    <w:rsid w:val="00EE63B5"/>
    <w:rsid w:val="00EE6571"/>
    <w:rsid w:val="00EE67EC"/>
    <w:rsid w:val="00EE6FD3"/>
    <w:rsid w:val="00EF5FE3"/>
    <w:rsid w:val="00EF605D"/>
    <w:rsid w:val="00EF7DF6"/>
    <w:rsid w:val="00F042E8"/>
    <w:rsid w:val="00F10423"/>
    <w:rsid w:val="00F10E86"/>
    <w:rsid w:val="00F10F26"/>
    <w:rsid w:val="00F11D97"/>
    <w:rsid w:val="00F12B37"/>
    <w:rsid w:val="00F13BEF"/>
    <w:rsid w:val="00F255E0"/>
    <w:rsid w:val="00F27F27"/>
    <w:rsid w:val="00F313B4"/>
    <w:rsid w:val="00F314B4"/>
    <w:rsid w:val="00F31B55"/>
    <w:rsid w:val="00F34B6E"/>
    <w:rsid w:val="00F35117"/>
    <w:rsid w:val="00F35273"/>
    <w:rsid w:val="00F41C1C"/>
    <w:rsid w:val="00F41DD5"/>
    <w:rsid w:val="00F41DDF"/>
    <w:rsid w:val="00F431A1"/>
    <w:rsid w:val="00F433F1"/>
    <w:rsid w:val="00F507F4"/>
    <w:rsid w:val="00F54C22"/>
    <w:rsid w:val="00F56D83"/>
    <w:rsid w:val="00F62385"/>
    <w:rsid w:val="00F65ED9"/>
    <w:rsid w:val="00F665B1"/>
    <w:rsid w:val="00F70A26"/>
    <w:rsid w:val="00F71AA5"/>
    <w:rsid w:val="00F80A00"/>
    <w:rsid w:val="00F82EE9"/>
    <w:rsid w:val="00F8763F"/>
    <w:rsid w:val="00F878A9"/>
    <w:rsid w:val="00F9043D"/>
    <w:rsid w:val="00F95882"/>
    <w:rsid w:val="00F97378"/>
    <w:rsid w:val="00FA2598"/>
    <w:rsid w:val="00FA38E6"/>
    <w:rsid w:val="00FA469F"/>
    <w:rsid w:val="00FA5E75"/>
    <w:rsid w:val="00FA7F3D"/>
    <w:rsid w:val="00FB015D"/>
    <w:rsid w:val="00FB0271"/>
    <w:rsid w:val="00FB0762"/>
    <w:rsid w:val="00FB07CE"/>
    <w:rsid w:val="00FB2C40"/>
    <w:rsid w:val="00FB358A"/>
    <w:rsid w:val="00FB4229"/>
    <w:rsid w:val="00FB5CFC"/>
    <w:rsid w:val="00FC376A"/>
    <w:rsid w:val="00FC3B4F"/>
    <w:rsid w:val="00FD001B"/>
    <w:rsid w:val="00FD2BED"/>
    <w:rsid w:val="00FD656C"/>
    <w:rsid w:val="00FD7111"/>
    <w:rsid w:val="00FD7C9B"/>
    <w:rsid w:val="00FE054C"/>
    <w:rsid w:val="00FE178B"/>
    <w:rsid w:val="00FE1BEE"/>
    <w:rsid w:val="00FE435A"/>
    <w:rsid w:val="00FE5754"/>
    <w:rsid w:val="00FE691C"/>
    <w:rsid w:val="00FF0CEA"/>
    <w:rsid w:val="00FF2CAD"/>
    <w:rsid w:val="00FF44D7"/>
    <w:rsid w:val="00FF4EA8"/>
    <w:rsid w:val="00FF5C31"/>
    <w:rsid w:val="00FF6F20"/>
    <w:rsid w:val="00FF71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CF2F"/>
  <w15:chartTrackingRefBased/>
  <w15:docId w15:val="{F6E18899-F2D1-44CE-834D-26D7173C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71F3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uiPriority w:val="99"/>
    <w:semiHidden/>
    <w:unhideWhenUsed/>
    <w:rsid w:val="007501C0"/>
  </w:style>
  <w:style w:type="character" w:styleId="Zstupntext">
    <w:name w:val="Placeholder Text"/>
    <w:basedOn w:val="Predvolenpsmoodseku"/>
    <w:uiPriority w:val="99"/>
    <w:rsid w:val="007501C0"/>
    <w:rPr>
      <w:rFonts w:ascii="Times New Roman" w:eastAsia="Times New Roman" w:cs="Times New Roman"/>
      <w:color w:val="808080"/>
    </w:rPr>
  </w:style>
  <w:style w:type="character" w:customStyle="1" w:styleId="TextbublinyChar">
    <w:name w:val="Text bubliny Char"/>
    <w:uiPriority w:val="99"/>
    <w:rsid w:val="007501C0"/>
    <w:rPr>
      <w:rFonts w:ascii="Tahoma" w:eastAsia="Times New Roman"/>
      <w:sz w:val="16"/>
      <w:lang w:val="sk-SK" w:eastAsia="sk-SK"/>
    </w:rPr>
  </w:style>
  <w:style w:type="character" w:customStyle="1" w:styleId="Hlavi3fkaChar">
    <w:name w:val="Hlavič3fka Char"/>
    <w:uiPriority w:val="99"/>
    <w:rsid w:val="007501C0"/>
    <w:rPr>
      <w:rFonts w:ascii="Times New Roman" w:eastAsia="Times New Roman"/>
    </w:rPr>
  </w:style>
  <w:style w:type="character" w:customStyle="1" w:styleId="Pe4taChar">
    <w:name w:val="Päe4ta Char"/>
    <w:uiPriority w:val="99"/>
    <w:rsid w:val="007501C0"/>
    <w:rPr>
      <w:rFonts w:ascii="Times New Roman" w:eastAsia="Times New Roman"/>
    </w:rPr>
  </w:style>
  <w:style w:type="character" w:customStyle="1" w:styleId="Textpozne1mkypod3fiarouChar">
    <w:name w:val="Text poznáe1mky pod č3fiarou Char"/>
    <w:uiPriority w:val="99"/>
    <w:rsid w:val="007501C0"/>
    <w:rPr>
      <w:rFonts w:ascii="Times New Roman" w:eastAsia="Times New Roman"/>
    </w:rPr>
  </w:style>
  <w:style w:type="character" w:styleId="Odkaznapoznmkupodiarou">
    <w:name w:val="footnote reference"/>
    <w:basedOn w:val="Predvolenpsmoodseku"/>
    <w:uiPriority w:val="99"/>
    <w:rsid w:val="007501C0"/>
    <w:rPr>
      <w:rFonts w:eastAsia="Times New Roman" w:cs="Times New Roman"/>
      <w:vertAlign w:val="superscript"/>
    </w:rPr>
  </w:style>
  <w:style w:type="character" w:customStyle="1" w:styleId="Textkomente1raChar">
    <w:name w:val="Text komentáe1ra Char"/>
    <w:uiPriority w:val="99"/>
    <w:rsid w:val="007501C0"/>
    <w:rPr>
      <w:rFonts w:ascii="Times New Roman" w:eastAsia="Times New Roman"/>
    </w:rPr>
  </w:style>
  <w:style w:type="character" w:styleId="Odkaznakomentr">
    <w:name w:val="annotation reference"/>
    <w:basedOn w:val="Predvolenpsmoodseku"/>
    <w:uiPriority w:val="99"/>
    <w:rsid w:val="007501C0"/>
    <w:rPr>
      <w:rFonts w:eastAsia="Times New Roman" w:cs="Times New Roman"/>
      <w:sz w:val="18"/>
    </w:rPr>
  </w:style>
  <w:style w:type="character" w:customStyle="1" w:styleId="FootnoteAnchor">
    <w:name w:val="Footnote Anchor"/>
    <w:uiPriority w:val="99"/>
    <w:rsid w:val="007501C0"/>
    <w:rPr>
      <w:vertAlign w:val="superscript"/>
    </w:rPr>
  </w:style>
  <w:style w:type="character" w:customStyle="1" w:styleId="InternetLink">
    <w:name w:val="Internet Link"/>
    <w:uiPriority w:val="99"/>
    <w:rsid w:val="007501C0"/>
    <w:rPr>
      <w:rFonts w:eastAsia="Times New Roman"/>
      <w:color w:val="0000FF"/>
      <w:u w:val="single"/>
    </w:rPr>
  </w:style>
  <w:style w:type="character" w:customStyle="1" w:styleId="UnresolvedMention1">
    <w:name w:val="Unresolved Mention1"/>
    <w:basedOn w:val="Predvolenpsmoodseku"/>
    <w:uiPriority w:val="99"/>
    <w:rsid w:val="007501C0"/>
    <w:rPr>
      <w:rFonts w:cs="Times New Roman"/>
      <w:color w:val="808080"/>
      <w:shd w:val="clear" w:color="auto" w:fill="E6E6E6"/>
    </w:rPr>
  </w:style>
  <w:style w:type="character" w:styleId="PremennHTML">
    <w:name w:val="HTML Variable"/>
    <w:basedOn w:val="Predvolenpsmoodseku"/>
    <w:uiPriority w:val="99"/>
    <w:rsid w:val="007501C0"/>
    <w:rPr>
      <w:rFonts w:eastAsia="Times New Roman" w:cs="Times New Roman"/>
      <w:b/>
    </w:rPr>
  </w:style>
  <w:style w:type="character" w:customStyle="1" w:styleId="WW8Num1z0">
    <w:name w:val="WW8Num1z0"/>
    <w:uiPriority w:val="99"/>
    <w:rsid w:val="007501C0"/>
    <w:rPr>
      <w:rFonts w:ascii="Calibri" w:hAnsi="Calibri"/>
      <w:sz w:val="22"/>
      <w:lang w:val="sk-SK" w:eastAsia="x-none"/>
    </w:rPr>
  </w:style>
  <w:style w:type="character" w:customStyle="1" w:styleId="ListLabel1">
    <w:name w:val="ListLabel 1"/>
    <w:uiPriority w:val="99"/>
    <w:rsid w:val="007501C0"/>
    <w:rPr>
      <w:rFonts w:eastAsia="Times New Roman"/>
    </w:rPr>
  </w:style>
  <w:style w:type="character" w:customStyle="1" w:styleId="ListLabel2">
    <w:name w:val="ListLabel 2"/>
    <w:uiPriority w:val="99"/>
    <w:rsid w:val="007501C0"/>
    <w:rPr>
      <w:rFonts w:eastAsia="Times New Roman"/>
    </w:rPr>
  </w:style>
  <w:style w:type="character" w:customStyle="1" w:styleId="ListLabel3">
    <w:name w:val="ListLabel 3"/>
    <w:uiPriority w:val="99"/>
    <w:rsid w:val="007501C0"/>
    <w:rPr>
      <w:rFonts w:eastAsia="Times New Roman"/>
    </w:rPr>
  </w:style>
  <w:style w:type="character" w:customStyle="1" w:styleId="ListLabel4">
    <w:name w:val="ListLabel 4"/>
    <w:uiPriority w:val="99"/>
    <w:rsid w:val="007501C0"/>
    <w:rPr>
      <w:rFonts w:eastAsia="Times New Roman"/>
    </w:rPr>
  </w:style>
  <w:style w:type="character" w:customStyle="1" w:styleId="ListLabel5">
    <w:name w:val="ListLabel 5"/>
    <w:uiPriority w:val="99"/>
    <w:rsid w:val="007501C0"/>
    <w:rPr>
      <w:rFonts w:eastAsia="Times New Roman"/>
    </w:rPr>
  </w:style>
  <w:style w:type="character" w:customStyle="1" w:styleId="ListLabel6">
    <w:name w:val="ListLabel 6"/>
    <w:uiPriority w:val="99"/>
    <w:rsid w:val="007501C0"/>
    <w:rPr>
      <w:rFonts w:eastAsia="Times New Roman"/>
    </w:rPr>
  </w:style>
  <w:style w:type="character" w:customStyle="1" w:styleId="ListLabel7">
    <w:name w:val="ListLabel 7"/>
    <w:uiPriority w:val="99"/>
    <w:rsid w:val="007501C0"/>
    <w:rPr>
      <w:rFonts w:eastAsia="Times New Roman"/>
    </w:rPr>
  </w:style>
  <w:style w:type="character" w:customStyle="1" w:styleId="ListLabel8">
    <w:name w:val="ListLabel 8"/>
    <w:uiPriority w:val="99"/>
    <w:rsid w:val="007501C0"/>
    <w:rPr>
      <w:rFonts w:eastAsia="Times New Roman"/>
    </w:rPr>
  </w:style>
  <w:style w:type="character" w:customStyle="1" w:styleId="ListLabel9">
    <w:name w:val="ListLabel 9"/>
    <w:uiPriority w:val="99"/>
    <w:rsid w:val="007501C0"/>
    <w:rPr>
      <w:rFonts w:eastAsia="Times New Roman"/>
    </w:rPr>
  </w:style>
  <w:style w:type="character" w:customStyle="1" w:styleId="ListLabel10">
    <w:name w:val="ListLabel 10"/>
    <w:uiPriority w:val="99"/>
    <w:rsid w:val="007501C0"/>
    <w:rPr>
      <w:rFonts w:eastAsia="Times New Roman"/>
    </w:rPr>
  </w:style>
  <w:style w:type="character" w:customStyle="1" w:styleId="ListLabel11">
    <w:name w:val="ListLabel 11"/>
    <w:uiPriority w:val="99"/>
    <w:rsid w:val="007501C0"/>
    <w:rPr>
      <w:rFonts w:eastAsia="Times New Roman"/>
    </w:rPr>
  </w:style>
  <w:style w:type="character" w:customStyle="1" w:styleId="ListLabel12">
    <w:name w:val="ListLabel 12"/>
    <w:uiPriority w:val="99"/>
    <w:rsid w:val="007501C0"/>
    <w:rPr>
      <w:rFonts w:eastAsia="Times New Roman"/>
    </w:rPr>
  </w:style>
  <w:style w:type="character" w:customStyle="1" w:styleId="ListLabel13">
    <w:name w:val="ListLabel 13"/>
    <w:uiPriority w:val="99"/>
    <w:rsid w:val="007501C0"/>
    <w:rPr>
      <w:rFonts w:eastAsia="Times New Roman"/>
    </w:rPr>
  </w:style>
  <w:style w:type="character" w:customStyle="1" w:styleId="ListLabel14">
    <w:name w:val="ListLabel 14"/>
    <w:uiPriority w:val="99"/>
    <w:rsid w:val="007501C0"/>
    <w:rPr>
      <w:rFonts w:eastAsia="Times New Roman"/>
    </w:rPr>
  </w:style>
  <w:style w:type="character" w:customStyle="1" w:styleId="ListLabel15">
    <w:name w:val="ListLabel 15"/>
    <w:uiPriority w:val="99"/>
    <w:rsid w:val="007501C0"/>
    <w:rPr>
      <w:rFonts w:eastAsia="Times New Roman"/>
    </w:rPr>
  </w:style>
  <w:style w:type="character" w:customStyle="1" w:styleId="ListLabel16">
    <w:name w:val="ListLabel 16"/>
    <w:uiPriority w:val="99"/>
    <w:rsid w:val="007501C0"/>
    <w:rPr>
      <w:rFonts w:eastAsia="Times New Roman"/>
    </w:rPr>
  </w:style>
  <w:style w:type="character" w:customStyle="1" w:styleId="ListLabel17">
    <w:name w:val="ListLabel 17"/>
    <w:uiPriority w:val="99"/>
    <w:rsid w:val="007501C0"/>
    <w:rPr>
      <w:rFonts w:eastAsia="Times New Roman"/>
    </w:rPr>
  </w:style>
  <w:style w:type="character" w:customStyle="1" w:styleId="ListLabel18">
    <w:name w:val="ListLabel 18"/>
    <w:uiPriority w:val="99"/>
    <w:rsid w:val="007501C0"/>
    <w:rPr>
      <w:rFonts w:eastAsia="Times New Roman"/>
    </w:rPr>
  </w:style>
  <w:style w:type="character" w:customStyle="1" w:styleId="ListLabel19">
    <w:name w:val="ListLabel 19"/>
    <w:uiPriority w:val="99"/>
    <w:rsid w:val="007501C0"/>
    <w:rPr>
      <w:rFonts w:eastAsia="Times New Roman"/>
    </w:rPr>
  </w:style>
  <w:style w:type="character" w:customStyle="1" w:styleId="ListLabel20">
    <w:name w:val="ListLabel 20"/>
    <w:uiPriority w:val="99"/>
    <w:rsid w:val="007501C0"/>
    <w:rPr>
      <w:rFonts w:eastAsia="Times New Roman"/>
    </w:rPr>
  </w:style>
  <w:style w:type="character" w:customStyle="1" w:styleId="ListLabel21">
    <w:name w:val="ListLabel 21"/>
    <w:uiPriority w:val="99"/>
    <w:rsid w:val="007501C0"/>
    <w:rPr>
      <w:rFonts w:eastAsia="Times New Roman"/>
    </w:rPr>
  </w:style>
  <w:style w:type="character" w:customStyle="1" w:styleId="ListLabel22">
    <w:name w:val="ListLabel 22"/>
    <w:uiPriority w:val="99"/>
    <w:rsid w:val="007501C0"/>
    <w:rPr>
      <w:rFonts w:eastAsia="Times New Roman"/>
    </w:rPr>
  </w:style>
  <w:style w:type="character" w:customStyle="1" w:styleId="ListLabel23">
    <w:name w:val="ListLabel 23"/>
    <w:uiPriority w:val="99"/>
    <w:rsid w:val="007501C0"/>
    <w:rPr>
      <w:rFonts w:eastAsia="Times New Roman"/>
    </w:rPr>
  </w:style>
  <w:style w:type="character" w:customStyle="1" w:styleId="ListLabel24">
    <w:name w:val="ListLabel 24"/>
    <w:uiPriority w:val="99"/>
    <w:rsid w:val="007501C0"/>
    <w:rPr>
      <w:rFonts w:eastAsia="Times New Roman"/>
    </w:rPr>
  </w:style>
  <w:style w:type="character" w:customStyle="1" w:styleId="ListLabel25">
    <w:name w:val="ListLabel 25"/>
    <w:uiPriority w:val="99"/>
    <w:rsid w:val="007501C0"/>
    <w:rPr>
      <w:rFonts w:eastAsia="Times New Roman"/>
    </w:rPr>
  </w:style>
  <w:style w:type="character" w:customStyle="1" w:styleId="ListLabel26">
    <w:name w:val="ListLabel 26"/>
    <w:uiPriority w:val="99"/>
    <w:rsid w:val="007501C0"/>
    <w:rPr>
      <w:rFonts w:eastAsia="Times New Roman"/>
    </w:rPr>
  </w:style>
  <w:style w:type="character" w:customStyle="1" w:styleId="ListLabel27">
    <w:name w:val="ListLabel 27"/>
    <w:uiPriority w:val="99"/>
    <w:rsid w:val="007501C0"/>
    <w:rPr>
      <w:rFonts w:eastAsia="Times New Roman"/>
    </w:rPr>
  </w:style>
  <w:style w:type="character" w:customStyle="1" w:styleId="ListLabel28">
    <w:name w:val="ListLabel 28"/>
    <w:uiPriority w:val="99"/>
    <w:rsid w:val="007501C0"/>
    <w:rPr>
      <w:rFonts w:ascii="Times New Roman" w:eastAsia="Times New Roman"/>
    </w:rPr>
  </w:style>
  <w:style w:type="character" w:customStyle="1" w:styleId="ListLabel29">
    <w:name w:val="ListLabel 29"/>
    <w:uiPriority w:val="99"/>
    <w:rsid w:val="007501C0"/>
    <w:rPr>
      <w:rFonts w:eastAsia="Times New Roman"/>
    </w:rPr>
  </w:style>
  <w:style w:type="character" w:customStyle="1" w:styleId="ListLabel30">
    <w:name w:val="ListLabel 30"/>
    <w:uiPriority w:val="99"/>
    <w:rsid w:val="007501C0"/>
    <w:rPr>
      <w:rFonts w:eastAsia="Times New Roman"/>
    </w:rPr>
  </w:style>
  <w:style w:type="character" w:customStyle="1" w:styleId="ListLabel31">
    <w:name w:val="ListLabel 31"/>
    <w:uiPriority w:val="99"/>
    <w:rsid w:val="007501C0"/>
    <w:rPr>
      <w:rFonts w:eastAsia="Times New Roman"/>
    </w:rPr>
  </w:style>
  <w:style w:type="character" w:customStyle="1" w:styleId="ListLabel32">
    <w:name w:val="ListLabel 32"/>
    <w:uiPriority w:val="99"/>
    <w:rsid w:val="007501C0"/>
    <w:rPr>
      <w:rFonts w:eastAsia="Times New Roman"/>
    </w:rPr>
  </w:style>
  <w:style w:type="character" w:customStyle="1" w:styleId="ListLabel33">
    <w:name w:val="ListLabel 33"/>
    <w:uiPriority w:val="99"/>
    <w:rsid w:val="007501C0"/>
    <w:rPr>
      <w:rFonts w:eastAsia="Times New Roman"/>
    </w:rPr>
  </w:style>
  <w:style w:type="character" w:customStyle="1" w:styleId="ListLabel34">
    <w:name w:val="ListLabel 34"/>
    <w:uiPriority w:val="99"/>
    <w:rsid w:val="007501C0"/>
    <w:rPr>
      <w:rFonts w:eastAsia="Times New Roman"/>
    </w:rPr>
  </w:style>
  <w:style w:type="character" w:customStyle="1" w:styleId="ListLabel35">
    <w:name w:val="ListLabel 35"/>
    <w:uiPriority w:val="99"/>
    <w:rsid w:val="007501C0"/>
    <w:rPr>
      <w:rFonts w:eastAsia="Times New Roman"/>
    </w:rPr>
  </w:style>
  <w:style w:type="character" w:customStyle="1" w:styleId="ListLabel36">
    <w:name w:val="ListLabel 36"/>
    <w:uiPriority w:val="99"/>
    <w:rsid w:val="007501C0"/>
    <w:rPr>
      <w:rFonts w:eastAsia="Times New Roman"/>
    </w:rPr>
  </w:style>
  <w:style w:type="character" w:customStyle="1" w:styleId="ListLabel37">
    <w:name w:val="ListLabel 37"/>
    <w:uiPriority w:val="99"/>
    <w:rsid w:val="007501C0"/>
    <w:rPr>
      <w:rFonts w:eastAsia="Times New Roman"/>
    </w:rPr>
  </w:style>
  <w:style w:type="character" w:customStyle="1" w:styleId="ListLabel38">
    <w:name w:val="ListLabel 38"/>
    <w:uiPriority w:val="99"/>
    <w:rsid w:val="007501C0"/>
    <w:rPr>
      <w:rFonts w:ascii="Times New Roman" w:eastAsia="Times New Roman"/>
      <w:sz w:val="22"/>
    </w:rPr>
  </w:style>
  <w:style w:type="character" w:customStyle="1" w:styleId="ListLabel39">
    <w:name w:val="ListLabel 39"/>
    <w:uiPriority w:val="99"/>
    <w:rsid w:val="007501C0"/>
    <w:rPr>
      <w:rFonts w:eastAsia="Times New Roman"/>
    </w:rPr>
  </w:style>
  <w:style w:type="character" w:customStyle="1" w:styleId="ListLabel40">
    <w:name w:val="ListLabel 40"/>
    <w:uiPriority w:val="99"/>
    <w:rsid w:val="007501C0"/>
    <w:rPr>
      <w:rFonts w:eastAsia="Times New Roman"/>
    </w:rPr>
  </w:style>
  <w:style w:type="character" w:customStyle="1" w:styleId="ListLabel41">
    <w:name w:val="ListLabel 41"/>
    <w:uiPriority w:val="99"/>
    <w:rsid w:val="007501C0"/>
    <w:rPr>
      <w:rFonts w:eastAsia="Times New Roman"/>
    </w:rPr>
  </w:style>
  <w:style w:type="character" w:customStyle="1" w:styleId="ListLabel42">
    <w:name w:val="ListLabel 42"/>
    <w:uiPriority w:val="99"/>
    <w:rsid w:val="007501C0"/>
    <w:rPr>
      <w:rFonts w:eastAsia="Times New Roman"/>
    </w:rPr>
  </w:style>
  <w:style w:type="character" w:customStyle="1" w:styleId="ListLabel43">
    <w:name w:val="ListLabel 43"/>
    <w:uiPriority w:val="99"/>
    <w:rsid w:val="007501C0"/>
    <w:rPr>
      <w:rFonts w:eastAsia="Times New Roman"/>
    </w:rPr>
  </w:style>
  <w:style w:type="character" w:customStyle="1" w:styleId="ListLabel44">
    <w:name w:val="ListLabel 44"/>
    <w:uiPriority w:val="99"/>
    <w:rsid w:val="007501C0"/>
    <w:rPr>
      <w:rFonts w:eastAsia="Times New Roman"/>
    </w:rPr>
  </w:style>
  <w:style w:type="character" w:customStyle="1" w:styleId="ListLabel45">
    <w:name w:val="ListLabel 45"/>
    <w:uiPriority w:val="99"/>
    <w:rsid w:val="007501C0"/>
    <w:rPr>
      <w:rFonts w:eastAsia="Times New Roman"/>
    </w:rPr>
  </w:style>
  <w:style w:type="character" w:customStyle="1" w:styleId="ListLabel46">
    <w:name w:val="ListLabel 46"/>
    <w:uiPriority w:val="99"/>
    <w:rsid w:val="007501C0"/>
    <w:rPr>
      <w:rFonts w:eastAsia="Times New Roman"/>
    </w:rPr>
  </w:style>
  <w:style w:type="character" w:customStyle="1" w:styleId="ListLabel47">
    <w:name w:val="ListLabel 47"/>
    <w:uiPriority w:val="99"/>
    <w:rsid w:val="007501C0"/>
    <w:rPr>
      <w:rFonts w:eastAsia="Times New Roman"/>
    </w:rPr>
  </w:style>
  <w:style w:type="character" w:customStyle="1" w:styleId="ListLabel48">
    <w:name w:val="ListLabel 48"/>
    <w:uiPriority w:val="99"/>
    <w:rsid w:val="007501C0"/>
    <w:rPr>
      <w:rFonts w:eastAsia="Times New Roman"/>
    </w:rPr>
  </w:style>
  <w:style w:type="character" w:customStyle="1" w:styleId="ListLabel49">
    <w:name w:val="ListLabel 49"/>
    <w:uiPriority w:val="99"/>
    <w:rsid w:val="007501C0"/>
    <w:rPr>
      <w:rFonts w:eastAsia="Times New Roman"/>
    </w:rPr>
  </w:style>
  <w:style w:type="character" w:customStyle="1" w:styleId="ListLabel50">
    <w:name w:val="ListLabel 50"/>
    <w:uiPriority w:val="99"/>
    <w:rsid w:val="007501C0"/>
    <w:rPr>
      <w:rFonts w:eastAsia="Times New Roman"/>
    </w:rPr>
  </w:style>
  <w:style w:type="character" w:customStyle="1" w:styleId="ListLabel51">
    <w:name w:val="ListLabel 51"/>
    <w:uiPriority w:val="99"/>
    <w:rsid w:val="007501C0"/>
    <w:rPr>
      <w:rFonts w:eastAsia="Times New Roman"/>
    </w:rPr>
  </w:style>
  <w:style w:type="character" w:customStyle="1" w:styleId="ListLabel52">
    <w:name w:val="ListLabel 52"/>
    <w:uiPriority w:val="99"/>
    <w:rsid w:val="007501C0"/>
    <w:rPr>
      <w:rFonts w:eastAsia="Times New Roman"/>
    </w:rPr>
  </w:style>
  <w:style w:type="character" w:customStyle="1" w:styleId="ListLabel53">
    <w:name w:val="ListLabel 53"/>
    <w:uiPriority w:val="99"/>
    <w:rsid w:val="007501C0"/>
    <w:rPr>
      <w:rFonts w:eastAsia="Times New Roman"/>
    </w:rPr>
  </w:style>
  <w:style w:type="character" w:customStyle="1" w:styleId="ListLabel54">
    <w:name w:val="ListLabel 54"/>
    <w:uiPriority w:val="99"/>
    <w:rsid w:val="007501C0"/>
    <w:rPr>
      <w:rFonts w:eastAsia="Times New Roman"/>
    </w:rPr>
  </w:style>
  <w:style w:type="character" w:customStyle="1" w:styleId="ListLabel55">
    <w:name w:val="ListLabel 55"/>
    <w:uiPriority w:val="99"/>
    <w:rsid w:val="007501C0"/>
    <w:rPr>
      <w:rFonts w:eastAsia="Times New Roman"/>
    </w:rPr>
  </w:style>
  <w:style w:type="character" w:customStyle="1" w:styleId="ListLabel56">
    <w:name w:val="ListLabel 56"/>
    <w:uiPriority w:val="99"/>
    <w:rsid w:val="007501C0"/>
    <w:rPr>
      <w:rFonts w:eastAsia="Times New Roman"/>
    </w:rPr>
  </w:style>
  <w:style w:type="character" w:customStyle="1" w:styleId="ListLabel57">
    <w:name w:val="ListLabel 57"/>
    <w:uiPriority w:val="99"/>
    <w:rsid w:val="007501C0"/>
    <w:rPr>
      <w:rFonts w:ascii="Times New Roman" w:eastAsia="Times New Roman"/>
    </w:rPr>
  </w:style>
  <w:style w:type="character" w:customStyle="1" w:styleId="ListLabel58">
    <w:name w:val="ListLabel 58"/>
    <w:uiPriority w:val="99"/>
    <w:rsid w:val="007501C0"/>
    <w:rPr>
      <w:rFonts w:eastAsia="Times New Roman"/>
    </w:rPr>
  </w:style>
  <w:style w:type="character" w:customStyle="1" w:styleId="ListLabel59">
    <w:name w:val="ListLabel 59"/>
    <w:uiPriority w:val="99"/>
    <w:rsid w:val="007501C0"/>
    <w:rPr>
      <w:rFonts w:eastAsia="Times New Roman"/>
    </w:rPr>
  </w:style>
  <w:style w:type="character" w:customStyle="1" w:styleId="ListLabel60">
    <w:name w:val="ListLabel 60"/>
    <w:uiPriority w:val="99"/>
    <w:rsid w:val="007501C0"/>
    <w:rPr>
      <w:rFonts w:eastAsia="Times New Roman"/>
    </w:rPr>
  </w:style>
  <w:style w:type="character" w:customStyle="1" w:styleId="ListLabel61">
    <w:name w:val="ListLabel 61"/>
    <w:uiPriority w:val="99"/>
    <w:rsid w:val="007501C0"/>
    <w:rPr>
      <w:rFonts w:eastAsia="Times New Roman"/>
    </w:rPr>
  </w:style>
  <w:style w:type="character" w:customStyle="1" w:styleId="ListLabel62">
    <w:name w:val="ListLabel 62"/>
    <w:uiPriority w:val="99"/>
    <w:rsid w:val="007501C0"/>
    <w:rPr>
      <w:rFonts w:eastAsia="Times New Roman"/>
    </w:rPr>
  </w:style>
  <w:style w:type="character" w:customStyle="1" w:styleId="ListLabel63">
    <w:name w:val="ListLabel 63"/>
    <w:uiPriority w:val="99"/>
    <w:rsid w:val="007501C0"/>
    <w:rPr>
      <w:rFonts w:eastAsia="Times New Roman"/>
    </w:rPr>
  </w:style>
  <w:style w:type="character" w:customStyle="1" w:styleId="ListLabel64">
    <w:name w:val="ListLabel 64"/>
    <w:uiPriority w:val="99"/>
    <w:rsid w:val="007501C0"/>
    <w:rPr>
      <w:rFonts w:eastAsia="Times New Roman"/>
    </w:rPr>
  </w:style>
  <w:style w:type="character" w:customStyle="1" w:styleId="ListLabel65">
    <w:name w:val="ListLabel 65"/>
    <w:uiPriority w:val="99"/>
    <w:rsid w:val="007501C0"/>
    <w:rPr>
      <w:rFonts w:eastAsia="Times New Roman"/>
    </w:rPr>
  </w:style>
  <w:style w:type="character" w:customStyle="1" w:styleId="ListLabel66">
    <w:name w:val="ListLabel 66"/>
    <w:uiPriority w:val="99"/>
    <w:rsid w:val="007501C0"/>
    <w:rPr>
      <w:rFonts w:eastAsia="Times New Roman"/>
    </w:rPr>
  </w:style>
  <w:style w:type="character" w:customStyle="1" w:styleId="ListLabel67">
    <w:name w:val="ListLabel 67"/>
    <w:uiPriority w:val="99"/>
    <w:rsid w:val="007501C0"/>
    <w:rPr>
      <w:rFonts w:eastAsia="Times New Roman"/>
    </w:rPr>
  </w:style>
  <w:style w:type="character" w:customStyle="1" w:styleId="ListLabel68">
    <w:name w:val="ListLabel 68"/>
    <w:uiPriority w:val="99"/>
    <w:rsid w:val="007501C0"/>
    <w:rPr>
      <w:rFonts w:eastAsia="Times New Roman"/>
    </w:rPr>
  </w:style>
  <w:style w:type="character" w:customStyle="1" w:styleId="ListLabel69">
    <w:name w:val="ListLabel 69"/>
    <w:uiPriority w:val="99"/>
    <w:rsid w:val="007501C0"/>
    <w:rPr>
      <w:rFonts w:eastAsia="Times New Roman"/>
    </w:rPr>
  </w:style>
  <w:style w:type="character" w:customStyle="1" w:styleId="ListLabel70">
    <w:name w:val="ListLabel 70"/>
    <w:uiPriority w:val="99"/>
    <w:rsid w:val="007501C0"/>
    <w:rPr>
      <w:rFonts w:eastAsia="Times New Roman"/>
    </w:rPr>
  </w:style>
  <w:style w:type="character" w:customStyle="1" w:styleId="ListLabel71">
    <w:name w:val="ListLabel 71"/>
    <w:uiPriority w:val="99"/>
    <w:rsid w:val="007501C0"/>
    <w:rPr>
      <w:rFonts w:eastAsia="Times New Roman"/>
    </w:rPr>
  </w:style>
  <w:style w:type="character" w:customStyle="1" w:styleId="ListLabel72">
    <w:name w:val="ListLabel 72"/>
    <w:uiPriority w:val="99"/>
    <w:rsid w:val="007501C0"/>
    <w:rPr>
      <w:rFonts w:eastAsia="Times New Roman"/>
    </w:rPr>
  </w:style>
  <w:style w:type="character" w:customStyle="1" w:styleId="ListLabel73">
    <w:name w:val="ListLabel 73"/>
    <w:uiPriority w:val="99"/>
    <w:rsid w:val="007501C0"/>
    <w:rPr>
      <w:rFonts w:eastAsia="Times New Roman"/>
    </w:rPr>
  </w:style>
  <w:style w:type="character" w:customStyle="1" w:styleId="ListLabel74">
    <w:name w:val="ListLabel 74"/>
    <w:uiPriority w:val="99"/>
    <w:rsid w:val="007501C0"/>
    <w:rPr>
      <w:rFonts w:eastAsia="Times New Roman"/>
    </w:rPr>
  </w:style>
  <w:style w:type="character" w:customStyle="1" w:styleId="ListLabel75">
    <w:name w:val="ListLabel 75"/>
    <w:uiPriority w:val="99"/>
    <w:rsid w:val="007501C0"/>
    <w:rPr>
      <w:rFonts w:eastAsia="Times New Roman"/>
    </w:rPr>
  </w:style>
  <w:style w:type="character" w:customStyle="1" w:styleId="ListLabel76">
    <w:name w:val="ListLabel 76"/>
    <w:uiPriority w:val="99"/>
    <w:rsid w:val="007501C0"/>
    <w:rPr>
      <w:rFonts w:eastAsia="Times New Roman"/>
    </w:rPr>
  </w:style>
  <w:style w:type="character" w:customStyle="1" w:styleId="ListLabel77">
    <w:name w:val="ListLabel 77"/>
    <w:uiPriority w:val="99"/>
    <w:rsid w:val="007501C0"/>
    <w:rPr>
      <w:rFonts w:eastAsia="Times New Roman"/>
    </w:rPr>
  </w:style>
  <w:style w:type="character" w:customStyle="1" w:styleId="ListLabel78">
    <w:name w:val="ListLabel 78"/>
    <w:uiPriority w:val="99"/>
    <w:rsid w:val="007501C0"/>
    <w:rPr>
      <w:rFonts w:eastAsia="Times New Roman"/>
    </w:rPr>
  </w:style>
  <w:style w:type="character" w:customStyle="1" w:styleId="ListLabel79">
    <w:name w:val="ListLabel 79"/>
    <w:uiPriority w:val="99"/>
    <w:rsid w:val="007501C0"/>
    <w:rPr>
      <w:rFonts w:eastAsia="Times New Roman"/>
    </w:rPr>
  </w:style>
  <w:style w:type="character" w:customStyle="1" w:styleId="ListLabel80">
    <w:name w:val="ListLabel 80"/>
    <w:uiPriority w:val="99"/>
    <w:rsid w:val="007501C0"/>
    <w:rPr>
      <w:rFonts w:eastAsia="Times New Roman"/>
    </w:rPr>
  </w:style>
  <w:style w:type="character" w:customStyle="1" w:styleId="ListLabel81">
    <w:name w:val="ListLabel 81"/>
    <w:uiPriority w:val="99"/>
    <w:rsid w:val="007501C0"/>
    <w:rPr>
      <w:rFonts w:eastAsia="Times New Roman"/>
    </w:rPr>
  </w:style>
  <w:style w:type="character" w:customStyle="1" w:styleId="ListLabel82">
    <w:name w:val="ListLabel 82"/>
    <w:uiPriority w:val="99"/>
    <w:rsid w:val="007501C0"/>
    <w:rPr>
      <w:rFonts w:eastAsia="Times New Roman"/>
    </w:rPr>
  </w:style>
  <w:style w:type="character" w:customStyle="1" w:styleId="ListLabel83">
    <w:name w:val="ListLabel 83"/>
    <w:uiPriority w:val="99"/>
    <w:rsid w:val="007501C0"/>
    <w:rPr>
      <w:rFonts w:eastAsia="Times New Roman"/>
    </w:rPr>
  </w:style>
  <w:style w:type="character" w:customStyle="1" w:styleId="ListLabel84">
    <w:name w:val="ListLabel 84"/>
    <w:uiPriority w:val="99"/>
    <w:rsid w:val="007501C0"/>
    <w:rPr>
      <w:rFonts w:eastAsia="Times New Roman"/>
    </w:rPr>
  </w:style>
  <w:style w:type="character" w:customStyle="1" w:styleId="ListLabel85">
    <w:name w:val="ListLabel 85"/>
    <w:uiPriority w:val="99"/>
    <w:rsid w:val="007501C0"/>
    <w:rPr>
      <w:rFonts w:eastAsia="Times New Roman"/>
    </w:rPr>
  </w:style>
  <w:style w:type="character" w:customStyle="1" w:styleId="ListLabel86">
    <w:name w:val="ListLabel 86"/>
    <w:uiPriority w:val="99"/>
    <w:rsid w:val="007501C0"/>
    <w:rPr>
      <w:rFonts w:eastAsia="Times New Roman"/>
    </w:rPr>
  </w:style>
  <w:style w:type="character" w:customStyle="1" w:styleId="ListLabel87">
    <w:name w:val="ListLabel 87"/>
    <w:uiPriority w:val="99"/>
    <w:rsid w:val="007501C0"/>
    <w:rPr>
      <w:rFonts w:eastAsia="Times New Roman"/>
    </w:rPr>
  </w:style>
  <w:style w:type="character" w:customStyle="1" w:styleId="ListLabel88">
    <w:name w:val="ListLabel 88"/>
    <w:uiPriority w:val="99"/>
    <w:rsid w:val="007501C0"/>
    <w:rPr>
      <w:rFonts w:eastAsia="Times New Roman"/>
    </w:rPr>
  </w:style>
  <w:style w:type="character" w:customStyle="1" w:styleId="ListLabel89">
    <w:name w:val="ListLabel 89"/>
    <w:uiPriority w:val="99"/>
    <w:rsid w:val="007501C0"/>
    <w:rPr>
      <w:rFonts w:eastAsia="Times New Roman"/>
    </w:rPr>
  </w:style>
  <w:style w:type="character" w:customStyle="1" w:styleId="ListLabel90">
    <w:name w:val="ListLabel 90"/>
    <w:uiPriority w:val="99"/>
    <w:rsid w:val="007501C0"/>
    <w:rPr>
      <w:rFonts w:eastAsia="Times New Roman"/>
    </w:rPr>
  </w:style>
  <w:style w:type="character" w:customStyle="1" w:styleId="ListLabel91">
    <w:name w:val="ListLabel 91"/>
    <w:uiPriority w:val="99"/>
    <w:rsid w:val="007501C0"/>
    <w:rPr>
      <w:rFonts w:eastAsia="Times New Roman"/>
    </w:rPr>
  </w:style>
  <w:style w:type="character" w:customStyle="1" w:styleId="ListLabel92">
    <w:name w:val="ListLabel 92"/>
    <w:uiPriority w:val="99"/>
    <w:rsid w:val="007501C0"/>
    <w:rPr>
      <w:rFonts w:eastAsia="Times New Roman"/>
    </w:rPr>
  </w:style>
  <w:style w:type="character" w:customStyle="1" w:styleId="ListLabel93">
    <w:name w:val="ListLabel 93"/>
    <w:uiPriority w:val="99"/>
    <w:rsid w:val="007501C0"/>
    <w:rPr>
      <w:rFonts w:ascii="Times New Roman" w:eastAsia="Times New Roman"/>
    </w:rPr>
  </w:style>
  <w:style w:type="character" w:customStyle="1" w:styleId="ListLabel94">
    <w:name w:val="ListLabel 94"/>
    <w:uiPriority w:val="99"/>
    <w:rsid w:val="007501C0"/>
    <w:rPr>
      <w:rFonts w:eastAsia="Times New Roman"/>
    </w:rPr>
  </w:style>
  <w:style w:type="character" w:customStyle="1" w:styleId="ListLabel95">
    <w:name w:val="ListLabel 95"/>
    <w:uiPriority w:val="99"/>
    <w:rsid w:val="007501C0"/>
    <w:rPr>
      <w:rFonts w:eastAsia="Times New Roman"/>
    </w:rPr>
  </w:style>
  <w:style w:type="character" w:customStyle="1" w:styleId="ListLabel96">
    <w:name w:val="ListLabel 96"/>
    <w:uiPriority w:val="99"/>
    <w:rsid w:val="007501C0"/>
    <w:rPr>
      <w:rFonts w:eastAsia="Times New Roman"/>
    </w:rPr>
  </w:style>
  <w:style w:type="character" w:customStyle="1" w:styleId="ListLabel97">
    <w:name w:val="ListLabel 97"/>
    <w:uiPriority w:val="99"/>
    <w:rsid w:val="007501C0"/>
    <w:rPr>
      <w:rFonts w:eastAsia="Times New Roman"/>
    </w:rPr>
  </w:style>
  <w:style w:type="character" w:customStyle="1" w:styleId="ListLabel98">
    <w:name w:val="ListLabel 98"/>
    <w:uiPriority w:val="99"/>
    <w:rsid w:val="007501C0"/>
    <w:rPr>
      <w:rFonts w:eastAsia="Times New Roman"/>
    </w:rPr>
  </w:style>
  <w:style w:type="character" w:customStyle="1" w:styleId="ListLabel99">
    <w:name w:val="ListLabel 99"/>
    <w:uiPriority w:val="99"/>
    <w:rsid w:val="007501C0"/>
    <w:rPr>
      <w:rFonts w:eastAsia="Times New Roman"/>
    </w:rPr>
  </w:style>
  <w:style w:type="character" w:customStyle="1" w:styleId="ListLabel100">
    <w:name w:val="ListLabel 100"/>
    <w:uiPriority w:val="99"/>
    <w:rsid w:val="007501C0"/>
    <w:rPr>
      <w:rFonts w:eastAsia="Times New Roman"/>
    </w:rPr>
  </w:style>
  <w:style w:type="character" w:customStyle="1" w:styleId="ListLabel101">
    <w:name w:val="ListLabel 101"/>
    <w:uiPriority w:val="99"/>
    <w:rsid w:val="007501C0"/>
    <w:rPr>
      <w:rFonts w:eastAsia="Times New Roman"/>
    </w:rPr>
  </w:style>
  <w:style w:type="character" w:customStyle="1" w:styleId="ListLabel102">
    <w:name w:val="ListLabel 102"/>
    <w:uiPriority w:val="99"/>
    <w:rsid w:val="007501C0"/>
    <w:rPr>
      <w:rFonts w:eastAsia="Times New Roman"/>
    </w:rPr>
  </w:style>
  <w:style w:type="character" w:customStyle="1" w:styleId="ListLabel103">
    <w:name w:val="ListLabel 103"/>
    <w:uiPriority w:val="99"/>
    <w:rsid w:val="007501C0"/>
    <w:rPr>
      <w:rFonts w:eastAsia="Times New Roman"/>
    </w:rPr>
  </w:style>
  <w:style w:type="character" w:customStyle="1" w:styleId="ListLabel104">
    <w:name w:val="ListLabel 104"/>
    <w:uiPriority w:val="99"/>
    <w:rsid w:val="007501C0"/>
    <w:rPr>
      <w:rFonts w:eastAsia="Times New Roman"/>
    </w:rPr>
  </w:style>
  <w:style w:type="character" w:customStyle="1" w:styleId="ListLabel105">
    <w:name w:val="ListLabel 105"/>
    <w:uiPriority w:val="99"/>
    <w:rsid w:val="007501C0"/>
    <w:rPr>
      <w:rFonts w:eastAsia="Times New Roman"/>
    </w:rPr>
  </w:style>
  <w:style w:type="character" w:customStyle="1" w:styleId="ListLabel106">
    <w:name w:val="ListLabel 106"/>
    <w:uiPriority w:val="99"/>
    <w:rsid w:val="007501C0"/>
    <w:rPr>
      <w:rFonts w:eastAsia="Times New Roman"/>
    </w:rPr>
  </w:style>
  <w:style w:type="character" w:customStyle="1" w:styleId="ListLabel107">
    <w:name w:val="ListLabel 107"/>
    <w:uiPriority w:val="99"/>
    <w:rsid w:val="007501C0"/>
    <w:rPr>
      <w:rFonts w:eastAsia="Times New Roman"/>
    </w:rPr>
  </w:style>
  <w:style w:type="character" w:customStyle="1" w:styleId="ListLabel108">
    <w:name w:val="ListLabel 108"/>
    <w:uiPriority w:val="99"/>
    <w:rsid w:val="007501C0"/>
    <w:rPr>
      <w:rFonts w:eastAsia="Times New Roman"/>
    </w:rPr>
  </w:style>
  <w:style w:type="character" w:customStyle="1" w:styleId="ListLabel109">
    <w:name w:val="ListLabel 109"/>
    <w:uiPriority w:val="99"/>
    <w:rsid w:val="007501C0"/>
    <w:rPr>
      <w:rFonts w:eastAsia="Times New Roman"/>
    </w:rPr>
  </w:style>
  <w:style w:type="character" w:customStyle="1" w:styleId="ListLabel110">
    <w:name w:val="ListLabel 110"/>
    <w:uiPriority w:val="99"/>
    <w:rsid w:val="007501C0"/>
    <w:rPr>
      <w:rFonts w:eastAsia="Times New Roman"/>
    </w:rPr>
  </w:style>
  <w:style w:type="character" w:customStyle="1" w:styleId="ListLabel111">
    <w:name w:val="ListLabel 111"/>
    <w:uiPriority w:val="99"/>
    <w:rsid w:val="007501C0"/>
    <w:rPr>
      <w:rFonts w:eastAsia="Times New Roman"/>
    </w:rPr>
  </w:style>
  <w:style w:type="character" w:customStyle="1" w:styleId="ListLabel112">
    <w:name w:val="ListLabel 112"/>
    <w:uiPriority w:val="99"/>
    <w:rsid w:val="007501C0"/>
    <w:rPr>
      <w:rFonts w:ascii="Times New Roman" w:eastAsia="Times New Roman"/>
    </w:rPr>
  </w:style>
  <w:style w:type="character" w:customStyle="1" w:styleId="ListLabel113">
    <w:name w:val="ListLabel 113"/>
    <w:uiPriority w:val="99"/>
    <w:rsid w:val="007501C0"/>
    <w:rPr>
      <w:rFonts w:eastAsia="Times New Roman"/>
    </w:rPr>
  </w:style>
  <w:style w:type="character" w:customStyle="1" w:styleId="ListLabel114">
    <w:name w:val="ListLabel 114"/>
    <w:uiPriority w:val="99"/>
    <w:rsid w:val="007501C0"/>
    <w:rPr>
      <w:rFonts w:eastAsia="Times New Roman"/>
    </w:rPr>
  </w:style>
  <w:style w:type="character" w:customStyle="1" w:styleId="ListLabel115">
    <w:name w:val="ListLabel 115"/>
    <w:uiPriority w:val="99"/>
    <w:rsid w:val="007501C0"/>
    <w:rPr>
      <w:rFonts w:eastAsia="Times New Roman"/>
    </w:rPr>
  </w:style>
  <w:style w:type="character" w:customStyle="1" w:styleId="ListLabel116">
    <w:name w:val="ListLabel 116"/>
    <w:uiPriority w:val="99"/>
    <w:rsid w:val="007501C0"/>
    <w:rPr>
      <w:rFonts w:eastAsia="Times New Roman"/>
    </w:rPr>
  </w:style>
  <w:style w:type="character" w:customStyle="1" w:styleId="ListLabel117">
    <w:name w:val="ListLabel 117"/>
    <w:uiPriority w:val="99"/>
    <w:rsid w:val="007501C0"/>
    <w:rPr>
      <w:rFonts w:eastAsia="Times New Roman"/>
    </w:rPr>
  </w:style>
  <w:style w:type="character" w:customStyle="1" w:styleId="ListLabel118">
    <w:name w:val="ListLabel 118"/>
    <w:uiPriority w:val="99"/>
    <w:rsid w:val="007501C0"/>
    <w:rPr>
      <w:rFonts w:eastAsia="Times New Roman"/>
    </w:rPr>
  </w:style>
  <w:style w:type="character" w:customStyle="1" w:styleId="ListLabel119">
    <w:name w:val="ListLabel 119"/>
    <w:uiPriority w:val="99"/>
    <w:rsid w:val="007501C0"/>
    <w:rPr>
      <w:rFonts w:eastAsia="Times New Roman"/>
    </w:rPr>
  </w:style>
  <w:style w:type="character" w:customStyle="1" w:styleId="ListLabel120">
    <w:name w:val="ListLabel 120"/>
    <w:uiPriority w:val="99"/>
    <w:rsid w:val="007501C0"/>
    <w:rPr>
      <w:rFonts w:eastAsia="Times New Roman"/>
    </w:rPr>
  </w:style>
  <w:style w:type="character" w:customStyle="1" w:styleId="ListLabel121">
    <w:name w:val="ListLabel 121"/>
    <w:uiPriority w:val="99"/>
    <w:rsid w:val="007501C0"/>
    <w:rPr>
      <w:rFonts w:eastAsia="Times New Roman"/>
    </w:rPr>
  </w:style>
  <w:style w:type="character" w:customStyle="1" w:styleId="ListLabel122">
    <w:name w:val="ListLabel 122"/>
    <w:uiPriority w:val="99"/>
    <w:rsid w:val="007501C0"/>
    <w:rPr>
      <w:rFonts w:eastAsia="Times New Roman"/>
    </w:rPr>
  </w:style>
  <w:style w:type="character" w:customStyle="1" w:styleId="ListLabel123">
    <w:name w:val="ListLabel 123"/>
    <w:uiPriority w:val="99"/>
    <w:rsid w:val="007501C0"/>
    <w:rPr>
      <w:rFonts w:eastAsia="Times New Roman"/>
    </w:rPr>
  </w:style>
  <w:style w:type="character" w:customStyle="1" w:styleId="ListLabel124">
    <w:name w:val="ListLabel 124"/>
    <w:uiPriority w:val="99"/>
    <w:rsid w:val="007501C0"/>
    <w:rPr>
      <w:rFonts w:eastAsia="Times New Roman"/>
    </w:rPr>
  </w:style>
  <w:style w:type="character" w:customStyle="1" w:styleId="ListLabel125">
    <w:name w:val="ListLabel 125"/>
    <w:uiPriority w:val="99"/>
    <w:rsid w:val="007501C0"/>
    <w:rPr>
      <w:rFonts w:eastAsia="Times New Roman"/>
    </w:rPr>
  </w:style>
  <w:style w:type="character" w:customStyle="1" w:styleId="ListLabel126">
    <w:name w:val="ListLabel 126"/>
    <w:uiPriority w:val="99"/>
    <w:rsid w:val="007501C0"/>
    <w:rPr>
      <w:rFonts w:eastAsia="Times New Roman"/>
    </w:rPr>
  </w:style>
  <w:style w:type="character" w:customStyle="1" w:styleId="ListLabel127">
    <w:name w:val="ListLabel 127"/>
    <w:uiPriority w:val="99"/>
    <w:rsid w:val="007501C0"/>
    <w:rPr>
      <w:rFonts w:eastAsia="Times New Roman"/>
    </w:rPr>
  </w:style>
  <w:style w:type="character" w:customStyle="1" w:styleId="ListLabel128">
    <w:name w:val="ListLabel 128"/>
    <w:uiPriority w:val="99"/>
    <w:rsid w:val="007501C0"/>
    <w:rPr>
      <w:rFonts w:eastAsia="Times New Roman"/>
    </w:rPr>
  </w:style>
  <w:style w:type="character" w:customStyle="1" w:styleId="ListLabel129">
    <w:name w:val="ListLabel 129"/>
    <w:uiPriority w:val="99"/>
    <w:rsid w:val="007501C0"/>
    <w:rPr>
      <w:rFonts w:eastAsia="Times New Roman"/>
    </w:rPr>
  </w:style>
  <w:style w:type="character" w:customStyle="1" w:styleId="ListLabel130">
    <w:name w:val="ListLabel 130"/>
    <w:uiPriority w:val="99"/>
    <w:rsid w:val="007501C0"/>
    <w:rPr>
      <w:rFonts w:ascii="Times New Roman" w:eastAsia="Times New Roman"/>
    </w:rPr>
  </w:style>
  <w:style w:type="character" w:customStyle="1" w:styleId="ListLabel131">
    <w:name w:val="ListLabel 131"/>
    <w:uiPriority w:val="99"/>
    <w:rsid w:val="007501C0"/>
    <w:rPr>
      <w:rFonts w:eastAsia="Times New Roman"/>
    </w:rPr>
  </w:style>
  <w:style w:type="character" w:customStyle="1" w:styleId="ListLabel132">
    <w:name w:val="ListLabel 132"/>
    <w:uiPriority w:val="99"/>
    <w:rsid w:val="007501C0"/>
    <w:rPr>
      <w:rFonts w:eastAsia="Times New Roman"/>
    </w:rPr>
  </w:style>
  <w:style w:type="character" w:customStyle="1" w:styleId="ListLabel133">
    <w:name w:val="ListLabel 133"/>
    <w:uiPriority w:val="99"/>
    <w:rsid w:val="007501C0"/>
    <w:rPr>
      <w:rFonts w:eastAsia="Times New Roman"/>
    </w:rPr>
  </w:style>
  <w:style w:type="character" w:customStyle="1" w:styleId="ListLabel134">
    <w:name w:val="ListLabel 134"/>
    <w:uiPriority w:val="99"/>
    <w:rsid w:val="007501C0"/>
    <w:rPr>
      <w:rFonts w:eastAsia="Times New Roman"/>
    </w:rPr>
  </w:style>
  <w:style w:type="character" w:customStyle="1" w:styleId="ListLabel135">
    <w:name w:val="ListLabel 135"/>
    <w:uiPriority w:val="99"/>
    <w:rsid w:val="007501C0"/>
    <w:rPr>
      <w:rFonts w:eastAsia="Times New Roman"/>
    </w:rPr>
  </w:style>
  <w:style w:type="character" w:customStyle="1" w:styleId="ListLabel136">
    <w:name w:val="ListLabel 136"/>
    <w:uiPriority w:val="99"/>
    <w:rsid w:val="007501C0"/>
    <w:rPr>
      <w:rFonts w:eastAsia="Times New Roman"/>
    </w:rPr>
  </w:style>
  <w:style w:type="character" w:customStyle="1" w:styleId="ListLabel137">
    <w:name w:val="ListLabel 137"/>
    <w:uiPriority w:val="99"/>
    <w:rsid w:val="007501C0"/>
    <w:rPr>
      <w:rFonts w:eastAsia="Times New Roman"/>
    </w:rPr>
  </w:style>
  <w:style w:type="character" w:customStyle="1" w:styleId="ListLabel138">
    <w:name w:val="ListLabel 138"/>
    <w:uiPriority w:val="99"/>
    <w:rsid w:val="007501C0"/>
    <w:rPr>
      <w:rFonts w:eastAsia="Times New Roman"/>
    </w:rPr>
  </w:style>
  <w:style w:type="character" w:customStyle="1" w:styleId="ListLabel139">
    <w:name w:val="ListLabel 139"/>
    <w:uiPriority w:val="99"/>
    <w:rsid w:val="007501C0"/>
    <w:rPr>
      <w:rFonts w:eastAsia="Times New Roman"/>
    </w:rPr>
  </w:style>
  <w:style w:type="character" w:customStyle="1" w:styleId="ListLabel140">
    <w:name w:val="ListLabel 140"/>
    <w:uiPriority w:val="99"/>
    <w:rsid w:val="007501C0"/>
    <w:rPr>
      <w:rFonts w:eastAsia="Times New Roman"/>
    </w:rPr>
  </w:style>
  <w:style w:type="character" w:customStyle="1" w:styleId="ListLabel141">
    <w:name w:val="ListLabel 141"/>
    <w:uiPriority w:val="99"/>
    <w:rsid w:val="007501C0"/>
    <w:rPr>
      <w:rFonts w:eastAsia="Times New Roman"/>
    </w:rPr>
  </w:style>
  <w:style w:type="character" w:customStyle="1" w:styleId="ListLabel142">
    <w:name w:val="ListLabel 142"/>
    <w:uiPriority w:val="99"/>
    <w:rsid w:val="007501C0"/>
    <w:rPr>
      <w:rFonts w:eastAsia="Times New Roman"/>
    </w:rPr>
  </w:style>
  <w:style w:type="character" w:customStyle="1" w:styleId="ListLabel143">
    <w:name w:val="ListLabel 143"/>
    <w:uiPriority w:val="99"/>
    <w:rsid w:val="007501C0"/>
    <w:rPr>
      <w:rFonts w:eastAsia="Times New Roman"/>
    </w:rPr>
  </w:style>
  <w:style w:type="character" w:customStyle="1" w:styleId="ListLabel144">
    <w:name w:val="ListLabel 144"/>
    <w:uiPriority w:val="99"/>
    <w:rsid w:val="007501C0"/>
    <w:rPr>
      <w:rFonts w:eastAsia="Times New Roman"/>
    </w:rPr>
  </w:style>
  <w:style w:type="character" w:customStyle="1" w:styleId="ListLabel145">
    <w:name w:val="ListLabel 145"/>
    <w:uiPriority w:val="99"/>
    <w:rsid w:val="007501C0"/>
    <w:rPr>
      <w:rFonts w:eastAsia="Times New Roman"/>
    </w:rPr>
  </w:style>
  <w:style w:type="character" w:customStyle="1" w:styleId="ListLabel146">
    <w:name w:val="ListLabel 146"/>
    <w:uiPriority w:val="99"/>
    <w:rsid w:val="007501C0"/>
    <w:rPr>
      <w:rFonts w:eastAsia="Times New Roman"/>
    </w:rPr>
  </w:style>
  <w:style w:type="character" w:customStyle="1" w:styleId="ListLabel147">
    <w:name w:val="ListLabel 147"/>
    <w:uiPriority w:val="99"/>
    <w:rsid w:val="007501C0"/>
    <w:rPr>
      <w:rFonts w:eastAsia="Times New Roman"/>
    </w:rPr>
  </w:style>
  <w:style w:type="character" w:customStyle="1" w:styleId="ListLabel148">
    <w:name w:val="ListLabel 148"/>
    <w:uiPriority w:val="99"/>
    <w:rsid w:val="007501C0"/>
    <w:rPr>
      <w:rFonts w:eastAsia="Times New Roman"/>
    </w:rPr>
  </w:style>
  <w:style w:type="character" w:customStyle="1" w:styleId="ListLabel149">
    <w:name w:val="ListLabel 149"/>
    <w:uiPriority w:val="99"/>
    <w:rsid w:val="007501C0"/>
    <w:rPr>
      <w:rFonts w:ascii="Times New Roman" w:eastAsia="Times New Roman"/>
    </w:rPr>
  </w:style>
  <w:style w:type="character" w:customStyle="1" w:styleId="ListLabel150">
    <w:name w:val="ListLabel 150"/>
    <w:uiPriority w:val="99"/>
    <w:rsid w:val="007501C0"/>
    <w:rPr>
      <w:rFonts w:eastAsia="Times New Roman"/>
    </w:rPr>
  </w:style>
  <w:style w:type="character" w:customStyle="1" w:styleId="ListLabel151">
    <w:name w:val="ListLabel 151"/>
    <w:uiPriority w:val="99"/>
    <w:rsid w:val="007501C0"/>
    <w:rPr>
      <w:rFonts w:eastAsia="Times New Roman"/>
    </w:rPr>
  </w:style>
  <w:style w:type="character" w:customStyle="1" w:styleId="ListLabel152">
    <w:name w:val="ListLabel 152"/>
    <w:uiPriority w:val="99"/>
    <w:rsid w:val="007501C0"/>
    <w:rPr>
      <w:rFonts w:eastAsia="Times New Roman"/>
    </w:rPr>
  </w:style>
  <w:style w:type="character" w:customStyle="1" w:styleId="ListLabel153">
    <w:name w:val="ListLabel 153"/>
    <w:uiPriority w:val="99"/>
    <w:rsid w:val="007501C0"/>
    <w:rPr>
      <w:rFonts w:eastAsia="Times New Roman"/>
    </w:rPr>
  </w:style>
  <w:style w:type="character" w:customStyle="1" w:styleId="ListLabel154">
    <w:name w:val="ListLabel 154"/>
    <w:uiPriority w:val="99"/>
    <w:rsid w:val="007501C0"/>
    <w:rPr>
      <w:rFonts w:eastAsia="Times New Roman"/>
    </w:rPr>
  </w:style>
  <w:style w:type="character" w:customStyle="1" w:styleId="ListLabel155">
    <w:name w:val="ListLabel 155"/>
    <w:uiPriority w:val="99"/>
    <w:rsid w:val="007501C0"/>
    <w:rPr>
      <w:rFonts w:eastAsia="Times New Roman"/>
    </w:rPr>
  </w:style>
  <w:style w:type="character" w:customStyle="1" w:styleId="ListLabel156">
    <w:name w:val="ListLabel 156"/>
    <w:uiPriority w:val="99"/>
    <w:rsid w:val="007501C0"/>
    <w:rPr>
      <w:rFonts w:eastAsia="Times New Roman"/>
    </w:rPr>
  </w:style>
  <w:style w:type="character" w:customStyle="1" w:styleId="ListLabel157">
    <w:name w:val="ListLabel 157"/>
    <w:uiPriority w:val="99"/>
    <w:rsid w:val="007501C0"/>
    <w:rPr>
      <w:rFonts w:eastAsia="Times New Roman"/>
    </w:rPr>
  </w:style>
  <w:style w:type="character" w:customStyle="1" w:styleId="ListLabel158">
    <w:name w:val="ListLabel 158"/>
    <w:uiPriority w:val="99"/>
    <w:rsid w:val="007501C0"/>
    <w:rPr>
      <w:rFonts w:eastAsia="Times New Roman"/>
    </w:rPr>
  </w:style>
  <w:style w:type="character" w:customStyle="1" w:styleId="ListLabel159">
    <w:name w:val="ListLabel 159"/>
    <w:uiPriority w:val="99"/>
    <w:rsid w:val="007501C0"/>
    <w:rPr>
      <w:rFonts w:eastAsia="Times New Roman"/>
    </w:rPr>
  </w:style>
  <w:style w:type="character" w:customStyle="1" w:styleId="ListLabel160">
    <w:name w:val="ListLabel 160"/>
    <w:uiPriority w:val="99"/>
    <w:rsid w:val="007501C0"/>
    <w:rPr>
      <w:rFonts w:eastAsia="Times New Roman"/>
    </w:rPr>
  </w:style>
  <w:style w:type="character" w:customStyle="1" w:styleId="ListLabel161">
    <w:name w:val="ListLabel 161"/>
    <w:uiPriority w:val="99"/>
    <w:rsid w:val="007501C0"/>
    <w:rPr>
      <w:rFonts w:eastAsia="Times New Roman"/>
    </w:rPr>
  </w:style>
  <w:style w:type="character" w:customStyle="1" w:styleId="ListLabel162">
    <w:name w:val="ListLabel 162"/>
    <w:uiPriority w:val="99"/>
    <w:rsid w:val="007501C0"/>
    <w:rPr>
      <w:rFonts w:eastAsia="Times New Roman"/>
    </w:rPr>
  </w:style>
  <w:style w:type="character" w:customStyle="1" w:styleId="ListLabel163">
    <w:name w:val="ListLabel 163"/>
    <w:uiPriority w:val="99"/>
    <w:rsid w:val="007501C0"/>
    <w:rPr>
      <w:rFonts w:eastAsia="Times New Roman"/>
    </w:rPr>
  </w:style>
  <w:style w:type="character" w:customStyle="1" w:styleId="ListLabel164">
    <w:name w:val="ListLabel 164"/>
    <w:uiPriority w:val="99"/>
    <w:rsid w:val="007501C0"/>
    <w:rPr>
      <w:rFonts w:eastAsia="Times New Roman"/>
    </w:rPr>
  </w:style>
  <w:style w:type="character" w:customStyle="1" w:styleId="ListLabel165">
    <w:name w:val="ListLabel 165"/>
    <w:uiPriority w:val="99"/>
    <w:rsid w:val="007501C0"/>
    <w:rPr>
      <w:rFonts w:eastAsia="Times New Roman"/>
    </w:rPr>
  </w:style>
  <w:style w:type="character" w:customStyle="1" w:styleId="ListLabel166">
    <w:name w:val="ListLabel 166"/>
    <w:uiPriority w:val="99"/>
    <w:rsid w:val="007501C0"/>
    <w:rPr>
      <w:rFonts w:eastAsia="Times New Roman"/>
    </w:rPr>
  </w:style>
  <w:style w:type="character" w:customStyle="1" w:styleId="ListLabel167">
    <w:name w:val="ListLabel 167"/>
    <w:uiPriority w:val="99"/>
    <w:rsid w:val="007501C0"/>
    <w:rPr>
      <w:rFonts w:eastAsia="Times New Roman"/>
    </w:rPr>
  </w:style>
  <w:style w:type="character" w:customStyle="1" w:styleId="ListLabel168">
    <w:name w:val="ListLabel 168"/>
    <w:uiPriority w:val="99"/>
    <w:rsid w:val="007501C0"/>
    <w:rPr>
      <w:rFonts w:eastAsia="Times New Roman"/>
    </w:rPr>
  </w:style>
  <w:style w:type="character" w:customStyle="1" w:styleId="ListLabel169">
    <w:name w:val="ListLabel 169"/>
    <w:uiPriority w:val="99"/>
    <w:rsid w:val="007501C0"/>
    <w:rPr>
      <w:rFonts w:ascii="Times New Roman" w:eastAsia="Times New Roman"/>
    </w:rPr>
  </w:style>
  <w:style w:type="character" w:customStyle="1" w:styleId="ListLabel170">
    <w:name w:val="ListLabel 170"/>
    <w:uiPriority w:val="99"/>
    <w:rsid w:val="007501C0"/>
    <w:rPr>
      <w:rFonts w:eastAsia="Times New Roman"/>
    </w:rPr>
  </w:style>
  <w:style w:type="character" w:customStyle="1" w:styleId="ListLabel171">
    <w:name w:val="ListLabel 171"/>
    <w:uiPriority w:val="99"/>
    <w:rsid w:val="007501C0"/>
    <w:rPr>
      <w:rFonts w:eastAsia="Times New Roman"/>
    </w:rPr>
  </w:style>
  <w:style w:type="character" w:customStyle="1" w:styleId="ListLabel172">
    <w:name w:val="ListLabel 172"/>
    <w:uiPriority w:val="99"/>
    <w:rsid w:val="007501C0"/>
    <w:rPr>
      <w:rFonts w:eastAsia="Times New Roman"/>
    </w:rPr>
  </w:style>
  <w:style w:type="character" w:customStyle="1" w:styleId="ListLabel173">
    <w:name w:val="ListLabel 173"/>
    <w:uiPriority w:val="99"/>
    <w:rsid w:val="007501C0"/>
    <w:rPr>
      <w:rFonts w:eastAsia="Times New Roman"/>
    </w:rPr>
  </w:style>
  <w:style w:type="character" w:customStyle="1" w:styleId="ListLabel174">
    <w:name w:val="ListLabel 174"/>
    <w:uiPriority w:val="99"/>
    <w:rsid w:val="007501C0"/>
    <w:rPr>
      <w:rFonts w:eastAsia="Times New Roman"/>
    </w:rPr>
  </w:style>
  <w:style w:type="character" w:customStyle="1" w:styleId="ListLabel175">
    <w:name w:val="ListLabel 175"/>
    <w:uiPriority w:val="99"/>
    <w:rsid w:val="007501C0"/>
    <w:rPr>
      <w:rFonts w:eastAsia="Times New Roman"/>
    </w:rPr>
  </w:style>
  <w:style w:type="character" w:customStyle="1" w:styleId="ListLabel176">
    <w:name w:val="ListLabel 176"/>
    <w:uiPriority w:val="99"/>
    <w:rsid w:val="007501C0"/>
    <w:rPr>
      <w:rFonts w:eastAsia="Times New Roman"/>
    </w:rPr>
  </w:style>
  <w:style w:type="character" w:customStyle="1" w:styleId="ListLabel177">
    <w:name w:val="ListLabel 177"/>
    <w:uiPriority w:val="99"/>
    <w:rsid w:val="007501C0"/>
    <w:rPr>
      <w:rFonts w:eastAsia="Times New Roman"/>
    </w:rPr>
  </w:style>
  <w:style w:type="character" w:customStyle="1" w:styleId="ListLabel178">
    <w:name w:val="ListLabel 178"/>
    <w:uiPriority w:val="99"/>
    <w:rsid w:val="007501C0"/>
    <w:rPr>
      <w:rFonts w:eastAsia="Times New Roman"/>
    </w:rPr>
  </w:style>
  <w:style w:type="character" w:customStyle="1" w:styleId="ListLabel179">
    <w:name w:val="ListLabel 179"/>
    <w:uiPriority w:val="99"/>
    <w:rsid w:val="007501C0"/>
    <w:rPr>
      <w:rFonts w:eastAsia="Times New Roman"/>
    </w:rPr>
  </w:style>
  <w:style w:type="character" w:customStyle="1" w:styleId="ListLabel180">
    <w:name w:val="ListLabel 180"/>
    <w:uiPriority w:val="99"/>
    <w:rsid w:val="007501C0"/>
    <w:rPr>
      <w:rFonts w:eastAsia="Times New Roman"/>
    </w:rPr>
  </w:style>
  <w:style w:type="character" w:customStyle="1" w:styleId="ListLabel181">
    <w:name w:val="ListLabel 181"/>
    <w:uiPriority w:val="99"/>
    <w:rsid w:val="007501C0"/>
    <w:rPr>
      <w:rFonts w:eastAsia="Times New Roman"/>
    </w:rPr>
  </w:style>
  <w:style w:type="character" w:customStyle="1" w:styleId="ListLabel182">
    <w:name w:val="ListLabel 182"/>
    <w:uiPriority w:val="99"/>
    <w:rsid w:val="007501C0"/>
    <w:rPr>
      <w:rFonts w:eastAsia="Times New Roman"/>
    </w:rPr>
  </w:style>
  <w:style w:type="character" w:customStyle="1" w:styleId="ListLabel183">
    <w:name w:val="ListLabel 183"/>
    <w:uiPriority w:val="99"/>
    <w:rsid w:val="007501C0"/>
    <w:rPr>
      <w:rFonts w:eastAsia="Times New Roman"/>
    </w:rPr>
  </w:style>
  <w:style w:type="character" w:customStyle="1" w:styleId="ListLabel184">
    <w:name w:val="ListLabel 184"/>
    <w:uiPriority w:val="99"/>
    <w:rsid w:val="007501C0"/>
    <w:rPr>
      <w:rFonts w:eastAsia="Times New Roman"/>
    </w:rPr>
  </w:style>
  <w:style w:type="character" w:customStyle="1" w:styleId="ListLabel185">
    <w:name w:val="ListLabel 185"/>
    <w:uiPriority w:val="99"/>
    <w:rsid w:val="007501C0"/>
    <w:rPr>
      <w:rFonts w:eastAsia="Times New Roman"/>
    </w:rPr>
  </w:style>
  <w:style w:type="character" w:customStyle="1" w:styleId="ListLabel186">
    <w:name w:val="ListLabel 186"/>
    <w:uiPriority w:val="99"/>
    <w:rsid w:val="007501C0"/>
    <w:rPr>
      <w:rFonts w:eastAsia="Times New Roman"/>
    </w:rPr>
  </w:style>
  <w:style w:type="character" w:customStyle="1" w:styleId="FootnoteCharacters">
    <w:name w:val="Footnote Characters"/>
    <w:uiPriority w:val="99"/>
    <w:rsid w:val="007501C0"/>
  </w:style>
  <w:style w:type="character" w:customStyle="1" w:styleId="EndnoteAnchor">
    <w:name w:val="Endnote Anchor"/>
    <w:uiPriority w:val="99"/>
    <w:rsid w:val="007501C0"/>
    <w:rPr>
      <w:vertAlign w:val="superscript"/>
    </w:rPr>
  </w:style>
  <w:style w:type="character" w:customStyle="1" w:styleId="EndnoteCharacters">
    <w:name w:val="Endnote Characters"/>
    <w:uiPriority w:val="99"/>
    <w:rsid w:val="007501C0"/>
  </w:style>
  <w:style w:type="paragraph" w:customStyle="1" w:styleId="Heading">
    <w:name w:val="Heading"/>
    <w:basedOn w:val="Normlny"/>
    <w:next w:val="TextBody"/>
    <w:uiPriority w:val="99"/>
    <w:rsid w:val="007501C0"/>
    <w:pPr>
      <w:keepNext/>
      <w:widowControl w:val="0"/>
      <w:autoSpaceDE w:val="0"/>
      <w:autoSpaceDN w:val="0"/>
      <w:adjustRightInd w:val="0"/>
      <w:spacing w:before="240" w:after="120" w:line="240" w:lineRule="auto"/>
    </w:pPr>
    <w:rPr>
      <w:rFonts w:ascii="Liberation Sans" w:eastAsia="Times New Roman" w:hAnsi="Liberation Serif" w:cs="Liberation Sans"/>
      <w:sz w:val="28"/>
      <w:szCs w:val="28"/>
      <w:lang w:eastAsia="sk-SK"/>
    </w:rPr>
  </w:style>
  <w:style w:type="paragraph" w:customStyle="1" w:styleId="TextBody">
    <w:name w:val="Text Body"/>
    <w:basedOn w:val="Normlny"/>
    <w:uiPriority w:val="99"/>
    <w:rsid w:val="007501C0"/>
    <w:pPr>
      <w:widowControl w:val="0"/>
      <w:autoSpaceDE w:val="0"/>
      <w:autoSpaceDN w:val="0"/>
      <w:adjustRightInd w:val="0"/>
      <w:spacing w:after="140" w:line="288" w:lineRule="auto"/>
    </w:pPr>
    <w:rPr>
      <w:rFonts w:ascii="Times New Roman" w:eastAsia="Times New Roman" w:hAnsi="Liberation Serif" w:cs="Times New Roman"/>
      <w:sz w:val="24"/>
      <w:szCs w:val="24"/>
      <w:lang w:eastAsia="sk-SK"/>
    </w:rPr>
  </w:style>
  <w:style w:type="paragraph" w:styleId="Zoznam">
    <w:name w:val="List"/>
    <w:basedOn w:val="TextBody"/>
    <w:uiPriority w:val="99"/>
    <w:rsid w:val="007501C0"/>
  </w:style>
  <w:style w:type="paragraph" w:styleId="Popis">
    <w:name w:val="caption"/>
    <w:basedOn w:val="Normlny"/>
    <w:uiPriority w:val="99"/>
    <w:qFormat/>
    <w:rsid w:val="007501C0"/>
    <w:pPr>
      <w:widowControl w:val="0"/>
      <w:suppressLineNumbers/>
      <w:autoSpaceDE w:val="0"/>
      <w:autoSpaceDN w:val="0"/>
      <w:adjustRightInd w:val="0"/>
      <w:spacing w:before="120" w:after="120" w:line="240" w:lineRule="auto"/>
    </w:pPr>
    <w:rPr>
      <w:rFonts w:ascii="Times New Roman" w:eastAsia="Times New Roman" w:hAnsi="Liberation Serif" w:cs="Times New Roman"/>
      <w:i/>
      <w:iCs/>
      <w:sz w:val="24"/>
      <w:szCs w:val="24"/>
      <w:lang w:eastAsia="sk-SK"/>
    </w:rPr>
  </w:style>
  <w:style w:type="paragraph" w:customStyle="1" w:styleId="Index">
    <w:name w:val="Index"/>
    <w:basedOn w:val="Normlny"/>
    <w:uiPriority w:val="99"/>
    <w:rsid w:val="007501C0"/>
    <w:pPr>
      <w:widowControl w:val="0"/>
      <w:suppressLineNumbers/>
      <w:autoSpaceDE w:val="0"/>
      <w:autoSpaceDN w:val="0"/>
      <w:adjustRightInd w:val="0"/>
      <w:spacing w:after="0" w:line="240" w:lineRule="auto"/>
    </w:pPr>
    <w:rPr>
      <w:rFonts w:ascii="Times New Roman" w:eastAsia="Times New Roman" w:hAnsi="Liberation Serif" w:cs="Times New Roman"/>
      <w:sz w:val="24"/>
      <w:szCs w:val="24"/>
      <w:lang w:eastAsia="sk-SK"/>
    </w:rPr>
  </w:style>
  <w:style w:type="paragraph" w:customStyle="1" w:styleId="DocumentMap">
    <w:name w:val="DocumentMap"/>
    <w:uiPriority w:val="99"/>
    <w:rsid w:val="007501C0"/>
    <w:pPr>
      <w:suppressAutoHyphens/>
      <w:autoSpaceDE w:val="0"/>
      <w:autoSpaceDN w:val="0"/>
      <w:adjustRightInd w:val="0"/>
      <w:spacing w:after="0" w:line="240" w:lineRule="auto"/>
    </w:pPr>
    <w:rPr>
      <w:rFonts w:ascii="Calibri" w:eastAsia="Times New Roman" w:hAnsi="Liberation Serif" w:cs="Calibri"/>
      <w:kern w:val="1"/>
      <w:sz w:val="20"/>
      <w:szCs w:val="20"/>
      <w:lang w:eastAsia="sk-SK"/>
    </w:rPr>
  </w:style>
  <w:style w:type="paragraph" w:styleId="Textbubliny">
    <w:name w:val="Balloon Text"/>
    <w:basedOn w:val="Normlny"/>
    <w:link w:val="TextbublinyChar1"/>
    <w:uiPriority w:val="99"/>
    <w:rsid w:val="007501C0"/>
    <w:pPr>
      <w:widowControl w:val="0"/>
      <w:autoSpaceDE w:val="0"/>
      <w:autoSpaceDN w:val="0"/>
      <w:adjustRightInd w:val="0"/>
      <w:spacing w:after="0" w:line="240" w:lineRule="auto"/>
    </w:pPr>
    <w:rPr>
      <w:rFonts w:ascii="Tahoma" w:eastAsia="Times New Roman" w:hAnsi="Liberation Serif" w:cs="Tahoma"/>
      <w:sz w:val="16"/>
      <w:szCs w:val="16"/>
      <w:lang w:eastAsia="sk-SK"/>
    </w:rPr>
  </w:style>
  <w:style w:type="character" w:customStyle="1" w:styleId="TextbublinyChar1">
    <w:name w:val="Text bubliny Char1"/>
    <w:basedOn w:val="Predvolenpsmoodseku"/>
    <w:link w:val="Textbubliny"/>
    <w:uiPriority w:val="99"/>
    <w:rsid w:val="007501C0"/>
    <w:rPr>
      <w:rFonts w:ascii="Tahoma" w:eastAsia="Times New Roman" w:hAnsi="Liberation Serif" w:cs="Tahoma"/>
      <w:sz w:val="16"/>
      <w:szCs w:val="16"/>
      <w:lang w:eastAsia="sk-SK"/>
    </w:rPr>
  </w:style>
  <w:style w:type="paragraph" w:styleId="Pta">
    <w:name w:val="footer"/>
    <w:basedOn w:val="Normlny"/>
    <w:link w:val="PtaChar"/>
    <w:uiPriority w:val="99"/>
    <w:rsid w:val="007501C0"/>
    <w:pPr>
      <w:widowControl w:val="0"/>
      <w:tabs>
        <w:tab w:val="center" w:pos="4536"/>
        <w:tab w:val="right" w:pos="9072"/>
      </w:tabs>
      <w:autoSpaceDE w:val="0"/>
      <w:autoSpaceDN w:val="0"/>
      <w:adjustRightInd w:val="0"/>
      <w:spacing w:after="0" w:line="240" w:lineRule="auto"/>
    </w:pPr>
    <w:rPr>
      <w:rFonts w:ascii="Times New Roman" w:eastAsia="Times New Roman" w:hAnsi="Liberation Serif" w:cs="Times New Roman"/>
      <w:sz w:val="24"/>
      <w:szCs w:val="24"/>
      <w:lang w:eastAsia="sk-SK"/>
    </w:rPr>
  </w:style>
  <w:style w:type="character" w:customStyle="1" w:styleId="PtaChar">
    <w:name w:val="Päta Char"/>
    <w:basedOn w:val="Predvolenpsmoodseku"/>
    <w:link w:val="Pta"/>
    <w:uiPriority w:val="99"/>
    <w:rsid w:val="007501C0"/>
    <w:rPr>
      <w:rFonts w:ascii="Times New Roman" w:eastAsia="Times New Roman" w:hAnsi="Liberation Serif" w:cs="Times New Roman"/>
      <w:sz w:val="24"/>
      <w:szCs w:val="24"/>
      <w:lang w:eastAsia="sk-SK"/>
    </w:rPr>
  </w:style>
  <w:style w:type="paragraph" w:styleId="Odsekzoznamu">
    <w:name w:val="List Paragraph"/>
    <w:basedOn w:val="Normlny"/>
    <w:uiPriority w:val="99"/>
    <w:qFormat/>
    <w:rsid w:val="007501C0"/>
    <w:pPr>
      <w:autoSpaceDE w:val="0"/>
      <w:autoSpaceDN w:val="0"/>
      <w:adjustRightInd w:val="0"/>
      <w:spacing w:after="0" w:line="240" w:lineRule="auto"/>
      <w:ind w:left="720"/>
      <w:contextualSpacing/>
    </w:pPr>
    <w:rPr>
      <w:rFonts w:ascii="Times New Roman" w:eastAsia="Times New Roman" w:hAnsi="Liberation Serif" w:cs="Times New Roman"/>
      <w:sz w:val="24"/>
      <w:szCs w:val="24"/>
      <w:lang w:val="en-US"/>
    </w:rPr>
  </w:style>
  <w:style w:type="paragraph" w:styleId="Hlavika">
    <w:name w:val="header"/>
    <w:basedOn w:val="Normlny"/>
    <w:link w:val="HlavikaChar"/>
    <w:uiPriority w:val="99"/>
    <w:rsid w:val="007501C0"/>
    <w:pPr>
      <w:widowControl w:val="0"/>
      <w:tabs>
        <w:tab w:val="center" w:pos="4536"/>
        <w:tab w:val="right" w:pos="9072"/>
      </w:tabs>
      <w:autoSpaceDE w:val="0"/>
      <w:autoSpaceDN w:val="0"/>
      <w:adjustRightInd w:val="0"/>
      <w:spacing w:after="0" w:line="240" w:lineRule="auto"/>
    </w:pPr>
    <w:rPr>
      <w:rFonts w:ascii="Times New Roman" w:eastAsia="Times New Roman" w:hAnsi="Liberation Serif" w:cs="Times New Roman"/>
      <w:sz w:val="24"/>
      <w:szCs w:val="24"/>
      <w:lang w:eastAsia="sk-SK"/>
    </w:rPr>
  </w:style>
  <w:style w:type="character" w:customStyle="1" w:styleId="HlavikaChar">
    <w:name w:val="Hlavička Char"/>
    <w:basedOn w:val="Predvolenpsmoodseku"/>
    <w:link w:val="Hlavika"/>
    <w:uiPriority w:val="99"/>
    <w:rsid w:val="007501C0"/>
    <w:rPr>
      <w:rFonts w:ascii="Times New Roman" w:eastAsia="Times New Roman" w:hAnsi="Liberation Serif" w:cs="Times New Roman"/>
      <w:sz w:val="24"/>
      <w:szCs w:val="24"/>
      <w:lang w:eastAsia="sk-SK"/>
    </w:rPr>
  </w:style>
  <w:style w:type="character" w:customStyle="1" w:styleId="TextpoznmkypodiarouChar20">
    <w:name w:val="Text poznámky pod čiarou Char20"/>
    <w:link w:val="Textpoznmkypodiarou"/>
    <w:uiPriority w:val="99"/>
    <w:locked/>
    <w:rsid w:val="007501C0"/>
    <w:rPr>
      <w:rFonts w:ascii="Times New Roman" w:hAnsi="Liberation Serif"/>
      <w:kern w:val="1"/>
    </w:rPr>
  </w:style>
  <w:style w:type="paragraph" w:styleId="Textpoznmkypodiarou">
    <w:name w:val="footnote text"/>
    <w:basedOn w:val="Normlny"/>
    <w:link w:val="TextpoznmkypodiarouChar20"/>
    <w:uiPriority w:val="99"/>
    <w:rsid w:val="007501C0"/>
    <w:pPr>
      <w:widowControl w:val="0"/>
      <w:autoSpaceDE w:val="0"/>
      <w:autoSpaceDN w:val="0"/>
      <w:adjustRightInd w:val="0"/>
      <w:spacing w:after="0" w:line="240" w:lineRule="auto"/>
    </w:pPr>
    <w:rPr>
      <w:rFonts w:ascii="Times New Roman" w:hAnsi="Liberation Serif"/>
      <w:kern w:val="1"/>
    </w:rPr>
  </w:style>
  <w:style w:type="character" w:customStyle="1" w:styleId="TextpoznmkypodiarouChar">
    <w:name w:val="Text poznámky pod čiarou Char"/>
    <w:basedOn w:val="Predvolenpsmoodseku"/>
    <w:uiPriority w:val="99"/>
    <w:semiHidden/>
    <w:rsid w:val="007501C0"/>
    <w:rPr>
      <w:sz w:val="20"/>
      <w:szCs w:val="20"/>
    </w:rPr>
  </w:style>
  <w:style w:type="character" w:customStyle="1" w:styleId="TextpoznmkypodiarouChar22">
    <w:name w:val="Text poznámky pod čiarou Char22"/>
    <w:basedOn w:val="Predvolenpsmoodseku"/>
    <w:uiPriority w:val="99"/>
    <w:semiHidden/>
    <w:rsid w:val="007501C0"/>
    <w:rPr>
      <w:rFonts w:ascii="Times New Roman" w:hAnsi="Liberation Serif" w:cs="Times New Roman"/>
      <w:kern w:val="1"/>
    </w:rPr>
  </w:style>
  <w:style w:type="paragraph" w:styleId="Textkomentra">
    <w:name w:val="annotation text"/>
    <w:basedOn w:val="Normlny"/>
    <w:link w:val="TextkomentraChar"/>
    <w:uiPriority w:val="99"/>
    <w:rsid w:val="007501C0"/>
    <w:pPr>
      <w:widowControl w:val="0"/>
      <w:autoSpaceDE w:val="0"/>
      <w:autoSpaceDN w:val="0"/>
      <w:adjustRightInd w:val="0"/>
      <w:spacing w:after="0" w:line="240" w:lineRule="auto"/>
    </w:pPr>
    <w:rPr>
      <w:rFonts w:ascii="Times New Roman" w:eastAsia="Times New Roman" w:hAnsi="Liberation Serif" w:cs="Times New Roman"/>
      <w:sz w:val="20"/>
      <w:szCs w:val="20"/>
      <w:lang w:eastAsia="sk-SK"/>
    </w:rPr>
  </w:style>
  <w:style w:type="character" w:customStyle="1" w:styleId="TextkomentraChar">
    <w:name w:val="Text komentára Char"/>
    <w:basedOn w:val="Predvolenpsmoodseku"/>
    <w:link w:val="Textkomentra"/>
    <w:uiPriority w:val="99"/>
    <w:rsid w:val="007501C0"/>
    <w:rPr>
      <w:rFonts w:ascii="Times New Roman" w:eastAsia="Times New Roman" w:hAnsi="Liberation Serif" w:cs="Times New Roman"/>
      <w:sz w:val="20"/>
      <w:szCs w:val="20"/>
      <w:lang w:eastAsia="sk-SK"/>
    </w:rPr>
  </w:style>
  <w:style w:type="character" w:customStyle="1" w:styleId="FootnoteTextChar">
    <w:name w:val="Footnote Text Char"/>
    <w:basedOn w:val="Predvolenpsmoodseku"/>
    <w:uiPriority w:val="99"/>
    <w:semiHidden/>
    <w:rsid w:val="007501C0"/>
    <w:rPr>
      <w:rFonts w:ascii="Times New Roman" w:hAnsi="Liberation Serif" w:cs="Times New Roman"/>
      <w:kern w:val="1"/>
    </w:rPr>
  </w:style>
  <w:style w:type="character" w:customStyle="1" w:styleId="TextpoznmkypodiarouChar21">
    <w:name w:val="Text poznámky pod čiarou Char21"/>
    <w:basedOn w:val="Predvolenpsmoodseku"/>
    <w:uiPriority w:val="99"/>
    <w:semiHidden/>
    <w:rsid w:val="007501C0"/>
    <w:rPr>
      <w:rFonts w:ascii="Times New Roman" w:hAnsi="Liberation Serif" w:cs="Times New Roman"/>
      <w:kern w:val="1"/>
    </w:rPr>
  </w:style>
  <w:style w:type="character" w:customStyle="1" w:styleId="TextpoznmkypodiarouChar16">
    <w:name w:val="Text poznámky pod čiarou Char16"/>
    <w:basedOn w:val="Predvolenpsmoodseku"/>
    <w:uiPriority w:val="99"/>
    <w:semiHidden/>
    <w:rsid w:val="007501C0"/>
    <w:rPr>
      <w:rFonts w:ascii="Times New Roman" w:hAnsi="Liberation Serif" w:cs="Times New Roman"/>
      <w:kern w:val="1"/>
    </w:rPr>
  </w:style>
  <w:style w:type="character" w:customStyle="1" w:styleId="TextpoznmkypodiarouChar19">
    <w:name w:val="Text poznámky pod čiarou Char19"/>
    <w:basedOn w:val="Predvolenpsmoodseku"/>
    <w:uiPriority w:val="99"/>
    <w:semiHidden/>
    <w:rsid w:val="007501C0"/>
    <w:rPr>
      <w:rFonts w:ascii="Times New Roman" w:hAnsi="Liberation Serif" w:cs="Times New Roman"/>
      <w:kern w:val="1"/>
    </w:rPr>
  </w:style>
  <w:style w:type="character" w:customStyle="1" w:styleId="TextpoznmkypodiarouChar18">
    <w:name w:val="Text poznámky pod čiarou Char18"/>
    <w:basedOn w:val="Predvolenpsmoodseku"/>
    <w:uiPriority w:val="99"/>
    <w:semiHidden/>
    <w:rsid w:val="007501C0"/>
    <w:rPr>
      <w:rFonts w:ascii="Times New Roman" w:hAnsi="Liberation Serif" w:cs="Times New Roman"/>
      <w:kern w:val="1"/>
    </w:rPr>
  </w:style>
  <w:style w:type="character" w:customStyle="1" w:styleId="TextpoznmkypodiarouChar17">
    <w:name w:val="Text poznámky pod čiarou Char17"/>
    <w:basedOn w:val="Predvolenpsmoodseku"/>
    <w:uiPriority w:val="99"/>
    <w:semiHidden/>
    <w:rsid w:val="007501C0"/>
    <w:rPr>
      <w:rFonts w:ascii="Times New Roman" w:hAnsi="Liberation Serif" w:cs="Times New Roman"/>
      <w:kern w:val="1"/>
    </w:rPr>
  </w:style>
  <w:style w:type="character" w:customStyle="1" w:styleId="FootnoteTextChar10">
    <w:name w:val="Footnote Text Char10"/>
    <w:basedOn w:val="Predvolenpsmoodseku"/>
    <w:uiPriority w:val="99"/>
    <w:semiHidden/>
    <w:rsid w:val="007501C0"/>
    <w:rPr>
      <w:rFonts w:ascii="Times New Roman" w:hAnsi="Liberation Serif" w:cs="Times New Roman"/>
      <w:kern w:val="1"/>
    </w:rPr>
  </w:style>
  <w:style w:type="character" w:customStyle="1" w:styleId="FootnoteTextChar12">
    <w:name w:val="Footnote Text Char12"/>
    <w:basedOn w:val="Predvolenpsmoodseku"/>
    <w:uiPriority w:val="99"/>
    <w:semiHidden/>
    <w:rsid w:val="007501C0"/>
    <w:rPr>
      <w:rFonts w:ascii="Times New Roman" w:hAnsi="Liberation Serif" w:cs="Times New Roman"/>
      <w:kern w:val="1"/>
    </w:rPr>
  </w:style>
  <w:style w:type="character" w:customStyle="1" w:styleId="FootnoteTextChar11">
    <w:name w:val="Footnote Text Char11"/>
    <w:basedOn w:val="Predvolenpsmoodseku"/>
    <w:uiPriority w:val="99"/>
    <w:semiHidden/>
    <w:rsid w:val="007501C0"/>
    <w:rPr>
      <w:rFonts w:ascii="Times New Roman" w:hAnsi="Liberation Serif" w:cs="Times New Roman"/>
      <w:kern w:val="1"/>
    </w:rPr>
  </w:style>
  <w:style w:type="character" w:customStyle="1" w:styleId="TextpoznmkypodiarouChar10">
    <w:name w:val="Text poznámky pod čiarou Char10"/>
    <w:basedOn w:val="Predvolenpsmoodseku"/>
    <w:uiPriority w:val="99"/>
    <w:semiHidden/>
    <w:rsid w:val="007501C0"/>
    <w:rPr>
      <w:rFonts w:ascii="Times New Roman" w:hAnsi="Liberation Serif" w:cs="Times New Roman"/>
      <w:kern w:val="1"/>
    </w:rPr>
  </w:style>
  <w:style w:type="character" w:customStyle="1" w:styleId="TextpoznmkypodiarouChar15">
    <w:name w:val="Text poznámky pod čiarou Char15"/>
    <w:basedOn w:val="Predvolenpsmoodseku"/>
    <w:uiPriority w:val="99"/>
    <w:semiHidden/>
    <w:rsid w:val="007501C0"/>
    <w:rPr>
      <w:rFonts w:ascii="Times New Roman" w:hAnsi="Liberation Serif" w:cs="Times New Roman"/>
      <w:kern w:val="1"/>
    </w:rPr>
  </w:style>
  <w:style w:type="character" w:customStyle="1" w:styleId="TextpoznmkypodiarouChar14">
    <w:name w:val="Text poznámky pod čiarou Char14"/>
    <w:basedOn w:val="Predvolenpsmoodseku"/>
    <w:uiPriority w:val="99"/>
    <w:semiHidden/>
    <w:rsid w:val="007501C0"/>
    <w:rPr>
      <w:rFonts w:ascii="Times New Roman" w:hAnsi="Liberation Serif" w:cs="Times New Roman"/>
      <w:kern w:val="1"/>
    </w:rPr>
  </w:style>
  <w:style w:type="character" w:customStyle="1" w:styleId="TextpoznmkypodiarouChar13">
    <w:name w:val="Text poznámky pod čiarou Char13"/>
    <w:basedOn w:val="Predvolenpsmoodseku"/>
    <w:uiPriority w:val="99"/>
    <w:semiHidden/>
    <w:rsid w:val="007501C0"/>
    <w:rPr>
      <w:rFonts w:ascii="Times New Roman" w:hAnsi="Liberation Serif" w:cs="Times New Roman"/>
      <w:kern w:val="1"/>
    </w:rPr>
  </w:style>
  <w:style w:type="character" w:customStyle="1" w:styleId="FootnoteTextChar7">
    <w:name w:val="Footnote Text Char7"/>
    <w:basedOn w:val="Predvolenpsmoodseku"/>
    <w:uiPriority w:val="99"/>
    <w:semiHidden/>
    <w:rsid w:val="007501C0"/>
    <w:rPr>
      <w:rFonts w:ascii="Times New Roman" w:hAnsi="Liberation Serif" w:cs="Times New Roman"/>
      <w:kern w:val="1"/>
    </w:rPr>
  </w:style>
  <w:style w:type="character" w:customStyle="1" w:styleId="FootnoteTextChar9">
    <w:name w:val="Footnote Text Char9"/>
    <w:basedOn w:val="Predvolenpsmoodseku"/>
    <w:uiPriority w:val="99"/>
    <w:semiHidden/>
    <w:rsid w:val="007501C0"/>
    <w:rPr>
      <w:rFonts w:ascii="Times New Roman" w:hAnsi="Liberation Serif" w:cs="Times New Roman"/>
      <w:kern w:val="1"/>
    </w:rPr>
  </w:style>
  <w:style w:type="character" w:customStyle="1" w:styleId="FootnoteTextChar8">
    <w:name w:val="Footnote Text Char8"/>
    <w:basedOn w:val="Predvolenpsmoodseku"/>
    <w:uiPriority w:val="99"/>
    <w:semiHidden/>
    <w:rsid w:val="007501C0"/>
    <w:rPr>
      <w:rFonts w:ascii="Times New Roman" w:hAnsi="Liberation Serif" w:cs="Times New Roman"/>
      <w:kern w:val="1"/>
    </w:rPr>
  </w:style>
  <w:style w:type="character" w:customStyle="1" w:styleId="TextpoznmkypodiarouChar4">
    <w:name w:val="Text poznámky pod čiarou Char4"/>
    <w:basedOn w:val="Predvolenpsmoodseku"/>
    <w:uiPriority w:val="99"/>
    <w:semiHidden/>
    <w:rsid w:val="007501C0"/>
    <w:rPr>
      <w:rFonts w:ascii="Times New Roman" w:hAnsi="Liberation Serif" w:cs="Times New Roman"/>
      <w:kern w:val="1"/>
    </w:rPr>
  </w:style>
  <w:style w:type="character" w:customStyle="1" w:styleId="TextpoznmkypodiarouChar9">
    <w:name w:val="Text poznámky pod čiarou Char9"/>
    <w:basedOn w:val="Predvolenpsmoodseku"/>
    <w:uiPriority w:val="99"/>
    <w:semiHidden/>
    <w:rsid w:val="007501C0"/>
    <w:rPr>
      <w:rFonts w:ascii="Times New Roman" w:hAnsi="Liberation Serif" w:cs="Times New Roman"/>
      <w:kern w:val="1"/>
    </w:rPr>
  </w:style>
  <w:style w:type="character" w:customStyle="1" w:styleId="TextpoznmkypodiarouChar8">
    <w:name w:val="Text poznámky pod čiarou Char8"/>
    <w:basedOn w:val="Predvolenpsmoodseku"/>
    <w:uiPriority w:val="99"/>
    <w:semiHidden/>
    <w:rsid w:val="007501C0"/>
    <w:rPr>
      <w:rFonts w:ascii="Times New Roman" w:hAnsi="Liberation Serif" w:cs="Times New Roman"/>
      <w:kern w:val="1"/>
    </w:rPr>
  </w:style>
  <w:style w:type="character" w:customStyle="1" w:styleId="TextpoznmkypodiarouChar7">
    <w:name w:val="Text poznámky pod čiarou Char7"/>
    <w:basedOn w:val="Predvolenpsmoodseku"/>
    <w:uiPriority w:val="99"/>
    <w:semiHidden/>
    <w:rsid w:val="007501C0"/>
    <w:rPr>
      <w:rFonts w:ascii="Times New Roman" w:hAnsi="Liberation Serif" w:cs="Times New Roman"/>
      <w:kern w:val="1"/>
    </w:rPr>
  </w:style>
  <w:style w:type="character" w:customStyle="1" w:styleId="TextpoznmkypodiarouChar6">
    <w:name w:val="Text poznámky pod čiarou Char6"/>
    <w:basedOn w:val="Predvolenpsmoodseku"/>
    <w:uiPriority w:val="99"/>
    <w:semiHidden/>
    <w:rsid w:val="007501C0"/>
    <w:rPr>
      <w:rFonts w:ascii="Times New Roman" w:hAnsi="Liberation Serif" w:cs="Times New Roman"/>
      <w:kern w:val="1"/>
    </w:rPr>
  </w:style>
  <w:style w:type="character" w:customStyle="1" w:styleId="TextpoznmkypodiarouChar5">
    <w:name w:val="Text poznámky pod čiarou Char5"/>
    <w:basedOn w:val="Predvolenpsmoodseku"/>
    <w:uiPriority w:val="99"/>
    <w:semiHidden/>
    <w:rsid w:val="007501C0"/>
    <w:rPr>
      <w:rFonts w:ascii="Times New Roman" w:hAnsi="Liberation Serif" w:cs="Times New Roman"/>
      <w:kern w:val="1"/>
    </w:rPr>
  </w:style>
  <w:style w:type="character" w:customStyle="1" w:styleId="FootnoteTextChar5">
    <w:name w:val="Footnote Text Char5"/>
    <w:basedOn w:val="Predvolenpsmoodseku"/>
    <w:uiPriority w:val="99"/>
    <w:semiHidden/>
    <w:rsid w:val="007501C0"/>
    <w:rPr>
      <w:rFonts w:ascii="Times New Roman" w:hAnsi="Liberation Serif" w:cs="Times New Roman"/>
      <w:kern w:val="1"/>
    </w:rPr>
  </w:style>
  <w:style w:type="character" w:customStyle="1" w:styleId="FootnoteTextChar6">
    <w:name w:val="Footnote Text Char6"/>
    <w:basedOn w:val="Predvolenpsmoodseku"/>
    <w:uiPriority w:val="99"/>
    <w:semiHidden/>
    <w:rsid w:val="007501C0"/>
    <w:rPr>
      <w:rFonts w:ascii="Times New Roman" w:hAnsi="Liberation Serif" w:cs="Times New Roman"/>
      <w:kern w:val="1"/>
    </w:rPr>
  </w:style>
  <w:style w:type="character" w:customStyle="1" w:styleId="TextpoznmkypodiarouChar2">
    <w:name w:val="Text poznámky pod čiarou Char2"/>
    <w:basedOn w:val="Predvolenpsmoodseku"/>
    <w:uiPriority w:val="99"/>
    <w:semiHidden/>
    <w:rsid w:val="007501C0"/>
    <w:rPr>
      <w:rFonts w:ascii="Times New Roman" w:hAnsi="Liberation Serif" w:cs="Times New Roman"/>
      <w:kern w:val="1"/>
    </w:rPr>
  </w:style>
  <w:style w:type="character" w:customStyle="1" w:styleId="TextpoznmkypodiarouChar3">
    <w:name w:val="Text poznámky pod čiarou Char3"/>
    <w:basedOn w:val="Predvolenpsmoodseku"/>
    <w:uiPriority w:val="99"/>
    <w:semiHidden/>
    <w:rsid w:val="007501C0"/>
    <w:rPr>
      <w:rFonts w:ascii="Times New Roman" w:hAnsi="Liberation Serif" w:cs="Times New Roman"/>
      <w:kern w:val="1"/>
    </w:rPr>
  </w:style>
  <w:style w:type="character" w:customStyle="1" w:styleId="FootnoteTextChar1">
    <w:name w:val="Footnote Text Char1"/>
    <w:basedOn w:val="Predvolenpsmoodseku"/>
    <w:uiPriority w:val="99"/>
    <w:semiHidden/>
    <w:rsid w:val="007501C0"/>
    <w:rPr>
      <w:rFonts w:ascii="Times New Roman" w:hAnsi="Liberation Serif" w:cs="Times New Roman"/>
      <w:kern w:val="1"/>
    </w:rPr>
  </w:style>
  <w:style w:type="character" w:customStyle="1" w:styleId="FootnoteTextChar4">
    <w:name w:val="Footnote Text Char4"/>
    <w:basedOn w:val="Predvolenpsmoodseku"/>
    <w:uiPriority w:val="99"/>
    <w:semiHidden/>
    <w:rsid w:val="007501C0"/>
    <w:rPr>
      <w:rFonts w:ascii="Times New Roman" w:hAnsi="Liberation Serif" w:cs="Times New Roman"/>
      <w:kern w:val="1"/>
    </w:rPr>
  </w:style>
  <w:style w:type="character" w:customStyle="1" w:styleId="FootnoteTextChar3">
    <w:name w:val="Footnote Text Char3"/>
    <w:basedOn w:val="Predvolenpsmoodseku"/>
    <w:uiPriority w:val="99"/>
    <w:semiHidden/>
    <w:rsid w:val="007501C0"/>
    <w:rPr>
      <w:rFonts w:ascii="Times New Roman" w:hAnsi="Liberation Serif" w:cs="Times New Roman"/>
      <w:kern w:val="1"/>
    </w:rPr>
  </w:style>
  <w:style w:type="character" w:customStyle="1" w:styleId="FootnoteTextChar2">
    <w:name w:val="Footnote Text Char2"/>
    <w:basedOn w:val="Predvolenpsmoodseku"/>
    <w:uiPriority w:val="99"/>
    <w:semiHidden/>
    <w:rsid w:val="007501C0"/>
    <w:rPr>
      <w:rFonts w:ascii="Times New Roman" w:hAnsi="Liberation Serif" w:cs="Times New Roman"/>
      <w:kern w:val="1"/>
    </w:rPr>
  </w:style>
  <w:style w:type="character" w:customStyle="1" w:styleId="TextpoznmkypodiarouChar1">
    <w:name w:val="Text poznámky pod čiarou Char1"/>
    <w:basedOn w:val="Predvolenpsmoodseku"/>
    <w:uiPriority w:val="99"/>
    <w:semiHidden/>
    <w:rsid w:val="007501C0"/>
    <w:rPr>
      <w:rFonts w:ascii="Times New Roman" w:hAnsi="Liberation Serif" w:cs="Times New Roman"/>
      <w:kern w:val="1"/>
    </w:rPr>
  </w:style>
  <w:style w:type="character" w:customStyle="1" w:styleId="TextpoznmkypodiarouChar12">
    <w:name w:val="Text poznámky pod čiarou Char12"/>
    <w:basedOn w:val="Predvolenpsmoodseku"/>
    <w:uiPriority w:val="99"/>
    <w:semiHidden/>
    <w:rsid w:val="007501C0"/>
    <w:rPr>
      <w:rFonts w:ascii="Times New Roman" w:hAnsi="Liberation Serif" w:cs="Times New Roman"/>
      <w:kern w:val="1"/>
    </w:rPr>
  </w:style>
  <w:style w:type="character" w:customStyle="1" w:styleId="TextpoznmkypodiarouChar11">
    <w:name w:val="Text poznámky pod čiarou Char11"/>
    <w:basedOn w:val="Predvolenpsmoodseku"/>
    <w:uiPriority w:val="99"/>
    <w:semiHidden/>
    <w:rsid w:val="007501C0"/>
    <w:rPr>
      <w:rFonts w:ascii="Times New Roman" w:hAnsi="Liberation Serif" w:cs="Times New Roman"/>
      <w:kern w:val="1"/>
    </w:rPr>
  </w:style>
  <w:style w:type="paragraph" w:customStyle="1" w:styleId="Footnote">
    <w:name w:val="Footnote"/>
    <w:basedOn w:val="Normlny"/>
    <w:uiPriority w:val="99"/>
    <w:rsid w:val="007501C0"/>
    <w:pPr>
      <w:widowControl w:val="0"/>
      <w:autoSpaceDE w:val="0"/>
      <w:autoSpaceDN w:val="0"/>
      <w:adjustRightInd w:val="0"/>
      <w:spacing w:after="0" w:line="240" w:lineRule="auto"/>
    </w:pPr>
    <w:rPr>
      <w:rFonts w:ascii="Times New Roman" w:eastAsia="Times New Roman" w:hAnsi="Liberation Serif" w:cs="Times New Roman"/>
      <w:sz w:val="24"/>
      <w:szCs w:val="24"/>
      <w:lang w:eastAsia="sk-SK"/>
    </w:rPr>
  </w:style>
  <w:style w:type="character" w:styleId="Odkaznavysvetlivku">
    <w:name w:val="endnote reference"/>
    <w:basedOn w:val="Predvolenpsmoodseku"/>
    <w:uiPriority w:val="99"/>
    <w:semiHidden/>
    <w:unhideWhenUsed/>
    <w:rsid w:val="007501C0"/>
    <w:rPr>
      <w:rFonts w:cs="Times New Roman"/>
      <w:vertAlign w:val="superscript"/>
    </w:rPr>
  </w:style>
  <w:style w:type="paragraph" w:styleId="Normlnywebov">
    <w:name w:val="Normal (Web)"/>
    <w:basedOn w:val="Normlny"/>
    <w:uiPriority w:val="99"/>
    <w:rsid w:val="007501C0"/>
    <w:pPr>
      <w:autoSpaceDE w:val="0"/>
      <w:autoSpaceDN w:val="0"/>
      <w:adjustRightInd w:val="0"/>
      <w:spacing w:before="144" w:after="144" w:line="240" w:lineRule="auto"/>
    </w:pPr>
    <w:rPr>
      <w:rFonts w:ascii="Times New Roman" w:eastAsia="Times New Roman" w:hAnsi="Liberation Serif"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C33311"/>
    <w:pPr>
      <w:widowControl/>
      <w:autoSpaceDE/>
      <w:autoSpaceDN/>
      <w:adjustRightInd/>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C33311"/>
    <w:rPr>
      <w:rFonts w:ascii="Times New Roman" w:eastAsia="Times New Roman" w:hAnsi="Liberation Serif" w:cs="Times New Roman"/>
      <w:b/>
      <w:bCs/>
      <w:sz w:val="20"/>
      <w:szCs w:val="20"/>
      <w:lang w:eastAsia="sk-SK"/>
    </w:rPr>
  </w:style>
  <w:style w:type="paragraph" w:styleId="Revzia">
    <w:name w:val="Revision"/>
    <w:hidden/>
    <w:uiPriority w:val="99"/>
    <w:semiHidden/>
    <w:rsid w:val="00750E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96609">
      <w:bodyDiv w:val="1"/>
      <w:marLeft w:val="0"/>
      <w:marRight w:val="0"/>
      <w:marTop w:val="0"/>
      <w:marBottom w:val="0"/>
      <w:divBdr>
        <w:top w:val="none" w:sz="0" w:space="0" w:color="auto"/>
        <w:left w:val="none" w:sz="0" w:space="0" w:color="auto"/>
        <w:bottom w:val="none" w:sz="0" w:space="0" w:color="auto"/>
        <w:right w:val="none" w:sz="0" w:space="0" w:color="auto"/>
      </w:divBdr>
      <w:divsChild>
        <w:div w:id="1230580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B427A-C206-4D18-A2D7-E965C288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11016</Words>
  <Characters>62797</Characters>
  <Application>Microsoft Office Word</Application>
  <DocSecurity>0</DocSecurity>
  <Lines>523</Lines>
  <Paragraphs>147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Tabaček Vratko</dc:creator>
  <cp:keywords/>
  <dc:description/>
  <cp:lastModifiedBy>Tabaček Vratko</cp:lastModifiedBy>
  <cp:revision>5</cp:revision>
  <dcterms:created xsi:type="dcterms:W3CDTF">2023-03-29T11:37:00Z</dcterms:created>
  <dcterms:modified xsi:type="dcterms:W3CDTF">2023-03-29T12:30:00Z</dcterms:modified>
</cp:coreProperties>
</file>