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D" w:rsidRPr="00322AFD" w:rsidRDefault="00322AFD" w:rsidP="00322AFD">
      <w:pPr>
        <w:pStyle w:val="Nadpis1"/>
        <w:spacing w:before="1"/>
        <w:ind w:left="1517" w:right="1523"/>
      </w:pPr>
      <w:r w:rsidRPr="00322AFD">
        <w:t>SPRÁVA</w:t>
      </w:r>
      <w:r w:rsidRPr="00322AFD">
        <w:rPr>
          <w:spacing w:val="-7"/>
        </w:rPr>
        <w:t xml:space="preserve"> </w:t>
      </w:r>
      <w:r w:rsidRPr="00322AFD">
        <w:t>O</w:t>
      </w:r>
      <w:r w:rsidRPr="00322AFD">
        <w:rPr>
          <w:spacing w:val="-3"/>
        </w:rPr>
        <w:t xml:space="preserve"> </w:t>
      </w:r>
      <w:r w:rsidRPr="00322AFD">
        <w:t>ÚČASTI</w:t>
      </w:r>
      <w:r w:rsidRPr="00322AFD">
        <w:rPr>
          <w:spacing w:val="-4"/>
        </w:rPr>
        <w:t xml:space="preserve"> </w:t>
      </w:r>
      <w:r w:rsidRPr="00322AFD">
        <w:t>VEREJNOSTI</w:t>
      </w:r>
      <w:r w:rsidRPr="00322AFD">
        <w:rPr>
          <w:spacing w:val="-5"/>
        </w:rPr>
        <w:t xml:space="preserve"> </w:t>
      </w:r>
      <w:r w:rsidRPr="00322AFD">
        <w:t>NA</w:t>
      </w:r>
      <w:r w:rsidRPr="00322AFD">
        <w:rPr>
          <w:spacing w:val="-4"/>
        </w:rPr>
        <w:t xml:space="preserve"> </w:t>
      </w:r>
      <w:r w:rsidRPr="00322AFD">
        <w:t>TVORBE</w:t>
      </w:r>
      <w:r w:rsidRPr="00322AFD">
        <w:rPr>
          <w:spacing w:val="-4"/>
        </w:rPr>
        <w:t xml:space="preserve"> </w:t>
      </w:r>
      <w:r w:rsidRPr="00322AFD">
        <w:t>PRÁVNEHO</w:t>
      </w:r>
      <w:r w:rsidRPr="00322AFD">
        <w:rPr>
          <w:spacing w:val="-3"/>
        </w:rPr>
        <w:t xml:space="preserve"> </w:t>
      </w:r>
      <w:r w:rsidRPr="00322AFD">
        <w:rPr>
          <w:spacing w:val="-2"/>
        </w:rPr>
        <w:t>PREDPISU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do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Informovanie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8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-1332902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Prerokovanie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až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>11</w:t>
            </w:r>
          </w:p>
        </w:tc>
        <w:sdt>
          <w:sdtPr>
            <w:rPr>
              <w:sz w:val="20"/>
              <w:szCs w:val="20"/>
            </w:rPr>
            <w:id w:val="-1788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  <w:r w:rsidR="000C0F79" w:rsidRPr="00FB43E3">
        <w:rPr>
          <w:rFonts w:eastAsia="Calibri"/>
          <w:sz w:val="20"/>
          <w:szCs w:val="20"/>
        </w:rPr>
        <w:t xml:space="preserve"> O konzultáciu nepožiadali žiadne subjekty.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5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informovania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o začatí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Predbežná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informácia</w:t>
            </w:r>
          </w:p>
        </w:tc>
        <w:sdt>
          <w:sdtPr>
            <w:rPr>
              <w:sz w:val="20"/>
              <w:szCs w:val="20"/>
            </w:rPr>
            <w:id w:val="-709501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Legislatívny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zámer</w:t>
            </w:r>
          </w:p>
        </w:tc>
        <w:sdt>
          <w:sdtPr>
            <w:rPr>
              <w:sz w:val="20"/>
              <w:szCs w:val="20"/>
            </w:rPr>
            <w:id w:val="-77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3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-10077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4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Informácie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poskytnuté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probléme, ktorý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má právny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predpis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riešiť</w:t>
            </w:r>
          </w:p>
        </w:tc>
        <w:sdt>
          <w:sdtPr>
            <w:rPr>
              <w:sz w:val="20"/>
              <w:szCs w:val="20"/>
            </w:rPr>
            <w:id w:val="-22384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zapojenia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verejnosti do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právneho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379786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časovom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rámci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predpisu</w:t>
            </w:r>
          </w:p>
        </w:tc>
        <w:sdt>
          <w:sdtPr>
            <w:rPr>
              <w:sz w:val="20"/>
              <w:szCs w:val="20"/>
            </w:rPr>
            <w:id w:val="465941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procese tvorby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478769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naloženia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vyjadreniami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návrhmi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verejnosti</w:t>
            </w:r>
          </w:p>
        </w:tc>
        <w:sdt>
          <w:sdtPr>
            <w:rPr>
              <w:sz w:val="20"/>
              <w:szCs w:val="20"/>
            </w:rPr>
            <w:id w:val="-124770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215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Forma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Osobne</w:t>
            </w:r>
          </w:p>
        </w:tc>
        <w:sdt>
          <w:sdtPr>
            <w:rPr>
              <w:sz w:val="20"/>
              <w:szCs w:val="20"/>
            </w:rPr>
            <w:id w:val="209242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Ústne</w:t>
            </w:r>
          </w:p>
        </w:tc>
        <w:sdt>
          <w:sdtPr>
            <w:rPr>
              <w:sz w:val="20"/>
              <w:szCs w:val="20"/>
            </w:rPr>
            <w:id w:val="261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Písomne</w:t>
            </w:r>
          </w:p>
        </w:tc>
        <w:sdt>
          <w:sdtPr>
            <w:rPr>
              <w:sz w:val="20"/>
              <w:szCs w:val="20"/>
            </w:rPr>
            <w:id w:val="12179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6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Inou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formou: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670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2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Pracovná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skupina</w:t>
            </w:r>
          </w:p>
        </w:tc>
        <w:sdt>
          <w:sdtPr>
            <w:rPr>
              <w:sz w:val="20"/>
              <w:szCs w:val="20"/>
            </w:rPr>
            <w:id w:val="-8595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Konferencia</w:t>
            </w:r>
          </w:p>
        </w:tc>
        <w:sdt>
          <w:sdtPr>
            <w:rPr>
              <w:sz w:val="20"/>
              <w:szCs w:val="20"/>
            </w:rPr>
            <w:id w:val="1482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Diskusia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k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legislatívnemu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procesu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sdt>
          <w:sdtPr>
            <w:rPr>
              <w:sz w:val="20"/>
              <w:szCs w:val="20"/>
            </w:rPr>
            <w:id w:val="1875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Konzultácia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15664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Pripomienkovanie</w:t>
            </w:r>
          </w:p>
        </w:tc>
        <w:sdt>
          <w:sdtPr>
            <w:rPr>
              <w:sz w:val="20"/>
              <w:szCs w:val="20"/>
            </w:rPr>
            <w:id w:val="-3871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0145BE">
                <w:pPr>
                  <w:pStyle w:val="TableParagraph"/>
                  <w:spacing w:line="301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108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90" w:after="4" w:line="235" w:lineRule="auto"/>
        <w:ind w:right="95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 subjektov predkladateľom adresne vyzvané na účasť na tvorbe právneho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</w:pP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  <w:sectPr w:rsidR="00322AFD" w:rsidRPr="00FB43E3" w:rsidSect="000C0F79">
          <w:footerReference w:type="default" r:id="rId7"/>
          <w:pgSz w:w="11910" w:h="16840"/>
          <w:pgMar w:top="1321" w:right="459" w:bottom="1242" w:left="459" w:header="709" w:footer="709" w:gutter="0"/>
          <w:cols w:space="708"/>
          <w:docGrid w:linePitch="299"/>
        </w:sectPr>
      </w:pPr>
    </w:p>
    <w:p w:rsidR="00322AFD" w:rsidRPr="00FB43E3" w:rsidRDefault="00322AFD" w:rsidP="00322AFD">
      <w:pPr>
        <w:pStyle w:val="Odsekzoznamu"/>
        <w:numPr>
          <w:ilvl w:val="0"/>
          <w:numId w:val="1"/>
        </w:numPr>
        <w:spacing w:before="76" w:after="4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lastRenderedPageBreak/>
        <w:t>Okruhy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adresne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vyzvaných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 xml:space="preserve">právneho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subjektov,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ktoré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prejavili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záujem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zúčastniť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 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 z vlastnej 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9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0C0F79">
      <w:pPr>
        <w:pStyle w:val="Odsekzoznamu"/>
        <w:numPr>
          <w:ilvl w:val="0"/>
          <w:numId w:val="1"/>
        </w:numPr>
        <w:tabs>
          <w:tab w:val="left" w:pos="1240"/>
          <w:tab w:val="left" w:pos="6521"/>
        </w:tabs>
        <w:spacing w:before="184" w:after="4"/>
        <w:ind w:left="1239" w:hanging="28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iniciatívnych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6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naloženia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vyjadreniami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návrhmi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zapojených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322AFD" w:rsidRPr="00FB43E3" w:rsidTr="00322AFD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33"/>
              <w:ind w:left="2163" w:right="2152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70" w:lineRule="exact"/>
              <w:ind w:left="145" w:right="135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Prevažne</w:t>
            </w:r>
          </w:p>
          <w:p w:rsidR="00322AFD" w:rsidRPr="00FB43E3" w:rsidRDefault="00322AFD">
            <w:pPr>
              <w:pStyle w:val="TableParagraph"/>
              <w:spacing w:line="261" w:lineRule="exact"/>
              <w:ind w:left="145" w:right="138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akceptované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/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neakceptované</w:t>
            </w:r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Orgány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202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BE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3341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837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732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3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20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1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679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BE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283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567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5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632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7651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805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610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12148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638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2"/>
        <w:jc w:val="left"/>
        <w:rPr>
          <w:sz w:val="20"/>
          <w:szCs w:val="20"/>
        </w:rPr>
      </w:pPr>
      <w:r w:rsidRPr="00FB43E3">
        <w:rPr>
          <w:b/>
          <w:sz w:val="20"/>
          <w:szCs w:val="20"/>
        </w:rPr>
        <w:t>Vyhodnotenie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účasti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predkladateľom: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Zkladntext"/>
        <w:rPr>
          <w:sz w:val="20"/>
          <w:szCs w:val="20"/>
        </w:rPr>
      </w:pPr>
    </w:p>
    <w:p w:rsidR="00322AFD" w:rsidRDefault="00322AFD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  <w:bookmarkStart w:id="0" w:name="_GoBack"/>
      <w:bookmarkEnd w:id="0"/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P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322AFD" w:rsidRPr="00FB43E3" w:rsidRDefault="00322AFD" w:rsidP="00322AFD">
      <w:pPr>
        <w:spacing w:before="1" w:line="262" w:lineRule="exact"/>
        <w:ind w:left="956"/>
        <w:rPr>
          <w:b/>
          <w:sz w:val="18"/>
          <w:szCs w:val="20"/>
        </w:rPr>
      </w:pPr>
      <w:r w:rsidRPr="00FB43E3">
        <w:rPr>
          <w:b/>
          <w:spacing w:val="-2"/>
          <w:sz w:val="18"/>
          <w:szCs w:val="20"/>
        </w:rPr>
        <w:t>Vysvetlivky: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2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Vypĺňa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nepovinne,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ak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predkladateľ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rozhodne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nepovinné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údaje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vyplniť,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uvedie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slovne.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before="2"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Prostredníctvom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právneho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informačného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portálu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Slov-</w:t>
      </w:r>
      <w:r w:rsidRPr="00FB43E3">
        <w:rPr>
          <w:spacing w:val="-4"/>
          <w:sz w:val="18"/>
          <w:szCs w:val="20"/>
        </w:rPr>
        <w:t>Lex.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Podľa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Jednotnej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metodiky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posudzovanie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vybraných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vplyvov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4"/>
          <w:sz w:val="18"/>
          <w:szCs w:val="20"/>
        </w:rPr>
        <w:t xml:space="preserve"> </w:t>
      </w:r>
      <w:r w:rsidRPr="00FB43E3">
        <w:rPr>
          <w:sz w:val="18"/>
          <w:szCs w:val="20"/>
        </w:rPr>
        <w:t>podľa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§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2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zákona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o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tripartite.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Vrátane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odborových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organizácií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združení.</w:t>
      </w:r>
    </w:p>
    <w:sectPr w:rsidR="00322AFD" w:rsidRPr="00FB43E3" w:rsidSect="000C0F79">
      <w:pgSz w:w="11906" w:h="16838"/>
      <w:pgMar w:top="1321" w:right="459" w:bottom="1242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0E" w:rsidRDefault="0096750E" w:rsidP="00322AFD">
      <w:r>
        <w:separator/>
      </w:r>
    </w:p>
  </w:endnote>
  <w:endnote w:type="continuationSeparator" w:id="0">
    <w:p w:rsidR="0096750E" w:rsidRDefault="0096750E" w:rsidP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013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0F79" w:rsidRPr="00FB43E3" w:rsidRDefault="000C0F79">
        <w:pPr>
          <w:pStyle w:val="Pta"/>
          <w:jc w:val="center"/>
          <w:rPr>
            <w:sz w:val="24"/>
          </w:rPr>
        </w:pPr>
        <w:r w:rsidRPr="00FB43E3">
          <w:rPr>
            <w:sz w:val="24"/>
          </w:rPr>
          <w:fldChar w:fldCharType="begin"/>
        </w:r>
        <w:r w:rsidRPr="00FB43E3">
          <w:rPr>
            <w:sz w:val="24"/>
          </w:rPr>
          <w:instrText>PAGE   \* MERGEFORMAT</w:instrText>
        </w:r>
        <w:r w:rsidRPr="00FB43E3">
          <w:rPr>
            <w:sz w:val="24"/>
          </w:rPr>
          <w:fldChar w:fldCharType="separate"/>
        </w:r>
        <w:r w:rsidR="000145BE">
          <w:rPr>
            <w:noProof/>
            <w:sz w:val="24"/>
          </w:rPr>
          <w:t>2</w:t>
        </w:r>
        <w:r w:rsidRPr="00FB43E3">
          <w:rPr>
            <w:sz w:val="24"/>
          </w:rPr>
          <w:fldChar w:fldCharType="end"/>
        </w:r>
      </w:p>
    </w:sdtContent>
  </w:sdt>
  <w:p w:rsidR="000C0F79" w:rsidRDefault="000C0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0E" w:rsidRDefault="0096750E" w:rsidP="00322AFD">
      <w:r>
        <w:separator/>
      </w:r>
    </w:p>
  </w:footnote>
  <w:footnote w:type="continuationSeparator" w:id="0">
    <w:p w:rsidR="0096750E" w:rsidRDefault="0096750E" w:rsidP="003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D04"/>
    <w:multiLevelType w:val="hybridMultilevel"/>
    <w:tmpl w:val="B00A01CA"/>
    <w:lvl w:ilvl="0" w:tplc="20222F8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46EA638">
      <w:numFmt w:val="bullet"/>
      <w:lvlText w:val="•"/>
      <w:lvlJc w:val="left"/>
      <w:pPr>
        <w:ind w:left="2214" w:hanging="284"/>
      </w:pPr>
      <w:rPr>
        <w:lang w:val="sk-SK" w:eastAsia="en-US" w:bidi="ar-SA"/>
      </w:rPr>
    </w:lvl>
    <w:lvl w:ilvl="2" w:tplc="45647F98">
      <w:numFmt w:val="bullet"/>
      <w:lvlText w:val="•"/>
      <w:lvlJc w:val="left"/>
      <w:pPr>
        <w:ind w:left="3189" w:hanging="284"/>
      </w:pPr>
      <w:rPr>
        <w:lang w:val="sk-SK" w:eastAsia="en-US" w:bidi="ar-SA"/>
      </w:rPr>
    </w:lvl>
    <w:lvl w:ilvl="3" w:tplc="5768C586">
      <w:numFmt w:val="bullet"/>
      <w:lvlText w:val="•"/>
      <w:lvlJc w:val="left"/>
      <w:pPr>
        <w:ind w:left="4163" w:hanging="284"/>
      </w:pPr>
      <w:rPr>
        <w:lang w:val="sk-SK" w:eastAsia="en-US" w:bidi="ar-SA"/>
      </w:rPr>
    </w:lvl>
    <w:lvl w:ilvl="4" w:tplc="1E342CE8">
      <w:numFmt w:val="bullet"/>
      <w:lvlText w:val="•"/>
      <w:lvlJc w:val="left"/>
      <w:pPr>
        <w:ind w:left="5138" w:hanging="284"/>
      </w:pPr>
      <w:rPr>
        <w:lang w:val="sk-SK" w:eastAsia="en-US" w:bidi="ar-SA"/>
      </w:rPr>
    </w:lvl>
    <w:lvl w:ilvl="5" w:tplc="30243B9E">
      <w:numFmt w:val="bullet"/>
      <w:lvlText w:val="•"/>
      <w:lvlJc w:val="left"/>
      <w:pPr>
        <w:ind w:left="6113" w:hanging="284"/>
      </w:pPr>
      <w:rPr>
        <w:lang w:val="sk-SK" w:eastAsia="en-US" w:bidi="ar-SA"/>
      </w:rPr>
    </w:lvl>
    <w:lvl w:ilvl="6" w:tplc="A8044C04">
      <w:numFmt w:val="bullet"/>
      <w:lvlText w:val="•"/>
      <w:lvlJc w:val="left"/>
      <w:pPr>
        <w:ind w:left="7087" w:hanging="284"/>
      </w:pPr>
      <w:rPr>
        <w:lang w:val="sk-SK" w:eastAsia="en-US" w:bidi="ar-SA"/>
      </w:rPr>
    </w:lvl>
    <w:lvl w:ilvl="7" w:tplc="AE8A88FE">
      <w:numFmt w:val="bullet"/>
      <w:lvlText w:val="•"/>
      <w:lvlJc w:val="left"/>
      <w:pPr>
        <w:ind w:left="8062" w:hanging="284"/>
      </w:pPr>
      <w:rPr>
        <w:lang w:val="sk-SK" w:eastAsia="en-US" w:bidi="ar-SA"/>
      </w:rPr>
    </w:lvl>
    <w:lvl w:ilvl="8" w:tplc="ECB2009A">
      <w:numFmt w:val="bullet"/>
      <w:lvlText w:val="•"/>
      <w:lvlJc w:val="left"/>
      <w:pPr>
        <w:ind w:left="9037" w:hanging="284"/>
      </w:pPr>
      <w:rPr>
        <w:lang w:val="sk-SK" w:eastAsia="en-US" w:bidi="ar-SA"/>
      </w:rPr>
    </w:lvl>
  </w:abstractNum>
  <w:abstractNum w:abstractNumId="1" w15:restartNumberingAfterBreak="0">
    <w:nsid w:val="2F78468F"/>
    <w:multiLevelType w:val="hybridMultilevel"/>
    <w:tmpl w:val="8EA24CA0"/>
    <w:lvl w:ilvl="0" w:tplc="FD5ECB9A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 w:tplc="5816CB92">
      <w:numFmt w:val="bullet"/>
      <w:lvlText w:val="•"/>
      <w:lvlJc w:val="left"/>
      <w:pPr>
        <w:ind w:left="2340" w:hanging="428"/>
      </w:pPr>
      <w:rPr>
        <w:lang w:val="sk-SK" w:eastAsia="en-US" w:bidi="ar-SA"/>
      </w:rPr>
    </w:lvl>
    <w:lvl w:ilvl="2" w:tplc="3644383A">
      <w:numFmt w:val="bullet"/>
      <w:lvlText w:val="•"/>
      <w:lvlJc w:val="left"/>
      <w:pPr>
        <w:ind w:left="3301" w:hanging="428"/>
      </w:pPr>
      <w:rPr>
        <w:lang w:val="sk-SK" w:eastAsia="en-US" w:bidi="ar-SA"/>
      </w:rPr>
    </w:lvl>
    <w:lvl w:ilvl="3" w:tplc="6A1C123A">
      <w:numFmt w:val="bullet"/>
      <w:lvlText w:val="•"/>
      <w:lvlJc w:val="left"/>
      <w:pPr>
        <w:ind w:left="4261" w:hanging="428"/>
      </w:pPr>
      <w:rPr>
        <w:lang w:val="sk-SK" w:eastAsia="en-US" w:bidi="ar-SA"/>
      </w:rPr>
    </w:lvl>
    <w:lvl w:ilvl="4" w:tplc="7C344680">
      <w:numFmt w:val="bullet"/>
      <w:lvlText w:val="•"/>
      <w:lvlJc w:val="left"/>
      <w:pPr>
        <w:ind w:left="5222" w:hanging="428"/>
      </w:pPr>
      <w:rPr>
        <w:lang w:val="sk-SK" w:eastAsia="en-US" w:bidi="ar-SA"/>
      </w:rPr>
    </w:lvl>
    <w:lvl w:ilvl="5" w:tplc="F62CA998">
      <w:numFmt w:val="bullet"/>
      <w:lvlText w:val="•"/>
      <w:lvlJc w:val="left"/>
      <w:pPr>
        <w:ind w:left="6183" w:hanging="428"/>
      </w:pPr>
      <w:rPr>
        <w:lang w:val="sk-SK" w:eastAsia="en-US" w:bidi="ar-SA"/>
      </w:rPr>
    </w:lvl>
    <w:lvl w:ilvl="6" w:tplc="C890B198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7" w:tplc="C45C7624">
      <w:numFmt w:val="bullet"/>
      <w:lvlText w:val="•"/>
      <w:lvlJc w:val="left"/>
      <w:pPr>
        <w:ind w:left="8104" w:hanging="428"/>
      </w:pPr>
      <w:rPr>
        <w:lang w:val="sk-SK" w:eastAsia="en-US" w:bidi="ar-SA"/>
      </w:rPr>
    </w:lvl>
    <w:lvl w:ilvl="8" w:tplc="A68CC466">
      <w:numFmt w:val="bullet"/>
      <w:lvlText w:val="•"/>
      <w:lvlJc w:val="left"/>
      <w:pPr>
        <w:ind w:left="9065" w:hanging="428"/>
      </w:pPr>
      <w:rPr>
        <w:lang w:val="sk-SK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D"/>
    <w:rsid w:val="000145BE"/>
    <w:rsid w:val="000C0F79"/>
    <w:rsid w:val="000C1945"/>
    <w:rsid w:val="002B1C8B"/>
    <w:rsid w:val="00322AFD"/>
    <w:rsid w:val="00373568"/>
    <w:rsid w:val="003F7A91"/>
    <w:rsid w:val="004B2D05"/>
    <w:rsid w:val="006E773D"/>
    <w:rsid w:val="007C5E22"/>
    <w:rsid w:val="008A0148"/>
    <w:rsid w:val="0096750E"/>
    <w:rsid w:val="00A90188"/>
    <w:rsid w:val="00C027A6"/>
    <w:rsid w:val="00CA3C10"/>
    <w:rsid w:val="00E34251"/>
    <w:rsid w:val="00E7261E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79FF9-6116-4096-B06C-C50824F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322AFD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22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22AF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22AF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AFD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322AFD"/>
  </w:style>
  <w:style w:type="table" w:customStyle="1" w:styleId="TableNormal">
    <w:name w:val="Table Normal"/>
    <w:uiPriority w:val="2"/>
    <w:semiHidden/>
    <w:qFormat/>
    <w:rsid w:val="00322A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F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A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Glváčová Elena</cp:lastModifiedBy>
  <cp:revision>3</cp:revision>
  <dcterms:created xsi:type="dcterms:W3CDTF">2023-04-27T09:21:00Z</dcterms:created>
  <dcterms:modified xsi:type="dcterms:W3CDTF">2023-04-27T09:24:00Z</dcterms:modified>
</cp:coreProperties>
</file>