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723C" w14:textId="77777777" w:rsidR="00531BCC" w:rsidRPr="00546622" w:rsidRDefault="00531BCC" w:rsidP="00531BCC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MINISTERSTVO PRÁCE, SOCIÁLNYCH VECÍ </w:t>
      </w:r>
    </w:p>
    <w:p w14:paraId="277C6C92" w14:textId="77777777" w:rsidR="00531BCC" w:rsidRPr="00546622" w:rsidRDefault="00531BCC" w:rsidP="00531BCC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A RODINY SLOVENSKEJ REPUBLIKY </w:t>
      </w:r>
    </w:p>
    <w:p w14:paraId="6B5DF1C8" w14:textId="77777777" w:rsidR="00531BCC" w:rsidRPr="00546622" w:rsidRDefault="00531BCC" w:rsidP="00531BCC">
      <w:pPr>
        <w:pStyle w:val="Zarkazkladnhotextu"/>
        <w:jc w:val="both"/>
        <w:rPr>
          <w:vertAlign w:val="superscript"/>
        </w:rPr>
      </w:pPr>
      <w:r w:rsidRPr="00546622">
        <w:rPr>
          <w:vertAlign w:val="superscript"/>
        </w:rPr>
        <w:t>_________________________________________________________________</w:t>
      </w:r>
    </w:p>
    <w:p w14:paraId="0E117035" w14:textId="51B93FE9" w:rsidR="00531BCC" w:rsidRDefault="00531BCC" w:rsidP="00531BCC">
      <w:r w:rsidRPr="009F0537">
        <w:t xml:space="preserve">Číslo: </w:t>
      </w:r>
      <w:r w:rsidR="00145A3E" w:rsidRPr="00145A3E">
        <w:rPr>
          <w:color w:val="000000" w:themeColor="text1"/>
        </w:rPr>
        <w:t>12649</w:t>
      </w:r>
      <w:r w:rsidRPr="00145A3E">
        <w:rPr>
          <w:color w:val="000000" w:themeColor="text1"/>
        </w:rPr>
        <w:t>/202</w:t>
      </w:r>
      <w:r w:rsidR="000B7480" w:rsidRPr="00145A3E">
        <w:rPr>
          <w:color w:val="000000" w:themeColor="text1"/>
        </w:rPr>
        <w:t>3</w:t>
      </w:r>
      <w:r w:rsidR="00145A3E" w:rsidRPr="00145A3E">
        <w:rPr>
          <w:color w:val="000000" w:themeColor="text1"/>
        </w:rPr>
        <w:t>-M_OPVA</w:t>
      </w:r>
      <w:r w:rsidRPr="00145A3E">
        <w:rPr>
          <w:color w:val="000000" w:themeColor="text1"/>
        </w:rPr>
        <w:t xml:space="preserve">             </w:t>
      </w:r>
    </w:p>
    <w:p w14:paraId="4E0A601E" w14:textId="77777777" w:rsidR="00531BCC" w:rsidRPr="001B2333" w:rsidRDefault="00531BCC" w:rsidP="00531BCC">
      <w:pPr>
        <w:jc w:val="both"/>
      </w:pPr>
    </w:p>
    <w:p w14:paraId="527CB817" w14:textId="77777777" w:rsidR="003D41C2" w:rsidRDefault="00627F37" w:rsidP="00627F37">
      <w:r w:rsidRPr="00696F62">
        <w:t xml:space="preserve">Materiál na </w:t>
      </w:r>
      <w:r w:rsidR="003D41C2">
        <w:t xml:space="preserve">rokovanie </w:t>
      </w:r>
    </w:p>
    <w:p w14:paraId="7F1647F2" w14:textId="185CE253" w:rsidR="00627F37" w:rsidRPr="00696F62" w:rsidRDefault="00E02418" w:rsidP="00627F37">
      <w:r>
        <w:t xml:space="preserve">Legislatívnej rady </w:t>
      </w:r>
      <w:r w:rsidR="003D41C2">
        <w:t>vlády Slovenskej republiky</w:t>
      </w:r>
    </w:p>
    <w:p w14:paraId="7E039A25" w14:textId="77777777" w:rsidR="00627F37" w:rsidRDefault="00627F37" w:rsidP="00627F37">
      <w:pPr>
        <w:jc w:val="both"/>
      </w:pPr>
    </w:p>
    <w:p w14:paraId="6B3D7852" w14:textId="77777777" w:rsidR="00627F37" w:rsidRDefault="00627F37" w:rsidP="00627F37">
      <w:pPr>
        <w:jc w:val="both"/>
      </w:pPr>
    </w:p>
    <w:p w14:paraId="5072A643" w14:textId="3A230A41" w:rsidR="00531BCC" w:rsidRDefault="00531BCC" w:rsidP="00531BCC">
      <w:pPr>
        <w:jc w:val="both"/>
      </w:pPr>
    </w:p>
    <w:p w14:paraId="6D4D212C" w14:textId="42FE92B7" w:rsidR="001D0D30" w:rsidRDefault="001D0D30" w:rsidP="00531BCC">
      <w:pPr>
        <w:jc w:val="both"/>
      </w:pPr>
    </w:p>
    <w:p w14:paraId="3B4F4887" w14:textId="77777777" w:rsidR="001D0D30" w:rsidRDefault="001D0D30" w:rsidP="00531BCC">
      <w:pPr>
        <w:jc w:val="both"/>
      </w:pPr>
    </w:p>
    <w:p w14:paraId="5961394C" w14:textId="77777777" w:rsidR="00531BCC" w:rsidRDefault="00531BCC" w:rsidP="00531BCC">
      <w:pPr>
        <w:pStyle w:val="Nadpis8"/>
        <w:spacing w:before="120"/>
      </w:pPr>
      <w:r>
        <w:t xml:space="preserve">N á v r h </w:t>
      </w:r>
    </w:p>
    <w:p w14:paraId="01DFF41A" w14:textId="77777777" w:rsidR="00531BCC" w:rsidRPr="00760249" w:rsidRDefault="00531BCC" w:rsidP="00531BCC">
      <w:pPr>
        <w:rPr>
          <w:lang w:eastAsia="cs-CZ"/>
        </w:rPr>
      </w:pPr>
    </w:p>
    <w:p w14:paraId="564ECB4D" w14:textId="7BA65B21" w:rsidR="00531BCC" w:rsidRDefault="00E02418" w:rsidP="00531BCC">
      <w:pPr>
        <w:pStyle w:val="Zkladntext"/>
      </w:pPr>
      <w:r>
        <w:rPr>
          <w:rFonts w:cstheme="minorHAnsi"/>
          <w:bCs/>
          <w:szCs w:val="24"/>
        </w:rPr>
        <w:t>N</w:t>
      </w:r>
      <w:r w:rsidR="00145A3E" w:rsidRPr="00540FE7">
        <w:rPr>
          <w:rFonts w:cstheme="minorHAnsi"/>
          <w:bCs/>
          <w:szCs w:val="24"/>
        </w:rPr>
        <w:t>ariadeni</w:t>
      </w:r>
      <w:r>
        <w:rPr>
          <w:rFonts w:cstheme="minorHAnsi"/>
          <w:bCs/>
          <w:szCs w:val="24"/>
        </w:rPr>
        <w:t>e</w:t>
      </w:r>
      <w:r w:rsidR="00145A3E" w:rsidRPr="00540FE7">
        <w:rPr>
          <w:rFonts w:cstheme="minorHAnsi"/>
          <w:bCs/>
          <w:szCs w:val="24"/>
        </w:rPr>
        <w:t xml:space="preserve"> vlády Slovenskej republiky, </w:t>
      </w:r>
      <w:r w:rsidR="00145A3E" w:rsidRPr="00540FE7">
        <w:rPr>
          <w:rFonts w:eastAsia="Calibri" w:cstheme="minorHAnsi"/>
          <w:szCs w:val="24"/>
        </w:rPr>
        <w:t>ktorým sa ustanovujú technické požiadavky na prístupnosť výrobkov pre osoby so zdravotným postihnutím</w:t>
      </w:r>
    </w:p>
    <w:p w14:paraId="27DA21FD" w14:textId="77777777" w:rsidR="00531BCC" w:rsidRDefault="00531BCC" w:rsidP="00531BCC">
      <w:pPr>
        <w:pStyle w:val="Zkladntext"/>
      </w:pPr>
    </w:p>
    <w:p w14:paraId="7656B8A7" w14:textId="77777777" w:rsidR="00531BCC" w:rsidRDefault="00531BCC" w:rsidP="00531BCC">
      <w:pPr>
        <w:jc w:val="both"/>
        <w:rPr>
          <w:b/>
          <w:u w:val="single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4968"/>
        <w:gridCol w:w="4606"/>
      </w:tblGrid>
      <w:tr w:rsidR="00531BCC" w:rsidRPr="0029224E" w14:paraId="6707A469" w14:textId="77777777" w:rsidTr="00CC7462">
        <w:tc>
          <w:tcPr>
            <w:tcW w:w="4968" w:type="dxa"/>
          </w:tcPr>
          <w:p w14:paraId="77F6E563" w14:textId="77777777" w:rsidR="00531BCC" w:rsidRPr="00696F62" w:rsidRDefault="00531BCC" w:rsidP="00CC7462">
            <w:pPr>
              <w:jc w:val="both"/>
              <w:rPr>
                <w:b/>
                <w:u w:val="single"/>
              </w:rPr>
            </w:pPr>
            <w:r w:rsidRPr="00696F62">
              <w:rPr>
                <w:b/>
                <w:u w:val="single"/>
              </w:rPr>
              <w:t>Podnet:</w:t>
            </w:r>
          </w:p>
          <w:p w14:paraId="6688E944" w14:textId="1456E52F" w:rsidR="00531BCC" w:rsidRPr="00696F62" w:rsidRDefault="00692C26" w:rsidP="00CC7462">
            <w:pPr>
              <w:pStyle w:val="Bezriadkovani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C26">
              <w:rPr>
                <w:rFonts w:ascii="Times New Roman" w:hAnsi="Times New Roman"/>
                <w:sz w:val="24"/>
                <w:szCs w:val="24"/>
              </w:rPr>
              <w:t>§ 2 ods. 1 písm. g) a h) zákona č. 19/2002 Z. z., ktorým sa ustanovujú podmienky vydávania aproximačných nariadení vlády Slovenskej republiky</w:t>
            </w:r>
            <w:r w:rsidR="00145A3E" w:rsidRPr="00696F62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4606" w:type="dxa"/>
          </w:tcPr>
          <w:p w14:paraId="2D69C340" w14:textId="77777777" w:rsidR="00531BCC" w:rsidRPr="00696F62" w:rsidRDefault="00531BCC" w:rsidP="00CC7462">
            <w:pPr>
              <w:jc w:val="both"/>
              <w:rPr>
                <w:b/>
                <w:u w:val="single"/>
              </w:rPr>
            </w:pPr>
            <w:r w:rsidRPr="00696F62">
              <w:rPr>
                <w:b/>
                <w:u w:val="single"/>
              </w:rPr>
              <w:t>Obsah materiálu:</w:t>
            </w:r>
          </w:p>
          <w:p w14:paraId="4D743728" w14:textId="77777777" w:rsidR="00531BCC" w:rsidRPr="00696F62" w:rsidRDefault="00531BCC" w:rsidP="00CC7462">
            <w:pPr>
              <w:jc w:val="both"/>
              <w:rPr>
                <w:b/>
                <w:u w:val="single"/>
              </w:rPr>
            </w:pPr>
          </w:p>
          <w:p w14:paraId="7E74C940" w14:textId="58A79316" w:rsidR="00531BCC" w:rsidRPr="00696F62" w:rsidRDefault="00531BCC" w:rsidP="00CC7462">
            <w:pPr>
              <w:numPr>
                <w:ilvl w:val="3"/>
                <w:numId w:val="1"/>
              </w:numPr>
              <w:tabs>
                <w:tab w:val="clear" w:pos="2880"/>
              </w:tabs>
              <w:ind w:left="254" w:hanging="260"/>
              <w:jc w:val="both"/>
            </w:pPr>
            <w:r w:rsidRPr="00696F62">
              <w:t>Návrh uznesenia vlády S</w:t>
            </w:r>
            <w:r w:rsidR="00E02418">
              <w:t>lovenskej republiky</w:t>
            </w:r>
          </w:p>
          <w:p w14:paraId="475ACE4D" w14:textId="77777777" w:rsidR="00531BCC" w:rsidRPr="00696F62" w:rsidRDefault="00531BCC" w:rsidP="00CC7462">
            <w:pPr>
              <w:numPr>
                <w:ilvl w:val="3"/>
                <w:numId w:val="1"/>
              </w:numPr>
              <w:tabs>
                <w:tab w:val="clear" w:pos="2880"/>
              </w:tabs>
              <w:ind w:left="254" w:hanging="260"/>
              <w:jc w:val="both"/>
            </w:pPr>
            <w:r w:rsidRPr="00696F62">
              <w:t>Predkladacia správa</w:t>
            </w:r>
          </w:p>
          <w:p w14:paraId="01A928F5" w14:textId="55511CAC" w:rsidR="00531BCC" w:rsidRPr="00696F62" w:rsidRDefault="00E02418" w:rsidP="00AB6174">
            <w:pPr>
              <w:numPr>
                <w:ilvl w:val="3"/>
                <w:numId w:val="1"/>
              </w:numPr>
              <w:tabs>
                <w:tab w:val="clear" w:pos="2880"/>
              </w:tabs>
              <w:ind w:left="254" w:hanging="260"/>
              <w:jc w:val="both"/>
            </w:pPr>
            <w:r>
              <w:t>Nariadenie</w:t>
            </w:r>
            <w:r w:rsidRPr="00E02418">
              <w:t xml:space="preserve"> vlády Slovenskej republiky, ktorým sa ustanovujú technické požiadavky na prístupnosť výrobkov pre osoby so zdravotným postihnutím</w:t>
            </w:r>
          </w:p>
          <w:p w14:paraId="59AE6FC9" w14:textId="567B70E4" w:rsidR="00531BCC" w:rsidRPr="00AB6174" w:rsidRDefault="00531BCC" w:rsidP="00AB6174">
            <w:pPr>
              <w:numPr>
                <w:ilvl w:val="3"/>
                <w:numId w:val="1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 w:rsidRPr="00696F62">
              <w:rPr>
                <w:rStyle w:val="Textzstupnhosymbolu1"/>
                <w:color w:val="000000"/>
              </w:rPr>
              <w:t xml:space="preserve">Dôvodová správa </w:t>
            </w:r>
          </w:p>
          <w:p w14:paraId="6219B3B3" w14:textId="4E3A19C1" w:rsidR="001E22B0" w:rsidRDefault="00531BCC" w:rsidP="00CC7462">
            <w:pPr>
              <w:numPr>
                <w:ilvl w:val="3"/>
                <w:numId w:val="1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 w:rsidRPr="00696F62">
              <w:rPr>
                <w:rStyle w:val="Textzstupnhosymbolu1"/>
                <w:color w:val="000000"/>
              </w:rPr>
              <w:t>Doložka vybraných vplyvov</w:t>
            </w:r>
          </w:p>
          <w:p w14:paraId="25FAED50" w14:textId="4BEB67D0" w:rsidR="00F018BC" w:rsidRPr="00696F62" w:rsidRDefault="00F018BC" w:rsidP="00CC7462">
            <w:pPr>
              <w:numPr>
                <w:ilvl w:val="3"/>
                <w:numId w:val="1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>Správa o účasti verejnosti na tvorbe právneho predpisu</w:t>
            </w:r>
          </w:p>
          <w:p w14:paraId="38EF268F" w14:textId="35245769" w:rsidR="00200E1C" w:rsidRPr="00696F62" w:rsidRDefault="00200E1C" w:rsidP="00200E1C">
            <w:pPr>
              <w:numPr>
                <w:ilvl w:val="3"/>
                <w:numId w:val="1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 w:rsidRPr="00696F62">
              <w:rPr>
                <w:rStyle w:val="Textzstupnhosymbolu1"/>
                <w:color w:val="000000"/>
              </w:rPr>
              <w:t xml:space="preserve">Doložka zlučiteľnosti </w:t>
            </w:r>
          </w:p>
          <w:p w14:paraId="68C1B9D4" w14:textId="546F2ADF" w:rsidR="00531BCC" w:rsidRDefault="00F018BC" w:rsidP="00CC746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E5DD8">
              <w:rPr>
                <w:color w:val="000000"/>
              </w:rPr>
              <w:t>.</w:t>
            </w:r>
            <w:bookmarkStart w:id="0" w:name="_GoBack"/>
            <w:r w:rsidR="00CC5AD0">
              <w:rPr>
                <w:color w:val="000000"/>
              </w:rPr>
              <w:t xml:space="preserve"> </w:t>
            </w:r>
            <w:bookmarkEnd w:id="0"/>
            <w:r w:rsidR="004E5DD8">
              <w:rPr>
                <w:color w:val="000000"/>
              </w:rPr>
              <w:t>Tabuľka zhody</w:t>
            </w:r>
          </w:p>
          <w:p w14:paraId="4B1A1226" w14:textId="38693C3F" w:rsidR="0035632E" w:rsidRPr="00696F62" w:rsidRDefault="00F018BC" w:rsidP="00CC746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5632E">
              <w:rPr>
                <w:color w:val="000000"/>
              </w:rPr>
              <w:t>. Vyhodnotenie pripomienok</w:t>
            </w:r>
          </w:p>
          <w:p w14:paraId="6B02D739" w14:textId="77777777" w:rsidR="00531BCC" w:rsidRPr="00696F62" w:rsidRDefault="00531BCC" w:rsidP="00CC7462">
            <w:pPr>
              <w:jc w:val="both"/>
              <w:rPr>
                <w:b/>
                <w:u w:val="single"/>
              </w:rPr>
            </w:pPr>
          </w:p>
        </w:tc>
      </w:tr>
    </w:tbl>
    <w:p w14:paraId="5FCBADE2" w14:textId="77777777" w:rsidR="001D0D30" w:rsidRDefault="001D0D30" w:rsidP="0035632E">
      <w:pPr>
        <w:jc w:val="both"/>
        <w:rPr>
          <w:b/>
          <w:bCs/>
          <w:sz w:val="22"/>
          <w:szCs w:val="22"/>
          <w:u w:val="single"/>
        </w:rPr>
      </w:pPr>
    </w:p>
    <w:p w14:paraId="178C0A76" w14:textId="77777777" w:rsidR="001D0D30" w:rsidRDefault="001D0D30" w:rsidP="0035632E">
      <w:pPr>
        <w:jc w:val="both"/>
        <w:rPr>
          <w:b/>
          <w:bCs/>
          <w:sz w:val="22"/>
          <w:szCs w:val="22"/>
          <w:u w:val="single"/>
        </w:rPr>
      </w:pPr>
    </w:p>
    <w:p w14:paraId="4EF12B09" w14:textId="77777777" w:rsidR="001D0D30" w:rsidRDefault="001D0D30" w:rsidP="0035632E">
      <w:pPr>
        <w:jc w:val="both"/>
        <w:rPr>
          <w:b/>
          <w:bCs/>
          <w:sz w:val="22"/>
          <w:szCs w:val="22"/>
          <w:u w:val="single"/>
        </w:rPr>
      </w:pPr>
    </w:p>
    <w:p w14:paraId="28EDC1F3" w14:textId="77777777" w:rsidR="001D0D30" w:rsidRDefault="001D0D30" w:rsidP="0035632E">
      <w:pPr>
        <w:jc w:val="both"/>
        <w:rPr>
          <w:b/>
          <w:bCs/>
          <w:sz w:val="22"/>
          <w:szCs w:val="22"/>
          <w:u w:val="single"/>
        </w:rPr>
      </w:pPr>
    </w:p>
    <w:p w14:paraId="701408CD" w14:textId="77777777" w:rsidR="001D0D30" w:rsidRDefault="001D0D30" w:rsidP="0035632E">
      <w:pPr>
        <w:jc w:val="both"/>
        <w:rPr>
          <w:b/>
          <w:bCs/>
          <w:sz w:val="22"/>
          <w:szCs w:val="22"/>
          <w:u w:val="single"/>
        </w:rPr>
      </w:pPr>
    </w:p>
    <w:p w14:paraId="120BA3E9" w14:textId="44363ECD" w:rsidR="0035632E" w:rsidRPr="0032429B" w:rsidRDefault="0035632E" w:rsidP="0035632E">
      <w:pPr>
        <w:jc w:val="both"/>
        <w:rPr>
          <w:b/>
          <w:bCs/>
          <w:sz w:val="22"/>
          <w:szCs w:val="22"/>
        </w:rPr>
      </w:pPr>
      <w:r w:rsidRPr="0032429B">
        <w:rPr>
          <w:b/>
          <w:bCs/>
          <w:sz w:val="22"/>
          <w:szCs w:val="22"/>
          <w:u w:val="single"/>
        </w:rPr>
        <w:t>Materiál predkladá:</w:t>
      </w:r>
      <w:r w:rsidRPr="0032429B">
        <w:rPr>
          <w:b/>
          <w:bCs/>
          <w:sz w:val="22"/>
          <w:szCs w:val="22"/>
        </w:rPr>
        <w:tab/>
      </w:r>
    </w:p>
    <w:p w14:paraId="639BDFE8" w14:textId="1DE1BE9A" w:rsidR="0035632E" w:rsidRPr="0032429B" w:rsidRDefault="00A66755" w:rsidP="0035632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Soňa </w:t>
      </w:r>
      <w:proofErr w:type="spellStart"/>
      <w:r>
        <w:rPr>
          <w:b/>
          <w:bCs/>
          <w:sz w:val="22"/>
          <w:szCs w:val="22"/>
        </w:rPr>
        <w:t>Gaborčáková</w:t>
      </w:r>
      <w:proofErr w:type="spellEnd"/>
      <w:r w:rsidR="0035632E" w:rsidRPr="0032429B">
        <w:rPr>
          <w:b/>
          <w:bCs/>
          <w:sz w:val="22"/>
          <w:szCs w:val="22"/>
        </w:rPr>
        <w:t xml:space="preserve"> </w:t>
      </w:r>
    </w:p>
    <w:p w14:paraId="6DE9C54F" w14:textId="644DFD02" w:rsidR="0035632E" w:rsidRPr="0032429B" w:rsidRDefault="0035632E" w:rsidP="0035632E">
      <w:pPr>
        <w:jc w:val="both"/>
        <w:rPr>
          <w:bCs/>
          <w:sz w:val="22"/>
          <w:szCs w:val="22"/>
        </w:rPr>
      </w:pPr>
      <w:r w:rsidRPr="0032429B">
        <w:rPr>
          <w:bCs/>
          <w:sz w:val="22"/>
          <w:szCs w:val="22"/>
        </w:rPr>
        <w:t>minister</w:t>
      </w:r>
      <w:r w:rsidR="00E02418">
        <w:rPr>
          <w:bCs/>
          <w:sz w:val="22"/>
          <w:szCs w:val="22"/>
        </w:rPr>
        <w:t>ka</w:t>
      </w:r>
      <w:r w:rsidRPr="0032429B">
        <w:rPr>
          <w:bCs/>
          <w:sz w:val="22"/>
          <w:szCs w:val="22"/>
        </w:rPr>
        <w:t xml:space="preserve"> práce, sociálnych vecí a rodiny</w:t>
      </w:r>
    </w:p>
    <w:p w14:paraId="3C435578" w14:textId="77777777" w:rsidR="0035632E" w:rsidRPr="0032429B" w:rsidRDefault="0035632E" w:rsidP="0035632E">
      <w:pPr>
        <w:jc w:val="both"/>
        <w:rPr>
          <w:sz w:val="22"/>
          <w:szCs w:val="22"/>
        </w:rPr>
      </w:pPr>
      <w:r w:rsidRPr="0032429B">
        <w:rPr>
          <w:bCs/>
          <w:sz w:val="22"/>
          <w:szCs w:val="22"/>
        </w:rPr>
        <w:t>Slovenskej republiky</w:t>
      </w:r>
    </w:p>
    <w:p w14:paraId="7E32BA7A" w14:textId="77777777" w:rsidR="0035632E" w:rsidRDefault="0035632E" w:rsidP="0035632E">
      <w:pPr>
        <w:jc w:val="both"/>
        <w:rPr>
          <w:b/>
          <w:szCs w:val="20"/>
          <w:u w:val="single"/>
          <w:lang w:eastAsia="ar-SA"/>
        </w:rPr>
      </w:pPr>
    </w:p>
    <w:p w14:paraId="7B28CB02" w14:textId="4BA28181" w:rsidR="0035632E" w:rsidRDefault="0035632E" w:rsidP="0035632E">
      <w:pPr>
        <w:jc w:val="both"/>
        <w:rPr>
          <w:b/>
          <w:szCs w:val="20"/>
          <w:u w:val="single"/>
          <w:lang w:eastAsia="ar-SA"/>
        </w:rPr>
      </w:pPr>
    </w:p>
    <w:p w14:paraId="344F1465" w14:textId="58CE3B0F" w:rsidR="001D0D30" w:rsidRDefault="001D0D30" w:rsidP="0035632E">
      <w:pPr>
        <w:jc w:val="both"/>
        <w:rPr>
          <w:b/>
          <w:szCs w:val="20"/>
          <w:u w:val="single"/>
          <w:lang w:eastAsia="ar-SA"/>
        </w:rPr>
      </w:pPr>
    </w:p>
    <w:p w14:paraId="4AF87EBE" w14:textId="77777777" w:rsidR="001D0D30" w:rsidRDefault="001D0D30" w:rsidP="0035632E">
      <w:pPr>
        <w:jc w:val="both"/>
        <w:rPr>
          <w:b/>
          <w:szCs w:val="20"/>
          <w:u w:val="single"/>
          <w:lang w:eastAsia="ar-SA"/>
        </w:rPr>
      </w:pPr>
    </w:p>
    <w:p w14:paraId="0C08D680" w14:textId="6B8D16CF" w:rsidR="003D41C2" w:rsidRDefault="003D41C2" w:rsidP="0035632E"/>
    <w:p w14:paraId="125E91E3" w14:textId="3DF75470" w:rsidR="0099000D" w:rsidRPr="00696F62" w:rsidRDefault="00531BCC" w:rsidP="001E22B0">
      <w:pPr>
        <w:jc w:val="center"/>
      </w:pPr>
      <w:r w:rsidRPr="00E16A51">
        <w:t xml:space="preserve">Bratislava </w:t>
      </w:r>
      <w:r w:rsidR="004E5DD8" w:rsidRPr="00E16A51">
        <w:t xml:space="preserve"> </w:t>
      </w:r>
      <w:r w:rsidR="00CC5AD0">
        <w:t>15</w:t>
      </w:r>
      <w:r w:rsidR="00696F62" w:rsidRPr="00E16A51">
        <w:t>.</w:t>
      </w:r>
      <w:r w:rsidR="000B7480" w:rsidRPr="00E16A51">
        <w:t xml:space="preserve"> </w:t>
      </w:r>
      <w:r w:rsidR="00CC5AD0">
        <w:rPr>
          <w:color w:val="000000" w:themeColor="text1"/>
        </w:rPr>
        <w:t>jún</w:t>
      </w:r>
      <w:r w:rsidR="00FD52B8" w:rsidRPr="00E16A51">
        <w:rPr>
          <w:color w:val="000000" w:themeColor="text1"/>
        </w:rPr>
        <w:t xml:space="preserve"> 202</w:t>
      </w:r>
      <w:r w:rsidR="000B7480" w:rsidRPr="00E16A51">
        <w:rPr>
          <w:color w:val="000000" w:themeColor="text1"/>
        </w:rPr>
        <w:t>3</w:t>
      </w:r>
    </w:p>
    <w:sectPr w:rsidR="0099000D" w:rsidRPr="0069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84"/>
    <w:rsid w:val="00021191"/>
    <w:rsid w:val="00040F91"/>
    <w:rsid w:val="00092EE5"/>
    <w:rsid w:val="000B7480"/>
    <w:rsid w:val="000E5623"/>
    <w:rsid w:val="00132771"/>
    <w:rsid w:val="00145A3E"/>
    <w:rsid w:val="001D0D30"/>
    <w:rsid w:val="001E22B0"/>
    <w:rsid w:val="00200E1C"/>
    <w:rsid w:val="0023624B"/>
    <w:rsid w:val="00293CCB"/>
    <w:rsid w:val="002A25E9"/>
    <w:rsid w:val="0035632E"/>
    <w:rsid w:val="003D41C2"/>
    <w:rsid w:val="004E5DD8"/>
    <w:rsid w:val="00531BCC"/>
    <w:rsid w:val="005935BB"/>
    <w:rsid w:val="00627F37"/>
    <w:rsid w:val="00676284"/>
    <w:rsid w:val="00692C26"/>
    <w:rsid w:val="00696F62"/>
    <w:rsid w:val="006E6D63"/>
    <w:rsid w:val="00701BF0"/>
    <w:rsid w:val="00893C00"/>
    <w:rsid w:val="00956480"/>
    <w:rsid w:val="0099000D"/>
    <w:rsid w:val="00A66755"/>
    <w:rsid w:val="00AB6174"/>
    <w:rsid w:val="00BF679F"/>
    <w:rsid w:val="00C92AAC"/>
    <w:rsid w:val="00CC5AD0"/>
    <w:rsid w:val="00E02418"/>
    <w:rsid w:val="00E106D1"/>
    <w:rsid w:val="00E16A51"/>
    <w:rsid w:val="00E52DD0"/>
    <w:rsid w:val="00E8114A"/>
    <w:rsid w:val="00F018BC"/>
    <w:rsid w:val="00F7419C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D309"/>
  <w15:docId w15:val="{E12987C4-D9EF-4F80-9890-ED7CD890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676284"/>
    <w:pPr>
      <w:keepNext/>
      <w:jc w:val="center"/>
      <w:outlineLvl w:val="7"/>
    </w:pPr>
    <w:rPr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rsid w:val="0067628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676284"/>
    <w:pPr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762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676284"/>
    <w:pPr>
      <w:jc w:val="center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7628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Textzstupnhosymbolu1">
    <w:name w:val="Text zástupného symbolu1"/>
    <w:semiHidden/>
    <w:rsid w:val="00676284"/>
    <w:rPr>
      <w:rFonts w:ascii="Times New Roman" w:hAnsi="Times New Roman"/>
      <w:color w:val="808080"/>
    </w:rPr>
  </w:style>
  <w:style w:type="paragraph" w:styleId="Bezriadkovania">
    <w:name w:val="No Spacing"/>
    <w:uiPriority w:val="1"/>
    <w:qFormat/>
    <w:rsid w:val="00676284"/>
    <w:pPr>
      <w:spacing w:after="0" w:line="240" w:lineRule="auto"/>
    </w:pPr>
    <w:rPr>
      <w:rFonts w:ascii="Calibri" w:eastAsia="Times New Roman" w:hAnsi="Calibri" w:cs="Times New Roman"/>
    </w:rPr>
  </w:style>
  <w:style w:type="paragraph" w:styleId="Nzov">
    <w:name w:val="Title"/>
    <w:basedOn w:val="Normlny"/>
    <w:link w:val="NzovChar"/>
    <w:uiPriority w:val="99"/>
    <w:qFormat/>
    <w:rsid w:val="00676284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67628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24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418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2C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2C2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2C2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C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C2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CF1B-340D-43D6-98F1-37EE8B7A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Záhoráková Lucia</cp:lastModifiedBy>
  <cp:revision>11</cp:revision>
  <dcterms:created xsi:type="dcterms:W3CDTF">2023-05-17T07:22:00Z</dcterms:created>
  <dcterms:modified xsi:type="dcterms:W3CDTF">2023-06-15T08:44:00Z</dcterms:modified>
</cp:coreProperties>
</file>