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FD" w:rsidRPr="00322AFD" w:rsidRDefault="00322AFD" w:rsidP="00322AFD">
      <w:pPr>
        <w:pStyle w:val="Nadpis1"/>
        <w:spacing w:before="1"/>
        <w:ind w:left="1517" w:right="1523"/>
      </w:pPr>
      <w:r w:rsidRPr="00322AFD">
        <w:t>SPRÁVA</w:t>
      </w:r>
      <w:r w:rsidRPr="00322AFD">
        <w:rPr>
          <w:spacing w:val="-7"/>
        </w:rPr>
        <w:t xml:space="preserve"> </w:t>
      </w:r>
      <w:r w:rsidRPr="00322AFD">
        <w:t>O</w:t>
      </w:r>
      <w:r w:rsidRPr="00322AFD">
        <w:rPr>
          <w:spacing w:val="-3"/>
        </w:rPr>
        <w:t xml:space="preserve"> </w:t>
      </w:r>
      <w:r w:rsidRPr="00322AFD">
        <w:t>ÚČASTI</w:t>
      </w:r>
      <w:r w:rsidRPr="00322AFD">
        <w:rPr>
          <w:spacing w:val="-4"/>
        </w:rPr>
        <w:t xml:space="preserve"> </w:t>
      </w:r>
      <w:r w:rsidRPr="00322AFD">
        <w:t>VEREJNOSTI</w:t>
      </w:r>
      <w:r w:rsidRPr="00322AFD">
        <w:rPr>
          <w:spacing w:val="-5"/>
        </w:rPr>
        <w:t xml:space="preserve"> </w:t>
      </w:r>
      <w:r w:rsidRPr="00322AFD">
        <w:t>NA</w:t>
      </w:r>
      <w:r w:rsidRPr="00322AFD">
        <w:rPr>
          <w:spacing w:val="-4"/>
        </w:rPr>
        <w:t xml:space="preserve"> </w:t>
      </w:r>
      <w:r w:rsidRPr="00322AFD">
        <w:t>TVORBE</w:t>
      </w:r>
      <w:r w:rsidRPr="00322AFD">
        <w:rPr>
          <w:spacing w:val="-4"/>
        </w:rPr>
        <w:t xml:space="preserve"> </w:t>
      </w:r>
      <w:r w:rsidRPr="00322AFD">
        <w:t>PRÁVNEHO</w:t>
      </w:r>
      <w:r w:rsidRPr="00322AFD">
        <w:rPr>
          <w:spacing w:val="-3"/>
        </w:rPr>
        <w:t xml:space="preserve"> </w:t>
      </w:r>
      <w:r w:rsidRPr="00322AFD">
        <w:rPr>
          <w:spacing w:val="-2"/>
        </w:rPr>
        <w:t>PREDPISU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zapojenia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verejnosti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do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tvorby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Informovanie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–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vyplnia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body</w:t>
            </w:r>
            <w:r w:rsidRPr="00FB43E3">
              <w:rPr>
                <w:spacing w:val="-8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2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10"/>
                <w:sz w:val="20"/>
                <w:szCs w:val="20"/>
                <w:lang w:val="sk-SK"/>
              </w:rPr>
              <w:t>3</w:t>
            </w:r>
          </w:p>
        </w:tc>
        <w:sdt>
          <w:sdtPr>
            <w:rPr>
              <w:sz w:val="20"/>
              <w:szCs w:val="20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Prerokovanie</w:t>
            </w:r>
            <w:r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–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vyplnia</w:t>
            </w:r>
            <w:r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sa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body</w:t>
            </w:r>
            <w:r w:rsidRPr="00FB43E3">
              <w:rPr>
                <w:spacing w:val="-10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2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až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>11</w:t>
            </w:r>
          </w:p>
        </w:tc>
        <w:sdt>
          <w:sdtPr>
            <w:rPr>
              <w:sz w:val="20"/>
              <w:szCs w:val="20"/>
            </w:rPr>
            <w:id w:val="-17884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  <w:r w:rsidR="000C0F79" w:rsidRPr="00FB43E3">
        <w:rPr>
          <w:rFonts w:eastAsia="Calibri"/>
          <w:sz w:val="20"/>
          <w:szCs w:val="20"/>
        </w:rPr>
        <w:t xml:space="preserve"> O konzultáciu nepožiadali žiadne subjekty.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5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informovania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verejnosti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o začatí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tvorby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Predbežná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informácia</w:t>
            </w:r>
          </w:p>
        </w:tc>
        <w:sdt>
          <w:sdtPr>
            <w:rPr>
              <w:sz w:val="20"/>
              <w:szCs w:val="20"/>
            </w:rPr>
            <w:id w:val="-709501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Legislatívny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zámer</w:t>
            </w:r>
          </w:p>
        </w:tc>
        <w:sdt>
          <w:sdtPr>
            <w:rPr>
              <w:sz w:val="20"/>
              <w:szCs w:val="20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-100775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4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6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Informácie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poskytnuté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probléme, ktorý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má právny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 xml:space="preserve">predpis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riešiť</w:t>
            </w:r>
          </w:p>
        </w:tc>
        <w:sdt>
          <w:sdtPr>
            <w:rPr>
              <w:sz w:val="20"/>
              <w:szCs w:val="20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spôsobe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zapojenia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verejnosti do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tvorby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 xml:space="preserve">právneho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predpisu</w:t>
            </w:r>
          </w:p>
        </w:tc>
        <w:sdt>
          <w:sdtPr>
            <w:rPr>
              <w:sz w:val="20"/>
              <w:szCs w:val="20"/>
            </w:rPr>
            <w:id w:val="-379786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časovom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rámci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tvorby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právneho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predpisu</w:t>
            </w:r>
          </w:p>
        </w:tc>
        <w:sdt>
          <w:sdtPr>
            <w:rPr>
              <w:sz w:val="20"/>
              <w:szCs w:val="20"/>
            </w:rPr>
            <w:id w:val="465941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procese tvorby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právneho</w:t>
            </w:r>
            <w:r w:rsidRPr="00FB43E3">
              <w:rPr>
                <w:spacing w:val="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predpisu</w:t>
            </w:r>
          </w:p>
        </w:tc>
        <w:sdt>
          <w:sdtPr>
            <w:rPr>
              <w:sz w:val="20"/>
              <w:szCs w:val="20"/>
            </w:rPr>
            <w:id w:val="-4787697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spôsobe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naloženia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vyjadreniami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návrhmi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verejnosti</w:t>
            </w:r>
          </w:p>
        </w:tc>
        <w:sdt>
          <w:sdtPr>
            <w:rPr>
              <w:sz w:val="20"/>
              <w:szCs w:val="20"/>
            </w:rPr>
            <w:id w:val="-124770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☒</w:t>
                </w:r>
              </w:p>
            </w:tc>
          </w:sdtContent>
        </w:sdt>
      </w:tr>
      <w:tr w:rsidR="00322AFD" w:rsidRPr="00FB43E3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Forma</w:t>
      </w:r>
      <w:r w:rsidRPr="00FB43E3">
        <w:rPr>
          <w:b/>
          <w:spacing w:val="-5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prerokovania</w:t>
      </w:r>
      <w:r w:rsidRPr="00FB43E3">
        <w:rPr>
          <w:b/>
          <w:spacing w:val="-5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</w:t>
      </w:r>
      <w:r w:rsidRPr="00FB43E3">
        <w:rPr>
          <w:b/>
          <w:spacing w:val="-2"/>
          <w:sz w:val="20"/>
          <w:szCs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Osobne</w:t>
            </w:r>
          </w:p>
        </w:tc>
        <w:sdt>
          <w:sdtPr>
            <w:rPr>
              <w:sz w:val="20"/>
              <w:szCs w:val="20"/>
            </w:rPr>
            <w:id w:val="209242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Ústne</w:t>
            </w:r>
          </w:p>
        </w:tc>
        <w:sdt>
          <w:sdtPr>
            <w:rPr>
              <w:sz w:val="20"/>
              <w:szCs w:val="20"/>
            </w:rPr>
            <w:id w:val="2617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Písomne</w:t>
            </w:r>
          </w:p>
        </w:tc>
        <w:sdt>
          <w:sdtPr>
            <w:rPr>
              <w:sz w:val="20"/>
              <w:szCs w:val="20"/>
            </w:rPr>
            <w:id w:val="121794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6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Inou</w:t>
            </w:r>
            <w:r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formou: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56708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302" w:lineRule="exact"/>
                  <w:ind w:left="9"/>
                  <w:jc w:val="center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3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Spôsoby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prerokovania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</w:t>
      </w:r>
      <w:r w:rsidRPr="00FB43E3">
        <w:rPr>
          <w:b/>
          <w:spacing w:val="-2"/>
          <w:sz w:val="20"/>
          <w:szCs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Pracovná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skupina</w:t>
            </w:r>
          </w:p>
        </w:tc>
        <w:sdt>
          <w:sdtPr>
            <w:rPr>
              <w:sz w:val="20"/>
              <w:szCs w:val="20"/>
            </w:rPr>
            <w:id w:val="-85951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Konferencia</w:t>
            </w:r>
          </w:p>
        </w:tc>
        <w:sdt>
          <w:sdtPr>
            <w:rPr>
              <w:sz w:val="20"/>
              <w:szCs w:val="20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Diskusia</w:t>
            </w:r>
            <w:r w:rsidRPr="00FB43E3">
              <w:rPr>
                <w:spacing w:val="-5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k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legislatívnemu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procesu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0"/>
              <w:szCs w:val="20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Konzultácia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0"/>
              <w:szCs w:val="20"/>
            </w:rPr>
            <w:id w:val="156645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Pripomienkovanie</w:t>
            </w:r>
          </w:p>
        </w:tc>
        <w:sdt>
          <w:sdtPr>
            <w:rPr>
              <w:sz w:val="20"/>
              <w:szCs w:val="20"/>
            </w:rPr>
            <w:id w:val="-3871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0145BE">
                <w:pPr>
                  <w:pStyle w:val="TableParagraph"/>
                  <w:spacing w:line="301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2AFD" w:rsidRPr="00FB43E3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  <w:szCs w:val="20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22AFD" w:rsidRPr="00FB43E3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szCs w:val="20"/>
                    <w:lang w:val="sk-SK"/>
                  </w:rPr>
                </w:pPr>
                <w:r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90" w:after="4" w:line="235" w:lineRule="auto"/>
        <w:ind w:right="956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Okruhy subjektov predkladateľom adresne vyzvané na účasť na tvorbe právneho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widowControl/>
        <w:autoSpaceDE/>
        <w:autoSpaceDN/>
        <w:rPr>
          <w:sz w:val="20"/>
          <w:szCs w:val="20"/>
        </w:rPr>
      </w:pPr>
    </w:p>
    <w:p w:rsidR="00322AFD" w:rsidRPr="00FB43E3" w:rsidRDefault="00322AFD" w:rsidP="00322AFD">
      <w:pPr>
        <w:widowControl/>
        <w:autoSpaceDE/>
        <w:autoSpaceDN/>
        <w:rPr>
          <w:sz w:val="20"/>
          <w:szCs w:val="20"/>
        </w:rPr>
        <w:sectPr w:rsidR="00322AFD" w:rsidRPr="00FB43E3" w:rsidSect="000C0F79">
          <w:footerReference w:type="default" r:id="rId7"/>
          <w:pgSz w:w="11910" w:h="16840"/>
          <w:pgMar w:top="1321" w:right="459" w:bottom="1242" w:left="459" w:header="709" w:footer="709" w:gutter="0"/>
          <w:cols w:space="708"/>
          <w:docGrid w:linePitch="299"/>
        </w:sectPr>
      </w:pPr>
    </w:p>
    <w:p w:rsidR="00322AFD" w:rsidRPr="00FB43E3" w:rsidRDefault="00322AFD" w:rsidP="00322AFD">
      <w:pPr>
        <w:pStyle w:val="Odsekzoznamu"/>
        <w:numPr>
          <w:ilvl w:val="0"/>
          <w:numId w:val="1"/>
        </w:numPr>
        <w:spacing w:before="76" w:after="4"/>
        <w:ind w:right="963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lastRenderedPageBreak/>
        <w:t>Okruhy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adresne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vyzvaných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subjektov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aktívne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zúčastnených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</w:t>
      </w:r>
      <w:r w:rsidRPr="00FB43E3">
        <w:rPr>
          <w:b/>
          <w:spacing w:val="40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 xml:space="preserve">právneho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ind w:right="963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Okruhy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subjektov,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ktoré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prejavili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záujem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zúčastniť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 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predpisu z 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9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0C0F79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spacing w:before="184" w:after="4"/>
        <w:ind w:left="1239" w:hanging="284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Okruhy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iniciatívnych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subjektov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aktívne</w:t>
      </w:r>
      <w:r w:rsidRPr="00FB43E3">
        <w:rPr>
          <w:b/>
          <w:spacing w:val="-3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zúčastnených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</w:t>
      </w:r>
      <w:r w:rsidRPr="00FB43E3">
        <w:rPr>
          <w:b/>
          <w:spacing w:val="-3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46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Počet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subjektov</w:t>
            </w: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8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  <w:tr w:rsidR="00322AFD" w:rsidRPr="00FB43E3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FD" w:rsidRPr="00FB43E3" w:rsidRDefault="00322AFD">
            <w:pPr>
              <w:pStyle w:val="TableParagraph"/>
              <w:rPr>
                <w:sz w:val="20"/>
                <w:szCs w:val="20"/>
                <w:lang w:val="sk-SK"/>
              </w:rPr>
            </w:pPr>
          </w:p>
        </w:tc>
      </w:tr>
    </w:tbl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jc w:val="left"/>
        <w:rPr>
          <w:b/>
          <w:sz w:val="20"/>
          <w:szCs w:val="20"/>
        </w:rPr>
      </w:pPr>
      <w:r w:rsidRPr="00FB43E3">
        <w:rPr>
          <w:b/>
          <w:sz w:val="20"/>
          <w:szCs w:val="20"/>
        </w:rPr>
        <w:t>Spôsob</w:t>
      </w:r>
      <w:r w:rsidRPr="00FB43E3">
        <w:rPr>
          <w:b/>
          <w:spacing w:val="-6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naloženia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s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vyjadreniami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a</w:t>
      </w:r>
      <w:r w:rsidRPr="00FB43E3">
        <w:rPr>
          <w:b/>
          <w:spacing w:val="1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návrhmi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zapojených</w:t>
      </w:r>
      <w:r w:rsidRPr="00FB43E3">
        <w:rPr>
          <w:b/>
          <w:spacing w:val="-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subjektov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322AFD" w:rsidRPr="00FB43E3" w:rsidTr="00322AFD">
        <w:trPr>
          <w:trHeight w:val="55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33"/>
              <w:ind w:left="2163" w:right="2152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Okruh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subjektov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line="270" w:lineRule="exact"/>
              <w:ind w:left="145" w:right="135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Prevažne</w:t>
            </w:r>
          </w:p>
          <w:p w:rsidR="00322AFD" w:rsidRPr="00FB43E3" w:rsidRDefault="00322AFD">
            <w:pPr>
              <w:pStyle w:val="TableParagraph"/>
              <w:spacing w:line="261" w:lineRule="exact"/>
              <w:ind w:left="145" w:right="138"/>
              <w:jc w:val="center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akceptované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/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neakceptované</w:t>
            </w:r>
          </w:p>
        </w:tc>
      </w:tr>
      <w:tr w:rsidR="00322AFD" w:rsidRPr="00FB43E3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Orgány</w:t>
            </w:r>
            <w:r w:rsidRPr="00FB43E3">
              <w:rPr>
                <w:spacing w:val="-6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verejnej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96750E">
            <w:pPr>
              <w:pStyle w:val="TableParagraph"/>
              <w:spacing w:line="301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15202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BE">
                  <w:rPr>
                    <w:rFonts w:ascii="MS Gothic" w:eastAsia="MS Gothic" w:hAnsi="MS Gothic" w:hint="eastAsia"/>
                    <w:spacing w:val="-7"/>
                    <w:sz w:val="20"/>
                    <w:szCs w:val="20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subjektov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územnej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samosprávy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96750E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3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20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Podnikatelia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záujmové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združenia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podnikateľov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96750E">
            <w:pPr>
              <w:pStyle w:val="TableParagraph"/>
              <w:spacing w:line="311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679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BE">
                  <w:rPr>
                    <w:rFonts w:ascii="MS Gothic" w:eastAsia="MS Gothic" w:hAnsi="MS Gothic" w:hint="eastAsia"/>
                    <w:spacing w:val="-7"/>
                    <w:sz w:val="20"/>
                    <w:szCs w:val="20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283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Mimovládne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neziskové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organizácie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96750E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5678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Akademická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vedecká</w:t>
            </w:r>
            <w:r w:rsidRPr="00FB43E3">
              <w:rPr>
                <w:spacing w:val="-3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4"/>
                <w:sz w:val="20"/>
                <w:szCs w:val="20"/>
                <w:lang w:val="sk-SK"/>
              </w:rPr>
              <w:t>obec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96750E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6632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5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z w:val="20"/>
                <w:szCs w:val="20"/>
                <w:lang w:val="sk-SK"/>
              </w:rPr>
              <w:t>Cirkvi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a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z w:val="20"/>
                <w:szCs w:val="20"/>
                <w:lang w:val="sk-SK"/>
              </w:rPr>
              <w:t>náboženské</w:t>
            </w:r>
            <w:r w:rsidRPr="00FB43E3">
              <w:rPr>
                <w:spacing w:val="-1"/>
                <w:sz w:val="20"/>
                <w:szCs w:val="20"/>
                <w:lang w:val="sk-SK"/>
              </w:rPr>
              <w:t xml:space="preserve"> </w:t>
            </w:r>
            <w:r w:rsidRPr="00FB43E3">
              <w:rPr>
                <w:spacing w:val="-2"/>
                <w:sz w:val="20"/>
                <w:szCs w:val="20"/>
                <w:lang w:val="sk-SK"/>
              </w:rPr>
              <w:t>spoločnosti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96750E">
            <w:pPr>
              <w:pStyle w:val="TableParagraph"/>
              <w:spacing w:line="299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FB43E3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322AFD">
            <w:pPr>
              <w:pStyle w:val="TableParagraph"/>
              <w:spacing w:before="18"/>
              <w:ind w:left="110"/>
              <w:rPr>
                <w:sz w:val="20"/>
                <w:szCs w:val="20"/>
                <w:lang w:val="sk-SK"/>
              </w:rPr>
            </w:pPr>
            <w:r w:rsidRPr="00FB43E3">
              <w:rPr>
                <w:spacing w:val="-2"/>
                <w:sz w:val="20"/>
                <w:szCs w:val="20"/>
                <w:lang w:val="sk-SK"/>
              </w:rPr>
              <w:t>Iné:</w:t>
            </w:r>
            <w:r w:rsidRPr="00FB43E3">
              <w:rPr>
                <w:spacing w:val="-2"/>
                <w:sz w:val="20"/>
                <w:szCs w:val="20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AFD" w:rsidRPr="00FB43E3" w:rsidRDefault="0096750E">
            <w:pPr>
              <w:pStyle w:val="TableParagraph"/>
              <w:spacing w:line="301" w:lineRule="exact"/>
              <w:ind w:left="1258"/>
              <w:rPr>
                <w:sz w:val="20"/>
                <w:szCs w:val="20"/>
                <w:lang w:val="sk-SK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322AFD" w:rsidRPr="00FB43E3">
              <w:rPr>
                <w:spacing w:val="-7"/>
                <w:sz w:val="20"/>
                <w:szCs w:val="20"/>
                <w:lang w:val="sk-SK"/>
              </w:rPr>
              <w:t xml:space="preserve"> </w:t>
            </w:r>
            <w:r w:rsidR="00322AFD" w:rsidRPr="00FB43E3">
              <w:rPr>
                <w:sz w:val="20"/>
                <w:szCs w:val="20"/>
                <w:lang w:val="sk-SK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FB43E3">
                  <w:rPr>
                    <w:rFonts w:ascii="Segoe UI Symbol" w:eastAsia="MS Gothic" w:hAnsi="Segoe UI Symbol" w:cs="Segoe UI Symbol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</w:tr>
    </w:tbl>
    <w:p w:rsidR="00322AFD" w:rsidRPr="00FB43E3" w:rsidRDefault="00322AFD" w:rsidP="00322AFD">
      <w:pPr>
        <w:ind w:left="956"/>
        <w:rPr>
          <w:sz w:val="20"/>
          <w:szCs w:val="20"/>
        </w:rPr>
      </w:pPr>
      <w:r w:rsidRPr="00FB43E3">
        <w:rPr>
          <w:b/>
          <w:spacing w:val="-2"/>
          <w:sz w:val="20"/>
          <w:szCs w:val="20"/>
        </w:rPr>
        <w:t>Odôvodnenie: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2"/>
        <w:jc w:val="left"/>
        <w:rPr>
          <w:sz w:val="20"/>
          <w:szCs w:val="20"/>
        </w:rPr>
      </w:pPr>
      <w:r w:rsidRPr="00FB43E3">
        <w:rPr>
          <w:b/>
          <w:sz w:val="20"/>
          <w:szCs w:val="20"/>
        </w:rPr>
        <w:t>Vyhodnotenie</w:t>
      </w:r>
      <w:r w:rsidRPr="00FB43E3">
        <w:rPr>
          <w:b/>
          <w:spacing w:val="-5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účasti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verejnosti</w:t>
      </w:r>
      <w:r w:rsidRPr="00FB43E3">
        <w:rPr>
          <w:b/>
          <w:spacing w:val="-3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na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tvorbe</w:t>
      </w:r>
      <w:r w:rsidRPr="00FB43E3">
        <w:rPr>
          <w:b/>
          <w:spacing w:val="-4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právneho</w:t>
      </w:r>
      <w:r w:rsidRPr="00FB43E3">
        <w:rPr>
          <w:b/>
          <w:spacing w:val="-2"/>
          <w:sz w:val="20"/>
          <w:szCs w:val="20"/>
        </w:rPr>
        <w:t xml:space="preserve"> </w:t>
      </w:r>
      <w:r w:rsidRPr="00FB43E3">
        <w:rPr>
          <w:b/>
          <w:sz w:val="20"/>
          <w:szCs w:val="20"/>
        </w:rPr>
        <w:t>predpisu</w:t>
      </w:r>
      <w:r w:rsidRPr="00FB43E3">
        <w:rPr>
          <w:b/>
          <w:spacing w:val="1"/>
          <w:sz w:val="20"/>
          <w:szCs w:val="20"/>
        </w:rPr>
        <w:t xml:space="preserve"> </w:t>
      </w:r>
      <w:r w:rsidRPr="00FB43E3">
        <w:rPr>
          <w:b/>
          <w:spacing w:val="-2"/>
          <w:sz w:val="20"/>
          <w:szCs w:val="20"/>
        </w:rPr>
        <w:t>predkladateľom:</w:t>
      </w:r>
      <w:r w:rsidRPr="00FB43E3">
        <w:rPr>
          <w:spacing w:val="-2"/>
          <w:sz w:val="20"/>
          <w:szCs w:val="20"/>
          <w:vertAlign w:val="superscript"/>
        </w:rPr>
        <w:t>1</w:t>
      </w:r>
    </w:p>
    <w:p w:rsidR="00322AFD" w:rsidRPr="00FB43E3" w:rsidRDefault="00322AFD" w:rsidP="00322AFD">
      <w:pPr>
        <w:pStyle w:val="Zkladntext"/>
        <w:rPr>
          <w:sz w:val="20"/>
          <w:szCs w:val="20"/>
        </w:rPr>
      </w:pPr>
    </w:p>
    <w:p w:rsidR="00322AFD" w:rsidRDefault="00322AFD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  <w:bookmarkStart w:id="0" w:name="_GoBack"/>
      <w:bookmarkEnd w:id="0"/>
    </w:p>
    <w:p w:rsid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FB43E3" w:rsidRPr="00FB43E3" w:rsidRDefault="00FB43E3" w:rsidP="00322AFD">
      <w:pPr>
        <w:pStyle w:val="Zkladntext"/>
        <w:tabs>
          <w:tab w:val="left" w:pos="4570"/>
        </w:tabs>
        <w:spacing w:before="4"/>
        <w:rPr>
          <w:sz w:val="20"/>
          <w:szCs w:val="20"/>
        </w:rPr>
      </w:pPr>
    </w:p>
    <w:p w:rsidR="00322AFD" w:rsidRPr="00FB43E3" w:rsidRDefault="00322AFD" w:rsidP="00322AFD">
      <w:pPr>
        <w:spacing w:before="1" w:line="262" w:lineRule="exact"/>
        <w:ind w:left="956"/>
        <w:rPr>
          <w:b/>
          <w:sz w:val="18"/>
          <w:szCs w:val="20"/>
        </w:rPr>
      </w:pPr>
      <w:r w:rsidRPr="00FB43E3">
        <w:rPr>
          <w:b/>
          <w:spacing w:val="-2"/>
          <w:sz w:val="18"/>
          <w:szCs w:val="20"/>
        </w:rPr>
        <w:t>Vysvetlivky: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2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Vypĺňa</w:t>
      </w:r>
      <w:r w:rsidRPr="00FB43E3">
        <w:rPr>
          <w:spacing w:val="-6"/>
          <w:sz w:val="18"/>
          <w:szCs w:val="20"/>
        </w:rPr>
        <w:t xml:space="preserve"> </w:t>
      </w:r>
      <w:r w:rsidRPr="00FB43E3">
        <w:rPr>
          <w:sz w:val="18"/>
          <w:szCs w:val="20"/>
        </w:rPr>
        <w:t>sa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nepovinne,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ak</w:t>
      </w:r>
      <w:r w:rsidRPr="00FB43E3">
        <w:rPr>
          <w:spacing w:val="-6"/>
          <w:sz w:val="18"/>
          <w:szCs w:val="20"/>
        </w:rPr>
        <w:t xml:space="preserve"> </w:t>
      </w:r>
      <w:r w:rsidRPr="00FB43E3">
        <w:rPr>
          <w:sz w:val="18"/>
          <w:szCs w:val="20"/>
        </w:rPr>
        <w:t>sa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predkladateľ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rozhodne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nepovinné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údaje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vyplniť,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uvedie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ich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pacing w:val="-2"/>
          <w:sz w:val="18"/>
          <w:szCs w:val="20"/>
        </w:rPr>
        <w:t>slovne.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before="2" w:line="264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Prostredníctvom</w:t>
      </w:r>
      <w:r w:rsidRPr="00FB43E3">
        <w:rPr>
          <w:spacing w:val="-7"/>
          <w:sz w:val="18"/>
          <w:szCs w:val="20"/>
        </w:rPr>
        <w:t xml:space="preserve"> </w:t>
      </w:r>
      <w:r w:rsidRPr="00FB43E3">
        <w:rPr>
          <w:sz w:val="18"/>
          <w:szCs w:val="20"/>
        </w:rPr>
        <w:t>právneho</w:t>
      </w:r>
      <w:r w:rsidRPr="00FB43E3">
        <w:rPr>
          <w:spacing w:val="-7"/>
          <w:sz w:val="18"/>
          <w:szCs w:val="20"/>
        </w:rPr>
        <w:t xml:space="preserve"> </w:t>
      </w:r>
      <w:r w:rsidRPr="00FB43E3">
        <w:rPr>
          <w:sz w:val="18"/>
          <w:szCs w:val="20"/>
        </w:rPr>
        <w:t>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informačného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portálu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Slov-</w:t>
      </w:r>
      <w:r w:rsidRPr="00FB43E3">
        <w:rPr>
          <w:spacing w:val="-4"/>
          <w:sz w:val="18"/>
          <w:szCs w:val="20"/>
        </w:rPr>
        <w:t>Lex.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Podľa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Jednotnej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metodiky</w:t>
      </w:r>
      <w:r w:rsidRPr="00FB43E3">
        <w:rPr>
          <w:spacing w:val="-5"/>
          <w:sz w:val="18"/>
          <w:szCs w:val="20"/>
        </w:rPr>
        <w:t xml:space="preserve"> </w:t>
      </w:r>
      <w:r w:rsidRPr="00FB43E3">
        <w:rPr>
          <w:sz w:val="18"/>
          <w:szCs w:val="20"/>
        </w:rPr>
        <w:t>na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posudzovanie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vybraných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vplyvov</w:t>
      </w:r>
      <w:r w:rsidRPr="00FB43E3">
        <w:rPr>
          <w:spacing w:val="-5"/>
          <w:sz w:val="18"/>
          <w:szCs w:val="20"/>
        </w:rPr>
        <w:t xml:space="preserve"> </w:t>
      </w:r>
      <w:r w:rsidRPr="00FB43E3">
        <w:rPr>
          <w:sz w:val="18"/>
          <w:szCs w:val="20"/>
        </w:rPr>
        <w:t>a</w:t>
      </w:r>
      <w:r w:rsidRPr="00FB43E3">
        <w:rPr>
          <w:spacing w:val="4"/>
          <w:sz w:val="18"/>
          <w:szCs w:val="20"/>
        </w:rPr>
        <w:t xml:space="preserve"> </w:t>
      </w:r>
      <w:r w:rsidRPr="00FB43E3">
        <w:rPr>
          <w:sz w:val="18"/>
          <w:szCs w:val="20"/>
        </w:rPr>
        <w:t>podľa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§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2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zákona</w:t>
      </w:r>
      <w:r w:rsidRPr="00FB43E3">
        <w:rPr>
          <w:spacing w:val="-2"/>
          <w:sz w:val="18"/>
          <w:szCs w:val="20"/>
        </w:rPr>
        <w:t xml:space="preserve"> </w:t>
      </w:r>
      <w:r w:rsidRPr="00FB43E3">
        <w:rPr>
          <w:sz w:val="18"/>
          <w:szCs w:val="20"/>
        </w:rPr>
        <w:t>o</w:t>
      </w:r>
      <w:r w:rsidRPr="00FB43E3">
        <w:rPr>
          <w:spacing w:val="-1"/>
          <w:sz w:val="18"/>
          <w:szCs w:val="20"/>
        </w:rPr>
        <w:t xml:space="preserve"> </w:t>
      </w:r>
      <w:r w:rsidRPr="00FB43E3">
        <w:rPr>
          <w:spacing w:val="-2"/>
          <w:sz w:val="18"/>
          <w:szCs w:val="20"/>
        </w:rPr>
        <w:t>tripartite.</w:t>
      </w:r>
    </w:p>
    <w:p w:rsidR="00322AFD" w:rsidRPr="00FB43E3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0"/>
        </w:rPr>
      </w:pPr>
      <w:r w:rsidRPr="00FB43E3">
        <w:rPr>
          <w:sz w:val="18"/>
          <w:szCs w:val="20"/>
        </w:rPr>
        <w:t>Vrátane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odborových</w:t>
      </w:r>
      <w:r w:rsidRPr="00FB43E3">
        <w:rPr>
          <w:spacing w:val="-4"/>
          <w:sz w:val="18"/>
          <w:szCs w:val="20"/>
        </w:rPr>
        <w:t xml:space="preserve"> </w:t>
      </w:r>
      <w:r w:rsidRPr="00FB43E3">
        <w:rPr>
          <w:sz w:val="18"/>
          <w:szCs w:val="20"/>
        </w:rPr>
        <w:t>organizácií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z w:val="18"/>
          <w:szCs w:val="20"/>
        </w:rPr>
        <w:t>a</w:t>
      </w:r>
      <w:r w:rsidRPr="00FB43E3">
        <w:rPr>
          <w:spacing w:val="-1"/>
          <w:sz w:val="18"/>
          <w:szCs w:val="20"/>
        </w:rPr>
        <w:t xml:space="preserve"> </w:t>
      </w:r>
      <w:r w:rsidRPr="00FB43E3">
        <w:rPr>
          <w:sz w:val="18"/>
          <w:szCs w:val="20"/>
        </w:rPr>
        <w:t>ich</w:t>
      </w:r>
      <w:r w:rsidRPr="00FB43E3">
        <w:rPr>
          <w:spacing w:val="-3"/>
          <w:sz w:val="18"/>
          <w:szCs w:val="20"/>
        </w:rPr>
        <w:t xml:space="preserve"> </w:t>
      </w:r>
      <w:r w:rsidRPr="00FB43E3">
        <w:rPr>
          <w:spacing w:val="-2"/>
          <w:sz w:val="18"/>
          <w:szCs w:val="20"/>
        </w:rPr>
        <w:t>združení.</w:t>
      </w:r>
    </w:p>
    <w:sectPr w:rsidR="00322AFD" w:rsidRPr="00FB43E3" w:rsidSect="000C0F79">
      <w:pgSz w:w="11906" w:h="16838"/>
      <w:pgMar w:top="1321" w:right="459" w:bottom="1242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0E" w:rsidRDefault="0096750E" w:rsidP="00322AFD">
      <w:r>
        <w:separator/>
      </w:r>
    </w:p>
  </w:endnote>
  <w:endnote w:type="continuationSeparator" w:id="0">
    <w:p w:rsidR="0096750E" w:rsidRDefault="0096750E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013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C0F79" w:rsidRPr="00FB43E3" w:rsidRDefault="000C0F79">
        <w:pPr>
          <w:pStyle w:val="Pta"/>
          <w:jc w:val="center"/>
          <w:rPr>
            <w:sz w:val="24"/>
          </w:rPr>
        </w:pPr>
        <w:r w:rsidRPr="00FB43E3">
          <w:rPr>
            <w:sz w:val="24"/>
          </w:rPr>
          <w:fldChar w:fldCharType="begin"/>
        </w:r>
        <w:r w:rsidRPr="00FB43E3">
          <w:rPr>
            <w:sz w:val="24"/>
          </w:rPr>
          <w:instrText>PAGE   \* MERGEFORMAT</w:instrText>
        </w:r>
        <w:r w:rsidRPr="00FB43E3">
          <w:rPr>
            <w:sz w:val="24"/>
          </w:rPr>
          <w:fldChar w:fldCharType="separate"/>
        </w:r>
        <w:r w:rsidR="000145BE">
          <w:rPr>
            <w:noProof/>
            <w:sz w:val="24"/>
          </w:rPr>
          <w:t>2</w:t>
        </w:r>
        <w:r w:rsidRPr="00FB43E3">
          <w:rPr>
            <w:sz w:val="24"/>
          </w:rPr>
          <w:fldChar w:fldCharType="end"/>
        </w:r>
      </w:p>
    </w:sdtContent>
  </w:sdt>
  <w:p w:rsidR="000C0F79" w:rsidRDefault="000C0F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0E" w:rsidRDefault="0096750E" w:rsidP="00322AFD">
      <w:r>
        <w:separator/>
      </w:r>
    </w:p>
  </w:footnote>
  <w:footnote w:type="continuationSeparator" w:id="0">
    <w:p w:rsidR="0096750E" w:rsidRDefault="0096750E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8EA24CA0"/>
    <w:lvl w:ilvl="0" w:tplc="FD5ECB9A">
      <w:start w:val="1"/>
      <w:numFmt w:val="decimal"/>
      <w:lvlText w:val="%1."/>
      <w:lvlJc w:val="left"/>
      <w:pPr>
        <w:ind w:left="138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145BE"/>
    <w:rsid w:val="000C0F79"/>
    <w:rsid w:val="000C1945"/>
    <w:rsid w:val="002B1C8B"/>
    <w:rsid w:val="00322AFD"/>
    <w:rsid w:val="00373568"/>
    <w:rsid w:val="003F7A91"/>
    <w:rsid w:val="004B2D05"/>
    <w:rsid w:val="006E773D"/>
    <w:rsid w:val="007C5E22"/>
    <w:rsid w:val="008A0148"/>
    <w:rsid w:val="0096750E"/>
    <w:rsid w:val="00A90188"/>
    <w:rsid w:val="00C027A6"/>
    <w:rsid w:val="00CA3C10"/>
    <w:rsid w:val="00E34251"/>
    <w:rsid w:val="00E7261E"/>
    <w:rsid w:val="00F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footer" Target="foot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Kozlíková, Barbora, Mgr."/>
    <f:field ref="objcreatedat" par="" text="12.5.2023 19:24:48"/>
    <f:field ref="objchangedby" par="" text="Administrator, System"/>
    <f:field ref="objmodifiedat" par="" text="12.5.2023 19:24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Glváčová Elena</cp:lastModifiedBy>
  <cp:revision>3</cp:revision>
  <dcterms:created xsi:type="dcterms:W3CDTF">2023-04-27T09:21:00Z</dcterms:created>
  <dcterms:modified xsi:type="dcterms:W3CDTF">2023-04-27T09:24:00Z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Nariadenie vlády Slovenskej republiky</vt:lpwstr>
  </property>
  <property name="FSC#SKEDITIONSLOVLEX@103.510:aktualnyrok" pid="4" fmtid="{D5CDD505-2E9C-101B-9397-08002B2CF9AE}">
    <vt:lpwstr>2023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Príprava materiálu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Správne právo_x000d__x000a_Poľnohospodárstvo a potravinárstvo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Barbora Kozlíková</vt:lpwstr>
  </property>
  <property name="FSC#SKEDITIONSLOVLEX@103.510:zodppredkladatel" pid="12" fmtid="{D5CDD505-2E9C-101B-9397-08002B2CF9AE}">
    <vt:lpwstr>JUDr. Samuel Vlčan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pôdohospodárstva a rozvoja vidieka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vlastná iniciatíva</vt:lpwstr>
  </property>
  <property name="FSC#SKEDITIONSLOVLEX@103.510:plnynazovpredpis" pid="23" fmtid="{D5CDD505-2E9C-101B-9397-08002B2CF9AE}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name="FSC#SKEDITIONSLOVLEX@103.510:plnynazovpredpis1" pid="24" fmtid="{D5CDD505-2E9C-101B-9397-08002B2CF9AE}">
    <vt:lpwstr> predpisov </vt:lpwstr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6327/2023-410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LP/2023/293</vt:lpwstr>
  </property>
  <property name="FSC#SKEDITIONSLOVLEX@103.510:typsprievdok" pid="37" fmtid="{D5CDD505-2E9C-101B-9397-08002B2CF9AE}">
    <vt:lpwstr>Správa o účasti verejnosti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</vt:lpwstr>
  </property>
  <property name="FSC#SKEDITIONSLOVLEX@103.510:AttrStrListDocPropUznesenieNaVedomie" pid="137" fmtid="{D5CDD505-2E9C-101B-9397-08002B2CF9AE}">
    <vt:lpwstr/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pôdohospodárstva a rozvoja vidieka Slovenskej republiky</vt:lpwstr>
  </property>
  <property name="FSC#SKEDITIONSLOVLEX@103.510:funkciaZodpPredAkuzativ" pid="142" fmtid="{D5CDD505-2E9C-101B-9397-08002B2CF9AE}">
    <vt:lpwstr>ministra pôdohospodárstva a rozvoja vidieka Slovenskej republiky</vt:lpwstr>
  </property>
  <property name="FSC#SKEDITIONSLOVLEX@103.510:funkciaZodpPredDativ" pid="143" fmtid="{D5CDD505-2E9C-101B-9397-08002B2CF9AE}">
    <vt:lpwstr>ministrovi pôdohospodárstva a rozvoja vidieka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JUDr. Samuel Vlčan_x000d__x000a_minister pôdohospodárstva a rozvoja vidieka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12. 5. 2023</vt:lpwstr>
  </property>
  <property name="FSC#COOSYSTEM@1.1:Container" pid="151" fmtid="{D5CDD505-2E9C-101B-9397-08002B2CF9AE}">
    <vt:lpwstr>COO.2145.1000.3.5657609</vt:lpwstr>
  </property>
  <property name="FSC#FSCFOLIO@1.1001:docpropproject" pid="152" fmtid="{D5CDD505-2E9C-101B-9397-08002B2CF9AE}">
    <vt:lpwstr/>
  </property>
</Properties>
</file>