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5D06" w14:textId="77777777" w:rsidR="0081708C" w:rsidRPr="003371E1" w:rsidRDefault="0081708C" w:rsidP="0081708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371E1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:rsidRPr="003371E1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Pr="003371E1" w:rsidRDefault="0081708C" w:rsidP="00807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1E1">
              <w:rPr>
                <w:rFonts w:ascii="Times New Roman" w:hAnsi="Times New Roman" w:cs="Times New Roman"/>
                <w:sz w:val="28"/>
                <w:szCs w:val="28"/>
              </w:rPr>
              <w:t>NÁVRH</w:t>
            </w:r>
          </w:p>
        </w:tc>
      </w:tr>
      <w:tr w:rsidR="0081708C" w:rsidRPr="003371E1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16E23CCD" w:rsidR="0081708C" w:rsidRPr="001E463B" w:rsidRDefault="0081708C" w:rsidP="00807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63B">
              <w:rPr>
                <w:rFonts w:ascii="Times New Roman" w:hAnsi="Times New Roman" w:cs="Times New Roman"/>
                <w:sz w:val="28"/>
                <w:szCs w:val="28"/>
              </w:rPr>
              <w:t>UZNESENIE VLÁDY SLOVENSKEJ REPUBLIKY</w:t>
            </w:r>
          </w:p>
        </w:tc>
      </w:tr>
      <w:tr w:rsidR="0081708C" w:rsidRPr="003371E1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565"/>
            </w:tblGrid>
            <w:tr w:rsidR="0081708C" w:rsidRPr="003371E1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Pr="003371E1" w:rsidRDefault="0081708C" w:rsidP="008073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71E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:rsidRPr="003371E1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Pr="003371E1" w:rsidRDefault="0081708C" w:rsidP="008073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371E1">
                    <w:rPr>
                      <w:rFonts w:ascii="Times New Roman" w:hAnsi="Times New Roman" w:cs="Times New Roman"/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Pr="003371E1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708C" w:rsidRPr="003371E1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:rsidRPr="003371E1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5D073999" w:rsidR="0081708C" w:rsidRPr="003371E1" w:rsidRDefault="00A836FC" w:rsidP="00830B2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371E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55064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návrhu </w:t>
                  </w:r>
                  <w:r w:rsidR="004C2F4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n</w:t>
                  </w:r>
                  <w:r w:rsidR="00554BF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ariadenia</w:t>
                  </w:r>
                  <w:r w:rsidR="004C2F44" w:rsidRPr="004C2F4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vlády Slovenskej republiky, ktorým sa ustanovujú hodnota investície a koncesie a základné náležitosti štúdie uskutočniteľnosti investície a štúdie uskutočniteľnosti koncesie</w:t>
                  </w:r>
                </w:p>
              </w:tc>
            </w:tr>
          </w:tbl>
          <w:p w14:paraId="79032FD8" w14:textId="77777777" w:rsidR="0081708C" w:rsidRPr="003371E1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0EBD1B9" w14:textId="77777777" w:rsidR="0081708C" w:rsidRPr="003371E1" w:rsidRDefault="0081708C" w:rsidP="008170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D95E68" w14:textId="77777777" w:rsidR="0081708C" w:rsidRPr="003371E1" w:rsidRDefault="0081708C" w:rsidP="0081708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:rsidRPr="003371E1" w14:paraId="6C8170CA" w14:textId="77777777" w:rsidTr="27547683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Pr="003371E1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27547683">
              <w:rPr>
                <w:rFonts w:ascii="Times New Roman" w:hAnsi="Times New Roman" w:cs="Times New Roman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3371E1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:rsidRPr="003371E1" w14:paraId="58F703CE" w14:textId="77777777" w:rsidTr="27547683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Pr="003371E1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27547683">
              <w:rPr>
                <w:rFonts w:ascii="Times New Roman" w:hAnsi="Times New Roman" w:cs="Times New Roman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74C9993B" w:rsidR="0081708C" w:rsidRPr="003371E1" w:rsidRDefault="686F8012" w:rsidP="2754768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27547683">
              <w:rPr>
                <w:rFonts w:ascii="Times New Roman" w:hAnsi="Times New Roman" w:cs="Times New Roman"/>
                <w:sz w:val="25"/>
                <w:szCs w:val="25"/>
              </w:rPr>
              <w:t>minister financií Slovenskej republiky</w:t>
            </w:r>
          </w:p>
        </w:tc>
      </w:tr>
    </w:tbl>
    <w:p w14:paraId="1759EBB3" w14:textId="77777777" w:rsidR="0081708C" w:rsidRPr="003371E1" w:rsidRDefault="00E74C99" w:rsidP="008170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Pr="003371E1" w:rsidRDefault="0081708C" w:rsidP="0081708C">
      <w:pPr>
        <w:rPr>
          <w:rFonts w:ascii="Times New Roman" w:hAnsi="Times New Roman" w:cs="Times New Roman"/>
        </w:rPr>
      </w:pPr>
    </w:p>
    <w:p w14:paraId="28C3DD38" w14:textId="4A583F05" w:rsidR="009C4F6D" w:rsidRPr="003371E1" w:rsidRDefault="009C4F6D" w:rsidP="2754768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27547683">
        <w:rPr>
          <w:rFonts w:ascii="Times New Roman" w:hAnsi="Times New Roman" w:cs="Times New Roman"/>
          <w:b/>
          <w:bCs/>
          <w:sz w:val="32"/>
          <w:szCs w:val="32"/>
        </w:rPr>
        <w:t>Vláda</w:t>
      </w:r>
    </w:p>
    <w:p w14:paraId="7D0A7D70" w14:textId="77777777" w:rsidR="009C4F6D" w:rsidRPr="003371E1" w:rsidRDefault="009C4F6D" w:rsidP="0081708C">
      <w:pPr>
        <w:rPr>
          <w:rFonts w:ascii="Times New Roman" w:hAnsi="Times New Roman" w:cs="Times New Roman"/>
        </w:rPr>
      </w:pPr>
    </w:p>
    <w:p w14:paraId="549D915D" w14:textId="552F9060" w:rsidR="001A5BC1" w:rsidRPr="003371E1" w:rsidRDefault="001A5BC1" w:rsidP="0081708C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15"/>
        <w:gridCol w:w="1473"/>
        <w:gridCol w:w="7418"/>
      </w:tblGrid>
      <w:tr w:rsidR="001A5BC1" w:rsidRPr="003371E1" w14:paraId="2FF3231B" w14:textId="77777777" w:rsidTr="7814F8C6">
        <w:trPr>
          <w:divId w:val="1149519953"/>
          <w:trHeight w:val="450"/>
          <w:jc w:val="center"/>
        </w:trPr>
        <w:tc>
          <w:tcPr>
            <w:tcW w:w="274" w:type="pct"/>
            <w:hideMark/>
          </w:tcPr>
          <w:p w14:paraId="0C722C58" w14:textId="683C608F" w:rsidR="001A5BC1" w:rsidRPr="003371E1" w:rsidRDefault="5E11B9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75476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726" w:type="pct"/>
            <w:gridSpan w:val="2"/>
            <w:hideMark/>
          </w:tcPr>
          <w:p w14:paraId="131BE37E" w14:textId="77777777" w:rsidR="001A5BC1" w:rsidRPr="003371E1" w:rsidRDefault="001A5B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75476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schvaľuje</w:t>
            </w:r>
          </w:p>
        </w:tc>
      </w:tr>
      <w:tr w:rsidR="001A5BC1" w:rsidRPr="003371E1" w14:paraId="1D4FA67E" w14:textId="77777777" w:rsidTr="7814F8C6">
        <w:trPr>
          <w:divId w:val="1149519953"/>
          <w:trHeight w:val="450"/>
          <w:jc w:val="center"/>
        </w:trPr>
        <w:tc>
          <w:tcPr>
            <w:tcW w:w="274" w:type="pct"/>
            <w:hideMark/>
          </w:tcPr>
          <w:p w14:paraId="1D967D7B" w14:textId="77777777" w:rsidR="001A5BC1" w:rsidRPr="003371E1" w:rsidRDefault="001A5B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3" w:type="pct"/>
            <w:hideMark/>
          </w:tcPr>
          <w:p w14:paraId="315893C7" w14:textId="153ADBB2" w:rsidR="001A5BC1" w:rsidRPr="003371E1" w:rsidRDefault="00F816B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27547683">
              <w:rPr>
                <w:rFonts w:ascii="Times New Roman" w:hAnsi="Times New Roman" w:cs="Times New Roman"/>
                <w:sz w:val="25"/>
                <w:szCs w:val="25"/>
              </w:rPr>
              <w:t>A.</w:t>
            </w:r>
            <w:r w:rsidR="001A5BC1" w:rsidRPr="27547683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3943" w:type="pct"/>
            <w:hideMark/>
          </w:tcPr>
          <w:p w14:paraId="2E2A06B2" w14:textId="4D909FF5" w:rsidR="001A5BC1" w:rsidRPr="0032554E" w:rsidRDefault="004C2F44" w:rsidP="004C2F4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27547683">
              <w:rPr>
                <w:rFonts w:ascii="Times New Roman" w:hAnsi="Times New Roman"/>
                <w:sz w:val="25"/>
                <w:szCs w:val="25"/>
              </w:rPr>
              <w:t>nariadenie vlády Slovenskej republiky, ktorým sa ustanovujú hodnota investície a koncesie a základné náležitosti štúdie uskutočniteľnosti investície a štúdie uskutočniteľnosti koncesie</w:t>
            </w:r>
          </w:p>
        </w:tc>
      </w:tr>
      <w:tr w:rsidR="006F39D1" w:rsidRPr="003371E1" w14:paraId="1E16A899" w14:textId="77777777" w:rsidTr="7814F8C6">
        <w:trPr>
          <w:divId w:val="1149519953"/>
          <w:trHeight w:val="450"/>
          <w:jc w:val="center"/>
        </w:trPr>
        <w:tc>
          <w:tcPr>
            <w:tcW w:w="274" w:type="pct"/>
          </w:tcPr>
          <w:p w14:paraId="0C34BD38" w14:textId="4F6CCC7A" w:rsidR="006F39D1" w:rsidRPr="27547683" w:rsidRDefault="006F3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B. </w:t>
            </w:r>
          </w:p>
        </w:tc>
        <w:tc>
          <w:tcPr>
            <w:tcW w:w="4726" w:type="pct"/>
            <w:gridSpan w:val="2"/>
          </w:tcPr>
          <w:p w14:paraId="5E4BD426" w14:textId="66ED08AD" w:rsidR="006F39D1" w:rsidRPr="27547683" w:rsidRDefault="006F3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ukladá</w:t>
            </w:r>
          </w:p>
        </w:tc>
      </w:tr>
      <w:tr w:rsidR="007D62EC" w:rsidRPr="003371E1" w14:paraId="4BFC494A" w14:textId="77777777" w:rsidTr="7814F8C6">
        <w:trPr>
          <w:divId w:val="1149519953"/>
          <w:trHeight w:val="450"/>
          <w:jc w:val="center"/>
        </w:trPr>
        <w:tc>
          <w:tcPr>
            <w:tcW w:w="274" w:type="pct"/>
          </w:tcPr>
          <w:p w14:paraId="46DA01E5" w14:textId="77777777" w:rsidR="007D62EC" w:rsidRDefault="007D62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26" w:type="pct"/>
            <w:gridSpan w:val="2"/>
          </w:tcPr>
          <w:p w14:paraId="34877766" w14:textId="4FA14588" w:rsidR="007D62EC" w:rsidRPr="00FB337B" w:rsidRDefault="007D62EC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7814F8C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ministrovi </w:t>
            </w:r>
            <w:r w:rsidR="1CF59C0D" w:rsidRPr="7814F8C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financií</w:t>
            </w:r>
          </w:p>
        </w:tc>
      </w:tr>
      <w:tr w:rsidR="006F39D1" w:rsidRPr="003371E1" w14:paraId="345542E4" w14:textId="77777777" w:rsidTr="7814F8C6">
        <w:trPr>
          <w:divId w:val="1149519953"/>
          <w:trHeight w:val="450"/>
          <w:jc w:val="center"/>
        </w:trPr>
        <w:tc>
          <w:tcPr>
            <w:tcW w:w="274" w:type="pct"/>
          </w:tcPr>
          <w:p w14:paraId="5126BA23" w14:textId="77777777" w:rsidR="006F39D1" w:rsidRDefault="006F3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3" w:type="pct"/>
          </w:tcPr>
          <w:p w14:paraId="72EACBF6" w14:textId="01046C78" w:rsidR="006F39D1" w:rsidRDefault="006F3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39D1">
              <w:rPr>
                <w:rFonts w:ascii="Times New Roman" w:hAnsi="Times New Roman" w:cs="Times New Roman"/>
                <w:sz w:val="25"/>
                <w:szCs w:val="25"/>
              </w:rPr>
              <w:t>B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6F39D1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3943" w:type="pct"/>
          </w:tcPr>
          <w:p w14:paraId="55BFA622" w14:textId="53F6CF75" w:rsidR="006F39D1" w:rsidRPr="007D62EC" w:rsidRDefault="726E681C" w:rsidP="7814F8C6">
            <w:pPr>
              <w:pStyle w:val="Nadpis2"/>
              <w:ind w:right="-12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7814F8C6">
              <w:rPr>
                <w:rFonts w:ascii="Times New Roman" w:hAnsi="Times New Roman" w:cs="Times New Roman"/>
                <w:sz w:val="25"/>
                <w:szCs w:val="25"/>
              </w:rPr>
              <w:t xml:space="preserve">v spolupráci s Ministerstvom </w:t>
            </w:r>
            <w:r w:rsidR="3E283D2D" w:rsidRPr="7814F8C6">
              <w:rPr>
                <w:rFonts w:ascii="Times New Roman" w:hAnsi="Times New Roman" w:cs="Times New Roman"/>
                <w:sz w:val="25"/>
                <w:szCs w:val="25"/>
              </w:rPr>
              <w:t>hospodárstva</w:t>
            </w:r>
            <w:r w:rsidRPr="7814F8C6">
              <w:rPr>
                <w:rFonts w:ascii="Times New Roman" w:hAnsi="Times New Roman" w:cs="Times New Roman"/>
                <w:sz w:val="25"/>
                <w:szCs w:val="25"/>
              </w:rPr>
              <w:t xml:space="preserve"> SR pripraviť postup </w:t>
            </w:r>
            <w:r w:rsidR="62B9DC7D" w:rsidRPr="7814F8C6">
              <w:rPr>
                <w:rFonts w:ascii="Times New Roman" w:hAnsi="Times New Roman" w:cs="Times New Roman"/>
                <w:sz w:val="25"/>
                <w:szCs w:val="25"/>
              </w:rPr>
              <w:t xml:space="preserve">na </w:t>
            </w:r>
            <w:r w:rsidRPr="7814F8C6">
              <w:rPr>
                <w:rFonts w:ascii="Times New Roman" w:hAnsi="Times New Roman" w:cs="Times New Roman"/>
                <w:sz w:val="25"/>
                <w:szCs w:val="25"/>
              </w:rPr>
              <w:t>vypracovanie ekonomického hodnotenia investičných projektov  priemyselných parkov vzhľadom na špecifiká prípravy projektov</w:t>
            </w:r>
          </w:p>
        </w:tc>
      </w:tr>
      <w:tr w:rsidR="0062149D" w:rsidRPr="003371E1" w14:paraId="68D67BE3" w14:textId="77777777" w:rsidTr="7814F8C6">
        <w:trPr>
          <w:divId w:val="1149519953"/>
          <w:trHeight w:val="450"/>
          <w:jc w:val="center"/>
        </w:trPr>
        <w:tc>
          <w:tcPr>
            <w:tcW w:w="274" w:type="pct"/>
          </w:tcPr>
          <w:p w14:paraId="6CAB8A9D" w14:textId="77777777" w:rsidR="0062149D" w:rsidRDefault="006214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3" w:type="pct"/>
          </w:tcPr>
          <w:p w14:paraId="0BF1A5A5" w14:textId="77777777" w:rsidR="0062149D" w:rsidRPr="006F39D1" w:rsidRDefault="0062149D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43" w:type="pct"/>
          </w:tcPr>
          <w:p w14:paraId="506C611D" w14:textId="70563F3D" w:rsidR="0062149D" w:rsidRPr="7814F8C6" w:rsidRDefault="0062149D" w:rsidP="7814F8C6">
            <w:pPr>
              <w:pStyle w:val="Nadpis2"/>
              <w:ind w:right="-12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do 31.12.2023</w:t>
            </w:r>
            <w:bookmarkStart w:id="0" w:name="_GoBack"/>
            <w:bookmarkEnd w:id="0"/>
          </w:p>
        </w:tc>
      </w:tr>
      <w:tr w:rsidR="001A5BC1" w:rsidRPr="003371E1" w14:paraId="16AFECEE" w14:textId="77777777" w:rsidTr="7814F8C6">
        <w:trPr>
          <w:divId w:val="1149519953"/>
          <w:trHeight w:val="450"/>
          <w:jc w:val="center"/>
        </w:trPr>
        <w:tc>
          <w:tcPr>
            <w:tcW w:w="274" w:type="pct"/>
            <w:hideMark/>
          </w:tcPr>
          <w:p w14:paraId="1754F435" w14:textId="6BE9ACEC" w:rsidR="001A5BC1" w:rsidRPr="003371E1" w:rsidRDefault="004E37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="001A5BC1" w:rsidRPr="275476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726" w:type="pct"/>
            <w:gridSpan w:val="2"/>
            <w:hideMark/>
          </w:tcPr>
          <w:p w14:paraId="31294103" w14:textId="5C5E5B64" w:rsidR="001A5BC1" w:rsidRPr="003371E1" w:rsidRDefault="06E6D5C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75476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zrušuje</w:t>
            </w:r>
          </w:p>
        </w:tc>
      </w:tr>
      <w:tr w:rsidR="00DC2DE4" w14:paraId="496B89F4" w14:textId="77777777" w:rsidTr="7814F8C6">
        <w:trPr>
          <w:divId w:val="1149519953"/>
          <w:trHeight w:val="450"/>
          <w:jc w:val="center"/>
        </w:trPr>
        <w:tc>
          <w:tcPr>
            <w:tcW w:w="274" w:type="pct"/>
          </w:tcPr>
          <w:p w14:paraId="4B4A16F3" w14:textId="77777777" w:rsidR="00DC2DE4" w:rsidRPr="001861FA" w:rsidRDefault="00DC2DE4" w:rsidP="00DC2DE4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783" w:type="pct"/>
          </w:tcPr>
          <w:p w14:paraId="745F43E9" w14:textId="5A2E3B23" w:rsidR="00DC2DE4" w:rsidRPr="001861FA" w:rsidRDefault="004E370B" w:rsidP="00DC2DE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C</w:t>
            </w:r>
            <w:r w:rsidR="00DC2DE4" w:rsidRPr="27547683">
              <w:rPr>
                <w:rFonts w:ascii="Times New Roman" w:hAnsi="Times New Roman" w:cs="Times New Roman"/>
                <w:sz w:val="25"/>
                <w:szCs w:val="25"/>
              </w:rPr>
              <w:t>.1.</w:t>
            </w:r>
          </w:p>
        </w:tc>
        <w:tc>
          <w:tcPr>
            <w:tcW w:w="3943" w:type="pct"/>
          </w:tcPr>
          <w:p w14:paraId="05BD4778" w14:textId="64D775B1" w:rsidR="00DC2DE4" w:rsidRPr="00900E67" w:rsidRDefault="46EF1B0C" w:rsidP="00F23C58">
            <w:pPr>
              <w:pStyle w:val="Nadpis2"/>
              <w:ind w:right="-12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27547683">
              <w:rPr>
                <w:rFonts w:ascii="Times New Roman" w:hAnsi="Times New Roman" w:cs="Times New Roman"/>
                <w:sz w:val="25"/>
                <w:szCs w:val="25"/>
              </w:rPr>
              <w:t xml:space="preserve">k </w:t>
            </w:r>
            <w:r w:rsidR="66231608" w:rsidRPr="27547683">
              <w:rPr>
                <w:rFonts w:ascii="Times New Roman" w:hAnsi="Times New Roman" w:cs="Times New Roman"/>
                <w:sz w:val="25"/>
                <w:szCs w:val="25"/>
              </w:rPr>
              <w:t>1. januáru</w:t>
            </w:r>
            <w:r w:rsidR="73AC4070" w:rsidRPr="2754768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27547683"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6D3A1626" w:rsidRPr="27547683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2754768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73AC4070" w:rsidRPr="27547683">
              <w:rPr>
                <w:rFonts w:ascii="Times New Roman" w:hAnsi="Times New Roman" w:cs="Times New Roman"/>
                <w:sz w:val="25"/>
                <w:szCs w:val="25"/>
              </w:rPr>
              <w:t xml:space="preserve">úlohu v bode C.5. </w:t>
            </w:r>
            <w:r w:rsidR="65DEF5EF" w:rsidRPr="27547683">
              <w:rPr>
                <w:rFonts w:ascii="Times New Roman" w:hAnsi="Times New Roman" w:cs="Times New Roman"/>
                <w:sz w:val="25"/>
                <w:szCs w:val="25"/>
              </w:rPr>
              <w:t xml:space="preserve">uznesenia vlády SR č. 649 zo 14. októbra 2020 </w:t>
            </w:r>
            <w:r w:rsidRPr="27547683">
              <w:rPr>
                <w:rFonts w:ascii="Times New Roman" w:hAnsi="Times New Roman" w:cs="Times New Roman"/>
                <w:sz w:val="25"/>
                <w:szCs w:val="25"/>
              </w:rPr>
              <w:t xml:space="preserve">pre ministrov, predsedov ostatných ústredných orgánov štátnej správy a správcom ďalších kapitol štátneho rozpočtu </w:t>
            </w:r>
            <w:r w:rsidR="68072E70" w:rsidRPr="27547683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Pr="27547683">
              <w:rPr>
                <w:rFonts w:ascii="Times New Roman" w:hAnsi="Times New Roman" w:cs="Times New Roman"/>
                <w:sz w:val="25"/>
                <w:szCs w:val="25"/>
              </w:rPr>
              <w:t xml:space="preserve">predložiť pre navrhované investície, projekty investičného charakteru a koncesie kapitoly, rozpočtových a príspevkových organizácií kapitoly a ostatných subjektov verejnej správy v riadiacej pôsobnosti kapitoly s </w:t>
            </w:r>
            <w:r w:rsidRPr="2754768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predpokladanými celkovými výdavkami vyššími ako 1 mil. eur s DPH Ministerstvu financií SR podklady na ekonomické hodnotenie obsahujúce</w:t>
            </w:r>
            <w:r w:rsidR="66FE7425" w:rsidRPr="2754768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27547683">
              <w:rPr>
                <w:rFonts w:ascii="Times New Roman" w:hAnsi="Times New Roman" w:cs="Times New Roman"/>
                <w:sz w:val="25"/>
                <w:szCs w:val="25"/>
              </w:rPr>
              <w:t>minimálne detailný rozpočet projektu a dokumenty preukazujúce súlad projektu so sektorovou stratégiou, resp. súlad s priorizovaným investičným plánom a harmonogramom</w:t>
            </w:r>
          </w:p>
        </w:tc>
      </w:tr>
      <w:tr w:rsidR="00643E97" w14:paraId="3DFF0FFD" w14:textId="77777777" w:rsidTr="7814F8C6">
        <w:trPr>
          <w:divId w:val="1149519953"/>
          <w:trHeight w:val="450"/>
          <w:jc w:val="center"/>
        </w:trPr>
        <w:tc>
          <w:tcPr>
            <w:tcW w:w="274" w:type="pct"/>
          </w:tcPr>
          <w:p w14:paraId="608E5A0A" w14:textId="77777777" w:rsidR="00643E97" w:rsidRPr="001861FA" w:rsidRDefault="00643E97" w:rsidP="00DC2DE4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783" w:type="pct"/>
          </w:tcPr>
          <w:p w14:paraId="50212C4A" w14:textId="306F3D45" w:rsidR="00643E97" w:rsidRPr="001861FA" w:rsidRDefault="004E370B" w:rsidP="00DC2DE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C</w:t>
            </w:r>
            <w:r w:rsidR="00F23C58" w:rsidRPr="27547683">
              <w:rPr>
                <w:rFonts w:ascii="Times New Roman" w:hAnsi="Times New Roman" w:cs="Times New Roman"/>
                <w:sz w:val="25"/>
                <w:szCs w:val="25"/>
              </w:rPr>
              <w:t>.2.</w:t>
            </w:r>
          </w:p>
        </w:tc>
        <w:tc>
          <w:tcPr>
            <w:tcW w:w="3943" w:type="pct"/>
          </w:tcPr>
          <w:p w14:paraId="23ACF9FC" w14:textId="31683215" w:rsidR="00643E97" w:rsidRPr="001861FA" w:rsidRDefault="65DEF5EF" w:rsidP="7985B8A9">
            <w:pPr>
              <w:pStyle w:val="Nadpis2"/>
              <w:spacing w:after="240"/>
              <w:ind w:right="-12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27547683">
              <w:rPr>
                <w:rFonts w:ascii="Times New Roman" w:hAnsi="Times New Roman" w:cs="Times New Roman"/>
                <w:sz w:val="25"/>
                <w:szCs w:val="25"/>
              </w:rPr>
              <w:t xml:space="preserve">k </w:t>
            </w:r>
            <w:r w:rsidR="22D89BC7" w:rsidRPr="27547683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27547683">
              <w:rPr>
                <w:rFonts w:ascii="Times New Roman" w:hAnsi="Times New Roman" w:cs="Times New Roman"/>
                <w:sz w:val="25"/>
                <w:szCs w:val="25"/>
              </w:rPr>
              <w:t>. j</w:t>
            </w:r>
            <w:r w:rsidR="1548D09F" w:rsidRPr="27547683">
              <w:rPr>
                <w:rFonts w:ascii="Times New Roman" w:hAnsi="Times New Roman" w:cs="Times New Roman"/>
                <w:sz w:val="25"/>
                <w:szCs w:val="25"/>
              </w:rPr>
              <w:t>anuáru</w:t>
            </w:r>
            <w:r w:rsidRPr="27547683">
              <w:rPr>
                <w:rFonts w:ascii="Times New Roman" w:hAnsi="Times New Roman" w:cs="Times New Roman"/>
                <w:sz w:val="25"/>
                <w:szCs w:val="25"/>
              </w:rPr>
              <w:t xml:space="preserve"> 202</w:t>
            </w:r>
            <w:r w:rsidR="55D843DB" w:rsidRPr="27547683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27547683">
              <w:rPr>
                <w:rFonts w:ascii="Times New Roman" w:hAnsi="Times New Roman" w:cs="Times New Roman"/>
                <w:sz w:val="25"/>
                <w:szCs w:val="25"/>
              </w:rPr>
              <w:t xml:space="preserve"> úlohu C.6. uznesenia vlády SR </w:t>
            </w:r>
            <w:r w:rsidR="46EF1B0C" w:rsidRPr="27547683">
              <w:rPr>
                <w:rFonts w:ascii="Times New Roman" w:hAnsi="Times New Roman" w:cs="Times New Roman"/>
                <w:sz w:val="25"/>
                <w:szCs w:val="25"/>
              </w:rPr>
              <w:t xml:space="preserve">č. 649 zo 14. októbra 2020 pre ministrov, predsedov ostatných ústredných orgánov štátnej správy a správcom ďalších kapitol štátneho rozpočtu - </w:t>
            </w:r>
            <w:r w:rsidRPr="2754768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46EF1B0C" w:rsidRPr="27547683">
              <w:rPr>
                <w:rFonts w:ascii="Times New Roman" w:hAnsi="Times New Roman" w:cs="Times New Roman"/>
                <w:sz w:val="25"/>
                <w:szCs w:val="25"/>
              </w:rPr>
              <w:t>realizovať investície, projekty investičného charakteru a koncesie kapitoly, rozpočtových a príspevkových organizácií kapitoly a ostatných subjektov verejnej správy v riadiacej pôsobnosti kapitoly s predpokladanými celkovými výdavkami vyššími ako 1 mil. eur s DPH po hodnotení Ministerstvom financií SR alebo po 30 dňoch v prípade, že Ministerstvo financií SR hodnotenie neposkytne</w:t>
            </w:r>
            <w:r w:rsidR="144012DF" w:rsidRPr="27547683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</w:tc>
      </w:tr>
      <w:tr w:rsidR="00F021AA" w:rsidRPr="003371E1" w14:paraId="6678F792" w14:textId="77777777" w:rsidTr="7814F8C6">
        <w:trPr>
          <w:divId w:val="1149519953"/>
          <w:trHeight w:val="450"/>
          <w:jc w:val="center"/>
        </w:trPr>
        <w:tc>
          <w:tcPr>
            <w:tcW w:w="1057" w:type="pct"/>
            <w:gridSpan w:val="2"/>
          </w:tcPr>
          <w:p w14:paraId="6D6C8E02" w14:textId="060C89A4" w:rsidR="00F021AA" w:rsidRDefault="00F021AA" w:rsidP="27547683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2754768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Vykonajú:</w:t>
            </w:r>
          </w:p>
        </w:tc>
        <w:tc>
          <w:tcPr>
            <w:tcW w:w="3943" w:type="pct"/>
          </w:tcPr>
          <w:p w14:paraId="28E52C2A" w14:textId="4AC91889" w:rsidR="00F021AA" w:rsidRPr="005344D8" w:rsidRDefault="00F021AA" w:rsidP="2754768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27547683">
              <w:rPr>
                <w:rFonts w:ascii="Times New Roman" w:hAnsi="Times New Roman" w:cs="Times New Roman"/>
                <w:sz w:val="25"/>
                <w:szCs w:val="25"/>
              </w:rPr>
              <w:t>ministri</w:t>
            </w:r>
          </w:p>
          <w:p w14:paraId="7ADC1508" w14:textId="77777777" w:rsidR="00F021AA" w:rsidRPr="005344D8" w:rsidRDefault="00F021AA" w:rsidP="2754768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27547683">
              <w:rPr>
                <w:rFonts w:ascii="Times New Roman" w:hAnsi="Times New Roman" w:cs="Times New Roman"/>
                <w:sz w:val="25"/>
                <w:szCs w:val="25"/>
              </w:rPr>
              <w:t>predsedovia ostatných ústredných orgánov štátnej správy</w:t>
            </w:r>
          </w:p>
          <w:p w14:paraId="7890CF98" w14:textId="681FC293" w:rsidR="00F021AA" w:rsidRDefault="00F021AA" w:rsidP="00F021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27547683">
              <w:rPr>
                <w:rFonts w:ascii="Times New Roman" w:hAnsi="Times New Roman" w:cs="Times New Roman"/>
                <w:sz w:val="25"/>
                <w:szCs w:val="25"/>
              </w:rPr>
              <w:t>správcovia ďalších kapitol štátneho rozpočtu</w:t>
            </w:r>
          </w:p>
        </w:tc>
      </w:tr>
    </w:tbl>
    <w:p w14:paraId="58EF137F" w14:textId="1CC2A5E4" w:rsidR="00596D02" w:rsidRPr="003371E1" w:rsidRDefault="00596D02" w:rsidP="0081708C">
      <w:pPr>
        <w:rPr>
          <w:rFonts w:ascii="Times New Roman" w:hAnsi="Times New Roman" w:cs="Times New Roman"/>
        </w:rPr>
      </w:pPr>
    </w:p>
    <w:p w14:paraId="4FF3A38B" w14:textId="77777777" w:rsidR="00557779" w:rsidRPr="003371E1" w:rsidRDefault="00557779" w:rsidP="0081708C">
      <w:pPr>
        <w:rPr>
          <w:rFonts w:ascii="Times New Roman" w:hAnsi="Times New Roman" w:cs="Times New Roman"/>
        </w:rPr>
      </w:pPr>
    </w:p>
    <w:sectPr w:rsidR="00557779" w:rsidRPr="003371E1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80C77"/>
    <w:multiLevelType w:val="hybridMultilevel"/>
    <w:tmpl w:val="DF40149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01434"/>
    <w:rsid w:val="000056B5"/>
    <w:rsid w:val="000223C2"/>
    <w:rsid w:val="000535A8"/>
    <w:rsid w:val="00061FED"/>
    <w:rsid w:val="00074658"/>
    <w:rsid w:val="000D06AB"/>
    <w:rsid w:val="0010780A"/>
    <w:rsid w:val="00171734"/>
    <w:rsid w:val="00175434"/>
    <w:rsid w:val="00175B8A"/>
    <w:rsid w:val="00182869"/>
    <w:rsid w:val="001861FA"/>
    <w:rsid w:val="001A5BC1"/>
    <w:rsid w:val="001D330B"/>
    <w:rsid w:val="001D495F"/>
    <w:rsid w:val="001D49DB"/>
    <w:rsid w:val="001E463B"/>
    <w:rsid w:val="00200FC5"/>
    <w:rsid w:val="0022618A"/>
    <w:rsid w:val="002642B2"/>
    <w:rsid w:val="00266B00"/>
    <w:rsid w:val="00267BFD"/>
    <w:rsid w:val="00267DB0"/>
    <w:rsid w:val="002A2C12"/>
    <w:rsid w:val="002B0D08"/>
    <w:rsid w:val="002C7047"/>
    <w:rsid w:val="002D3410"/>
    <w:rsid w:val="00311384"/>
    <w:rsid w:val="003113C8"/>
    <w:rsid w:val="0032554E"/>
    <w:rsid w:val="003371E1"/>
    <w:rsid w:val="00356199"/>
    <w:rsid w:val="00372BCE"/>
    <w:rsid w:val="003747DB"/>
    <w:rsid w:val="00376D2B"/>
    <w:rsid w:val="00394FB6"/>
    <w:rsid w:val="003C04B2"/>
    <w:rsid w:val="00402F32"/>
    <w:rsid w:val="004044E6"/>
    <w:rsid w:val="00413EC8"/>
    <w:rsid w:val="00430FAB"/>
    <w:rsid w:val="00456D57"/>
    <w:rsid w:val="00464467"/>
    <w:rsid w:val="00464847"/>
    <w:rsid w:val="00466201"/>
    <w:rsid w:val="00470B26"/>
    <w:rsid w:val="00483071"/>
    <w:rsid w:val="00496CBE"/>
    <w:rsid w:val="004A4C2C"/>
    <w:rsid w:val="004B3518"/>
    <w:rsid w:val="004C2470"/>
    <w:rsid w:val="004C2F44"/>
    <w:rsid w:val="004E370B"/>
    <w:rsid w:val="005151A4"/>
    <w:rsid w:val="005344D8"/>
    <w:rsid w:val="0053723D"/>
    <w:rsid w:val="00550649"/>
    <w:rsid w:val="00554BF8"/>
    <w:rsid w:val="00556EF1"/>
    <w:rsid w:val="00557779"/>
    <w:rsid w:val="0056542B"/>
    <w:rsid w:val="00596B8F"/>
    <w:rsid w:val="00596D02"/>
    <w:rsid w:val="005A1BDA"/>
    <w:rsid w:val="005E1E88"/>
    <w:rsid w:val="005F7CF1"/>
    <w:rsid w:val="00613E88"/>
    <w:rsid w:val="0062149D"/>
    <w:rsid w:val="00630A4D"/>
    <w:rsid w:val="00643E97"/>
    <w:rsid w:val="00651779"/>
    <w:rsid w:val="00667084"/>
    <w:rsid w:val="006734AC"/>
    <w:rsid w:val="006740F9"/>
    <w:rsid w:val="006A2A39"/>
    <w:rsid w:val="006B286F"/>
    <w:rsid w:val="006B6F58"/>
    <w:rsid w:val="006C2800"/>
    <w:rsid w:val="006C2A16"/>
    <w:rsid w:val="006E23AC"/>
    <w:rsid w:val="006F2EA0"/>
    <w:rsid w:val="006F39D1"/>
    <w:rsid w:val="006F3C1D"/>
    <w:rsid w:val="006F6506"/>
    <w:rsid w:val="00723767"/>
    <w:rsid w:val="00743602"/>
    <w:rsid w:val="007B0E36"/>
    <w:rsid w:val="007B70EB"/>
    <w:rsid w:val="007C2AD6"/>
    <w:rsid w:val="007C4EFA"/>
    <w:rsid w:val="007C7808"/>
    <w:rsid w:val="007D62EC"/>
    <w:rsid w:val="007E03CC"/>
    <w:rsid w:val="0081643F"/>
    <w:rsid w:val="0081708C"/>
    <w:rsid w:val="00820CFF"/>
    <w:rsid w:val="0082529E"/>
    <w:rsid w:val="00830B2D"/>
    <w:rsid w:val="008462F5"/>
    <w:rsid w:val="00847808"/>
    <w:rsid w:val="00854519"/>
    <w:rsid w:val="008C3A96"/>
    <w:rsid w:val="008D39FB"/>
    <w:rsid w:val="008E5D69"/>
    <w:rsid w:val="00900E67"/>
    <w:rsid w:val="0092640A"/>
    <w:rsid w:val="00946E0E"/>
    <w:rsid w:val="00952392"/>
    <w:rsid w:val="00976A51"/>
    <w:rsid w:val="009964F3"/>
    <w:rsid w:val="009B2553"/>
    <w:rsid w:val="009C2E85"/>
    <w:rsid w:val="009C4F6D"/>
    <w:rsid w:val="00A129FE"/>
    <w:rsid w:val="00A136E1"/>
    <w:rsid w:val="00A25811"/>
    <w:rsid w:val="00A26D0A"/>
    <w:rsid w:val="00A3474E"/>
    <w:rsid w:val="00A52F66"/>
    <w:rsid w:val="00A61B67"/>
    <w:rsid w:val="00A62058"/>
    <w:rsid w:val="00A8304A"/>
    <w:rsid w:val="00A836FC"/>
    <w:rsid w:val="00AA34B9"/>
    <w:rsid w:val="00AC2BFE"/>
    <w:rsid w:val="00B07CB6"/>
    <w:rsid w:val="00B338B2"/>
    <w:rsid w:val="00BB7588"/>
    <w:rsid w:val="00BC5758"/>
    <w:rsid w:val="00BD2459"/>
    <w:rsid w:val="00BD562D"/>
    <w:rsid w:val="00BE124F"/>
    <w:rsid w:val="00BE47B1"/>
    <w:rsid w:val="00C0662A"/>
    <w:rsid w:val="00C121BA"/>
    <w:rsid w:val="00C550D8"/>
    <w:rsid w:val="00C604FB"/>
    <w:rsid w:val="00C82652"/>
    <w:rsid w:val="00C858E5"/>
    <w:rsid w:val="00C9156A"/>
    <w:rsid w:val="00C93763"/>
    <w:rsid w:val="00CA004F"/>
    <w:rsid w:val="00CA5676"/>
    <w:rsid w:val="00CC3A18"/>
    <w:rsid w:val="00CE3428"/>
    <w:rsid w:val="00CF0C69"/>
    <w:rsid w:val="00CF1FBC"/>
    <w:rsid w:val="00CF444B"/>
    <w:rsid w:val="00D10B24"/>
    <w:rsid w:val="00D1356D"/>
    <w:rsid w:val="00D20694"/>
    <w:rsid w:val="00D26D42"/>
    <w:rsid w:val="00D26F72"/>
    <w:rsid w:val="00D30B43"/>
    <w:rsid w:val="00D52E1C"/>
    <w:rsid w:val="00D6061D"/>
    <w:rsid w:val="00D71D8E"/>
    <w:rsid w:val="00D90D0C"/>
    <w:rsid w:val="00D912E3"/>
    <w:rsid w:val="00DA6320"/>
    <w:rsid w:val="00DC2DE4"/>
    <w:rsid w:val="00DD0776"/>
    <w:rsid w:val="00DD738B"/>
    <w:rsid w:val="00DE26FA"/>
    <w:rsid w:val="00DE4608"/>
    <w:rsid w:val="00DE741A"/>
    <w:rsid w:val="00E11E4F"/>
    <w:rsid w:val="00E201F9"/>
    <w:rsid w:val="00E22B67"/>
    <w:rsid w:val="00E5000C"/>
    <w:rsid w:val="00E73499"/>
    <w:rsid w:val="00E74C99"/>
    <w:rsid w:val="00E914A8"/>
    <w:rsid w:val="00E9296C"/>
    <w:rsid w:val="00EA65D1"/>
    <w:rsid w:val="00EB7696"/>
    <w:rsid w:val="00ED15D3"/>
    <w:rsid w:val="00ED412E"/>
    <w:rsid w:val="00F021AA"/>
    <w:rsid w:val="00F03C18"/>
    <w:rsid w:val="00F23C58"/>
    <w:rsid w:val="00F57E48"/>
    <w:rsid w:val="00F63408"/>
    <w:rsid w:val="00F704C9"/>
    <w:rsid w:val="00F816BA"/>
    <w:rsid w:val="00F94F2B"/>
    <w:rsid w:val="00F9721E"/>
    <w:rsid w:val="00FB2F73"/>
    <w:rsid w:val="00FB337B"/>
    <w:rsid w:val="00FC2B94"/>
    <w:rsid w:val="00FD30EE"/>
    <w:rsid w:val="00FD3BA3"/>
    <w:rsid w:val="06E6D5C3"/>
    <w:rsid w:val="0A41432B"/>
    <w:rsid w:val="127225AC"/>
    <w:rsid w:val="144012DF"/>
    <w:rsid w:val="1538968F"/>
    <w:rsid w:val="1548D09F"/>
    <w:rsid w:val="167C167A"/>
    <w:rsid w:val="18E705CE"/>
    <w:rsid w:val="1CF59C0D"/>
    <w:rsid w:val="1CFDF4D5"/>
    <w:rsid w:val="20068CE8"/>
    <w:rsid w:val="22D89BC7"/>
    <w:rsid w:val="27547683"/>
    <w:rsid w:val="29311C18"/>
    <w:rsid w:val="2C03FFD4"/>
    <w:rsid w:val="33E97EC5"/>
    <w:rsid w:val="3B33ED6E"/>
    <w:rsid w:val="3DD45DF4"/>
    <w:rsid w:val="3E283D2D"/>
    <w:rsid w:val="3E85C944"/>
    <w:rsid w:val="407AE560"/>
    <w:rsid w:val="44967526"/>
    <w:rsid w:val="46EF1B0C"/>
    <w:rsid w:val="475EDD4A"/>
    <w:rsid w:val="4B3BF3C0"/>
    <w:rsid w:val="4E3B5811"/>
    <w:rsid w:val="4F99E3E8"/>
    <w:rsid w:val="52D3B809"/>
    <w:rsid w:val="55D843DB"/>
    <w:rsid w:val="5AAD2531"/>
    <w:rsid w:val="5AFA120D"/>
    <w:rsid w:val="5B118744"/>
    <w:rsid w:val="5CCB4FCB"/>
    <w:rsid w:val="5E11B912"/>
    <w:rsid w:val="625A7D6C"/>
    <w:rsid w:val="62B9DC7D"/>
    <w:rsid w:val="65DEF5EF"/>
    <w:rsid w:val="66231608"/>
    <w:rsid w:val="66FE7425"/>
    <w:rsid w:val="68072E70"/>
    <w:rsid w:val="686F8012"/>
    <w:rsid w:val="690BED07"/>
    <w:rsid w:val="69CCC652"/>
    <w:rsid w:val="6D3A1626"/>
    <w:rsid w:val="6E204DBD"/>
    <w:rsid w:val="726E681C"/>
    <w:rsid w:val="73AC4070"/>
    <w:rsid w:val="77829BCF"/>
    <w:rsid w:val="7814F8C6"/>
    <w:rsid w:val="7985B8A9"/>
    <w:rsid w:val="7E63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9B848F"/>
  <w14:defaultImageDpi w14:val="96"/>
  <w15:docId w15:val="{330872DB-F03A-4E2A-BD38-2EE375A8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D06AB"/>
    <w:pPr>
      <w:widowControl/>
      <w:autoSpaceDE/>
      <w:autoSpaceDN/>
      <w:adjustRightInd/>
      <w:ind w:left="720"/>
    </w:pPr>
    <w:rPr>
      <w:rFonts w:ascii="Calibri" w:eastAsiaTheme="minorHAns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uznesenie-vlady_detenciaMPK"/>
    <f:field ref="objsubject" par="" edit="true" text=""/>
    <f:field ref="objcreatedby" par="" text="Rybánsky, Ladislav"/>
    <f:field ref="objcreatedat" par="" text="15.1.2019 10:03:02"/>
    <f:field ref="objchangedby" par="" text="Administrator, System"/>
    <f:field ref="objmodifiedat" par="" text="15.1.2019 10:03:0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bea311a-6349-4f16-a6ad-3d7e64363659" xsi:nil="true"/>
    <Rezort xmlns="2bea311a-6349-4f16-a6ad-3d7e64363659" xsi:nil="true"/>
    <rezort1 xmlns="2bea311a-6349-4f16-a6ad-3d7e64363659" xsi:nil="true"/>
    <Dokon_x010d_en_x00e9_ xmlns="2bea311a-6349-4f16-a6ad-3d7e64363659">true</Dokon_x010d_en_x00e9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45D5AA583624FBE4499852B5726D5" ma:contentTypeVersion="10" ma:contentTypeDescription="Create a new document." ma:contentTypeScope="" ma:versionID="4b996caf26ec77a4113241cd2dd5b0c2">
  <xsd:schema xmlns:xsd="http://www.w3.org/2001/XMLSchema" xmlns:xs="http://www.w3.org/2001/XMLSchema" xmlns:p="http://schemas.microsoft.com/office/2006/metadata/properties" xmlns:ns2="2bea311a-6349-4f16-a6ad-3d7e64363659" xmlns:ns3="eb985e83-3d52-42ad-b155-d29f26040bee" targetNamespace="http://schemas.microsoft.com/office/2006/metadata/properties" ma:root="true" ma:fieldsID="5cc731268314e1dd6d469260f9aaf390" ns2:_="" ns3:_="">
    <xsd:import namespace="2bea311a-6349-4f16-a6ad-3d7e64363659"/>
    <xsd:import namespace="eb985e83-3d52-42ad-b155-d29f26040b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Rezort" minOccurs="0"/>
                <xsd:element ref="ns2:_Flow_SignoffStatus" minOccurs="0"/>
                <xsd:element ref="ns2:rezort1" minOccurs="0"/>
                <xsd:element ref="ns2:Dokon_x010d_en_x00e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a311a-6349-4f16-a6ad-3d7e64363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Rezort" ma:index="12" nillable="true" ma:displayName="Rezort" ma:format="Dropdown" ma:internalName="Rezort">
      <xsd:simpleType>
        <xsd:restriction base="dms:Choice">
          <xsd:enumeration value="MIRRI SR"/>
          <xsd:enumeration value="MF SR"/>
          <xsd:enumeration value="MD SR"/>
          <xsd:enumeration value="MV SR"/>
        </xsd:restriction>
      </xsd:simpleType>
    </xsd:element>
    <xsd:element name="_Flow_SignoffStatus" ma:index="13" nillable="true" ma:displayName="Sign-off status" ma:internalName="Sign_x002d_off_x0020_status">
      <xsd:simpleType>
        <xsd:restriction base="dms:Text"/>
      </xsd:simpleType>
    </xsd:element>
    <xsd:element name="rezort1" ma:index="14" nillable="true" ma:displayName="rezort1" ma:format="Dropdown" ma:internalName="rezort1">
      <xsd:simpleType>
        <xsd:restriction base="dms:Choice">
          <xsd:enumeration value="Voľba 1"/>
          <xsd:enumeration value="Voľba 2"/>
          <xsd:enumeration value="Voľba 3"/>
        </xsd:restriction>
      </xsd:simpleType>
    </xsd:element>
    <xsd:element name="Dokon_x010d_en_x00e9_" ma:index="15" nillable="true" ma:displayName="Dokončené" ma:default="1" ma:format="Dropdown" ma:internalName="Dokon_x010d_en_x00e9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85e83-3d52-42ad-b155-d29f26040b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3C1F242-209E-4770-B2BB-C1187909CE86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bea311a-6349-4f16-a6ad-3d7e64363659"/>
    <ds:schemaRef ds:uri="http://schemas.microsoft.com/office/2006/documentManagement/types"/>
    <ds:schemaRef ds:uri="eb985e83-3d52-42ad-b155-d29f26040bee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BBBC890-C869-4767-8F71-83E94998C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a311a-6349-4f16-a6ad-3d7e64363659"/>
    <ds:schemaRef ds:uri="eb985e83-3d52-42ad-b155-d29f26040b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E52A11-8343-4483-A741-C0D146321E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FC0796-5408-47D3-AD40-86668316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Durisova Alica</cp:lastModifiedBy>
  <cp:revision>35</cp:revision>
  <cp:lastPrinted>2019-03-13T12:15:00Z</cp:lastPrinted>
  <dcterms:created xsi:type="dcterms:W3CDTF">2022-11-09T12:45:00Z</dcterms:created>
  <dcterms:modified xsi:type="dcterms:W3CDTF">2023-06-21T07:09:00Z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COO.2145.1000.3.3162647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Trestné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Ladislav Rybánsky</vt:lpwstr>
  </property>
  <property fmtid="{D5CDD505-2E9C-101B-9397-08002B2CF9AE}" pid="11" name="FSC#SKEDITIONSLOVLEX@103.510:zodppredkladatel">
    <vt:lpwstr>Gábor Gál</vt:lpwstr>
  </property>
  <property fmtid="{D5CDD505-2E9C-101B-9397-08002B2CF9AE}" pid="12" name="FSC#SKEDITIONSLOVLEX@103.510:nazovpredpis">
    <vt:lpwstr> o výkone detencie a o zmene a doplnení niektorých zákonov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spravodlivosti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Na základe uznesenia vlády Slovenskej republiky č. 145 z 29. marca 2017 k aktualizácii úlohy o zriadení detenčného ústavu pri Psychiatrickej nemocnici Hronovce a Programového vyhlásenia vlády Slovenskej republiky v časti Trestná politika a väzenstvo</vt:lpwstr>
  </property>
  <property fmtid="{D5CDD505-2E9C-101B-9397-08002B2CF9AE}" pid="18" name="FSC#SKEDITIONSLOVLEX@103.510:plnynazovpredpis">
    <vt:lpwstr> Zákon o výkone detencie a o zmene a doplnení niektorých zákonov</vt:lpwstr>
  </property>
  <property fmtid="{D5CDD505-2E9C-101B-9397-08002B2CF9AE}" pid="19" name="FSC#SKEDITIONSLOVLEX@103.510:rezortcislopredpis">
    <vt:lpwstr>48464/2018/120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LP/2019/30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justify;"&gt;&amp;nbsp;&amp;nbsp;&amp;nbsp;&amp;nbsp;&amp;nbsp;&amp;nbsp;&amp;nbsp; Ministerstvo spravodlivosti Slovenskej republiky predkladá na medzirezortné pripomienkové konanie návrh zákona o&amp;nbsp;výkone detencie a o zmene a&amp;nbsp;doplnení niektorých zákonov (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 spravodlivosti Slovenskej republiky</vt:lpwstr>
  </property>
  <property fmtid="{D5CDD505-2E9C-101B-9397-08002B2CF9AE}" pid="137" name="FSC#SKEDITIONSLOVLEX@103.510:funkciaZodpPredAkuzativ">
    <vt:lpwstr>ministra spravodlivosti Slovenskej republiky</vt:lpwstr>
  </property>
  <property fmtid="{D5CDD505-2E9C-101B-9397-08002B2CF9AE}" pid="138" name="FSC#SKEDITIONSLOVLEX@103.510:funkciaZodpPredDativ">
    <vt:lpwstr>ministrovi spravodlivosti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Gábor Gál_x000d_
minister spravodlivosti Slovenskej republiky</vt:lpwstr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15. 1. 2019</vt:lpwstr>
  </property>
  <property fmtid="{D5CDD505-2E9C-101B-9397-08002B2CF9AE}" pid="153" name="ContentTypeId">
    <vt:lpwstr>0x010100DC345D5AA583624FBE4499852B5726D5</vt:lpwstr>
  </property>
</Properties>
</file>