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84" w:rsidRPr="00D112FA" w:rsidRDefault="00DE682B" w:rsidP="0010635F">
      <w:pPr>
        <w:spacing w:line="240" w:lineRule="auto"/>
        <w:jc w:val="center"/>
        <w:rPr>
          <w:rFonts w:ascii="Times New Roman" w:hAnsi="Times New Roman" w:cs="Times New Roman"/>
          <w:b/>
          <w:sz w:val="24"/>
          <w:szCs w:val="24"/>
        </w:rPr>
      </w:pPr>
      <w:r w:rsidRPr="00D112FA">
        <w:rPr>
          <w:rFonts w:ascii="Times New Roman" w:hAnsi="Times New Roman" w:cs="Times New Roman"/>
          <w:b/>
          <w:sz w:val="24"/>
          <w:szCs w:val="24"/>
        </w:rPr>
        <w:t>VYHLÁSENIE PREDKLADATEĽA</w:t>
      </w:r>
    </w:p>
    <w:p w:rsidR="00DE682B" w:rsidRPr="00D112FA" w:rsidRDefault="00DE682B" w:rsidP="0010635F">
      <w:pPr>
        <w:spacing w:line="240" w:lineRule="auto"/>
        <w:rPr>
          <w:rFonts w:ascii="Times New Roman" w:hAnsi="Times New Roman" w:cs="Times New Roman"/>
          <w:sz w:val="24"/>
          <w:szCs w:val="24"/>
        </w:rPr>
      </w:pPr>
    </w:p>
    <w:p w:rsidR="002D6315" w:rsidRPr="00D112FA" w:rsidRDefault="00DE682B" w:rsidP="0010635F">
      <w:pPr>
        <w:spacing w:line="240" w:lineRule="auto"/>
        <w:jc w:val="both"/>
        <w:rPr>
          <w:rFonts w:ascii="Times New Roman" w:hAnsi="Times New Roman" w:cs="Times New Roman"/>
          <w:sz w:val="24"/>
          <w:szCs w:val="24"/>
        </w:rPr>
      </w:pPr>
      <w:r w:rsidRPr="00D112FA">
        <w:rPr>
          <w:rFonts w:ascii="Times New Roman" w:hAnsi="Times New Roman" w:cs="Times New Roman"/>
          <w:sz w:val="24"/>
          <w:szCs w:val="24"/>
        </w:rPr>
        <w:t xml:space="preserve">Návrh </w:t>
      </w:r>
      <w:r w:rsidR="00E63A95" w:rsidRPr="00D112FA">
        <w:rPr>
          <w:rFonts w:ascii="Times New Roman" w:hAnsi="Times New Roman" w:cs="Times New Roman"/>
          <w:sz w:val="24"/>
          <w:szCs w:val="24"/>
        </w:rPr>
        <w:t xml:space="preserve">nariadenia </w:t>
      </w:r>
      <w:r w:rsidR="00E75577" w:rsidRPr="00E75577">
        <w:rPr>
          <w:rFonts w:ascii="Times New Roman" w:hAnsi="Times New Roman" w:cs="Times New Roman"/>
          <w:sz w:val="24"/>
          <w:szCs w:val="24"/>
        </w:rPr>
        <w:t>vlády Slovenskej republiky, ktorým sa vyhlasuje  Národný park Veľká Fatra, jeho zóny a ochranné pásmo</w:t>
      </w:r>
      <w:r w:rsidRPr="00D112FA">
        <w:rPr>
          <w:rFonts w:ascii="Times New Roman" w:hAnsi="Times New Roman" w:cs="Times New Roman"/>
          <w:sz w:val="24"/>
          <w:szCs w:val="24"/>
        </w:rPr>
        <w:t xml:space="preserve"> sa predkladá s rozpormi </w:t>
      </w:r>
      <w:r w:rsidR="007E5AA0" w:rsidRPr="00D112FA">
        <w:rPr>
          <w:rFonts w:ascii="Times New Roman" w:hAnsi="Times New Roman" w:cs="Times New Roman"/>
          <w:sz w:val="24"/>
          <w:szCs w:val="24"/>
        </w:rPr>
        <w:t xml:space="preserve">s </w:t>
      </w:r>
      <w:r w:rsidR="00E63A95" w:rsidRPr="00D112FA">
        <w:rPr>
          <w:rFonts w:ascii="Times New Roman" w:hAnsi="Times New Roman" w:cs="Times New Roman"/>
          <w:sz w:val="24"/>
          <w:szCs w:val="24"/>
        </w:rPr>
        <w:t>Ministerstvom pôdohospodárstva a rozvoja vidieka Slovenskej republiky</w:t>
      </w:r>
      <w:r w:rsidR="005035B1">
        <w:rPr>
          <w:rFonts w:ascii="Times New Roman" w:hAnsi="Times New Roman" w:cs="Times New Roman"/>
          <w:sz w:val="24"/>
          <w:szCs w:val="24"/>
        </w:rPr>
        <w:t xml:space="preserve">, </w:t>
      </w:r>
      <w:r w:rsidR="005035B1" w:rsidRPr="00D112FA">
        <w:rPr>
          <w:rFonts w:ascii="Times New Roman" w:hAnsi="Times New Roman" w:cs="Times New Roman"/>
          <w:sz w:val="24"/>
          <w:szCs w:val="24"/>
        </w:rPr>
        <w:t>Asociáciou zamestnávateľských zväzov a združení Slovenskej republiky</w:t>
      </w:r>
      <w:r w:rsidR="005035B1">
        <w:rPr>
          <w:rFonts w:ascii="Times New Roman" w:hAnsi="Times New Roman" w:cs="Times New Roman"/>
          <w:sz w:val="24"/>
          <w:szCs w:val="24"/>
        </w:rPr>
        <w:t xml:space="preserve">, </w:t>
      </w:r>
      <w:r w:rsidR="005035B1" w:rsidRPr="005035B1">
        <w:rPr>
          <w:rFonts w:ascii="Times New Roman" w:hAnsi="Times New Roman" w:cs="Times New Roman"/>
          <w:sz w:val="24"/>
          <w:szCs w:val="24"/>
        </w:rPr>
        <w:t>Republikov</w:t>
      </w:r>
      <w:r w:rsidR="005035B1">
        <w:rPr>
          <w:rFonts w:ascii="Times New Roman" w:hAnsi="Times New Roman" w:cs="Times New Roman"/>
          <w:sz w:val="24"/>
          <w:szCs w:val="24"/>
        </w:rPr>
        <w:t>ou</w:t>
      </w:r>
      <w:r w:rsidR="005035B1" w:rsidRPr="005035B1">
        <w:rPr>
          <w:rFonts w:ascii="Times New Roman" w:hAnsi="Times New Roman" w:cs="Times New Roman"/>
          <w:sz w:val="24"/>
          <w:szCs w:val="24"/>
        </w:rPr>
        <w:t xml:space="preserve"> úni</w:t>
      </w:r>
      <w:r w:rsidR="005035B1">
        <w:rPr>
          <w:rFonts w:ascii="Times New Roman" w:hAnsi="Times New Roman" w:cs="Times New Roman"/>
          <w:sz w:val="24"/>
          <w:szCs w:val="24"/>
        </w:rPr>
        <w:t xml:space="preserve">ou zamestnávateľov, </w:t>
      </w:r>
      <w:r w:rsidR="005035B1" w:rsidRPr="005035B1">
        <w:rPr>
          <w:rFonts w:ascii="Times New Roman" w:hAnsi="Times New Roman" w:cs="Times New Roman"/>
          <w:sz w:val="24"/>
          <w:szCs w:val="24"/>
        </w:rPr>
        <w:t>Úrad</w:t>
      </w:r>
      <w:r w:rsidR="005035B1">
        <w:rPr>
          <w:rFonts w:ascii="Times New Roman" w:hAnsi="Times New Roman" w:cs="Times New Roman"/>
          <w:sz w:val="24"/>
          <w:szCs w:val="24"/>
        </w:rPr>
        <w:t>om</w:t>
      </w:r>
      <w:r w:rsidR="005035B1" w:rsidRPr="005035B1">
        <w:rPr>
          <w:rFonts w:ascii="Times New Roman" w:hAnsi="Times New Roman" w:cs="Times New Roman"/>
          <w:sz w:val="24"/>
          <w:szCs w:val="24"/>
        </w:rPr>
        <w:t xml:space="preserve"> pre územné plánovanie a výstavbu Slovenskej republiky </w:t>
      </w:r>
      <w:r w:rsidR="005035B1">
        <w:rPr>
          <w:rFonts w:ascii="Times New Roman" w:hAnsi="Times New Roman" w:cs="Times New Roman"/>
          <w:sz w:val="24"/>
          <w:szCs w:val="24"/>
        </w:rPr>
        <w:t xml:space="preserve">a so </w:t>
      </w:r>
      <w:r w:rsidR="005035B1" w:rsidRPr="005035B1">
        <w:rPr>
          <w:rFonts w:ascii="Times New Roman" w:hAnsi="Times New Roman" w:cs="Times New Roman"/>
          <w:sz w:val="24"/>
          <w:szCs w:val="24"/>
        </w:rPr>
        <w:t>Združen</w:t>
      </w:r>
      <w:r w:rsidR="005035B1">
        <w:rPr>
          <w:rFonts w:ascii="Times New Roman" w:hAnsi="Times New Roman" w:cs="Times New Roman"/>
          <w:sz w:val="24"/>
          <w:szCs w:val="24"/>
        </w:rPr>
        <w:t>ím</w:t>
      </w:r>
      <w:r w:rsidR="005035B1" w:rsidRPr="005035B1">
        <w:rPr>
          <w:rFonts w:ascii="Times New Roman" w:hAnsi="Times New Roman" w:cs="Times New Roman"/>
          <w:sz w:val="24"/>
          <w:szCs w:val="24"/>
        </w:rPr>
        <w:t xml:space="preserve"> miest a obcí Slovenska</w:t>
      </w:r>
    </w:p>
    <w:p w:rsidR="008C79BA" w:rsidRPr="0010635F" w:rsidRDefault="008C79BA" w:rsidP="0010635F">
      <w:pPr>
        <w:spacing w:line="240" w:lineRule="auto"/>
        <w:jc w:val="both"/>
        <w:rPr>
          <w:rFonts w:ascii="Times New Roman" w:hAnsi="Times New Roman" w:cs="Times New Roman"/>
          <w:bCs/>
          <w:sz w:val="24"/>
          <w:szCs w:val="24"/>
        </w:rPr>
      </w:pPr>
    </w:p>
    <w:p w:rsidR="008A79B0" w:rsidRPr="008A79B0" w:rsidRDefault="007E5AA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sz w:val="24"/>
          <w:szCs w:val="24"/>
          <w:u w:val="single"/>
        </w:rPr>
        <w:t xml:space="preserve">Ministerstvo pôdohospodárstva a rozvoja vidieka Slovenskej republiky </w:t>
      </w:r>
    </w:p>
    <w:p w:rsidR="007E5AA0" w:rsidRPr="008A79B0" w:rsidRDefault="008A79B0" w:rsidP="0010635F">
      <w:pPr>
        <w:spacing w:line="240" w:lineRule="auto"/>
        <w:jc w:val="both"/>
        <w:rPr>
          <w:rFonts w:ascii="Times New Roman" w:hAnsi="Times New Roman" w:cs="Times New Roman"/>
          <w:b/>
          <w:bCs/>
          <w:sz w:val="24"/>
          <w:szCs w:val="24"/>
        </w:rPr>
      </w:pPr>
      <w:r w:rsidRPr="008A79B0">
        <w:rPr>
          <w:rFonts w:ascii="Times New Roman" w:hAnsi="Times New Roman" w:cs="Times New Roman"/>
          <w:b/>
          <w:sz w:val="24"/>
          <w:szCs w:val="24"/>
        </w:rPr>
        <w:t>K celému návrhu</w:t>
      </w:r>
    </w:p>
    <w:p w:rsidR="008A79B0" w:rsidRPr="008A79B0" w:rsidRDefault="008A79B0" w:rsidP="008A79B0">
      <w:pPr>
        <w:pStyle w:val="Odsekzoznamu"/>
        <w:numPr>
          <w:ilvl w:val="0"/>
          <w:numId w:val="1"/>
        </w:numPr>
        <w:spacing w:line="240" w:lineRule="auto"/>
        <w:jc w:val="both"/>
        <w:rPr>
          <w:rFonts w:ascii="Times New Roman" w:hAnsi="Times New Roman" w:cs="Times New Roman"/>
          <w:sz w:val="24"/>
          <w:szCs w:val="24"/>
        </w:rPr>
      </w:pPr>
      <w:r w:rsidRPr="008A79B0">
        <w:rPr>
          <w:rFonts w:ascii="Times New Roman" w:hAnsi="Times New Roman" w:cs="Times New Roman"/>
          <w:sz w:val="24"/>
          <w:szCs w:val="24"/>
        </w:rPr>
        <w:t xml:space="preserve">Žiadame návrh nariadenia vlády SR, ktorým sa vyhlasuje Národný park Veľká Fatra, jeho zóny a ochranné pásmo stiahnuť z legislatívneho procesu a proces </w:t>
      </w:r>
      <w:proofErr w:type="spellStart"/>
      <w:r w:rsidRPr="008A79B0">
        <w:rPr>
          <w:rFonts w:ascii="Times New Roman" w:hAnsi="Times New Roman" w:cs="Times New Roman"/>
          <w:sz w:val="24"/>
          <w:szCs w:val="24"/>
        </w:rPr>
        <w:t>zonácie</w:t>
      </w:r>
      <w:proofErr w:type="spellEnd"/>
      <w:r w:rsidRPr="008A79B0">
        <w:rPr>
          <w:rFonts w:ascii="Times New Roman" w:hAnsi="Times New Roman" w:cs="Times New Roman"/>
          <w:sz w:val="24"/>
          <w:szCs w:val="24"/>
        </w:rPr>
        <w:t xml:space="preserve"> riešiť so všetkými zainteresovanými subjektami s cieľom dosiahnutia vzájomného konsenzu </w:t>
      </w:r>
      <w:bookmarkStart w:id="0" w:name="_GoBack"/>
      <w:bookmarkEnd w:id="0"/>
      <w:r w:rsidRPr="008A79B0">
        <w:rPr>
          <w:rFonts w:ascii="Times New Roman" w:hAnsi="Times New Roman" w:cs="Times New Roman"/>
          <w:sz w:val="24"/>
          <w:szCs w:val="24"/>
        </w:rPr>
        <w:t>všetkých dotknutých strán.</w:t>
      </w:r>
    </w:p>
    <w:p w:rsidR="00DB376F" w:rsidRPr="00DB376F" w:rsidRDefault="00DB376F" w:rsidP="00DB376F">
      <w:pPr>
        <w:spacing w:line="240" w:lineRule="auto"/>
        <w:jc w:val="both"/>
        <w:rPr>
          <w:rFonts w:ascii="Times New Roman" w:hAnsi="Times New Roman" w:cs="Times New Roman"/>
          <w:b/>
          <w:sz w:val="24"/>
          <w:szCs w:val="24"/>
        </w:rPr>
      </w:pPr>
      <w:r w:rsidRPr="00DB376F">
        <w:rPr>
          <w:rFonts w:ascii="Times New Roman" w:hAnsi="Times New Roman" w:cs="Times New Roman"/>
          <w:b/>
          <w:sz w:val="24"/>
          <w:szCs w:val="24"/>
        </w:rPr>
        <w:t xml:space="preserve">Ministerstvo životného prostredia SR: </w:t>
      </w:r>
    </w:p>
    <w:p w:rsidR="005035B1" w:rsidRPr="005035B1" w:rsidRDefault="005035B1" w:rsidP="005035B1">
      <w:pPr>
        <w:spacing w:line="240" w:lineRule="auto"/>
        <w:jc w:val="both"/>
        <w:rPr>
          <w:rFonts w:ascii="Times New Roman" w:hAnsi="Times New Roman" w:cs="Times New Roman"/>
          <w:sz w:val="24"/>
          <w:szCs w:val="24"/>
        </w:rPr>
      </w:pPr>
      <w:r w:rsidRPr="005035B1">
        <w:rPr>
          <w:rFonts w:ascii="Times New Roman" w:hAnsi="Times New Roman" w:cs="Times New Roman"/>
          <w:sz w:val="24"/>
          <w:szCs w:val="24"/>
        </w:rPr>
        <w:t>MŽP SR je názoru, že zámer vyhlásiť NP Veľká Fatra, jeho zóny a ochranné pásmo bol oznámený a prerokovaný v súlade so zákonom č. 543/2002 Z. z. V prípade nesúhlasu subjektov, napr. Mestské lesy Banská Bystrica s ich zaradením do navrhovanej zóny A boli tieto pozemky ponechané v stupni podľa súčasného právneho stavu. Správa NP Veľká Fatra prepracovala projekt ochrany v zmysle vznesených pripomienok a MŽP SR</w:t>
      </w:r>
      <w:r w:rsidR="004102E6">
        <w:rPr>
          <w:rFonts w:ascii="Times New Roman" w:hAnsi="Times New Roman" w:cs="Times New Roman"/>
          <w:sz w:val="24"/>
          <w:szCs w:val="24"/>
        </w:rPr>
        <w:t xml:space="preserve"> upravilo legislatívny materiál</w:t>
      </w:r>
      <w:r w:rsidRPr="005035B1">
        <w:rPr>
          <w:rFonts w:ascii="Times New Roman" w:hAnsi="Times New Roman" w:cs="Times New Roman"/>
          <w:sz w:val="24"/>
          <w:szCs w:val="24"/>
        </w:rPr>
        <w:t>. MŽP SR si je vedomé vysokého počtu nesúhlasných stanovísk, čo aj uviedlo v materiáli. Súčasne však všetky konkrétne vecné požiadavky na zmeny textu boli akceptované a tam, kde bol nesúhlas neštátnych subjektov na zvýšenie stupňa ochrany, k tejto zmene nedošlo.</w:t>
      </w:r>
    </w:p>
    <w:p w:rsidR="005035B1" w:rsidRPr="008A79B0" w:rsidRDefault="005035B1" w:rsidP="005035B1">
      <w:pPr>
        <w:pStyle w:val="Odsekzoznamu"/>
        <w:numPr>
          <w:ilvl w:val="0"/>
          <w:numId w:val="1"/>
        </w:numPr>
        <w:spacing w:line="240" w:lineRule="auto"/>
        <w:jc w:val="both"/>
        <w:rPr>
          <w:rFonts w:ascii="Times New Roman" w:hAnsi="Times New Roman" w:cs="Times New Roman"/>
          <w:b/>
          <w:bCs/>
          <w:sz w:val="24"/>
          <w:szCs w:val="24"/>
        </w:rPr>
      </w:pPr>
      <w:r w:rsidRPr="008A79B0">
        <w:rPr>
          <w:rFonts w:ascii="Times New Roman" w:hAnsi="Times New Roman" w:cs="Times New Roman"/>
          <w:sz w:val="24"/>
          <w:szCs w:val="24"/>
        </w:rPr>
        <w:t xml:space="preserve">Žiadame návrh v celom rozsahu prehodnotiť a upraviť (znížiť) výmeru Národného parku Veľká Fatra tak, aby spĺňala kritériá chránených území IUCN </w:t>
      </w:r>
      <w:proofErr w:type="spellStart"/>
      <w:r w:rsidRPr="008A79B0">
        <w:rPr>
          <w:rFonts w:ascii="Times New Roman" w:hAnsi="Times New Roman" w:cs="Times New Roman"/>
          <w:sz w:val="24"/>
          <w:szCs w:val="24"/>
        </w:rPr>
        <w:t>manažmentovej</w:t>
      </w:r>
      <w:proofErr w:type="spellEnd"/>
      <w:r w:rsidRPr="008A79B0">
        <w:rPr>
          <w:rFonts w:ascii="Times New Roman" w:hAnsi="Times New Roman" w:cs="Times New Roman"/>
          <w:sz w:val="24"/>
          <w:szCs w:val="24"/>
        </w:rPr>
        <w:t xml:space="preserve"> kategórie II – národný park, alebo, v prípade ponechania predkladateľom navrhovanej výmery chráneného územia, vyhlásenie chráneného územia v kategórií prírodný park.</w:t>
      </w:r>
    </w:p>
    <w:p w:rsidR="005035B1" w:rsidRPr="00DB376F" w:rsidRDefault="005035B1" w:rsidP="005035B1">
      <w:pPr>
        <w:spacing w:line="240" w:lineRule="auto"/>
        <w:jc w:val="both"/>
        <w:rPr>
          <w:rFonts w:ascii="Times New Roman" w:hAnsi="Times New Roman" w:cs="Times New Roman"/>
          <w:b/>
          <w:sz w:val="24"/>
          <w:szCs w:val="24"/>
        </w:rPr>
      </w:pPr>
      <w:r w:rsidRPr="00DB376F">
        <w:rPr>
          <w:rFonts w:ascii="Times New Roman" w:hAnsi="Times New Roman" w:cs="Times New Roman"/>
          <w:b/>
          <w:sz w:val="24"/>
          <w:szCs w:val="24"/>
        </w:rPr>
        <w:t xml:space="preserve">Ministerstvo životného prostredia SR: </w:t>
      </w:r>
    </w:p>
    <w:p w:rsidR="005035B1" w:rsidRDefault="005035B1" w:rsidP="005035B1">
      <w:pPr>
        <w:spacing w:line="240" w:lineRule="auto"/>
        <w:jc w:val="both"/>
        <w:rPr>
          <w:rFonts w:ascii="Times New Roman" w:hAnsi="Times New Roman" w:cs="Times New Roman"/>
          <w:sz w:val="24"/>
          <w:szCs w:val="24"/>
        </w:rPr>
      </w:pPr>
      <w:r w:rsidRPr="005035B1">
        <w:rPr>
          <w:rFonts w:ascii="Times New Roman" w:hAnsi="Times New Roman" w:cs="Times New Roman"/>
          <w:sz w:val="24"/>
          <w:szCs w:val="24"/>
        </w:rPr>
        <w:t xml:space="preserve">Navrhovaná kategória chráneného územia „Národný park“ je plne v súlade s § 19 ods. 1 zákona 543/2002 Z. z. V ustanovení je uvedené slovo „spravidla“ vo vzťahu k výmere a „prevažne“ s ekosystémami podstatne nezmenenými ľudskou činnosťou alebo v jedinečnej a prirodzenej krajinnej štruktúre“. Ide o cenné krasové územie s výskytom druhov bohatých a krajinárskych cenných nelesných spoločenstiev. Dôjde tiež k </w:t>
      </w:r>
      <w:r w:rsidR="004102E6">
        <w:rPr>
          <w:rFonts w:ascii="Times New Roman" w:hAnsi="Times New Roman" w:cs="Times New Roman"/>
          <w:sz w:val="24"/>
          <w:szCs w:val="24"/>
        </w:rPr>
        <w:t>zvýšenie</w:t>
      </w:r>
      <w:r w:rsidRPr="005035B1">
        <w:rPr>
          <w:rFonts w:ascii="Times New Roman" w:hAnsi="Times New Roman" w:cs="Times New Roman"/>
          <w:sz w:val="24"/>
          <w:szCs w:val="24"/>
        </w:rPr>
        <w:t xml:space="preserve"> výmery územia </w:t>
      </w:r>
      <w:proofErr w:type="spellStart"/>
      <w:r w:rsidRPr="005035B1">
        <w:rPr>
          <w:rFonts w:ascii="Times New Roman" w:hAnsi="Times New Roman" w:cs="Times New Roman"/>
          <w:sz w:val="24"/>
          <w:szCs w:val="24"/>
        </w:rPr>
        <w:t>bezzásahu</w:t>
      </w:r>
      <w:proofErr w:type="spellEnd"/>
      <w:r w:rsidRPr="005035B1">
        <w:rPr>
          <w:rFonts w:ascii="Times New Roman" w:hAnsi="Times New Roman" w:cs="Times New Roman"/>
          <w:sz w:val="24"/>
          <w:szCs w:val="24"/>
        </w:rPr>
        <w:t xml:space="preserve"> v rámci navrhovanej zóny A, na ktorej bude platiť piaty stupeň ochrany podľa § 16 zákona.</w:t>
      </w:r>
    </w:p>
    <w:p w:rsidR="005035B1" w:rsidRPr="005035B1" w:rsidRDefault="008A79B0" w:rsidP="005035B1">
      <w:pPr>
        <w:spacing w:line="240" w:lineRule="auto"/>
        <w:jc w:val="both"/>
        <w:rPr>
          <w:rFonts w:ascii="Times New Roman" w:hAnsi="Times New Roman" w:cs="Times New Roman"/>
          <w:b/>
          <w:bCs/>
          <w:sz w:val="24"/>
          <w:szCs w:val="24"/>
        </w:rPr>
      </w:pPr>
      <w:r w:rsidRPr="005035B1">
        <w:rPr>
          <w:rFonts w:ascii="Times New Roman" w:hAnsi="Times New Roman" w:cs="Times New Roman"/>
          <w:b/>
          <w:bCs/>
          <w:sz w:val="24"/>
          <w:szCs w:val="24"/>
        </w:rPr>
        <w:t>K vlastnému materiálu</w:t>
      </w:r>
    </w:p>
    <w:p w:rsidR="005035B1" w:rsidRPr="008A79B0" w:rsidRDefault="005035B1" w:rsidP="005035B1">
      <w:pPr>
        <w:pStyle w:val="Odsekzoznamu"/>
        <w:numPr>
          <w:ilvl w:val="0"/>
          <w:numId w:val="1"/>
        </w:numPr>
        <w:spacing w:line="240" w:lineRule="auto"/>
        <w:jc w:val="both"/>
        <w:rPr>
          <w:rFonts w:ascii="Times New Roman" w:hAnsi="Times New Roman" w:cs="Times New Roman"/>
          <w:b/>
          <w:bCs/>
          <w:sz w:val="24"/>
          <w:szCs w:val="24"/>
        </w:rPr>
      </w:pPr>
      <w:r w:rsidRPr="008A79B0">
        <w:rPr>
          <w:rFonts w:ascii="Times New Roman" w:hAnsi="Times New Roman" w:cs="Times New Roman"/>
          <w:bCs/>
          <w:sz w:val="24"/>
          <w:szCs w:val="24"/>
        </w:rPr>
        <w:t>§ 3 ods. 3 žiadame vypustiť slová „ak odseky 4 a 5 neustanovujú inak“.</w:t>
      </w:r>
    </w:p>
    <w:p w:rsidR="005035B1" w:rsidRPr="008A79B0" w:rsidRDefault="005035B1" w:rsidP="005035B1">
      <w:pPr>
        <w:pStyle w:val="Odsekzoznamu"/>
        <w:numPr>
          <w:ilvl w:val="0"/>
          <w:numId w:val="1"/>
        </w:numPr>
        <w:spacing w:line="240" w:lineRule="auto"/>
        <w:jc w:val="both"/>
        <w:rPr>
          <w:rFonts w:ascii="Times New Roman" w:hAnsi="Times New Roman" w:cs="Times New Roman"/>
          <w:b/>
          <w:bCs/>
          <w:sz w:val="24"/>
          <w:szCs w:val="24"/>
        </w:rPr>
      </w:pPr>
      <w:r w:rsidRPr="008A79B0">
        <w:rPr>
          <w:rFonts w:ascii="Times New Roman" w:hAnsi="Times New Roman" w:cs="Times New Roman"/>
          <w:bCs/>
          <w:sz w:val="24"/>
          <w:szCs w:val="24"/>
        </w:rPr>
        <w:t>V § 3 žiadame vypustiť ods. 4 a ods. 5 a ods. 6 až 8 prečíslovať ako ods. 4 až 6.</w:t>
      </w:r>
    </w:p>
    <w:p w:rsidR="005035B1" w:rsidRPr="008A79B0" w:rsidRDefault="008A79B0" w:rsidP="005035B1">
      <w:pPr>
        <w:pStyle w:val="Odsekzoznamu"/>
        <w:numPr>
          <w:ilvl w:val="0"/>
          <w:numId w:val="1"/>
        </w:numPr>
        <w:spacing w:line="240" w:lineRule="auto"/>
        <w:jc w:val="both"/>
        <w:rPr>
          <w:rFonts w:ascii="Times New Roman" w:hAnsi="Times New Roman" w:cs="Times New Roman"/>
          <w:b/>
          <w:bCs/>
          <w:sz w:val="24"/>
          <w:szCs w:val="24"/>
        </w:rPr>
      </w:pPr>
      <w:r w:rsidRPr="008A79B0">
        <w:rPr>
          <w:rFonts w:ascii="Times New Roman" w:hAnsi="Times New Roman" w:cs="Times New Roman"/>
          <w:bCs/>
          <w:sz w:val="24"/>
          <w:szCs w:val="24"/>
        </w:rPr>
        <w:t xml:space="preserve">V </w:t>
      </w:r>
      <w:r w:rsidR="005035B1" w:rsidRPr="008A79B0">
        <w:rPr>
          <w:rFonts w:ascii="Times New Roman" w:hAnsi="Times New Roman" w:cs="Times New Roman"/>
          <w:bCs/>
          <w:sz w:val="24"/>
          <w:szCs w:val="24"/>
        </w:rPr>
        <w:t>§ 7 žiadame vypustiť slová „okrem § 3 ods. 4, ktorý nadobúda účinnosť 1. januára 2033 a § 3 ods. 5, ktorý nadobúda účinnosť 1. januára 2053.</w:t>
      </w:r>
    </w:p>
    <w:p w:rsidR="005035B1" w:rsidRPr="005035B1" w:rsidRDefault="005035B1" w:rsidP="005035B1">
      <w:pPr>
        <w:spacing w:line="240" w:lineRule="auto"/>
        <w:jc w:val="both"/>
        <w:rPr>
          <w:rFonts w:ascii="Times New Roman" w:hAnsi="Times New Roman" w:cs="Times New Roman"/>
          <w:bCs/>
          <w:sz w:val="24"/>
          <w:szCs w:val="24"/>
        </w:rPr>
      </w:pPr>
      <w:r w:rsidRPr="005035B1">
        <w:rPr>
          <w:rFonts w:ascii="Times New Roman" w:hAnsi="Times New Roman" w:cs="Times New Roman"/>
          <w:bCs/>
          <w:sz w:val="24"/>
          <w:szCs w:val="24"/>
        </w:rPr>
        <w:t xml:space="preserve">Predkladateľom navrhovaná právna úprava automaticky územia v </w:t>
      </w:r>
      <w:proofErr w:type="spellStart"/>
      <w:r w:rsidRPr="005035B1">
        <w:rPr>
          <w:rFonts w:ascii="Times New Roman" w:hAnsi="Times New Roman" w:cs="Times New Roman"/>
          <w:bCs/>
          <w:sz w:val="24"/>
          <w:szCs w:val="24"/>
        </w:rPr>
        <w:t>podzóne</w:t>
      </w:r>
      <w:proofErr w:type="spellEnd"/>
      <w:r w:rsidRPr="005035B1">
        <w:rPr>
          <w:rFonts w:ascii="Times New Roman" w:hAnsi="Times New Roman" w:cs="Times New Roman"/>
          <w:bCs/>
          <w:sz w:val="24"/>
          <w:szCs w:val="24"/>
        </w:rPr>
        <w:t xml:space="preserve"> B1 a </w:t>
      </w:r>
      <w:proofErr w:type="spellStart"/>
      <w:r w:rsidRPr="005035B1">
        <w:rPr>
          <w:rFonts w:ascii="Times New Roman" w:hAnsi="Times New Roman" w:cs="Times New Roman"/>
          <w:bCs/>
          <w:sz w:val="24"/>
          <w:szCs w:val="24"/>
        </w:rPr>
        <w:t>podzóne</w:t>
      </w:r>
      <w:proofErr w:type="spellEnd"/>
      <w:r w:rsidRPr="005035B1">
        <w:rPr>
          <w:rFonts w:ascii="Times New Roman" w:hAnsi="Times New Roman" w:cs="Times New Roman"/>
          <w:bCs/>
          <w:sz w:val="24"/>
          <w:szCs w:val="24"/>
        </w:rPr>
        <w:t xml:space="preserve"> B2 preraďuje do zóny A po uplynutí časového obdobia, počas ktorého sa predpokladá vykonanie </w:t>
      </w:r>
      <w:proofErr w:type="spellStart"/>
      <w:r w:rsidRPr="005035B1">
        <w:rPr>
          <w:rFonts w:ascii="Times New Roman" w:hAnsi="Times New Roman" w:cs="Times New Roman"/>
          <w:bCs/>
          <w:sz w:val="24"/>
          <w:szCs w:val="24"/>
        </w:rPr>
        <w:lastRenderedPageBreak/>
        <w:t>manažmentových</w:t>
      </w:r>
      <w:proofErr w:type="spellEnd"/>
      <w:r w:rsidRPr="005035B1">
        <w:rPr>
          <w:rFonts w:ascii="Times New Roman" w:hAnsi="Times New Roman" w:cs="Times New Roman"/>
          <w:bCs/>
          <w:sz w:val="24"/>
          <w:szCs w:val="24"/>
        </w:rPr>
        <w:t xml:space="preserve"> opatrení, avšak neustanovuje povinnosť prehodnotenia stavu územia po ich vykonaní.</w:t>
      </w:r>
    </w:p>
    <w:p w:rsidR="005035B1" w:rsidRPr="005035B1" w:rsidRDefault="005035B1" w:rsidP="005035B1">
      <w:pPr>
        <w:spacing w:line="240" w:lineRule="auto"/>
        <w:jc w:val="both"/>
        <w:rPr>
          <w:rFonts w:ascii="Times New Roman" w:hAnsi="Times New Roman" w:cs="Times New Roman"/>
          <w:b/>
          <w:sz w:val="24"/>
          <w:szCs w:val="24"/>
        </w:rPr>
      </w:pPr>
      <w:r w:rsidRPr="005035B1">
        <w:rPr>
          <w:rFonts w:ascii="Times New Roman" w:hAnsi="Times New Roman" w:cs="Times New Roman"/>
          <w:b/>
          <w:sz w:val="24"/>
          <w:szCs w:val="24"/>
        </w:rPr>
        <w:t>Ministerstvo životného prostredia SR</w:t>
      </w:r>
      <w:r>
        <w:rPr>
          <w:rFonts w:ascii="Times New Roman" w:hAnsi="Times New Roman" w:cs="Times New Roman"/>
          <w:b/>
          <w:sz w:val="24"/>
          <w:szCs w:val="24"/>
        </w:rPr>
        <w:t xml:space="preserve"> k pripomienke č. 3</w:t>
      </w:r>
      <w:r w:rsidR="008A79B0">
        <w:rPr>
          <w:rFonts w:ascii="Times New Roman" w:hAnsi="Times New Roman" w:cs="Times New Roman"/>
          <w:b/>
          <w:sz w:val="24"/>
          <w:szCs w:val="24"/>
        </w:rPr>
        <w:t xml:space="preserve"> </w:t>
      </w:r>
      <w:r>
        <w:rPr>
          <w:rFonts w:ascii="Times New Roman" w:hAnsi="Times New Roman" w:cs="Times New Roman"/>
          <w:b/>
          <w:sz w:val="24"/>
          <w:szCs w:val="24"/>
        </w:rPr>
        <w:t>-</w:t>
      </w:r>
      <w:r w:rsidR="008A79B0">
        <w:rPr>
          <w:rFonts w:ascii="Times New Roman" w:hAnsi="Times New Roman" w:cs="Times New Roman"/>
          <w:b/>
          <w:sz w:val="24"/>
          <w:szCs w:val="24"/>
        </w:rPr>
        <w:t xml:space="preserve"> </w:t>
      </w:r>
      <w:r>
        <w:rPr>
          <w:rFonts w:ascii="Times New Roman" w:hAnsi="Times New Roman" w:cs="Times New Roman"/>
          <w:b/>
          <w:sz w:val="24"/>
          <w:szCs w:val="24"/>
        </w:rPr>
        <w:t>5</w:t>
      </w:r>
      <w:r w:rsidRPr="005035B1">
        <w:rPr>
          <w:rFonts w:ascii="Times New Roman" w:hAnsi="Times New Roman" w:cs="Times New Roman"/>
          <w:b/>
          <w:sz w:val="24"/>
          <w:szCs w:val="24"/>
        </w:rPr>
        <w:t xml:space="preserve">: </w:t>
      </w:r>
    </w:p>
    <w:p w:rsidR="005035B1" w:rsidRDefault="008A79B0" w:rsidP="008A79B0">
      <w:p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 xml:space="preserve">Hlavným dôvodom je už schválené nariadenie vlády SR č. 278/2022 Z. z., ktorým sa vyhlasuje Národný park Muránska planina, jeho zóny a ochranné pásmo. V tomto legislatívnom procese nebola takáto pripomienka vznesená a materiál bol schválený. Stanovenie </w:t>
      </w:r>
      <w:proofErr w:type="spellStart"/>
      <w:r w:rsidRPr="008A79B0">
        <w:rPr>
          <w:rFonts w:ascii="Times New Roman" w:hAnsi="Times New Roman" w:cs="Times New Roman"/>
          <w:bCs/>
          <w:sz w:val="24"/>
          <w:szCs w:val="24"/>
        </w:rPr>
        <w:t>podzón</w:t>
      </w:r>
      <w:proofErr w:type="spellEnd"/>
      <w:r w:rsidRPr="008A79B0">
        <w:rPr>
          <w:rFonts w:ascii="Times New Roman" w:hAnsi="Times New Roman" w:cs="Times New Roman"/>
          <w:bCs/>
          <w:sz w:val="24"/>
          <w:szCs w:val="24"/>
        </w:rPr>
        <w:t xml:space="preserve">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 len právne určený stav.</w:t>
      </w:r>
    </w:p>
    <w:p w:rsidR="008A79B0" w:rsidRPr="008A79B0" w:rsidRDefault="008A79B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bCs/>
          <w:sz w:val="24"/>
          <w:szCs w:val="24"/>
        </w:rPr>
        <w:t>K analýze vplyvov na rozpočet verejnej správy, na zamestnanosť vo verejnej správe a financovanie návrhu</w:t>
      </w:r>
    </w:p>
    <w:p w:rsidR="008A79B0" w:rsidRDefault="008A79B0" w:rsidP="008A79B0">
      <w:pPr>
        <w:pStyle w:val="Odsekzoznamu"/>
        <w:numPr>
          <w:ilvl w:val="0"/>
          <w:numId w:val="1"/>
        </w:num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V časti 2.1. žiadame vyšpecifikovať a doplniť výdavky verejnej správy, vplyv na počet zamestnancov, vplyv na mzdové výdavky a v zmysle doplnenia upraviť dokumenty súvisiace s predloženým materiálom. Predkladateľ v časti 2.1.1. uvádza, že náhrada v navrhovanej zóne A je vyčíslená na 2 332 480 €/rok, pričom náhrada nie je započítaná v zhrnutí vplyvov na rozpočet verejnej správy, nakoľko „Správa národného parku so sídlom v Martine neplánuje uplatňovať vyššie spomenutú náhradu.“ Náhrada za obmedzenie bežného obhospodarovania patrí podľa § 61 ods. 1 zákona č. 543/2002 Z. z. vlastníkovi. Konštatovanie predkladateľa, že správa národného parku „neplánuje“ uplatňovať túto náhradu neznamená, že si ju uplatňovať nebude.</w:t>
      </w:r>
    </w:p>
    <w:p w:rsidR="008A79B0" w:rsidRDefault="008A79B0" w:rsidP="008A79B0">
      <w:pPr>
        <w:spacing w:line="240" w:lineRule="auto"/>
        <w:jc w:val="both"/>
        <w:rPr>
          <w:rFonts w:ascii="Times New Roman" w:hAnsi="Times New Roman" w:cs="Times New Roman"/>
          <w:b/>
          <w:sz w:val="24"/>
          <w:szCs w:val="24"/>
        </w:rPr>
      </w:pPr>
      <w:r w:rsidRPr="00DB376F">
        <w:rPr>
          <w:rFonts w:ascii="Times New Roman" w:hAnsi="Times New Roman" w:cs="Times New Roman"/>
          <w:b/>
          <w:sz w:val="24"/>
          <w:szCs w:val="24"/>
        </w:rPr>
        <w:t>Ministerstvo životného prostredia SR:</w:t>
      </w:r>
    </w:p>
    <w:p w:rsidR="008A79B0" w:rsidRPr="008A79B0" w:rsidRDefault="008A79B0" w:rsidP="008A79B0">
      <w:p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Nakoľko Správa NP Veľká Fatra neplánuje uplatňovať finančnú náhradu a v rámci PPK bolo zo strany MH SR udelené súhlasné stanovisko, nebude MŽP SR uvádzať v analýze vplyvov na rozpočet finančnú náhradu za obmedzenie bežného obhospodarovania.</w:t>
      </w:r>
    </w:p>
    <w:p w:rsidR="008A79B0" w:rsidRDefault="008A79B0" w:rsidP="008A79B0">
      <w:pPr>
        <w:pStyle w:val="Odsekzoznamu"/>
        <w:numPr>
          <w:ilvl w:val="0"/>
          <w:numId w:val="1"/>
        </w:num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V časti 2.1.1. piatom odseku predposlednej vete žiadame vypustiť slová za čiarkou „Ktorý však už bol kvantifikovaný pri novele zákona č. 587/2002 Z. z. o Environmentálnom fonde a o zmene a doplnení niektorých zákonov (účinnej od 15.3.2022)“. Zmena kategórie lesa a s ňou súvisiace zníženie príjmu z dane z nehnuteľností jednoznačne súvisí so zavedením osobitného režimu hospodárenia v lesoch podľa tohto nariadenia. Z tohto dôvodu nesúhlasíme s konštatovaním predkladateľa, že „výpadok daní“ už bol „kvantifikovaný pri novele zákona č. 587/2004 Z. z. o Environmentálnom fonde..“ Novelizáciou tohto zákona nedošlo k zníženiu príjmu z dane z nehnuteľností, ale k vyčleneniu 1 mil. euro, ktorých účelom je možnosť ich čerpania na náhradu obmedzenia bežného obhospodarovania. Nejde teda o žiadne „duplicitné uvádzanie“ náhrady za zníženie príjmu z dane z</w:t>
      </w:r>
      <w:r>
        <w:rPr>
          <w:rFonts w:ascii="Times New Roman" w:hAnsi="Times New Roman" w:cs="Times New Roman"/>
          <w:bCs/>
          <w:sz w:val="24"/>
          <w:szCs w:val="24"/>
        </w:rPr>
        <w:t> </w:t>
      </w:r>
      <w:r w:rsidRPr="008A79B0">
        <w:rPr>
          <w:rFonts w:ascii="Times New Roman" w:hAnsi="Times New Roman" w:cs="Times New Roman"/>
          <w:bCs/>
          <w:sz w:val="24"/>
          <w:szCs w:val="24"/>
        </w:rPr>
        <w:t>nehnuteľností</w:t>
      </w:r>
    </w:p>
    <w:p w:rsidR="008A79B0" w:rsidRDefault="008A79B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bCs/>
          <w:sz w:val="24"/>
          <w:szCs w:val="24"/>
        </w:rPr>
        <w:t>Ministerstvo životného prostredia SR:</w:t>
      </w:r>
    </w:p>
    <w:p w:rsidR="008A79B0" w:rsidRPr="008A79B0" w:rsidRDefault="008A79B0" w:rsidP="008A79B0">
      <w:p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 xml:space="preserve">Vyhlásenie lesov osobitného určenia nie je viazané na vyhlásenie stupňa územnej ochrany, nakoľko prijatím navrhovaného nariadenia vlády Slovenskej republiky sa nemení kategória lesov. K zmene kategórie hospodárskych lesov môže dôjsť až na základe rozhodnutia príslušného lesného pozemkového orgánu. Podľa § 6 ods. 1 písm. d) zákona č. 582/2004 Z. z. o miestnych daniach a miestnom poplatku za komunálne odpady a drobné stavebné odpady sú predmetom dane lesné pozemky, na ktorých sú hospodárske lesy. Až po zmene kategórie hospodárskych lesov na žiadosť príslušného správcu lesných pozemkov na lesy osobitného určenia dotknuté pozemky nebudú predmetom dane z pozemkov. Vyhlásením zón NP budú </w:t>
      </w:r>
      <w:r w:rsidRPr="008A79B0">
        <w:rPr>
          <w:rFonts w:ascii="Times New Roman" w:hAnsi="Times New Roman" w:cs="Times New Roman"/>
          <w:bCs/>
          <w:sz w:val="24"/>
          <w:szCs w:val="24"/>
        </w:rPr>
        <w:lastRenderedPageBreak/>
        <w:t xml:space="preserve">dotknuté obce dostávať dane od Správy NP do prijatia nového </w:t>
      </w:r>
      <w:proofErr w:type="spellStart"/>
      <w:r w:rsidRPr="008A79B0">
        <w:rPr>
          <w:rFonts w:ascii="Times New Roman" w:hAnsi="Times New Roman" w:cs="Times New Roman"/>
          <w:bCs/>
          <w:sz w:val="24"/>
          <w:szCs w:val="24"/>
        </w:rPr>
        <w:t>PSoL</w:t>
      </w:r>
      <w:proofErr w:type="spellEnd"/>
      <w:r w:rsidRPr="008A79B0">
        <w:rPr>
          <w:rFonts w:ascii="Times New Roman" w:hAnsi="Times New Roman" w:cs="Times New Roman"/>
          <w:bCs/>
          <w:sz w:val="24"/>
          <w:szCs w:val="24"/>
        </w:rPr>
        <w:t xml:space="preserve">. Zároveň budú obce v NP podporené z </w:t>
      </w:r>
      <w:proofErr w:type="spellStart"/>
      <w:r w:rsidRPr="008A79B0">
        <w:rPr>
          <w:rFonts w:ascii="Times New Roman" w:hAnsi="Times New Roman" w:cs="Times New Roman"/>
          <w:bCs/>
          <w:sz w:val="24"/>
          <w:szCs w:val="24"/>
        </w:rPr>
        <w:t>Envirofondu</w:t>
      </w:r>
      <w:proofErr w:type="spellEnd"/>
      <w:r w:rsidRPr="008A79B0">
        <w:rPr>
          <w:rFonts w:ascii="Times New Roman" w:hAnsi="Times New Roman" w:cs="Times New Roman"/>
          <w:bCs/>
          <w:sz w:val="24"/>
          <w:szCs w:val="24"/>
        </w:rPr>
        <w:t xml:space="preserve"> (prioritné sú obce v </w:t>
      </w:r>
      <w:proofErr w:type="spellStart"/>
      <w:r w:rsidRPr="008A79B0">
        <w:rPr>
          <w:rFonts w:ascii="Times New Roman" w:hAnsi="Times New Roman" w:cs="Times New Roman"/>
          <w:bCs/>
          <w:sz w:val="24"/>
          <w:szCs w:val="24"/>
        </w:rPr>
        <w:t>zónovanom</w:t>
      </w:r>
      <w:proofErr w:type="spellEnd"/>
      <w:r w:rsidRPr="008A79B0">
        <w:rPr>
          <w:rFonts w:ascii="Times New Roman" w:hAnsi="Times New Roman" w:cs="Times New Roman"/>
          <w:bCs/>
          <w:sz w:val="24"/>
          <w:szCs w:val="24"/>
        </w:rPr>
        <w:t xml:space="preserve"> NP).</w:t>
      </w:r>
    </w:p>
    <w:p w:rsidR="008A79B0" w:rsidRDefault="008A79B0" w:rsidP="008A79B0">
      <w:pPr>
        <w:pStyle w:val="Odsekzoznamu"/>
        <w:numPr>
          <w:ilvl w:val="0"/>
          <w:numId w:val="1"/>
        </w:num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 xml:space="preserve">V časti 2.2.4. piatom odseku žiadame slová „Vplyv prechodu zamestnancov Lesov SR, š. p., na štátny rozpočet bude neutrálny, pretože počet“ nahradiť slovami „V rámci prechodu zamestnancov LESY SR, š. p. na Správu Národného parku Veľká Fatra bude“. V tejto súvislosti uvádzame, že LESY SR, š. p. zabezpečovali finančné prostriedky súvisiace so mzdami zamestnancov a s tým súvisiacimi poplatkami svojou podnikateľskou činnosťou bez nároku na štátny rozpočet a zamestnanci LESY SR, š. p. nie sú zamestnancami vo verejnom záujme, nie sú teda zahrnutí v systemizácii. V prípade ich prechodu do správy národného parku teda sú dopady aj na systemizáciu miest aj na zabezpečenie ich miezd a s tým súvisiacich nárokov. </w:t>
      </w:r>
    </w:p>
    <w:p w:rsidR="008A79B0" w:rsidRPr="008A79B0" w:rsidRDefault="008A79B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bCs/>
          <w:sz w:val="24"/>
          <w:szCs w:val="24"/>
        </w:rPr>
        <w:t>Ministerstvo životného prostredia SR:</w:t>
      </w:r>
    </w:p>
    <w:p w:rsidR="008A79B0" w:rsidRPr="008A79B0" w:rsidRDefault="008A79B0" w:rsidP="008A79B0">
      <w:p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Delimitáciu 12 zamestnancov sme na základe vznesenej pripomienky MF SR zapracovali, bližšia špecifikácia vplyvu prechodu zamestnancov Lesov SR, š. p., na štátny rozpočet bude predmetom rokovania s MF SR.</w:t>
      </w:r>
    </w:p>
    <w:p w:rsidR="008A79B0" w:rsidRDefault="008A79B0" w:rsidP="008A79B0">
      <w:pPr>
        <w:pStyle w:val="Odsekzoznamu"/>
        <w:numPr>
          <w:ilvl w:val="0"/>
          <w:numId w:val="1"/>
        </w:num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 xml:space="preserve">V časti 2.2.4. poslednom odseku pred tabuľkou č. 3 žiadame vypustiť posledné dve vety. Nesúhlasíme s konštatovaním predkladateľa, že z dôvodu vyčlenenia prostriedkov vo výške 1 mil. euro ročne na účel náhrady zníženia príjmu z dane z nehnuteľností „V doložke vybraných vplyvov k novele zákona o Environmentálnom fonde“ nie je možné uvádzať dopady na štátny rozpočet pri jednotlivých návrhoch všeobecne záväzných právnych predpisoch, práve účinnosťou ktorých k zníženie príjmu z dane z nehnuteľností dochádza, a teda že toto uvádzanie by bolo „duplicitné“. Novelizáciou vyššie uvedeného zákona totiž nedošlo k zníženiu príjmu z dane z nehnuteľností, ale k vyčleneniu 1 mil. euro, ktorých účelom je možnosť ich čerpania na náhradu výpadku dane z nehnuteľností v dôsledku uplatnenia osobitného režimu hospodárenia ochranou prírody. Zmena kategórie lesa a s ňou súvisiace zníženie príjmu z dane z nehnuteľností v prípade Národného parku Veľká Fatra jednoznačne súvisí so zavedením osobitného režimu hospodárenia v lesoch podľa Nariadenia vlády SR, ktorým sa vyhlasuje Národný park Veľká Fatra, jeho zóny a ochranné pásmo. </w:t>
      </w:r>
    </w:p>
    <w:p w:rsidR="008A79B0" w:rsidRPr="008A79B0" w:rsidRDefault="008A79B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bCs/>
          <w:sz w:val="24"/>
          <w:szCs w:val="24"/>
        </w:rPr>
        <w:t>Ministerstvo životného prostredia SR:</w:t>
      </w:r>
    </w:p>
    <w:p w:rsidR="008A79B0" w:rsidRPr="008A79B0" w:rsidRDefault="008A79B0" w:rsidP="008A79B0">
      <w:p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 xml:space="preserve">Tento vplyv nebol do analýzy vplyvov započítaný z dôvodu, že už bol kvantifikovaný v rámci novely zákona o Environmentálnom fonde v dôsledku rozšírenia možnosti poskytnúť a použiť prostriedky - podľa § 4 ods. 1 písm. </w:t>
      </w:r>
      <w:proofErr w:type="spellStart"/>
      <w:r w:rsidRPr="008A79B0">
        <w:rPr>
          <w:rFonts w:ascii="Times New Roman" w:hAnsi="Times New Roman" w:cs="Times New Roman"/>
          <w:bCs/>
          <w:sz w:val="24"/>
          <w:szCs w:val="24"/>
        </w:rPr>
        <w:t>am</w:t>
      </w:r>
      <w:proofErr w:type="spellEnd"/>
      <w:r w:rsidRPr="008A79B0">
        <w:rPr>
          <w:rFonts w:ascii="Times New Roman" w:hAnsi="Times New Roman" w:cs="Times New Roman"/>
          <w:bCs/>
          <w:sz w:val="24"/>
          <w:szCs w:val="24"/>
        </w:rPr>
        <w:t>) tohto zákona na „ochranu a starostlivosť o životné prostredie na území národných parkov a zlepšenie kvality života obyvateľov obcí, ktorých katastrálne územia sa nachádzajú v národných parkoch, a podporu trvalo udržateľného rozvoja týchto obcí“.</w:t>
      </w:r>
    </w:p>
    <w:p w:rsidR="008A79B0" w:rsidRDefault="008A79B0" w:rsidP="008A79B0">
      <w:pPr>
        <w:pStyle w:val="Odsekzoznamu"/>
        <w:numPr>
          <w:ilvl w:val="0"/>
          <w:numId w:val="1"/>
        </w:num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 xml:space="preserve">V prílohe č. 2 Analýza vplyvov na rozpočet verejnej správy, na zamestnanosť vo verejnej správe a financovanie návrhu žiadame doplniť vplyv na rozpočet verejnej správy v súvislosti s obmedzením bežného hospodárenia na lesných pozemkoch vo vlastníctve štátu v dôsledku navýšenia 5. stupňa ochrany. Je zrejmé, že z dôvodu navýšenia 5. stupňa ochrany prírody dôjde k poklesu ťažby v porovnaní s </w:t>
      </w:r>
      <w:proofErr w:type="spellStart"/>
      <w:r w:rsidRPr="008A79B0">
        <w:rPr>
          <w:rFonts w:ascii="Times New Roman" w:hAnsi="Times New Roman" w:cs="Times New Roman"/>
          <w:bCs/>
          <w:sz w:val="24"/>
          <w:szCs w:val="24"/>
        </w:rPr>
        <w:t>etátom</w:t>
      </w:r>
      <w:proofErr w:type="spellEnd"/>
      <w:r w:rsidRPr="008A79B0">
        <w:rPr>
          <w:rFonts w:ascii="Times New Roman" w:hAnsi="Times New Roman" w:cs="Times New Roman"/>
          <w:bCs/>
          <w:sz w:val="24"/>
          <w:szCs w:val="24"/>
        </w:rPr>
        <w:t xml:space="preserve"> podľa programov starostlivosti o lesy na dotknutom území, a tým aj k dopadom na odvetvia súvisiace s lesným hospodárstvom, zamestnanosť, stratu príjmov a pridanej hodnoty lesného hospodárstva.</w:t>
      </w:r>
    </w:p>
    <w:p w:rsidR="008A79B0" w:rsidRPr="008A79B0" w:rsidRDefault="008A79B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bCs/>
          <w:sz w:val="24"/>
          <w:szCs w:val="24"/>
        </w:rPr>
        <w:t>Ministerstvo životného prostredia SR:</w:t>
      </w:r>
    </w:p>
    <w:p w:rsidR="004102E6" w:rsidRDefault="008A79B0" w:rsidP="008A79B0">
      <w:p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lastRenderedPageBreak/>
        <w:t xml:space="preserve">Potenciálny negatívny vplyv zo zníženia ťažby bude vo výraznej miere kompenzovaný zvýšením hodnoty ekosystémových služieb predovšetkým pre územie regiónu národného parku Veľká Fatra ako aj súvisiacim rozvojom a podporou investícií v oblasti mäkkého turizmu, resp. cestovného ruchu. Z tohto hľadiska budú </w:t>
      </w:r>
      <w:proofErr w:type="spellStart"/>
      <w:r w:rsidRPr="008A79B0">
        <w:rPr>
          <w:rFonts w:ascii="Times New Roman" w:hAnsi="Times New Roman" w:cs="Times New Roman"/>
          <w:bCs/>
          <w:sz w:val="24"/>
          <w:szCs w:val="24"/>
        </w:rPr>
        <w:t>zonáciou</w:t>
      </w:r>
      <w:proofErr w:type="spellEnd"/>
      <w:r w:rsidRPr="008A79B0">
        <w:rPr>
          <w:rFonts w:ascii="Times New Roman" w:hAnsi="Times New Roman" w:cs="Times New Roman"/>
          <w:bCs/>
          <w:sz w:val="24"/>
          <w:szCs w:val="24"/>
        </w:rPr>
        <w:t xml:space="preserve"> pozitívne ovplyvnení poskytovatelia služieb v cestovnom ruchu, hlavne prírodného cestovného ruchu, ktorý vyvolá uplatňovane marketingového manažmentu cestovného ruchu, ako jedného z cieľov vyhlásenia NP Veľká Fatra. </w:t>
      </w:r>
    </w:p>
    <w:p w:rsidR="008A79B0" w:rsidRPr="008A79B0" w:rsidRDefault="008A79B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bCs/>
          <w:sz w:val="24"/>
          <w:szCs w:val="24"/>
        </w:rPr>
        <w:t>K doložke vybraných vplyvov</w:t>
      </w:r>
    </w:p>
    <w:p w:rsidR="008A79B0" w:rsidRDefault="008A79B0" w:rsidP="008A79B0">
      <w:pPr>
        <w:pStyle w:val="Odsekzoznamu"/>
        <w:numPr>
          <w:ilvl w:val="0"/>
          <w:numId w:val="1"/>
        </w:num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V tabuľke „9. Vybrané vplyvy materiálu“ žiadame v riadku „v tom vplyvy na rozpočet obcí a vyšších územných celkov“ označiť vplyvy „negatívne. Predkladateľ samotný identifikuje dopad na obce vyplývajúci zo zníženia príjmu obce z dane z nehnuteľností, ide teda o dopad „negatívny“ a nie „žiadny“ ako uvádza predkladateľ návrhu.</w:t>
      </w:r>
    </w:p>
    <w:p w:rsidR="008A79B0" w:rsidRDefault="008A79B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bCs/>
          <w:sz w:val="24"/>
          <w:szCs w:val="24"/>
        </w:rPr>
        <w:t>Ministerstvo životného prostredia SR:</w:t>
      </w:r>
    </w:p>
    <w:p w:rsidR="008A79B0" w:rsidRPr="008A79B0" w:rsidRDefault="008A79B0" w:rsidP="008A79B0">
      <w:p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Podľa podkladov Správy NP ide o vplyv 110 EUR/rok v r. 2026 a 2027 pre obec Belá, je to teda zanedbateľný vplyv.</w:t>
      </w:r>
    </w:p>
    <w:p w:rsidR="008A79B0" w:rsidRDefault="008A79B0" w:rsidP="008A79B0">
      <w:pPr>
        <w:pStyle w:val="Odsekzoznamu"/>
        <w:numPr>
          <w:ilvl w:val="0"/>
          <w:numId w:val="1"/>
        </w:num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V štvrtom odseku predkladacej správy žiadame vypustiť poslednú vetu „Na druhej strane boli doplnené do navrhovanej zóny C štátne pozemky v katastrálnom území Ľubochňa z dôvodu zabezpečenia palivového dreva pre občanov obcí nachádzajúcich sa v blízkosti Ľubochnianskej doliny.“ Zo stavu lesných porastov, na ktorých došlo k zníženiu stupňa ochrany, jednoznačne vyplýva, že sa tu nachádzajú porasty s rôznou kvalitatívnou sortimentovou skladbou dreva, ktoré má byť podľa predkladateľa predmetom „zabezpečenia palivového dreva“. Z uvedeného vyplýva, že sa tu nachádzajú aj sortimenty surového dreva, ktoré sú na kvalitatívne výrazne vyššej hodnote ako drevo palivové a teda v prípade, že správca lesných pozemkov vo vlastníctve štátu bude tieto sortimenty používať na výrobu palivového dreva, bude dochádzať k nehospodárnemu nakladaniu s majetkom štátu.</w:t>
      </w:r>
    </w:p>
    <w:p w:rsidR="008A79B0" w:rsidRDefault="008A79B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bCs/>
          <w:sz w:val="24"/>
          <w:szCs w:val="24"/>
        </w:rPr>
        <w:t>Ministerstvo životného prostredia SR:</w:t>
      </w:r>
    </w:p>
    <w:p w:rsidR="001C3423" w:rsidRPr="001C3423" w:rsidRDefault="001C3423" w:rsidP="001C3423">
      <w:pPr>
        <w:spacing w:line="240" w:lineRule="auto"/>
        <w:jc w:val="both"/>
        <w:rPr>
          <w:rFonts w:ascii="Times New Roman" w:hAnsi="Times New Roman" w:cs="Times New Roman"/>
          <w:bCs/>
          <w:sz w:val="24"/>
          <w:szCs w:val="24"/>
        </w:rPr>
      </w:pPr>
      <w:r w:rsidRPr="001C3423">
        <w:rPr>
          <w:rFonts w:ascii="Times New Roman" w:hAnsi="Times New Roman" w:cs="Times New Roman"/>
          <w:bCs/>
          <w:sz w:val="24"/>
          <w:szCs w:val="24"/>
        </w:rPr>
        <w:t>Predmetná veta bola upravená tak, aby bola presnejšia: „Na druhej strane boli</w:t>
      </w:r>
      <w:r>
        <w:rPr>
          <w:rFonts w:ascii="Times New Roman" w:hAnsi="Times New Roman" w:cs="Times New Roman"/>
          <w:bCs/>
          <w:sz w:val="24"/>
          <w:szCs w:val="24"/>
        </w:rPr>
        <w:t xml:space="preserve"> z navrhovanej zóny B presunuté</w:t>
      </w:r>
      <w:r w:rsidRPr="001C3423">
        <w:rPr>
          <w:rFonts w:ascii="Times New Roman" w:hAnsi="Times New Roman" w:cs="Times New Roman"/>
          <w:bCs/>
          <w:sz w:val="24"/>
          <w:szCs w:val="24"/>
        </w:rPr>
        <w:t xml:space="preserve"> do navrhovanej zóny C štátne pozemky v katastrálnom území Ľubochňa z dôvodu zabezpečenia palivového dreva pre občanov obcí nachádzajúcich sa v blízkosti Ľubochnianskej doliny.“ </w:t>
      </w:r>
    </w:p>
    <w:p w:rsidR="008A79B0" w:rsidRDefault="008A79B0" w:rsidP="008A79B0">
      <w:pPr>
        <w:pStyle w:val="Odsekzoznamu"/>
        <w:numPr>
          <w:ilvl w:val="0"/>
          <w:numId w:val="1"/>
        </w:numPr>
        <w:spacing w:line="240" w:lineRule="auto"/>
        <w:jc w:val="both"/>
        <w:rPr>
          <w:rFonts w:ascii="Times New Roman" w:hAnsi="Times New Roman" w:cs="Times New Roman"/>
          <w:bCs/>
          <w:sz w:val="24"/>
          <w:szCs w:val="24"/>
        </w:rPr>
      </w:pPr>
      <w:r w:rsidRPr="008A79B0">
        <w:rPr>
          <w:rFonts w:ascii="Times New Roman" w:hAnsi="Times New Roman" w:cs="Times New Roman"/>
          <w:bCs/>
          <w:sz w:val="24"/>
          <w:szCs w:val="24"/>
        </w:rPr>
        <w:t xml:space="preserve">Vo všeobecnej časti dôvodovej správy žiadame vypustiť alebo v celom rozsahu prepracovať štvrtý odsek. Predkladateľ deklaruje, že „Národný park po vymedzení zón bude zodpovedať </w:t>
      </w:r>
      <w:proofErr w:type="spellStart"/>
      <w:r w:rsidRPr="008A79B0">
        <w:rPr>
          <w:rFonts w:ascii="Times New Roman" w:hAnsi="Times New Roman" w:cs="Times New Roman"/>
          <w:bCs/>
          <w:sz w:val="24"/>
          <w:szCs w:val="24"/>
        </w:rPr>
        <w:t>manažmentovej</w:t>
      </w:r>
      <w:proofErr w:type="spellEnd"/>
      <w:r w:rsidRPr="008A79B0">
        <w:rPr>
          <w:rFonts w:ascii="Times New Roman" w:hAnsi="Times New Roman" w:cs="Times New Roman"/>
          <w:bCs/>
          <w:sz w:val="24"/>
          <w:szCs w:val="24"/>
        </w:rPr>
        <w:t xml:space="preserve"> kategórii chránených území IUCN Národný park – kategória II“ napriek tomu, že ani z dlhodobého výhľadu tieto kritériá splnené nebudú. V tejto súvislosti upozorňujeme na jednu z podstatných skutočností, ktorou je výmera chráneného územia IUCN kategórie II., na ktorú sa má vzťahovať hlavný cieľ chráneného územia (podľa </w:t>
      </w:r>
      <w:proofErr w:type="spellStart"/>
      <w:r w:rsidRPr="008A79B0">
        <w:rPr>
          <w:rFonts w:ascii="Times New Roman" w:hAnsi="Times New Roman" w:cs="Times New Roman"/>
          <w:bCs/>
          <w:sz w:val="24"/>
          <w:szCs w:val="24"/>
        </w:rPr>
        <w:t>Envirostratégie</w:t>
      </w:r>
      <w:proofErr w:type="spellEnd"/>
      <w:r w:rsidRPr="008A79B0">
        <w:rPr>
          <w:rFonts w:ascii="Times New Roman" w:hAnsi="Times New Roman" w:cs="Times New Roman"/>
          <w:bCs/>
          <w:sz w:val="24"/>
          <w:szCs w:val="24"/>
        </w:rPr>
        <w:t xml:space="preserve"> 2030 územie bez zásahov človeka), ktorý sa podľa </w:t>
      </w:r>
      <w:proofErr w:type="spellStart"/>
      <w:r w:rsidRPr="008A79B0">
        <w:rPr>
          <w:rFonts w:ascii="Times New Roman" w:hAnsi="Times New Roman" w:cs="Times New Roman"/>
          <w:bCs/>
          <w:sz w:val="24"/>
          <w:szCs w:val="24"/>
        </w:rPr>
        <w:t>manažmentových</w:t>
      </w:r>
      <w:proofErr w:type="spellEnd"/>
      <w:r w:rsidRPr="008A79B0">
        <w:rPr>
          <w:rFonts w:ascii="Times New Roman" w:hAnsi="Times New Roman" w:cs="Times New Roman"/>
          <w:bCs/>
          <w:sz w:val="24"/>
          <w:szCs w:val="24"/>
        </w:rPr>
        <w:t xml:space="preserve"> kritérií chránených území podľa IUCN má uplatňovať na najmenej troch štvrtinách (75 %) z výmery chráneného územia.</w:t>
      </w:r>
    </w:p>
    <w:p w:rsidR="008A79B0" w:rsidRDefault="008A79B0"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bCs/>
          <w:sz w:val="24"/>
          <w:szCs w:val="24"/>
        </w:rPr>
        <w:t>Ministerstvo životného prostredia SR:</w:t>
      </w:r>
    </w:p>
    <w:p w:rsidR="008A79B0" w:rsidRDefault="001C3423" w:rsidP="008A79B0">
      <w:pPr>
        <w:spacing w:line="240" w:lineRule="auto"/>
        <w:jc w:val="both"/>
        <w:rPr>
          <w:rFonts w:ascii="Times New Roman" w:hAnsi="Times New Roman" w:cs="Times New Roman"/>
          <w:bCs/>
          <w:sz w:val="24"/>
          <w:szCs w:val="24"/>
        </w:rPr>
      </w:pPr>
      <w:r w:rsidRPr="001C3423">
        <w:rPr>
          <w:rFonts w:ascii="Times New Roman" w:hAnsi="Times New Roman" w:cs="Times New Roman"/>
          <w:bCs/>
          <w:sz w:val="24"/>
          <w:szCs w:val="24"/>
        </w:rPr>
        <w:t xml:space="preserve">MŽP SR pripomienku neakceptovalo z dôvodu, že pre  </w:t>
      </w:r>
      <w:proofErr w:type="spellStart"/>
      <w:r w:rsidRPr="001C3423">
        <w:rPr>
          <w:rFonts w:ascii="Times New Roman" w:hAnsi="Times New Roman" w:cs="Times New Roman"/>
          <w:bCs/>
          <w:sz w:val="24"/>
          <w:szCs w:val="24"/>
        </w:rPr>
        <w:t>Veľku</w:t>
      </w:r>
      <w:proofErr w:type="spellEnd"/>
      <w:r w:rsidRPr="001C3423">
        <w:rPr>
          <w:rFonts w:ascii="Times New Roman" w:hAnsi="Times New Roman" w:cs="Times New Roman"/>
          <w:bCs/>
          <w:sz w:val="24"/>
          <w:szCs w:val="24"/>
        </w:rPr>
        <w:t xml:space="preserve"> Fatru sa jednoznačne najviac približuje pre kategóriu NP v rámci klasifikácie  IUCN. Text všeobecnej časti dôvodovej správy </w:t>
      </w:r>
      <w:r w:rsidRPr="001C3423">
        <w:rPr>
          <w:rFonts w:ascii="Times New Roman" w:hAnsi="Times New Roman" w:cs="Times New Roman"/>
          <w:bCs/>
          <w:sz w:val="24"/>
          <w:szCs w:val="24"/>
        </w:rPr>
        <w:lastRenderedPageBreak/>
        <w:t xml:space="preserve">upravený nasledovne: „Národný park po vymedzení zón sa priblíži najviac </w:t>
      </w:r>
      <w:proofErr w:type="spellStart"/>
      <w:r w:rsidRPr="001C3423">
        <w:rPr>
          <w:rFonts w:ascii="Times New Roman" w:hAnsi="Times New Roman" w:cs="Times New Roman"/>
          <w:bCs/>
          <w:sz w:val="24"/>
          <w:szCs w:val="24"/>
        </w:rPr>
        <w:t>manažmentovej</w:t>
      </w:r>
      <w:proofErr w:type="spellEnd"/>
      <w:r w:rsidRPr="001C3423">
        <w:rPr>
          <w:rFonts w:ascii="Times New Roman" w:hAnsi="Times New Roman" w:cs="Times New Roman"/>
          <w:bCs/>
          <w:sz w:val="24"/>
          <w:szCs w:val="24"/>
        </w:rPr>
        <w:t xml:space="preserve"> kategórii chránených území IUCN Národný park – kategória II.“</w:t>
      </w:r>
    </w:p>
    <w:p w:rsidR="001C3423" w:rsidRDefault="001C3423" w:rsidP="008A79B0">
      <w:pPr>
        <w:spacing w:line="240" w:lineRule="auto"/>
        <w:jc w:val="both"/>
        <w:rPr>
          <w:rFonts w:ascii="Times New Roman" w:hAnsi="Times New Roman" w:cs="Times New Roman"/>
          <w:b/>
          <w:sz w:val="24"/>
          <w:szCs w:val="24"/>
          <w:u w:val="single"/>
        </w:rPr>
      </w:pPr>
      <w:r w:rsidRPr="001C3423">
        <w:rPr>
          <w:rFonts w:ascii="Times New Roman" w:hAnsi="Times New Roman" w:cs="Times New Roman"/>
          <w:b/>
          <w:sz w:val="24"/>
          <w:szCs w:val="24"/>
          <w:u w:val="single"/>
        </w:rPr>
        <w:t>Asociácia zamestnávateľských zväzov a združení Slovenskej republiky a Republiková únia zamestnávateľov</w:t>
      </w:r>
    </w:p>
    <w:p w:rsidR="001C3423" w:rsidRPr="001C3423" w:rsidRDefault="001C3423" w:rsidP="008A79B0">
      <w:pPr>
        <w:spacing w:line="240" w:lineRule="auto"/>
        <w:jc w:val="both"/>
        <w:rPr>
          <w:rFonts w:ascii="Times New Roman" w:hAnsi="Times New Roman" w:cs="Times New Roman"/>
          <w:b/>
          <w:bCs/>
          <w:sz w:val="24"/>
          <w:szCs w:val="24"/>
        </w:rPr>
      </w:pPr>
      <w:r w:rsidRPr="008A79B0">
        <w:rPr>
          <w:rFonts w:ascii="Times New Roman" w:hAnsi="Times New Roman" w:cs="Times New Roman"/>
          <w:b/>
          <w:sz w:val="24"/>
          <w:szCs w:val="24"/>
        </w:rPr>
        <w:t>K celému návrhu</w:t>
      </w:r>
    </w:p>
    <w:p w:rsidR="008A79B0" w:rsidRDefault="001C3423" w:rsidP="001C3423">
      <w:pPr>
        <w:pStyle w:val="Odsekzoznamu"/>
        <w:numPr>
          <w:ilvl w:val="0"/>
          <w:numId w:val="1"/>
        </w:numPr>
        <w:spacing w:line="240" w:lineRule="auto"/>
        <w:jc w:val="both"/>
        <w:rPr>
          <w:rFonts w:ascii="Times New Roman" w:hAnsi="Times New Roman" w:cs="Times New Roman"/>
          <w:bCs/>
          <w:sz w:val="24"/>
          <w:szCs w:val="24"/>
        </w:rPr>
      </w:pPr>
      <w:r w:rsidRPr="001C3423">
        <w:rPr>
          <w:rFonts w:ascii="Times New Roman" w:hAnsi="Times New Roman" w:cs="Times New Roman"/>
          <w:bCs/>
          <w:sz w:val="24"/>
          <w:szCs w:val="24"/>
        </w:rPr>
        <w:t xml:space="preserve">Žiadame predložený návrh, ktorým sa vyhlasuje Národný park Veľká Fatra, jeho zóny a ochranné pásmo stiahnuť z pripomienkového konania a v zmysle </w:t>
      </w:r>
      <w:proofErr w:type="spellStart"/>
      <w:r w:rsidRPr="001C3423">
        <w:rPr>
          <w:rFonts w:ascii="Times New Roman" w:hAnsi="Times New Roman" w:cs="Times New Roman"/>
          <w:bCs/>
          <w:sz w:val="24"/>
          <w:szCs w:val="24"/>
        </w:rPr>
        <w:t>Envirostratégie</w:t>
      </w:r>
      <w:proofErr w:type="spellEnd"/>
      <w:r w:rsidRPr="001C3423">
        <w:rPr>
          <w:rFonts w:ascii="Times New Roman" w:hAnsi="Times New Roman" w:cs="Times New Roman"/>
          <w:bCs/>
          <w:sz w:val="24"/>
          <w:szCs w:val="24"/>
        </w:rPr>
        <w:t xml:space="preserve"> 2030 prepracovať v spolupráci najmä s nezaujatými odborníkmi pôsobiacimi v rôznych oblastiach, na ktoré má </w:t>
      </w:r>
      <w:proofErr w:type="spellStart"/>
      <w:r w:rsidRPr="001C3423">
        <w:rPr>
          <w:rFonts w:ascii="Times New Roman" w:hAnsi="Times New Roman" w:cs="Times New Roman"/>
          <w:bCs/>
          <w:sz w:val="24"/>
          <w:szCs w:val="24"/>
        </w:rPr>
        <w:t>zonácia</w:t>
      </w:r>
      <w:proofErr w:type="spellEnd"/>
      <w:r w:rsidRPr="001C3423">
        <w:rPr>
          <w:rFonts w:ascii="Times New Roman" w:hAnsi="Times New Roman" w:cs="Times New Roman"/>
          <w:bCs/>
          <w:sz w:val="24"/>
          <w:szCs w:val="24"/>
        </w:rPr>
        <w:t xml:space="preserve"> národného parku dopad.</w:t>
      </w:r>
    </w:p>
    <w:p w:rsidR="001C3423" w:rsidRPr="001C3423" w:rsidRDefault="001C3423" w:rsidP="001C3423">
      <w:pPr>
        <w:spacing w:line="240" w:lineRule="auto"/>
        <w:jc w:val="both"/>
        <w:rPr>
          <w:rFonts w:ascii="Times New Roman" w:hAnsi="Times New Roman" w:cs="Times New Roman"/>
          <w:b/>
          <w:bCs/>
          <w:sz w:val="24"/>
          <w:szCs w:val="24"/>
        </w:rPr>
      </w:pPr>
      <w:r w:rsidRPr="001C3423">
        <w:rPr>
          <w:rFonts w:ascii="Times New Roman" w:hAnsi="Times New Roman" w:cs="Times New Roman"/>
          <w:b/>
          <w:bCs/>
          <w:sz w:val="24"/>
          <w:szCs w:val="24"/>
        </w:rPr>
        <w:t>Ministerstvo životného prostredia SR:</w:t>
      </w:r>
    </w:p>
    <w:p w:rsidR="001C3423" w:rsidRPr="001C3423" w:rsidRDefault="001C3423" w:rsidP="001C3423">
      <w:pPr>
        <w:spacing w:line="240" w:lineRule="auto"/>
        <w:jc w:val="both"/>
        <w:rPr>
          <w:rFonts w:ascii="Times New Roman" w:hAnsi="Times New Roman" w:cs="Times New Roman"/>
          <w:bCs/>
          <w:sz w:val="24"/>
          <w:szCs w:val="24"/>
        </w:rPr>
      </w:pPr>
      <w:r w:rsidRPr="001C3423">
        <w:rPr>
          <w:rFonts w:ascii="Times New Roman" w:hAnsi="Times New Roman" w:cs="Times New Roman"/>
          <w:bCs/>
          <w:sz w:val="24"/>
          <w:szCs w:val="24"/>
        </w:rPr>
        <w:t xml:space="preserve">MŽP SR akceptovalo vecné pripomienky a v legislatívnom procese pokračuje práve s cieľom naplniť </w:t>
      </w:r>
      <w:proofErr w:type="spellStart"/>
      <w:r w:rsidRPr="001C3423">
        <w:rPr>
          <w:rFonts w:ascii="Times New Roman" w:hAnsi="Times New Roman" w:cs="Times New Roman"/>
          <w:bCs/>
          <w:sz w:val="24"/>
          <w:szCs w:val="24"/>
        </w:rPr>
        <w:t>Envirostratégiu</w:t>
      </w:r>
      <w:proofErr w:type="spellEnd"/>
      <w:r w:rsidRPr="001C3423">
        <w:rPr>
          <w:rFonts w:ascii="Times New Roman" w:hAnsi="Times New Roman" w:cs="Times New Roman"/>
          <w:bCs/>
          <w:sz w:val="24"/>
          <w:szCs w:val="24"/>
        </w:rPr>
        <w:t xml:space="preserve"> 20230, podľa ktorej by </w:t>
      </w:r>
      <w:proofErr w:type="spellStart"/>
      <w:r w:rsidRPr="001C3423">
        <w:rPr>
          <w:rFonts w:ascii="Times New Roman" w:hAnsi="Times New Roman" w:cs="Times New Roman"/>
          <w:bCs/>
          <w:sz w:val="24"/>
          <w:szCs w:val="24"/>
        </w:rPr>
        <w:t>zonácia</w:t>
      </w:r>
      <w:proofErr w:type="spellEnd"/>
      <w:r w:rsidRPr="001C3423">
        <w:rPr>
          <w:rFonts w:ascii="Times New Roman" w:hAnsi="Times New Roman" w:cs="Times New Roman"/>
          <w:bCs/>
          <w:sz w:val="24"/>
          <w:szCs w:val="24"/>
        </w:rPr>
        <w:t xml:space="preserve"> národných parkov mala byť ukončená do r. 2024, spolu s ich prehodnotením. V rámci zón národných parkov dochádza ku zrušeniu prírodných rezervácií a iných území národnej sústavy chránených území, čím dôjde k zjednodušeniu ochrany prírody. Dokumentácia ochrany prírody (t. j. projekt ochrany pre vyhlásenie alebo zmenu chráneného územia) vypracovala Správa Národného parku Veľká Fatra so sídlom v Martine (ďalej len „Správa NP Veľká Fatra“) ako odborne spôsobilá osoba podľa § 65b ods. 2 zákona č. 543/2002 Z. z., t. j. prerokúvanie či oponentúra zo strany iných odborníkov nie je zákonom požadovaná.</w:t>
      </w:r>
    </w:p>
    <w:p w:rsidR="001C3423" w:rsidRDefault="001C3423" w:rsidP="001C3423">
      <w:pPr>
        <w:pStyle w:val="Odsekzoznamu"/>
        <w:numPr>
          <w:ilvl w:val="0"/>
          <w:numId w:val="1"/>
        </w:numPr>
        <w:spacing w:line="240" w:lineRule="auto"/>
        <w:jc w:val="both"/>
        <w:rPr>
          <w:rFonts w:ascii="Times New Roman" w:hAnsi="Times New Roman" w:cs="Times New Roman"/>
          <w:bCs/>
          <w:sz w:val="24"/>
          <w:szCs w:val="24"/>
        </w:rPr>
      </w:pPr>
      <w:r w:rsidRPr="001C3423">
        <w:rPr>
          <w:rFonts w:ascii="Times New Roman" w:hAnsi="Times New Roman" w:cs="Times New Roman"/>
          <w:bCs/>
          <w:sz w:val="24"/>
          <w:szCs w:val="24"/>
        </w:rPr>
        <w:t>Žiadame predložený návrh, ktorým sa vyhlasuje Národný park Veľká Fatra, jeho zóny a ochranné pásmo stiahnuť z pripomienkového konania a prepracovať v spolupráci s nezaujatými odborníkmi a zainteresovanými subjektami v zmysle odôvodnenia. Podľa § 30 ods. 4 písm. a) zákona č. 543/2002 Z. z. sa v prípade národných parkov 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w:t>
      </w:r>
    </w:p>
    <w:p w:rsidR="001C3423" w:rsidRPr="001C3423" w:rsidRDefault="001C3423" w:rsidP="001C3423">
      <w:pPr>
        <w:spacing w:line="240" w:lineRule="auto"/>
        <w:jc w:val="both"/>
        <w:rPr>
          <w:rFonts w:ascii="Times New Roman" w:hAnsi="Times New Roman" w:cs="Times New Roman"/>
          <w:b/>
          <w:bCs/>
          <w:sz w:val="24"/>
          <w:szCs w:val="24"/>
        </w:rPr>
      </w:pPr>
      <w:r w:rsidRPr="001C3423">
        <w:rPr>
          <w:rFonts w:ascii="Times New Roman" w:hAnsi="Times New Roman" w:cs="Times New Roman"/>
          <w:b/>
          <w:bCs/>
          <w:sz w:val="24"/>
          <w:szCs w:val="24"/>
        </w:rPr>
        <w:t>Ministerstvo životného prostredia SR:</w:t>
      </w:r>
    </w:p>
    <w:p w:rsidR="001C3423" w:rsidRPr="001C3423" w:rsidRDefault="001C3423" w:rsidP="001C3423">
      <w:pPr>
        <w:spacing w:line="240" w:lineRule="auto"/>
        <w:jc w:val="both"/>
        <w:rPr>
          <w:rFonts w:ascii="Times New Roman" w:hAnsi="Times New Roman" w:cs="Times New Roman"/>
          <w:bCs/>
          <w:sz w:val="24"/>
          <w:szCs w:val="24"/>
        </w:rPr>
      </w:pPr>
      <w:r w:rsidRPr="001C3423">
        <w:rPr>
          <w:rFonts w:ascii="Times New Roman" w:hAnsi="Times New Roman" w:cs="Times New Roman"/>
          <w:bCs/>
          <w:sz w:val="24"/>
          <w:szCs w:val="24"/>
        </w:rPr>
        <w:t>MŽP SR je názoru, že zámer vyhlásiť NP Veľká Fatra, jeho zóny a ochranné pásmo bol oznámený a prerokovaný v súlade so zákonom č. 543/2002 Z. z. V prípade nesúhlasu subjektov, napr. Mestské lesy Banská Bystrica s ich zaradením do navrhovanej zóny A boli tieto pozemky ponechané v stupni podľa súčasného právneho stavu. Správa NP Veľká Fatra prepracovala projekt ochrany v zmysle vznesených pripomienok a MŽP SR upravilo legislatívny materiál. Vyhodnotenie súladu s § 30 ods. 4 písm. a), ako aj súladu s cieľom vymedzenia jednotlivých kategórií IUCN.</w:t>
      </w:r>
    </w:p>
    <w:p w:rsidR="001C3423" w:rsidRDefault="001C3423" w:rsidP="001C3423">
      <w:pPr>
        <w:pStyle w:val="Odsekzoznamu"/>
        <w:numPr>
          <w:ilvl w:val="0"/>
          <w:numId w:val="1"/>
        </w:numPr>
        <w:spacing w:line="240" w:lineRule="auto"/>
        <w:jc w:val="both"/>
        <w:rPr>
          <w:rFonts w:ascii="Times New Roman" w:hAnsi="Times New Roman" w:cs="Times New Roman"/>
          <w:bCs/>
          <w:sz w:val="24"/>
          <w:szCs w:val="24"/>
        </w:rPr>
      </w:pPr>
      <w:r w:rsidRPr="001C3423">
        <w:rPr>
          <w:rFonts w:ascii="Times New Roman" w:hAnsi="Times New Roman" w:cs="Times New Roman"/>
          <w:bCs/>
          <w:sz w:val="24"/>
          <w:szCs w:val="24"/>
        </w:rPr>
        <w:t xml:space="preserve">Z ustanovení § 3 ods. 3, 4 a 5 v spojení z § 7 návrhu nariadenia vlády, ktorým sa vyhlasuje Národný park Veľká Fatra vyplýva, že od 1.1.2033 dôjde k preradeniu </w:t>
      </w:r>
      <w:proofErr w:type="spellStart"/>
      <w:r w:rsidRPr="001C3423">
        <w:rPr>
          <w:rFonts w:ascii="Times New Roman" w:hAnsi="Times New Roman" w:cs="Times New Roman"/>
          <w:bCs/>
          <w:sz w:val="24"/>
          <w:szCs w:val="24"/>
        </w:rPr>
        <w:t>podzóny</w:t>
      </w:r>
      <w:proofErr w:type="spellEnd"/>
      <w:r w:rsidRPr="001C3423">
        <w:rPr>
          <w:rFonts w:ascii="Times New Roman" w:hAnsi="Times New Roman" w:cs="Times New Roman"/>
          <w:bCs/>
          <w:sz w:val="24"/>
          <w:szCs w:val="24"/>
        </w:rPr>
        <w:t xml:space="preserve"> B1 do zóny A </w:t>
      </w:r>
      <w:proofErr w:type="spellStart"/>
      <w:r w:rsidRPr="001C3423">
        <w:rPr>
          <w:rFonts w:ascii="Times New Roman" w:hAnsi="Times New Roman" w:cs="Times New Roman"/>
          <w:bCs/>
          <w:sz w:val="24"/>
          <w:szCs w:val="24"/>
        </w:rPr>
        <w:t>a</w:t>
      </w:r>
      <w:proofErr w:type="spellEnd"/>
      <w:r w:rsidRPr="001C3423">
        <w:rPr>
          <w:rFonts w:ascii="Times New Roman" w:hAnsi="Times New Roman" w:cs="Times New Roman"/>
          <w:bCs/>
          <w:sz w:val="24"/>
          <w:szCs w:val="24"/>
        </w:rPr>
        <w:t xml:space="preserve"> následne dňa 1.1.2053 dôjde k preradeniu </w:t>
      </w:r>
      <w:proofErr w:type="spellStart"/>
      <w:r w:rsidRPr="001C3423">
        <w:rPr>
          <w:rFonts w:ascii="Times New Roman" w:hAnsi="Times New Roman" w:cs="Times New Roman"/>
          <w:bCs/>
          <w:sz w:val="24"/>
          <w:szCs w:val="24"/>
        </w:rPr>
        <w:t>podzóny</w:t>
      </w:r>
      <w:proofErr w:type="spellEnd"/>
      <w:r w:rsidRPr="001C3423">
        <w:rPr>
          <w:rFonts w:ascii="Times New Roman" w:hAnsi="Times New Roman" w:cs="Times New Roman"/>
          <w:bCs/>
          <w:sz w:val="24"/>
          <w:szCs w:val="24"/>
        </w:rPr>
        <w:t xml:space="preserve"> B2 do zóny A, a to len na základe právnej skutočnosti, ktorou je neskoršie nadobudnutie účinnosti týchto ustanovení nariadenia vlády. Uvedený postup predkladateľa právneho predpisu považujeme nielen za obchádzanie zákona č. 543/2002 Z. z., ale aj za postup, ktorý je v rozpore s informáciami poskytnutými v priebehu prerokovania zámeru vyhlásenia zón Národného parku Veľká Fatra a tiež v rozpore s Programom starostlivosti o Národný park Veľká Fatra a jeho ochranné pásmo</w:t>
      </w:r>
      <w:r>
        <w:rPr>
          <w:rFonts w:ascii="Times New Roman" w:hAnsi="Times New Roman" w:cs="Times New Roman"/>
          <w:bCs/>
          <w:sz w:val="24"/>
          <w:szCs w:val="24"/>
        </w:rPr>
        <w:t>.</w:t>
      </w:r>
    </w:p>
    <w:p w:rsidR="001C3423" w:rsidRDefault="001C3423" w:rsidP="001C3423">
      <w:pPr>
        <w:spacing w:line="240" w:lineRule="auto"/>
        <w:jc w:val="both"/>
        <w:rPr>
          <w:rFonts w:ascii="Times New Roman" w:hAnsi="Times New Roman" w:cs="Times New Roman"/>
          <w:bCs/>
          <w:sz w:val="24"/>
          <w:szCs w:val="24"/>
        </w:rPr>
      </w:pPr>
      <w:r w:rsidRPr="001C3423">
        <w:rPr>
          <w:rFonts w:ascii="Times New Roman" w:hAnsi="Times New Roman" w:cs="Times New Roman"/>
          <w:b/>
          <w:bCs/>
          <w:sz w:val="24"/>
          <w:szCs w:val="24"/>
        </w:rPr>
        <w:lastRenderedPageBreak/>
        <w:t>Ministerstvo životného prostredia SR:</w:t>
      </w:r>
    </w:p>
    <w:p w:rsidR="001C3423" w:rsidRDefault="001C3423" w:rsidP="001C3423">
      <w:pPr>
        <w:spacing w:line="240" w:lineRule="auto"/>
        <w:jc w:val="both"/>
        <w:rPr>
          <w:rFonts w:ascii="Times New Roman" w:hAnsi="Times New Roman" w:cs="Times New Roman"/>
          <w:bCs/>
          <w:sz w:val="24"/>
          <w:szCs w:val="24"/>
        </w:rPr>
      </w:pPr>
      <w:r w:rsidRPr="001C3423">
        <w:rPr>
          <w:rFonts w:ascii="Times New Roman" w:hAnsi="Times New Roman" w:cs="Times New Roman"/>
          <w:bCs/>
          <w:sz w:val="24"/>
          <w:szCs w:val="24"/>
        </w:rPr>
        <w:t xml:space="preserve">Hlavným dôvodom je už schválené nariadenie vlády SR č. 278/2022 Z. z., ktorým sa vyhlasuje Národný park Muránska planina, jeho zóny a ochranné pásmo. V tomto legislatívnom procese nebola takáto pripomienka vznesená a materiál bol schválený. Stanovenie </w:t>
      </w:r>
      <w:proofErr w:type="spellStart"/>
      <w:r w:rsidRPr="001C3423">
        <w:rPr>
          <w:rFonts w:ascii="Times New Roman" w:hAnsi="Times New Roman" w:cs="Times New Roman"/>
          <w:bCs/>
          <w:sz w:val="24"/>
          <w:szCs w:val="24"/>
        </w:rPr>
        <w:t>podzón</w:t>
      </w:r>
      <w:proofErr w:type="spellEnd"/>
      <w:r w:rsidRPr="001C3423">
        <w:rPr>
          <w:rFonts w:ascii="Times New Roman" w:hAnsi="Times New Roman" w:cs="Times New Roman"/>
          <w:bCs/>
          <w:sz w:val="24"/>
          <w:szCs w:val="24"/>
        </w:rPr>
        <w:t xml:space="preserve">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nielen právne určený stav.</w:t>
      </w:r>
    </w:p>
    <w:p w:rsidR="001C3423" w:rsidRPr="001C3423" w:rsidRDefault="001C3423" w:rsidP="001C3423">
      <w:pPr>
        <w:spacing w:line="240" w:lineRule="auto"/>
        <w:jc w:val="both"/>
        <w:rPr>
          <w:rFonts w:ascii="Times New Roman" w:hAnsi="Times New Roman" w:cs="Times New Roman"/>
          <w:b/>
          <w:bCs/>
          <w:sz w:val="24"/>
          <w:szCs w:val="24"/>
        </w:rPr>
      </w:pPr>
      <w:r w:rsidRPr="001C3423">
        <w:rPr>
          <w:rFonts w:ascii="Times New Roman" w:hAnsi="Times New Roman" w:cs="Times New Roman"/>
          <w:b/>
          <w:bCs/>
          <w:sz w:val="24"/>
          <w:szCs w:val="24"/>
        </w:rPr>
        <w:t>K vlastnému materiálu</w:t>
      </w:r>
    </w:p>
    <w:p w:rsidR="001C3423" w:rsidRDefault="004102E6" w:rsidP="004102E6">
      <w:pPr>
        <w:pStyle w:val="Odsekzoznamu"/>
        <w:numPr>
          <w:ilvl w:val="0"/>
          <w:numId w:val="1"/>
        </w:numPr>
        <w:spacing w:line="240" w:lineRule="auto"/>
        <w:jc w:val="both"/>
        <w:rPr>
          <w:rFonts w:ascii="Times New Roman" w:hAnsi="Times New Roman" w:cs="Times New Roman"/>
          <w:bCs/>
          <w:sz w:val="24"/>
          <w:szCs w:val="24"/>
        </w:rPr>
      </w:pPr>
      <w:r w:rsidRPr="004102E6">
        <w:rPr>
          <w:rFonts w:ascii="Times New Roman" w:hAnsi="Times New Roman" w:cs="Times New Roman"/>
          <w:bCs/>
          <w:sz w:val="24"/>
          <w:szCs w:val="24"/>
        </w:rPr>
        <w:t>K prílohe č. 2 Analýza vplyvov na rozpočet verejnej správy, na zamestnanosť vo verejnej správe a financovanie návrhu V tabuľke č. 1, ako aj v ďalšom súvisiacom texte týkajúcom sa analýzy vplyvov na rozpočet verejnej správy žiadame navýšiť vplyv na rozpočet verejnej správy o 2 332 480 €/rok, čo predstavuje odhadovanú výšku náhrady za obmedzenie bežného obhospodarovania pre správcu štátnych pozemkov. Údaj je potrebné doplniť do všetkých rokov 2024 – 2027. Rovnako žiadame analýzu vplyvov na štátny rozpočet doplniť o kvantifikáciu vplyvu na mzdové výdavky, nakoľko vplyv prechodu zamestnancov LESOV SR na štátny rozpočet neutrálny nebude. Taktiež žiadame upraviť analýzu vplyvov na rozpočet verejnej správy, nakoľko je potrebné zohľadniť celý reťazec dopadu na štátny rozpočet, nielen dopad na užívateľské subjekty z titulu finančnej náhrady za obmedzenie bežného obhospodarovania, ktorá len čiastočne charakterizuje dopad na verejné financie.</w:t>
      </w:r>
    </w:p>
    <w:p w:rsidR="004102E6" w:rsidRDefault="004102E6" w:rsidP="004102E6">
      <w:pPr>
        <w:spacing w:line="240" w:lineRule="auto"/>
        <w:jc w:val="both"/>
        <w:rPr>
          <w:rFonts w:ascii="Times New Roman" w:hAnsi="Times New Roman" w:cs="Times New Roman"/>
          <w:bCs/>
          <w:sz w:val="24"/>
          <w:szCs w:val="24"/>
        </w:rPr>
      </w:pPr>
      <w:r w:rsidRPr="001C3423">
        <w:rPr>
          <w:rFonts w:ascii="Times New Roman" w:hAnsi="Times New Roman" w:cs="Times New Roman"/>
          <w:b/>
          <w:bCs/>
          <w:sz w:val="24"/>
          <w:szCs w:val="24"/>
        </w:rPr>
        <w:t>Ministerstvo životného prostredia SR:</w:t>
      </w:r>
    </w:p>
    <w:p w:rsidR="004102E6" w:rsidRPr="004102E6" w:rsidRDefault="004102E6" w:rsidP="004102E6">
      <w:pPr>
        <w:spacing w:line="240" w:lineRule="auto"/>
        <w:jc w:val="both"/>
        <w:rPr>
          <w:rFonts w:ascii="Times New Roman" w:hAnsi="Times New Roman" w:cs="Times New Roman"/>
          <w:bCs/>
          <w:sz w:val="24"/>
          <w:szCs w:val="24"/>
        </w:rPr>
      </w:pPr>
      <w:r w:rsidRPr="004102E6">
        <w:rPr>
          <w:rFonts w:ascii="Times New Roman" w:hAnsi="Times New Roman" w:cs="Times New Roman"/>
          <w:bCs/>
          <w:sz w:val="24"/>
          <w:szCs w:val="24"/>
        </w:rPr>
        <w:t>Nakoľko Správa NP Veľká Fatra neplánuje uplatňovať finančnú náhradu a v rámci PPK bolo zo strany MH SR udelené súhlasné stanovisko, nebude MŽP SR uvádzať v analýze vplyvov na rozpočet finančnú náhradu za obmed</w:t>
      </w:r>
      <w:r>
        <w:rPr>
          <w:rFonts w:ascii="Times New Roman" w:hAnsi="Times New Roman" w:cs="Times New Roman"/>
          <w:bCs/>
          <w:sz w:val="24"/>
          <w:szCs w:val="24"/>
        </w:rPr>
        <w:t xml:space="preserve">zenie bežného obhospodarovania. </w:t>
      </w:r>
      <w:r w:rsidRPr="004102E6">
        <w:rPr>
          <w:rFonts w:ascii="Times New Roman" w:hAnsi="Times New Roman" w:cs="Times New Roman"/>
          <w:bCs/>
          <w:sz w:val="24"/>
          <w:szCs w:val="24"/>
        </w:rPr>
        <w:t>Delimitáciu 12 zamestnancov sme na základe vznesenej pripomienky MF SR zapracovali, bližšia špecifikácia vplyvu prechodu zamestnancov Lesov SR, š. p., na štátny rozpočet bude predmetom rokovania s MF SR.</w:t>
      </w:r>
    </w:p>
    <w:p w:rsidR="004102E6" w:rsidRDefault="004102E6" w:rsidP="004102E6">
      <w:pPr>
        <w:pStyle w:val="Odsekzoznamu"/>
        <w:numPr>
          <w:ilvl w:val="0"/>
          <w:numId w:val="1"/>
        </w:numPr>
        <w:spacing w:line="240" w:lineRule="auto"/>
        <w:jc w:val="both"/>
        <w:rPr>
          <w:rFonts w:ascii="Times New Roman" w:hAnsi="Times New Roman" w:cs="Times New Roman"/>
          <w:bCs/>
          <w:sz w:val="24"/>
          <w:szCs w:val="24"/>
        </w:rPr>
      </w:pPr>
      <w:r w:rsidRPr="004102E6">
        <w:rPr>
          <w:rFonts w:ascii="Times New Roman" w:hAnsi="Times New Roman" w:cs="Times New Roman"/>
          <w:bCs/>
          <w:sz w:val="24"/>
          <w:szCs w:val="24"/>
        </w:rPr>
        <w:t xml:space="preserve">Žiadame v prílohe č. 3a Analýza vplyvov na podnikateľské prostredie doplniť dopady aj na zamestnanosť v drevospracujúcom priemysle, nakoľko obmedzenie ťažby dreva nemá vplyv len na zamestnanosť v lesnom hospodárstve, ale ovplyvňuje aj drevospracujúci priemysel. Dopad na poskytovateľov služieb v lesnom hospodárstve len čiastočne charakterizuje negatívny dopad na podnikateľské prostredie. Je zrejmé, že z dôvodu navýšenia 5. stupňa ochrany prírody dôjde k poklesu ťažby v porovnaní s </w:t>
      </w:r>
      <w:proofErr w:type="spellStart"/>
      <w:r w:rsidRPr="004102E6">
        <w:rPr>
          <w:rFonts w:ascii="Times New Roman" w:hAnsi="Times New Roman" w:cs="Times New Roman"/>
          <w:bCs/>
          <w:sz w:val="24"/>
          <w:szCs w:val="24"/>
        </w:rPr>
        <w:t>etátom</w:t>
      </w:r>
      <w:proofErr w:type="spellEnd"/>
      <w:r w:rsidRPr="004102E6">
        <w:rPr>
          <w:rFonts w:ascii="Times New Roman" w:hAnsi="Times New Roman" w:cs="Times New Roman"/>
          <w:bCs/>
          <w:sz w:val="24"/>
          <w:szCs w:val="24"/>
        </w:rPr>
        <w:t xml:space="preserve"> podľa programov starostlivosti o lesy na dotknutom území, a tým aj k dopadom na odvetvia súvisiace s lesným hospodárstvom, zamestnanosť, stratu príjmov a pridanej hodnoty lesného hospodárstva.</w:t>
      </w:r>
    </w:p>
    <w:p w:rsidR="004102E6" w:rsidRDefault="004102E6" w:rsidP="004102E6">
      <w:pPr>
        <w:spacing w:line="240" w:lineRule="auto"/>
        <w:jc w:val="both"/>
        <w:rPr>
          <w:rFonts w:ascii="Times New Roman" w:hAnsi="Times New Roman" w:cs="Times New Roman"/>
          <w:b/>
          <w:bCs/>
          <w:sz w:val="24"/>
          <w:szCs w:val="24"/>
        </w:rPr>
      </w:pPr>
      <w:r w:rsidRPr="001C3423">
        <w:rPr>
          <w:rFonts w:ascii="Times New Roman" w:hAnsi="Times New Roman" w:cs="Times New Roman"/>
          <w:b/>
          <w:bCs/>
          <w:sz w:val="24"/>
          <w:szCs w:val="24"/>
        </w:rPr>
        <w:t>Ministerstvo životného prostredia SR:</w:t>
      </w:r>
    </w:p>
    <w:p w:rsidR="004102E6" w:rsidRPr="007E2C92" w:rsidRDefault="004102E6" w:rsidP="004102E6">
      <w:pPr>
        <w:spacing w:line="240" w:lineRule="auto"/>
        <w:jc w:val="both"/>
        <w:rPr>
          <w:rFonts w:ascii="Times New Roman" w:hAnsi="Times New Roman" w:cs="Times New Roman"/>
          <w:bCs/>
          <w:color w:val="000000" w:themeColor="text1"/>
          <w:sz w:val="24"/>
          <w:szCs w:val="24"/>
        </w:rPr>
      </w:pPr>
      <w:r w:rsidRPr="007E2C92">
        <w:rPr>
          <w:rFonts w:ascii="Times New Roman" w:hAnsi="Times New Roman" w:cs="Times New Roman"/>
          <w:bCs/>
          <w:color w:val="000000" w:themeColor="text1"/>
          <w:sz w:val="24"/>
          <w:szCs w:val="24"/>
        </w:rPr>
        <w:t>V kontexte pripomienky Správa Národného parku Veľká Fatra s cieľom zanalyzovať aktuálnu regionálnu situáciu oslovila regionálnych spracovateľov drevnej hm</w:t>
      </w:r>
      <w:r w:rsidR="007E2C92" w:rsidRPr="007E2C92">
        <w:rPr>
          <w:rFonts w:ascii="Times New Roman" w:hAnsi="Times New Roman" w:cs="Times New Roman"/>
          <w:bCs/>
          <w:color w:val="000000" w:themeColor="text1"/>
          <w:sz w:val="24"/>
          <w:szCs w:val="24"/>
        </w:rPr>
        <w:t xml:space="preserve">oty za účelom zistenia dopytu. </w:t>
      </w:r>
      <w:r w:rsidRPr="007E2C92">
        <w:rPr>
          <w:rFonts w:ascii="Times New Roman" w:hAnsi="Times New Roman" w:cs="Times New Roman"/>
          <w:bCs/>
          <w:color w:val="000000" w:themeColor="text1"/>
          <w:sz w:val="24"/>
          <w:szCs w:val="24"/>
        </w:rPr>
        <w:t xml:space="preserve">Regionálni spracovatelia o drevnú hmotu neprejavovali záujem. Navyše vo vzťahu k ročnej ťažbe v SR, ktorá podľa Zelenej správy v roku 2021 predstavovala 7,64 mil. m3, predstavuje množstvo nedodanej drevnej hmoty vo výške 25 000 m3 0,32 %. Na základe uvedeného máme za to, že dopad </w:t>
      </w:r>
      <w:proofErr w:type="spellStart"/>
      <w:r w:rsidRPr="007E2C92">
        <w:rPr>
          <w:rFonts w:ascii="Times New Roman" w:hAnsi="Times New Roman" w:cs="Times New Roman"/>
          <w:bCs/>
          <w:color w:val="000000" w:themeColor="text1"/>
          <w:sz w:val="24"/>
          <w:szCs w:val="24"/>
        </w:rPr>
        <w:t>zonácie</w:t>
      </w:r>
      <w:proofErr w:type="spellEnd"/>
      <w:r w:rsidRPr="007E2C92">
        <w:rPr>
          <w:rFonts w:ascii="Times New Roman" w:hAnsi="Times New Roman" w:cs="Times New Roman"/>
          <w:bCs/>
          <w:color w:val="000000" w:themeColor="text1"/>
          <w:sz w:val="24"/>
          <w:szCs w:val="24"/>
        </w:rPr>
        <w:t xml:space="preserve"> na regionálnych spracovateľov dreva je v časovom horizonte, pre ktorý sa vypracováva analýza vplyvov na podnikateľské prostredie, prinajmenšom diskutabilný.</w:t>
      </w:r>
    </w:p>
    <w:p w:rsidR="004102E6" w:rsidRPr="004102E6" w:rsidRDefault="004102E6" w:rsidP="004102E6">
      <w:pPr>
        <w:spacing w:line="240" w:lineRule="auto"/>
        <w:jc w:val="both"/>
        <w:rPr>
          <w:rFonts w:ascii="Times New Roman" w:hAnsi="Times New Roman" w:cs="Times New Roman"/>
          <w:b/>
          <w:bCs/>
          <w:color w:val="000000" w:themeColor="text1"/>
          <w:sz w:val="24"/>
          <w:szCs w:val="24"/>
          <w:u w:val="single"/>
        </w:rPr>
      </w:pPr>
      <w:r w:rsidRPr="004102E6">
        <w:rPr>
          <w:rFonts w:ascii="Times New Roman" w:hAnsi="Times New Roman" w:cs="Times New Roman"/>
          <w:b/>
          <w:sz w:val="24"/>
          <w:szCs w:val="24"/>
          <w:u w:val="single"/>
        </w:rPr>
        <w:lastRenderedPageBreak/>
        <w:t>Úrad pre územné plánovanie a výstavbu Slovenskej republiky</w:t>
      </w:r>
    </w:p>
    <w:p w:rsidR="004102E6" w:rsidRDefault="004102E6" w:rsidP="004102E6">
      <w:pPr>
        <w:pStyle w:val="Odsekzoznamu"/>
        <w:numPr>
          <w:ilvl w:val="0"/>
          <w:numId w:val="1"/>
        </w:numPr>
        <w:spacing w:line="240" w:lineRule="auto"/>
        <w:jc w:val="both"/>
        <w:rPr>
          <w:rFonts w:ascii="Times New Roman" w:hAnsi="Times New Roman" w:cs="Times New Roman"/>
          <w:bCs/>
          <w:sz w:val="24"/>
          <w:szCs w:val="24"/>
        </w:rPr>
      </w:pPr>
      <w:r w:rsidRPr="004102E6">
        <w:rPr>
          <w:rFonts w:ascii="Times New Roman" w:hAnsi="Times New Roman" w:cs="Times New Roman"/>
          <w:bCs/>
          <w:sz w:val="24"/>
          <w:szCs w:val="24"/>
        </w:rPr>
        <w:t xml:space="preserve">Požadujeme vypustiť ods. 4 a ods. 5 v § 3 podľa ktorých by sa mali stať </w:t>
      </w:r>
      <w:proofErr w:type="spellStart"/>
      <w:r w:rsidRPr="004102E6">
        <w:rPr>
          <w:rFonts w:ascii="Times New Roman" w:hAnsi="Times New Roman" w:cs="Times New Roman"/>
          <w:bCs/>
          <w:sz w:val="24"/>
          <w:szCs w:val="24"/>
        </w:rPr>
        <w:t>podzóny</w:t>
      </w:r>
      <w:proofErr w:type="spellEnd"/>
      <w:r w:rsidRPr="004102E6">
        <w:rPr>
          <w:rFonts w:ascii="Times New Roman" w:hAnsi="Times New Roman" w:cs="Times New Roman"/>
          <w:bCs/>
          <w:sz w:val="24"/>
          <w:szCs w:val="24"/>
        </w:rPr>
        <w:t xml:space="preserve"> B1 a B2 súčasťou zóny A. Vyhlásenie </w:t>
      </w:r>
      <w:proofErr w:type="spellStart"/>
      <w:r w:rsidRPr="004102E6">
        <w:rPr>
          <w:rFonts w:ascii="Times New Roman" w:hAnsi="Times New Roman" w:cs="Times New Roman"/>
          <w:bCs/>
          <w:sz w:val="24"/>
          <w:szCs w:val="24"/>
        </w:rPr>
        <w:t>podzón</w:t>
      </w:r>
      <w:proofErr w:type="spellEnd"/>
      <w:r w:rsidRPr="004102E6">
        <w:rPr>
          <w:rFonts w:ascii="Times New Roman" w:hAnsi="Times New Roman" w:cs="Times New Roman"/>
          <w:bCs/>
          <w:sz w:val="24"/>
          <w:szCs w:val="24"/>
        </w:rPr>
        <w:t xml:space="preserve"> koliduje s § 30 ods. 3 zákona 543/2002 Z. z. „Zóny podľa odseku 2 možno členiť na </w:t>
      </w:r>
      <w:proofErr w:type="spellStart"/>
      <w:r w:rsidRPr="004102E6">
        <w:rPr>
          <w:rFonts w:ascii="Times New Roman" w:hAnsi="Times New Roman" w:cs="Times New Roman"/>
          <w:bCs/>
          <w:sz w:val="24"/>
          <w:szCs w:val="24"/>
        </w:rPr>
        <w:t>podzóny</w:t>
      </w:r>
      <w:proofErr w:type="spellEnd"/>
      <w:r w:rsidRPr="004102E6">
        <w:rPr>
          <w:rFonts w:ascii="Times New Roman" w:hAnsi="Times New Roman" w:cs="Times New Roman"/>
          <w:bCs/>
          <w:sz w:val="24"/>
          <w:szCs w:val="24"/>
        </w:rPr>
        <w:t xml:space="preserve">, ak sa v rámci zóny nachádzajú časti chráneného územia s rôznym spôsobom starostlivosti alebo cieľom ochrany.“ Podľa § 3 ods. 4 a 5 navrhovaného nariadenia vlády sa však ustanovuje, aby sa vyhlásené </w:t>
      </w:r>
      <w:proofErr w:type="spellStart"/>
      <w:r w:rsidRPr="004102E6">
        <w:rPr>
          <w:rFonts w:ascii="Times New Roman" w:hAnsi="Times New Roman" w:cs="Times New Roman"/>
          <w:bCs/>
          <w:sz w:val="24"/>
          <w:szCs w:val="24"/>
        </w:rPr>
        <w:t>podzóny</w:t>
      </w:r>
      <w:proofErr w:type="spellEnd"/>
      <w:r w:rsidRPr="004102E6">
        <w:rPr>
          <w:rFonts w:ascii="Times New Roman" w:hAnsi="Times New Roman" w:cs="Times New Roman"/>
          <w:bCs/>
          <w:sz w:val="24"/>
          <w:szCs w:val="24"/>
        </w:rPr>
        <w:t xml:space="preserve"> B1 a B2 stali súčasťou zóny A (s 5. stupňom ochrany) síce s posunutou účinnosťou (1.1.2033 a 1.1.2053), čím však samotná zóna B (so 4. stupňom ochrany) vôbec nebude vymedzená.</w:t>
      </w:r>
    </w:p>
    <w:p w:rsidR="004102E6" w:rsidRDefault="004102E6" w:rsidP="004102E6">
      <w:pPr>
        <w:spacing w:line="240" w:lineRule="auto"/>
        <w:jc w:val="both"/>
        <w:rPr>
          <w:rFonts w:ascii="Times New Roman" w:hAnsi="Times New Roman" w:cs="Times New Roman"/>
          <w:b/>
          <w:bCs/>
          <w:sz w:val="24"/>
          <w:szCs w:val="24"/>
        </w:rPr>
      </w:pPr>
      <w:r w:rsidRPr="001C3423">
        <w:rPr>
          <w:rFonts w:ascii="Times New Roman" w:hAnsi="Times New Roman" w:cs="Times New Roman"/>
          <w:b/>
          <w:bCs/>
          <w:sz w:val="24"/>
          <w:szCs w:val="24"/>
        </w:rPr>
        <w:t>Ministerstvo životného prostredia SR:</w:t>
      </w:r>
    </w:p>
    <w:p w:rsidR="004102E6" w:rsidRDefault="004102E6" w:rsidP="004102E6">
      <w:pPr>
        <w:spacing w:line="240" w:lineRule="auto"/>
        <w:jc w:val="both"/>
        <w:rPr>
          <w:rFonts w:ascii="Times New Roman" w:hAnsi="Times New Roman" w:cs="Times New Roman"/>
          <w:bCs/>
          <w:sz w:val="24"/>
          <w:szCs w:val="24"/>
        </w:rPr>
      </w:pPr>
      <w:r w:rsidRPr="004102E6">
        <w:rPr>
          <w:rFonts w:ascii="Times New Roman" w:hAnsi="Times New Roman" w:cs="Times New Roman"/>
          <w:bCs/>
          <w:sz w:val="24"/>
          <w:szCs w:val="24"/>
        </w:rPr>
        <w:t xml:space="preserve">Hlavným dôvodom je už schválené nariadenie vlády SR č. 278/2022 Z. z., ktorým sa vyhlasuje Národný park Muránska planina, jeho zóny a ochranné pásmo. V tomto legislatívnom procese nebola takáto pripomienka vznesená a materiál bol schválený. Stanovenie </w:t>
      </w:r>
      <w:proofErr w:type="spellStart"/>
      <w:r w:rsidRPr="004102E6">
        <w:rPr>
          <w:rFonts w:ascii="Times New Roman" w:hAnsi="Times New Roman" w:cs="Times New Roman"/>
          <w:bCs/>
          <w:sz w:val="24"/>
          <w:szCs w:val="24"/>
        </w:rPr>
        <w:t>podzón</w:t>
      </w:r>
      <w:proofErr w:type="spellEnd"/>
      <w:r w:rsidRPr="004102E6">
        <w:rPr>
          <w:rFonts w:ascii="Times New Roman" w:hAnsi="Times New Roman" w:cs="Times New Roman"/>
          <w:bCs/>
          <w:sz w:val="24"/>
          <w:szCs w:val="24"/>
        </w:rPr>
        <w:t xml:space="preserve"> B1 a B2 bez určenia presného dátumu by bolo právne nejednoznačné a spôsobovalo by to právnu neistotu. Zóny B1 a B2 nebudú do zóny A preradené po uplynutí časového rámca 10 a 30 rokov automaticky, ale až po prehodnotení stavu územia. Tým bude zaručené, že bude zohľadnený odborný stav navrhovaných zón a nie len právne určený stav.</w:t>
      </w:r>
    </w:p>
    <w:p w:rsidR="004102E6" w:rsidRPr="004102E6" w:rsidRDefault="004102E6" w:rsidP="004102E6">
      <w:pPr>
        <w:spacing w:line="240" w:lineRule="auto"/>
        <w:jc w:val="both"/>
        <w:rPr>
          <w:rFonts w:ascii="Times New Roman" w:hAnsi="Times New Roman" w:cs="Times New Roman"/>
          <w:b/>
          <w:bCs/>
          <w:sz w:val="24"/>
          <w:szCs w:val="24"/>
          <w:u w:val="single"/>
        </w:rPr>
      </w:pPr>
      <w:r w:rsidRPr="004102E6">
        <w:rPr>
          <w:rFonts w:ascii="Times New Roman" w:hAnsi="Times New Roman" w:cs="Times New Roman"/>
          <w:b/>
          <w:sz w:val="24"/>
          <w:szCs w:val="24"/>
          <w:u w:val="single"/>
        </w:rPr>
        <w:t>Združen</w:t>
      </w:r>
      <w:r>
        <w:rPr>
          <w:rFonts w:ascii="Times New Roman" w:hAnsi="Times New Roman" w:cs="Times New Roman"/>
          <w:b/>
          <w:sz w:val="24"/>
          <w:szCs w:val="24"/>
          <w:u w:val="single"/>
        </w:rPr>
        <w:t>ie</w:t>
      </w:r>
      <w:r w:rsidRPr="004102E6">
        <w:rPr>
          <w:rFonts w:ascii="Times New Roman" w:hAnsi="Times New Roman" w:cs="Times New Roman"/>
          <w:b/>
          <w:sz w:val="24"/>
          <w:szCs w:val="24"/>
          <w:u w:val="single"/>
        </w:rPr>
        <w:t xml:space="preserve"> miest a obcí Slovenska</w:t>
      </w:r>
    </w:p>
    <w:p w:rsidR="004102E6" w:rsidRPr="008A79B0" w:rsidRDefault="004102E6" w:rsidP="004102E6">
      <w:pPr>
        <w:pStyle w:val="Odsekzoznamu"/>
        <w:numPr>
          <w:ilvl w:val="0"/>
          <w:numId w:val="1"/>
        </w:numPr>
        <w:spacing w:line="240" w:lineRule="auto"/>
        <w:jc w:val="both"/>
        <w:rPr>
          <w:rFonts w:ascii="Times New Roman" w:hAnsi="Times New Roman" w:cs="Times New Roman"/>
          <w:bCs/>
          <w:sz w:val="24"/>
          <w:szCs w:val="24"/>
        </w:rPr>
      </w:pPr>
      <w:r w:rsidRPr="004102E6">
        <w:rPr>
          <w:rFonts w:ascii="Times New Roman" w:hAnsi="Times New Roman" w:cs="Times New Roman"/>
          <w:bCs/>
          <w:sz w:val="24"/>
          <w:szCs w:val="24"/>
        </w:rPr>
        <w:t>Žiadame stiahnuť predkladaný návrh ,,Nariadenia vlády Slovenskej republiky, ktorým sa vyhlasuje Národný park Veľká Fatra, jeho zóny a ochranné pásmo“ a ,,Program starostlivosti o Národný park Veľká Fatra a jeho ochranné pásmo na roky 2024 – 2053“ z pripomienkového konania a vrátiť ich na úplné prepracovanie v zmysle platnej legislatívy a Ústavy SR.</w:t>
      </w:r>
    </w:p>
    <w:p w:rsidR="004102E6" w:rsidRDefault="004102E6" w:rsidP="004102E6">
      <w:pPr>
        <w:spacing w:line="240" w:lineRule="auto"/>
        <w:jc w:val="both"/>
        <w:rPr>
          <w:rFonts w:ascii="Times New Roman" w:hAnsi="Times New Roman" w:cs="Times New Roman"/>
          <w:b/>
          <w:bCs/>
          <w:sz w:val="24"/>
          <w:szCs w:val="24"/>
        </w:rPr>
      </w:pPr>
      <w:r w:rsidRPr="001C3423">
        <w:rPr>
          <w:rFonts w:ascii="Times New Roman" w:hAnsi="Times New Roman" w:cs="Times New Roman"/>
          <w:b/>
          <w:bCs/>
          <w:sz w:val="24"/>
          <w:szCs w:val="24"/>
        </w:rPr>
        <w:t>Ministerstvo životného prostredia SR:</w:t>
      </w:r>
    </w:p>
    <w:p w:rsidR="005035B1" w:rsidRPr="00DB376F" w:rsidRDefault="004102E6" w:rsidP="005035B1">
      <w:pPr>
        <w:spacing w:line="240" w:lineRule="auto"/>
        <w:jc w:val="both"/>
        <w:rPr>
          <w:rFonts w:ascii="Times New Roman" w:hAnsi="Times New Roman" w:cs="Times New Roman"/>
          <w:sz w:val="24"/>
          <w:szCs w:val="24"/>
        </w:rPr>
      </w:pPr>
      <w:r w:rsidRPr="004102E6">
        <w:rPr>
          <w:rFonts w:ascii="Times New Roman" w:hAnsi="Times New Roman" w:cs="Times New Roman"/>
          <w:sz w:val="24"/>
          <w:szCs w:val="24"/>
        </w:rPr>
        <w:t xml:space="preserve">So stiahnutím návrhu Nariadenia vlády Slovenskej republiky, ktorým sa vyhlasuje Národný park Veľká Fatra, jeho zóny a ochranné pásmo nesúhlasíme. V danom nariadení  ide o vytvorenie </w:t>
      </w:r>
      <w:proofErr w:type="spellStart"/>
      <w:r w:rsidRPr="004102E6">
        <w:rPr>
          <w:rFonts w:ascii="Times New Roman" w:hAnsi="Times New Roman" w:cs="Times New Roman"/>
          <w:sz w:val="24"/>
          <w:szCs w:val="24"/>
        </w:rPr>
        <w:t>zonácie</w:t>
      </w:r>
      <w:proofErr w:type="spellEnd"/>
      <w:r w:rsidRPr="004102E6">
        <w:rPr>
          <w:rFonts w:ascii="Times New Roman" w:hAnsi="Times New Roman" w:cs="Times New Roman"/>
          <w:sz w:val="24"/>
          <w:szCs w:val="24"/>
        </w:rPr>
        <w:t xml:space="preserve"> NP, ktorý vznikol už v roku 2002, a nastavenie pravidiel na jeho využívanie tak, aby boli splnené ciele ochrany prírody. V zmysle § 19 ods.2 cieľom ochrany národného parku je zachovanie alebo postupná obnova prirodzených ekosystémov vrátane zabezpečenia nerušeného priebehu prírodných procesov najmenej na 3/4 národného parku. Tento cieľ sa zabezpečuje </w:t>
      </w:r>
      <w:proofErr w:type="spellStart"/>
      <w:r w:rsidRPr="004102E6">
        <w:rPr>
          <w:rFonts w:ascii="Times New Roman" w:hAnsi="Times New Roman" w:cs="Times New Roman"/>
          <w:sz w:val="24"/>
          <w:szCs w:val="24"/>
        </w:rPr>
        <w:t>zonáciou</w:t>
      </w:r>
      <w:proofErr w:type="spellEnd"/>
      <w:r w:rsidRPr="004102E6">
        <w:rPr>
          <w:rFonts w:ascii="Times New Roman" w:hAnsi="Times New Roman" w:cs="Times New Roman"/>
          <w:sz w:val="24"/>
          <w:szCs w:val="24"/>
        </w:rPr>
        <w:t xml:space="preserve"> národného parku. V zmysle ods. 1 ochrana prírody je v NP nadradená nad ostatné činnosti zón</w:t>
      </w:r>
    </w:p>
    <w:sectPr w:rsidR="005035B1" w:rsidRPr="00DB37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C9" w:rsidRDefault="006F14C9" w:rsidP="00D23DC3">
      <w:pPr>
        <w:spacing w:after="0" w:line="240" w:lineRule="auto"/>
      </w:pPr>
      <w:r>
        <w:separator/>
      </w:r>
    </w:p>
  </w:endnote>
  <w:endnote w:type="continuationSeparator" w:id="0">
    <w:p w:rsidR="006F14C9" w:rsidRDefault="006F14C9" w:rsidP="00D2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68751"/>
      <w:docPartObj>
        <w:docPartGallery w:val="Page Numbers (Bottom of Page)"/>
        <w:docPartUnique/>
      </w:docPartObj>
    </w:sdtPr>
    <w:sdtEndPr/>
    <w:sdtContent>
      <w:p w:rsidR="00D23DC3" w:rsidRDefault="00D23DC3">
        <w:pPr>
          <w:pStyle w:val="Pta"/>
          <w:jc w:val="center"/>
        </w:pPr>
        <w:r>
          <w:fldChar w:fldCharType="begin"/>
        </w:r>
        <w:r>
          <w:instrText>PAGE   \* MERGEFORMAT</w:instrText>
        </w:r>
        <w:r>
          <w:fldChar w:fldCharType="separate"/>
        </w:r>
        <w:r w:rsidR="00F423BC">
          <w:rPr>
            <w:noProof/>
          </w:rPr>
          <w:t>1</w:t>
        </w:r>
        <w:r>
          <w:fldChar w:fldCharType="end"/>
        </w:r>
      </w:p>
    </w:sdtContent>
  </w:sdt>
  <w:p w:rsidR="00D23DC3" w:rsidRDefault="00D23D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C9" w:rsidRDefault="006F14C9" w:rsidP="00D23DC3">
      <w:pPr>
        <w:spacing w:after="0" w:line="240" w:lineRule="auto"/>
      </w:pPr>
      <w:r>
        <w:separator/>
      </w:r>
    </w:p>
  </w:footnote>
  <w:footnote w:type="continuationSeparator" w:id="0">
    <w:p w:rsidR="006F14C9" w:rsidRDefault="006F14C9" w:rsidP="00D23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63D3F"/>
    <w:multiLevelType w:val="hybridMultilevel"/>
    <w:tmpl w:val="D2D26AEA"/>
    <w:lvl w:ilvl="0" w:tplc="F7FE700E">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2A484FB3"/>
    <w:multiLevelType w:val="hybridMultilevel"/>
    <w:tmpl w:val="67F0BF0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A1B5DE4"/>
    <w:multiLevelType w:val="hybridMultilevel"/>
    <w:tmpl w:val="3AA2DD4C"/>
    <w:lvl w:ilvl="0" w:tplc="AC26C406">
      <w:start w:val="3"/>
      <w:numFmt w:val="bullet"/>
      <w:lvlText w:val="-"/>
      <w:lvlJc w:val="left"/>
      <w:pPr>
        <w:ind w:left="360" w:hanging="360"/>
      </w:pPr>
      <w:rPr>
        <w:rFonts w:ascii="Times" w:eastAsiaTheme="minorEastAsia" w:hAnsi="Times" w:cs="Time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CB"/>
    <w:rsid w:val="00081EEE"/>
    <w:rsid w:val="0010635F"/>
    <w:rsid w:val="00126133"/>
    <w:rsid w:val="00126233"/>
    <w:rsid w:val="00133FE3"/>
    <w:rsid w:val="00141224"/>
    <w:rsid w:val="001802D3"/>
    <w:rsid w:val="001C3423"/>
    <w:rsid w:val="001D7D77"/>
    <w:rsid w:val="00212186"/>
    <w:rsid w:val="0025580D"/>
    <w:rsid w:val="0027386D"/>
    <w:rsid w:val="00275041"/>
    <w:rsid w:val="00282AF9"/>
    <w:rsid w:val="002D24AF"/>
    <w:rsid w:val="002D6315"/>
    <w:rsid w:val="002E1F06"/>
    <w:rsid w:val="003024E6"/>
    <w:rsid w:val="0033616C"/>
    <w:rsid w:val="00397A67"/>
    <w:rsid w:val="003D100E"/>
    <w:rsid w:val="00406E21"/>
    <w:rsid w:val="004102E6"/>
    <w:rsid w:val="004A0F05"/>
    <w:rsid w:val="004B732E"/>
    <w:rsid w:val="004F4A15"/>
    <w:rsid w:val="005035B1"/>
    <w:rsid w:val="00593228"/>
    <w:rsid w:val="006A2C2E"/>
    <w:rsid w:val="006B3F60"/>
    <w:rsid w:val="006F14C9"/>
    <w:rsid w:val="00770D3D"/>
    <w:rsid w:val="007A7304"/>
    <w:rsid w:val="007D3BE8"/>
    <w:rsid w:val="007E2C92"/>
    <w:rsid w:val="007E5AA0"/>
    <w:rsid w:val="00867ECF"/>
    <w:rsid w:val="008A038B"/>
    <w:rsid w:val="008A79B0"/>
    <w:rsid w:val="008C79BA"/>
    <w:rsid w:val="008E2E8F"/>
    <w:rsid w:val="008E618B"/>
    <w:rsid w:val="0097586A"/>
    <w:rsid w:val="0099077E"/>
    <w:rsid w:val="009A25CB"/>
    <w:rsid w:val="009D3158"/>
    <w:rsid w:val="009E3F1E"/>
    <w:rsid w:val="009E7D41"/>
    <w:rsid w:val="00A71214"/>
    <w:rsid w:val="00A8286B"/>
    <w:rsid w:val="00AA626B"/>
    <w:rsid w:val="00AE3F2E"/>
    <w:rsid w:val="00AF569A"/>
    <w:rsid w:val="00AF67F6"/>
    <w:rsid w:val="00B05062"/>
    <w:rsid w:val="00B23432"/>
    <w:rsid w:val="00B267E9"/>
    <w:rsid w:val="00B618F4"/>
    <w:rsid w:val="00B64D84"/>
    <w:rsid w:val="00B94E06"/>
    <w:rsid w:val="00C14C62"/>
    <w:rsid w:val="00C566EC"/>
    <w:rsid w:val="00C70BF7"/>
    <w:rsid w:val="00C75266"/>
    <w:rsid w:val="00CD270A"/>
    <w:rsid w:val="00CF1B1E"/>
    <w:rsid w:val="00D1078C"/>
    <w:rsid w:val="00D112FA"/>
    <w:rsid w:val="00D23DC3"/>
    <w:rsid w:val="00D32697"/>
    <w:rsid w:val="00D3469A"/>
    <w:rsid w:val="00D40436"/>
    <w:rsid w:val="00D54ED0"/>
    <w:rsid w:val="00D75D31"/>
    <w:rsid w:val="00D90B40"/>
    <w:rsid w:val="00DA23E0"/>
    <w:rsid w:val="00DB068F"/>
    <w:rsid w:val="00DB376F"/>
    <w:rsid w:val="00DE682B"/>
    <w:rsid w:val="00DF04D8"/>
    <w:rsid w:val="00E06A4F"/>
    <w:rsid w:val="00E0704B"/>
    <w:rsid w:val="00E63A95"/>
    <w:rsid w:val="00E75577"/>
    <w:rsid w:val="00E839D4"/>
    <w:rsid w:val="00ED71F3"/>
    <w:rsid w:val="00F15670"/>
    <w:rsid w:val="00F423BC"/>
    <w:rsid w:val="00F931E7"/>
    <w:rsid w:val="00FC43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7C00"/>
  <w15:chartTrackingRefBased/>
  <w15:docId w15:val="{86EE90FA-3508-40F8-A379-4EB15079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02E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3F1E"/>
    <w:pPr>
      <w:ind w:left="720"/>
      <w:contextualSpacing/>
    </w:pPr>
  </w:style>
  <w:style w:type="paragraph" w:styleId="Hlavika">
    <w:name w:val="header"/>
    <w:basedOn w:val="Normlny"/>
    <w:link w:val="HlavikaChar"/>
    <w:uiPriority w:val="99"/>
    <w:unhideWhenUsed/>
    <w:rsid w:val="00D23D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3DC3"/>
  </w:style>
  <w:style w:type="paragraph" w:styleId="Pta">
    <w:name w:val="footer"/>
    <w:basedOn w:val="Normlny"/>
    <w:link w:val="PtaChar"/>
    <w:uiPriority w:val="99"/>
    <w:unhideWhenUsed/>
    <w:rsid w:val="00D23DC3"/>
    <w:pPr>
      <w:tabs>
        <w:tab w:val="center" w:pos="4536"/>
        <w:tab w:val="right" w:pos="9072"/>
      </w:tabs>
      <w:spacing w:after="0" w:line="240" w:lineRule="auto"/>
    </w:pPr>
  </w:style>
  <w:style w:type="character" w:customStyle="1" w:styleId="PtaChar">
    <w:name w:val="Päta Char"/>
    <w:basedOn w:val="Predvolenpsmoodseku"/>
    <w:link w:val="Pta"/>
    <w:uiPriority w:val="99"/>
    <w:rsid w:val="00D23DC3"/>
  </w:style>
  <w:style w:type="paragraph" w:styleId="Textbubliny">
    <w:name w:val="Balloon Text"/>
    <w:basedOn w:val="Normlny"/>
    <w:link w:val="TextbublinyChar"/>
    <w:uiPriority w:val="99"/>
    <w:semiHidden/>
    <w:unhideWhenUsed/>
    <w:rsid w:val="00770D3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0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3265</Words>
  <Characters>18614</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Legislativa</dc:creator>
  <cp:keywords/>
  <dc:description/>
  <cp:lastModifiedBy>Cao Tienová Laura</cp:lastModifiedBy>
  <cp:revision>4</cp:revision>
  <dcterms:created xsi:type="dcterms:W3CDTF">2023-09-20T07:31:00Z</dcterms:created>
  <dcterms:modified xsi:type="dcterms:W3CDTF">2023-09-20T07:36:00Z</dcterms:modified>
</cp:coreProperties>
</file>