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FE90C6C" w:rsidR="000C2162" w:rsidRDefault="00861AD2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14:paraId="7DA5F24F" w14:textId="5B88A0F2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6734CF">
              <w:rPr>
                <w:sz w:val="25"/>
                <w:szCs w:val="25"/>
              </w:rPr>
              <w:t>MK</w:t>
            </w:r>
            <w:r w:rsidR="00637FE4" w:rsidRPr="00637FE4">
              <w:rPr>
                <w:sz w:val="25"/>
                <w:szCs w:val="25"/>
              </w:rPr>
              <w:t>-3855/2024-110/4847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8EFA08B" w14:textId="77777777" w:rsidR="00637FE4" w:rsidRPr="008E4F14" w:rsidRDefault="00637FE4" w:rsidP="00637FE4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04612323" w:rsidR="0012409A" w:rsidRPr="004D4B30" w:rsidRDefault="00861AD2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Návrh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D63565">
        <w:rPr>
          <w:rFonts w:ascii="Times" w:hAnsi="Times" w:cs="Times"/>
          <w:b/>
          <w:bCs/>
          <w:sz w:val="25"/>
          <w:szCs w:val="25"/>
        </w:rPr>
        <w:t xml:space="preserve"> (tlač 151)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40490AE" w:rsidR="00A56B40" w:rsidRPr="008E4F14" w:rsidRDefault="00861AD2" w:rsidP="00861AD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 o rokovacom poriadku Národnej rady Slovenskej republiky v znení zákona č. 399/2015 Z. z.</w:t>
            </w:r>
          </w:p>
        </w:tc>
        <w:tc>
          <w:tcPr>
            <w:tcW w:w="5149" w:type="dxa"/>
          </w:tcPr>
          <w:p w14:paraId="7839B34A" w14:textId="08689D1F" w:rsidR="00861AD2" w:rsidRDefault="00861AD2" w:rsidP="00861AD2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861AD2" w14:paraId="79D8BFED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82B10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861AD2" w14:paraId="625011D2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47F35E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861AD2" w14:paraId="0EBE58C1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C899BB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861AD2" w14:paraId="686FB739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5F91F8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861AD2" w14:paraId="2792AA58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D507A3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861AD2" w14:paraId="7DDA95D0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9DB94D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861AD2" w14:paraId="61778CB5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B23A68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861AD2" w14:paraId="28B1ED89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5DEF4B" w14:textId="7777777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</w:tbl>
          <w:p w14:paraId="6CC1771C" w14:textId="13227EF4" w:rsidR="00A56B40" w:rsidRPr="008073E3" w:rsidRDefault="00637FE4" w:rsidP="00861AD2">
            <w:pPr>
              <w:pStyle w:val="Zkladntext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9. vznesené pripomienky</w:t>
            </w: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0175EB0B" w14:textId="77777777" w:rsidR="00637FE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637FE4">
        <w:rPr>
          <w:sz w:val="25"/>
          <w:szCs w:val="25"/>
        </w:rPr>
        <w:t>Martina Šimkovičová</w:t>
      </w:r>
    </w:p>
    <w:p w14:paraId="284604DA" w14:textId="23C6C85C" w:rsidR="009D7004" w:rsidRPr="008E4F14" w:rsidRDefault="00637FE4" w:rsidP="006C4BE9">
      <w:pPr>
        <w:rPr>
          <w:sz w:val="25"/>
          <w:szCs w:val="25"/>
        </w:rPr>
      </w:pPr>
      <w:r>
        <w:rPr>
          <w:sz w:val="25"/>
          <w:szCs w:val="25"/>
        </w:rPr>
        <w:t>ministerka kultúry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CBCC" w14:textId="77777777" w:rsidR="009C7727" w:rsidRDefault="009C7727" w:rsidP="00AF1D48">
      <w:r>
        <w:separator/>
      </w:r>
    </w:p>
  </w:endnote>
  <w:endnote w:type="continuationSeparator" w:id="0">
    <w:p w14:paraId="7FBF22DD" w14:textId="77777777" w:rsidR="009C7727" w:rsidRDefault="009C7727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7653" w14:textId="77777777" w:rsidR="00C10FDA" w:rsidRDefault="00C10F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6F1A80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7F11EF">
      <w:t>,</w:t>
    </w:r>
    <w:bookmarkStart w:id="0" w:name="_GoBack"/>
    <w:bookmarkEnd w:id="0"/>
    <w:r w:rsidR="0069637B">
      <w:t xml:space="preserve"> </w:t>
    </w:r>
    <w:r w:rsidR="007F11EF">
      <w:t xml:space="preserve">marec </w:t>
    </w:r>
    <w:r w:rsidR="00C10FDA">
      <w:t>2024</w:t>
    </w:r>
  </w:p>
  <w:p w14:paraId="3706BA5D" w14:textId="77777777"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5C22E" w14:textId="77777777" w:rsidR="00C10FDA" w:rsidRDefault="00C10F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E9EC" w14:textId="77777777" w:rsidR="009C7727" w:rsidRDefault="009C7727" w:rsidP="00AF1D48">
      <w:r>
        <w:separator/>
      </w:r>
    </w:p>
  </w:footnote>
  <w:footnote w:type="continuationSeparator" w:id="0">
    <w:p w14:paraId="4B1FFF20" w14:textId="77777777" w:rsidR="009C7727" w:rsidRDefault="009C7727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62E9" w14:textId="77777777" w:rsidR="00C10FDA" w:rsidRDefault="00C10F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72B0" w14:textId="77777777" w:rsidR="00C10FDA" w:rsidRDefault="00C10F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196A" w14:textId="77777777" w:rsidR="00C10FDA" w:rsidRDefault="00C10F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503F8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C729F"/>
    <w:rsid w:val="005D335A"/>
    <w:rsid w:val="00601389"/>
    <w:rsid w:val="00623BAD"/>
    <w:rsid w:val="00627C51"/>
    <w:rsid w:val="00637FE4"/>
    <w:rsid w:val="00671F01"/>
    <w:rsid w:val="006734CF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7F11EF"/>
    <w:rsid w:val="008073E3"/>
    <w:rsid w:val="00821793"/>
    <w:rsid w:val="00855D5A"/>
    <w:rsid w:val="00861AD2"/>
    <w:rsid w:val="00861CC6"/>
    <w:rsid w:val="008A4A21"/>
    <w:rsid w:val="008E4F14"/>
    <w:rsid w:val="00907265"/>
    <w:rsid w:val="00922E66"/>
    <w:rsid w:val="00946CED"/>
    <w:rsid w:val="009A5C00"/>
    <w:rsid w:val="009C6528"/>
    <w:rsid w:val="009C7727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0FDA"/>
    <w:rsid w:val="00C1127B"/>
    <w:rsid w:val="00C632CF"/>
    <w:rsid w:val="00C656C8"/>
    <w:rsid w:val="00C86CAD"/>
    <w:rsid w:val="00CC25B0"/>
    <w:rsid w:val="00D02444"/>
    <w:rsid w:val="00D43A10"/>
    <w:rsid w:val="00D540EF"/>
    <w:rsid w:val="00D54C03"/>
    <w:rsid w:val="00D63565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2.2024 14:08:59"/>
    <f:field ref="objchangedby" par="" text="Administrator, System"/>
    <f:field ref="objmodifiedat" par="" text="22.2.2024 14:09:0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Strižencová Ivana</cp:lastModifiedBy>
  <cp:revision>6</cp:revision>
  <cp:lastPrinted>2001-08-01T11:42:00Z</cp:lastPrinted>
  <dcterms:created xsi:type="dcterms:W3CDTF">2024-03-05T08:55:00Z</dcterms:created>
  <dcterms:modified xsi:type="dcterms:W3CDTF">2024-03-25T07:33:00Z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COO.2145.1000.3.6068392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Ivana Strižencová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9" name="FSC#SKEDITIONSLOVLEX@103.510:rezortcislopredpis">
    <vt:lpwstr>MK-3866/2024-480/4181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LP/2024/82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Nepredkladajú sa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&lt;p&gt;Podľa ustanovenia §&amp;nbsp;70 ods.&amp;nbsp;2 zákona Národnej rady Slovenskej republiky č.&amp;nbsp;350/1996 Z.&amp;nbsp;z. o&amp;nbsp;rokovacom poriadku Národnej rady Slovenskej republiky v znení neskorších predpisov&amp;nbsp;&amp;nbsp;&amp;nbsp;&amp;nbsp;&amp;nbsp;&amp;nbsp;&amp;nbsp;&amp;nbsp;&amp;nbsp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kultúry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Šimkovičová_x000d_
ministerka kultúry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kultúry</vt:lpwstr>
  </property>
  <property fmtid="{D5CDD505-2E9C-101B-9397-08002B2CF9AE}" pid="140" name="FSC#SKEDITIONSLOVLEX@103.510:funkciaZodpPredDativ">
    <vt:lpwstr>ministerke kultúry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Nevypracúva sa.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Slovenskej republiky v znení zákona č. 79/2013 Z. z.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Slovenskej republiky v znení zákona č. 79/2013 Z. z.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22. 2. 2024</vt:lpwstr>
  </property>
</Properties>
</file>