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C3" w:rsidRDefault="002754C3" w:rsidP="002754C3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>
        <w:rPr>
          <w:b/>
          <w:bCs/>
        </w:rPr>
        <w:t>Záznam</w:t>
      </w:r>
    </w:p>
    <w:p w:rsidR="002754C3" w:rsidRDefault="002754C3" w:rsidP="002754C3">
      <w:pPr>
        <w:spacing w:line="240" w:lineRule="atLeast"/>
        <w:jc w:val="center"/>
        <w:rPr>
          <w:b/>
          <w:bCs/>
        </w:rPr>
      </w:pPr>
    </w:p>
    <w:p w:rsidR="002754C3" w:rsidRDefault="002754C3" w:rsidP="002754C3">
      <w:pPr>
        <w:pBdr>
          <w:bottom w:val="single" w:sz="4" w:space="1" w:color="auto"/>
        </w:pBd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z </w:t>
      </w:r>
      <w:r w:rsidR="00FC2611">
        <w:rPr>
          <w:b/>
          <w:bCs/>
        </w:rPr>
        <w:t>8</w:t>
      </w:r>
      <w:r>
        <w:rPr>
          <w:b/>
          <w:bCs/>
        </w:rPr>
        <w:t xml:space="preserve">. zasadnutia Legislatívnej rady vlády Slovenskej republiky konaného  </w:t>
      </w:r>
    </w:p>
    <w:p w:rsidR="002754C3" w:rsidRDefault="002754C3" w:rsidP="002754C3">
      <w:pPr>
        <w:pBdr>
          <w:bottom w:val="single" w:sz="4" w:space="1" w:color="auto"/>
        </w:pBdr>
        <w:spacing w:line="240" w:lineRule="atLeast"/>
        <w:jc w:val="center"/>
        <w:rPr>
          <w:b/>
          <w:bCs/>
        </w:rPr>
      </w:pPr>
      <w:r>
        <w:rPr>
          <w:b/>
          <w:bCs/>
        </w:rPr>
        <w:t>2</w:t>
      </w:r>
      <w:r w:rsidR="00FC2611">
        <w:rPr>
          <w:b/>
          <w:bCs/>
        </w:rPr>
        <w:t>3</w:t>
      </w:r>
      <w:r>
        <w:rPr>
          <w:b/>
          <w:bCs/>
        </w:rPr>
        <w:t xml:space="preserve">. </w:t>
      </w:r>
      <w:r w:rsidR="00FC2611">
        <w:rPr>
          <w:b/>
          <w:bCs/>
        </w:rPr>
        <w:t>apríl</w:t>
      </w:r>
      <w:r>
        <w:rPr>
          <w:b/>
          <w:bCs/>
        </w:rPr>
        <w:t>a 2024</w:t>
      </w:r>
    </w:p>
    <w:p w:rsidR="002754C3" w:rsidRDefault="002754C3" w:rsidP="002754C3">
      <w:pPr>
        <w:spacing w:line="240" w:lineRule="atLeast"/>
        <w:rPr>
          <w:b/>
          <w:bCs/>
        </w:rPr>
      </w:pPr>
    </w:p>
    <w:p w:rsidR="002754C3" w:rsidRDefault="002754C3" w:rsidP="002754C3">
      <w:pPr>
        <w:spacing w:line="240" w:lineRule="atLeast"/>
      </w:pPr>
      <w:r>
        <w:rPr>
          <w:b/>
          <w:bCs/>
        </w:rPr>
        <w:t xml:space="preserve">Prítomní: </w:t>
      </w:r>
      <w:r>
        <w:t>podľa prezenčnej listiny</w:t>
      </w:r>
    </w:p>
    <w:p w:rsidR="002754C3" w:rsidRDefault="002754C3" w:rsidP="002754C3">
      <w:pPr>
        <w:spacing w:line="240" w:lineRule="atLeast"/>
      </w:pPr>
    </w:p>
    <w:p w:rsidR="002754C3" w:rsidRDefault="002754C3" w:rsidP="002754C3">
      <w:pPr>
        <w:spacing w:line="240" w:lineRule="atLeast"/>
        <w:jc w:val="both"/>
      </w:pPr>
      <w:r w:rsidRPr="00F82ABC">
        <w:rPr>
          <w:rFonts w:eastAsia="Calibri"/>
          <w:noProof w:val="0"/>
          <w:lang w:eastAsia="en-US"/>
        </w:rPr>
        <w:t xml:space="preserve">Rokovanie Legislatívnej rady vlády Slovenskej republiky viedol Milan </w:t>
      </w:r>
      <w:proofErr w:type="spellStart"/>
      <w:r w:rsidRPr="00F82ABC">
        <w:rPr>
          <w:rFonts w:eastAsia="Calibri"/>
          <w:noProof w:val="0"/>
          <w:lang w:eastAsia="en-US"/>
        </w:rPr>
        <w:t>Hodás</w:t>
      </w:r>
      <w:proofErr w:type="spellEnd"/>
      <w:r w:rsidRPr="00F82ABC">
        <w:rPr>
          <w:rFonts w:eastAsia="Calibri"/>
          <w:noProof w:val="0"/>
          <w:lang w:eastAsia="en-US"/>
        </w:rPr>
        <w:t xml:space="preserve">, podpredseda </w:t>
      </w:r>
      <w:r w:rsidRPr="00F82ABC">
        <w:t>Legislatívnej rady vlády Slovenskej republiky a Zuzana Gálisová, tajomníčka Legislatívnej rady vlády Slovenskej republiky.</w:t>
      </w:r>
    </w:p>
    <w:p w:rsidR="002754C3" w:rsidRDefault="002754C3" w:rsidP="002754C3">
      <w:pPr>
        <w:spacing w:line="240" w:lineRule="atLeast"/>
        <w:jc w:val="both"/>
      </w:pPr>
    </w:p>
    <w:p w:rsidR="002754C3" w:rsidRDefault="002754C3" w:rsidP="002754C3">
      <w:pPr>
        <w:jc w:val="both"/>
        <w:rPr>
          <w:bCs/>
          <w:noProof w:val="0"/>
        </w:rPr>
      </w:pPr>
      <w:r>
        <w:rPr>
          <w:bCs/>
          <w:noProof w:val="0"/>
        </w:rPr>
        <w:t>Legislatívna rada prerokovala tieto body programu a uzniesla sa na týchto záveroch:</w:t>
      </w:r>
    </w:p>
    <w:p w:rsidR="004A7FFD" w:rsidRDefault="004A7FFD" w:rsidP="002754C3">
      <w:pPr>
        <w:jc w:val="both"/>
        <w:rPr>
          <w:bCs/>
          <w:noProof w:val="0"/>
        </w:rPr>
      </w:pPr>
    </w:p>
    <w:p w:rsidR="004A7FFD" w:rsidRPr="00617A5F" w:rsidRDefault="004A7FFD" w:rsidP="004A7FFD">
      <w:pPr>
        <w:numPr>
          <w:ilvl w:val="0"/>
          <w:numId w:val="1"/>
        </w:numPr>
        <w:jc w:val="both"/>
        <w:rPr>
          <w:u w:val="single"/>
        </w:rPr>
      </w:pPr>
      <w:r w:rsidRPr="00617A5F">
        <w:rPr>
          <w:u w:val="single"/>
        </w:rPr>
        <w:t xml:space="preserve">Návrh zákona o Slovenskej televízii a rozhlase a o zmene niektorých zákonov </w:t>
      </w:r>
      <w:r w:rsidR="00450D58">
        <w:rPr>
          <w:u w:val="single"/>
        </w:rPr>
        <w:t xml:space="preserve">                </w:t>
      </w:r>
      <w:r w:rsidRPr="00617A5F">
        <w:rPr>
          <w:u w:val="single"/>
        </w:rPr>
        <w:t>(č. m. 17537/2024)</w:t>
      </w:r>
    </w:p>
    <w:p w:rsidR="004A7FFD" w:rsidRDefault="004A7FFD" w:rsidP="004A7FFD">
      <w:pPr>
        <w:ind w:left="360"/>
        <w:jc w:val="both"/>
      </w:pPr>
      <w:r>
        <w:t xml:space="preserve">      Legislatívna rada uplatnila k predloženému návrhu zákona pripomienky a odporúčania </w:t>
      </w:r>
    </w:p>
    <w:p w:rsidR="004A7FFD" w:rsidRPr="00617A5F" w:rsidRDefault="004A7FFD" w:rsidP="004A7FFD">
      <w:pPr>
        <w:ind w:left="360"/>
        <w:jc w:val="both"/>
        <w:rPr>
          <w:bCs/>
          <w:noProof w:val="0"/>
        </w:rPr>
      </w:pPr>
      <w:r>
        <w:t xml:space="preserve">      a odporučila vláde návrh zákona v novom znení schváliť.</w:t>
      </w:r>
    </w:p>
    <w:p w:rsidR="004A7FFD" w:rsidRDefault="004A7FFD" w:rsidP="002754C3">
      <w:pPr>
        <w:jc w:val="both"/>
        <w:rPr>
          <w:bCs/>
          <w:noProof w:val="0"/>
        </w:rPr>
      </w:pPr>
    </w:p>
    <w:p w:rsidR="002754C3" w:rsidRDefault="002754C3" w:rsidP="002754C3"/>
    <w:p w:rsidR="002754C3" w:rsidRPr="00C14BE5" w:rsidRDefault="002754C3" w:rsidP="002754C3">
      <w:pPr>
        <w:numPr>
          <w:ilvl w:val="0"/>
          <w:numId w:val="1"/>
        </w:numPr>
        <w:jc w:val="both"/>
        <w:rPr>
          <w:u w:val="single"/>
        </w:rPr>
      </w:pPr>
      <w:r w:rsidRPr="00C14BE5">
        <w:rPr>
          <w:u w:val="single"/>
        </w:rPr>
        <w:t xml:space="preserve">Návrh </w:t>
      </w:r>
      <w:r w:rsidRPr="00C14BE5">
        <w:rPr>
          <w:bCs/>
          <w:u w:val="single"/>
          <w:lang w:val="en-US"/>
        </w:rPr>
        <w:t xml:space="preserve">zákona </w:t>
      </w:r>
      <w:r w:rsidR="00CB36FA" w:rsidRPr="00C14BE5">
        <w:rPr>
          <w:u w:val="single"/>
        </w:rPr>
        <w:t>o príspevku poskytovanom z Európskeho poľnohospodárskeho fondu pre rozvoj vidieka a o zmene a doplnení niektorých zákonov</w:t>
      </w:r>
      <w:r w:rsidR="00CB36FA" w:rsidRPr="00C14BE5">
        <w:rPr>
          <w:bCs/>
          <w:u w:val="single"/>
          <w:lang w:val="en-US"/>
        </w:rPr>
        <w:t xml:space="preserve"> </w:t>
      </w:r>
      <w:r w:rsidRPr="00C14BE5">
        <w:rPr>
          <w:u w:val="single"/>
        </w:rPr>
        <w:t>(č. m. 1</w:t>
      </w:r>
      <w:r w:rsidR="00CB36FA" w:rsidRPr="00C14BE5">
        <w:rPr>
          <w:u w:val="single"/>
        </w:rPr>
        <w:t>5827</w:t>
      </w:r>
      <w:r w:rsidRPr="00C14BE5">
        <w:rPr>
          <w:u w:val="single"/>
        </w:rPr>
        <w:t>/2024)</w:t>
      </w:r>
    </w:p>
    <w:p w:rsidR="002754C3" w:rsidRDefault="002754C3" w:rsidP="002754C3">
      <w:pPr>
        <w:pStyle w:val="Odsekzoznamu"/>
        <w:jc w:val="both"/>
      </w:pPr>
      <w:r>
        <w:t xml:space="preserve">Legislatívna rada uplatnila k predloženému návrhu zákona pripomienky a odporúčania </w:t>
      </w:r>
    </w:p>
    <w:p w:rsidR="002754C3" w:rsidRDefault="002754C3" w:rsidP="002754C3">
      <w:pPr>
        <w:pStyle w:val="Odsekzoznamu"/>
        <w:jc w:val="both"/>
        <w:rPr>
          <w:bCs/>
          <w:noProof w:val="0"/>
        </w:rPr>
      </w:pPr>
      <w:r>
        <w:t>a odporučila vláde návrh zákona v novom znení schváliť.</w:t>
      </w:r>
    </w:p>
    <w:p w:rsidR="002754C3" w:rsidRDefault="002754C3" w:rsidP="002754C3">
      <w:pPr>
        <w:ind w:left="708"/>
        <w:jc w:val="both"/>
      </w:pPr>
    </w:p>
    <w:p w:rsidR="002754C3" w:rsidRDefault="002754C3" w:rsidP="002754C3">
      <w:pPr>
        <w:jc w:val="both"/>
      </w:pPr>
    </w:p>
    <w:p w:rsidR="002754C3" w:rsidRPr="00C14BE5" w:rsidRDefault="00C14BE5" w:rsidP="001A57E7">
      <w:pPr>
        <w:numPr>
          <w:ilvl w:val="0"/>
          <w:numId w:val="1"/>
        </w:numPr>
        <w:jc w:val="both"/>
        <w:rPr>
          <w:u w:val="single"/>
        </w:rPr>
      </w:pPr>
      <w:r w:rsidRPr="00C14BE5">
        <w:rPr>
          <w:u w:val="single"/>
        </w:rPr>
        <w:t xml:space="preserve">Návrh nariadenia vlády Slovenskej republiky, ktorým sa ustanovujú pravidlá poskytovania podpory na vykonávanie opatrení Strategického plánu spoločnej poľnohospodárskej politiky v sektore vinohradníctva a vinárstva </w:t>
      </w:r>
      <w:r w:rsidR="002754C3" w:rsidRPr="00C14BE5">
        <w:rPr>
          <w:u w:val="single"/>
        </w:rPr>
        <w:t>(č. m. 1</w:t>
      </w:r>
      <w:r w:rsidRPr="00C14BE5">
        <w:rPr>
          <w:u w:val="single"/>
        </w:rPr>
        <w:t>6803</w:t>
      </w:r>
      <w:r w:rsidR="002754C3" w:rsidRPr="00C14BE5">
        <w:rPr>
          <w:u w:val="single"/>
        </w:rPr>
        <w:t>/2024)</w:t>
      </w:r>
    </w:p>
    <w:p w:rsidR="002754C3" w:rsidRDefault="002754C3" w:rsidP="002754C3">
      <w:pPr>
        <w:pStyle w:val="Odsekzoznamu"/>
        <w:jc w:val="both"/>
      </w:pPr>
      <w:r>
        <w:t xml:space="preserve">Legislatívna rada uplatnila k predloženému návrhu </w:t>
      </w:r>
      <w:r w:rsidR="00C14BE5">
        <w:t>nariadenia vlády</w:t>
      </w:r>
      <w:r>
        <w:t xml:space="preserve"> pripomienky</w:t>
      </w:r>
      <w:r w:rsidR="00BE5876">
        <w:t xml:space="preserve">            </w:t>
      </w:r>
      <w:r>
        <w:t xml:space="preserve"> a odporúčania a odporučila vláde návrh </w:t>
      </w:r>
      <w:r w:rsidR="00C14BE5">
        <w:t xml:space="preserve">nariadenia vlády </w:t>
      </w:r>
      <w:r>
        <w:t>v novom znení schváliť.</w:t>
      </w:r>
    </w:p>
    <w:p w:rsidR="002754C3" w:rsidRDefault="002754C3" w:rsidP="002754C3">
      <w:pPr>
        <w:ind w:left="720"/>
        <w:jc w:val="both"/>
      </w:pPr>
    </w:p>
    <w:p w:rsidR="002754C3" w:rsidRDefault="002754C3" w:rsidP="002754C3">
      <w:pPr>
        <w:ind w:left="720"/>
        <w:jc w:val="both"/>
      </w:pPr>
    </w:p>
    <w:p w:rsidR="002754C3" w:rsidRPr="003916E0" w:rsidRDefault="002754C3" w:rsidP="00FE526B">
      <w:pPr>
        <w:numPr>
          <w:ilvl w:val="0"/>
          <w:numId w:val="1"/>
        </w:numPr>
        <w:jc w:val="both"/>
        <w:rPr>
          <w:u w:val="single"/>
        </w:rPr>
      </w:pPr>
      <w:r w:rsidRPr="003916E0">
        <w:rPr>
          <w:u w:val="single"/>
        </w:rPr>
        <w:t>Návrh</w:t>
      </w:r>
      <w:r w:rsidR="00D14C37" w:rsidRPr="003916E0">
        <w:rPr>
          <w:u w:val="single"/>
        </w:rPr>
        <w:t xml:space="preserve"> zákona o niektorých povinnostiach a oprávneniach v oblasti kryptoaktív a o zmene a doplnení niektorých zákonov</w:t>
      </w:r>
      <w:r w:rsidRPr="003916E0">
        <w:rPr>
          <w:u w:val="single"/>
        </w:rPr>
        <w:t xml:space="preserve"> (č. m. </w:t>
      </w:r>
      <w:r w:rsidR="003916E0" w:rsidRPr="003916E0">
        <w:rPr>
          <w:u w:val="single"/>
        </w:rPr>
        <w:t>16986</w:t>
      </w:r>
      <w:r w:rsidRPr="003916E0">
        <w:rPr>
          <w:u w:val="single"/>
        </w:rPr>
        <w:t>/2024)</w:t>
      </w:r>
    </w:p>
    <w:p w:rsidR="003916E0" w:rsidRDefault="003916E0" w:rsidP="003916E0">
      <w:pPr>
        <w:ind w:left="360"/>
        <w:jc w:val="both"/>
      </w:pPr>
      <w:r>
        <w:t xml:space="preserve">      Legislatívna rada uplatnila k predloženému návrhu zákona pripomienky a odporúčania </w:t>
      </w:r>
    </w:p>
    <w:p w:rsidR="003916E0" w:rsidRPr="003916E0" w:rsidRDefault="003916E0" w:rsidP="003916E0">
      <w:pPr>
        <w:ind w:left="360"/>
        <w:jc w:val="both"/>
        <w:rPr>
          <w:bCs/>
          <w:noProof w:val="0"/>
        </w:rPr>
      </w:pPr>
      <w:r>
        <w:t xml:space="preserve">      a odporučila vláde návrh zákona v novom znení schváliť.</w:t>
      </w:r>
    </w:p>
    <w:p w:rsidR="002754C3" w:rsidRDefault="002754C3" w:rsidP="002754C3">
      <w:pPr>
        <w:ind w:left="708"/>
        <w:jc w:val="both"/>
      </w:pPr>
    </w:p>
    <w:p w:rsidR="003273CD" w:rsidRDefault="003273CD" w:rsidP="00617A5F">
      <w:pPr>
        <w:ind w:left="360"/>
        <w:jc w:val="both"/>
      </w:pPr>
    </w:p>
    <w:p w:rsidR="003273CD" w:rsidRPr="00774D6D" w:rsidRDefault="003273CD" w:rsidP="003273CD">
      <w:pPr>
        <w:ind w:left="6384" w:firstLine="696"/>
        <w:jc w:val="both"/>
      </w:pPr>
      <w:r>
        <w:t xml:space="preserve">  </w:t>
      </w:r>
    </w:p>
    <w:p w:rsidR="003273CD" w:rsidRDefault="003273CD" w:rsidP="003273CD">
      <w:pPr>
        <w:jc w:val="both"/>
      </w:pPr>
    </w:p>
    <w:p w:rsidR="002754C3" w:rsidRDefault="002754C3" w:rsidP="002754C3">
      <w:pPr>
        <w:pStyle w:val="Nadpis4"/>
        <w:ind w:left="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Boris </w:t>
      </w:r>
      <w:proofErr w:type="spellStart"/>
      <w:r>
        <w:rPr>
          <w:b w:val="0"/>
          <w:bCs w:val="0"/>
          <w:sz w:val="24"/>
        </w:rPr>
        <w:t>Susko</w:t>
      </w:r>
      <w:proofErr w:type="spellEnd"/>
      <w:r>
        <w:rPr>
          <w:b w:val="0"/>
          <w:bCs w:val="0"/>
          <w:sz w:val="24"/>
        </w:rPr>
        <w:t xml:space="preserve"> v. r.</w:t>
      </w:r>
    </w:p>
    <w:p w:rsidR="002754C3" w:rsidRDefault="002754C3" w:rsidP="002754C3">
      <w:pPr>
        <w:jc w:val="both"/>
      </w:pPr>
      <w:r>
        <w:t xml:space="preserve">                                                                                                               predseda </w:t>
      </w:r>
    </w:p>
    <w:p w:rsidR="002754C3" w:rsidRDefault="002754C3" w:rsidP="002754C3">
      <w:pPr>
        <w:jc w:val="both"/>
      </w:pPr>
      <w:r>
        <w:t xml:space="preserve">                                                                                                 Legislatívnej rady vlády SR</w:t>
      </w:r>
    </w:p>
    <w:p w:rsidR="002754C3" w:rsidRDefault="002754C3" w:rsidP="002754C3">
      <w:pPr>
        <w:jc w:val="both"/>
        <w:rPr>
          <w:u w:val="single"/>
        </w:rPr>
      </w:pPr>
    </w:p>
    <w:p w:rsidR="002754C3" w:rsidRDefault="002754C3" w:rsidP="002754C3"/>
    <w:p w:rsidR="002754C3" w:rsidRDefault="002754C3" w:rsidP="002754C3"/>
    <w:p w:rsidR="002754C3" w:rsidRDefault="002754C3" w:rsidP="002754C3">
      <w:bookmarkStart w:id="0" w:name="_GoBack"/>
      <w:bookmarkEnd w:id="0"/>
    </w:p>
    <w:sectPr w:rsidR="0027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C8"/>
    <w:multiLevelType w:val="hybridMultilevel"/>
    <w:tmpl w:val="4468B3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640C7"/>
    <w:multiLevelType w:val="hybridMultilevel"/>
    <w:tmpl w:val="7CAAF6E2"/>
    <w:lvl w:ilvl="0" w:tplc="CB9E0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A1"/>
    <w:rsid w:val="000F0D8D"/>
    <w:rsid w:val="00261CD1"/>
    <w:rsid w:val="002754C3"/>
    <w:rsid w:val="003273CD"/>
    <w:rsid w:val="003916E0"/>
    <w:rsid w:val="003951A7"/>
    <w:rsid w:val="00450D58"/>
    <w:rsid w:val="004A7FFD"/>
    <w:rsid w:val="0060369A"/>
    <w:rsid w:val="00617A5F"/>
    <w:rsid w:val="00636D3E"/>
    <w:rsid w:val="006D414B"/>
    <w:rsid w:val="008C211F"/>
    <w:rsid w:val="00BE5876"/>
    <w:rsid w:val="00C14BE5"/>
    <w:rsid w:val="00C167EF"/>
    <w:rsid w:val="00C20AA1"/>
    <w:rsid w:val="00C30397"/>
    <w:rsid w:val="00CB36FA"/>
    <w:rsid w:val="00CC58FF"/>
    <w:rsid w:val="00D14C37"/>
    <w:rsid w:val="00F82ABC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E0FA2-33B9-490D-BC8F-430CC3A5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54C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754C3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2754C3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Královičová Daniela</dc:creator>
  <cp:keywords/>
  <dc:description/>
  <cp:lastModifiedBy>Pašková Martina</cp:lastModifiedBy>
  <cp:revision>22</cp:revision>
  <cp:lastPrinted>2024-04-23T10:28:00Z</cp:lastPrinted>
  <dcterms:created xsi:type="dcterms:W3CDTF">2024-04-19T11:03:00Z</dcterms:created>
  <dcterms:modified xsi:type="dcterms:W3CDTF">2024-04-24T06:18:00Z</dcterms:modified>
</cp:coreProperties>
</file>