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18" w:rsidRPr="000032C8" w:rsidRDefault="00927118" w:rsidP="00927118">
      <w:pPr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</w:rPr>
      </w:pPr>
      <w:r w:rsidRPr="000032C8">
        <w:rPr>
          <w:rFonts w:ascii="Times New Roman" w:eastAsia="Times New Roman" w:hAnsi="Times New Roman" w:cs="Calibri"/>
          <w:b/>
          <w:caps/>
          <w:sz w:val="28"/>
          <w:szCs w:val="28"/>
        </w:rPr>
        <w:t>Vyhodnotenie medzirezortného pripomienkového konania</w:t>
      </w:r>
    </w:p>
    <w:p w:rsidR="00927118" w:rsidRPr="00024402" w:rsidRDefault="00927118" w:rsidP="00927118">
      <w:pPr>
        <w:jc w:val="center"/>
      </w:pPr>
    </w:p>
    <w:p w:rsidR="00F21F81" w:rsidRDefault="00F21F81">
      <w:pPr>
        <w:jc w:val="center"/>
        <w:divId w:val="1124619290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 xml:space="preserve">Zákon, ktorým sa mení zákon č. 309/2023 Z. z. o premenách obchodných spoločností a družstiev a o zmene a doplnení niektorých zákonov v znení zákona č. 530/2023 Z. z. a ktorým sa menia niektoré zákony </w:t>
      </w:r>
    </w:p>
    <w:p w:rsidR="00927118" w:rsidRPr="00024402" w:rsidRDefault="00927118" w:rsidP="00CE47A6"/>
    <w:tbl>
      <w:tblPr>
        <w:tblW w:w="155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7801"/>
      </w:tblGrid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Spôsob pripomienkového konania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24402">
              <w:rPr>
                <w:rFonts w:ascii="Times New Roman" w:hAnsi="Times New Roman" w:cs="Calibri"/>
                <w:sz w:val="20"/>
                <w:szCs w:val="20"/>
              </w:rPr>
              <w:t> </w:t>
            </w:r>
          </w:p>
        </w:tc>
      </w:tr>
      <w:tr w:rsidR="00A251BF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032C8" w:rsidRDefault="00A251BF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vznesených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24402" w:rsidRDefault="00F21F81" w:rsidP="00F21F8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4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vyhodnotených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F21F81" w:rsidP="00F21F8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4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F21F81" w:rsidP="00F21F8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0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čiastočne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F21F81" w:rsidP="00F21F8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0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neakceptovaných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F21F81" w:rsidP="00F21F81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0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Rozporové konanie (s kým, kedy, s akým výsledkom)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neodstránených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:rsidR="00927118" w:rsidRPr="00024402" w:rsidRDefault="00927118" w:rsidP="00927118">
      <w:pPr>
        <w:spacing w:after="0" w:line="240" w:lineRule="auto"/>
        <w:rPr>
          <w:rFonts w:ascii="Times New Roman" w:hAnsi="Times New Roman" w:cs="Calibri"/>
          <w:b/>
          <w:sz w:val="20"/>
          <w:szCs w:val="20"/>
        </w:rPr>
      </w:pPr>
    </w:p>
    <w:p w:rsidR="00927118" w:rsidRPr="000032C8" w:rsidRDefault="00927118" w:rsidP="00927118">
      <w:pPr>
        <w:spacing w:after="0" w:line="240" w:lineRule="auto"/>
        <w:rPr>
          <w:sz w:val="25"/>
          <w:szCs w:val="25"/>
        </w:rPr>
      </w:pPr>
      <w:r w:rsidRPr="000032C8">
        <w:rPr>
          <w:rFonts w:ascii="Times New Roman" w:hAnsi="Times New Roman" w:cs="Calibri"/>
          <w:sz w:val="25"/>
          <w:szCs w:val="25"/>
        </w:rPr>
        <w:t>Sumarizácia vznesených pripomienok podľa subjektov</w:t>
      </w:r>
    </w:p>
    <w:p w:rsidR="00F21F81" w:rsidRDefault="00F21F81" w:rsidP="00841FA6"/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7712"/>
        <w:gridCol w:w="1404"/>
        <w:gridCol w:w="1404"/>
        <w:gridCol w:w="1391"/>
        <w:gridCol w:w="1034"/>
      </w:tblGrid>
      <w:tr w:rsidR="00F21F81">
        <w:trPr>
          <w:divId w:val="276181426"/>
          <w:jc w:val="center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do termínu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po termíne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Nemali pripomienky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Vôbec nezaslali</w:t>
            </w: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dopravy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sz w:val="20"/>
                <w:szCs w:val="20"/>
              </w:rPr>
            </w:pP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financií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sz w:val="20"/>
                <w:szCs w:val="20"/>
              </w:rPr>
            </w:pP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cestovného ruchu a športu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sz w:val="20"/>
                <w:szCs w:val="20"/>
              </w:rPr>
            </w:pP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kultúry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sz w:val="20"/>
                <w:szCs w:val="20"/>
              </w:rPr>
            </w:pP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jadrového dozoru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Štatistický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Odbor aproximácie práva sekcie vládnej legislatívy Úradu vlády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práce, sociálnych vecí a rodiny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verejné obstarávanie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priemyselného vlastníctva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Národná banka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Národný bezpečnostný úrad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obrany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školstva,výskumu,vývoja a mládeže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hospodárstva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normalizáciu, metrológiu a skúšobníctvo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pôdohospodárstva a rozvoja vidieka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geodézie, kartografie a katastra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Generálna prokuratúra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vnútra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zdravotníctva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zahraničných vecí a európskych záležitostí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životného prostredia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Protimonopolný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spravodlivosti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Správa štátnych hmotných rezerv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kontrolný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súd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Kancelária Ústavného súdu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Slovenská poľnohospodárska a potravinárska komora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Združenie miest a obcí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Splnomocnenec vlády Slovenskej republiky pre rómske komunity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Konfederácia odborových zväzov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Asociácia zamestnávatelských zväzov a združení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Republiková únia zamestnávateľov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37.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dohľad nad zdravotnou starostlivosťou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Konferencia biskupov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investícií, regionálneho rozvoja a informatizácie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Asociácia priemyselných zväzov a dopravy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Klub 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vlády Slovenskej republiky - podpredseda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Žilinský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Košický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Banskobystrický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BRATISLAVSKÝ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Trnavský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Prešovský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Nitriansky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Trenčiansky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Hlavné mesto Slovenskej republiky Bratislava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Únia miest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53.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územné plánovanie a výstavbu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reguláciu sieťových odvetví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Samosprávne kraje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21F81">
        <w:trPr>
          <w:divId w:val="276181426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Spolu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 (4o,0z)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1F81" w:rsidRDefault="00F21F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7CE0" w:rsidRPr="00BF7CE0" w:rsidRDefault="00BF7CE0" w:rsidP="00841FA6">
      <w:pPr>
        <w:rPr>
          <w:b/>
          <w:bCs/>
          <w:color w:val="000000"/>
          <w:sz w:val="20"/>
          <w:szCs w:val="20"/>
        </w:rPr>
      </w:pPr>
      <w:r w:rsidRPr="009F721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sk-SK"/>
        </w:rPr>
        <w:t>Vyhodnotenie vecných pripomienok je uvedené v tabuľkovej časti.</w:t>
      </w:r>
    </w:p>
    <w:p w:rsidR="00BF7CE0" w:rsidRPr="00BF7CE0" w:rsidRDefault="00BF7CE0" w:rsidP="00BF7CE0">
      <w:pPr>
        <w:pStyle w:val="Zkladntext"/>
        <w:widowControl/>
        <w:jc w:val="both"/>
        <w:rPr>
          <w:b w:val="0"/>
          <w:bCs w:val="0"/>
          <w:color w:val="000000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3119"/>
      </w:tblGrid>
      <w:tr w:rsidR="00BF7CE0" w:rsidRPr="00BF7CE0" w:rsidTr="00943EB2">
        <w:trPr>
          <w:cantSplit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Vysvetlivky  k použitým skratkám v tabuľke:</w:t>
            </w:r>
          </w:p>
        </w:tc>
      </w:tr>
      <w:tr w:rsidR="00BF7CE0" w:rsidRPr="00BF7CE0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O – obyčajná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A – akceptovaná</w:t>
            </w:r>
          </w:p>
        </w:tc>
      </w:tr>
      <w:tr w:rsidR="00BF7CE0" w:rsidRPr="00BF7CE0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Z – zásadná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N – neakceptovaná</w:t>
            </w:r>
          </w:p>
        </w:tc>
      </w:tr>
      <w:tr w:rsidR="00BF7CE0" w:rsidRPr="00856FFA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ČA – čiastočne akceptovaná</w:t>
            </w:r>
          </w:p>
        </w:tc>
      </w:tr>
    </w:tbl>
    <w:p w:rsidR="00E85710" w:rsidRDefault="00E85710">
      <w:r>
        <w:br w:type="page"/>
      </w:r>
    </w:p>
    <w:p w:rsidR="00F21F81" w:rsidRDefault="00F21F81" w:rsidP="00CE47A6">
      <w:pPr>
        <w:rPr>
          <w:rFonts w:ascii="Consolas" w:hAnsi="Consolas" w:cs="Consolas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6637"/>
        <w:gridCol w:w="664"/>
        <w:gridCol w:w="664"/>
        <w:gridCol w:w="3982"/>
      </w:tblGrid>
      <w:tr w:rsidR="00F21F81">
        <w:trPr>
          <w:divId w:val="2011827605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Pripomienka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Typ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Vyh.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Spôsob vyhodnotenia</w:t>
            </w:r>
          </w:p>
        </w:tc>
      </w:tr>
      <w:tr w:rsidR="00F21F81">
        <w:trPr>
          <w:divId w:val="2011827605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MDSR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II</w:t>
            </w:r>
            <w:r>
              <w:rPr>
                <w:rFonts w:ascii="Times" w:hAnsi="Times" w:cs="Times"/>
                <w:sz w:val="25"/>
                <w:szCs w:val="25"/>
              </w:rPr>
              <w:br/>
              <w:t>V čl. II úvodnej vete odporúčame pred slová „390/2019 Z. z.“, „68/2021 Z. z.“ a „309/2023 Z. z.“ vložiť skratku „č.“ a pred slová „398/2022 Z. z.“ vložiť slová „zákona č.“.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1F81" w:rsidRDefault="005441E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1F81" w:rsidRPr="005441E2" w:rsidRDefault="005441E2" w:rsidP="005441E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441E2">
              <w:rPr>
                <w:rFonts w:ascii="Times New Roman" w:hAnsi="Times New Roman" w:cs="Times New Roman"/>
                <w:sz w:val="25"/>
                <w:szCs w:val="25"/>
              </w:rPr>
              <w:t>Znenie bolo primerane upravené v zmysle vznesenej pripomienky.</w:t>
            </w:r>
          </w:p>
        </w:tc>
      </w:tr>
      <w:tr w:rsidR="00F21F81">
        <w:trPr>
          <w:divId w:val="2011827605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MFSR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V čl. II odporúčame úvodnú vetu preformulovať takto: „Zákon č. 161/2015 Z. z. Civilný mimosporový poriadok v znení zákona č. 137/2019 Z. z., zákona č. 390/2019 Z. z., zákona č. 68/2021 Z. z., zákona č. 108/2022 Z. z., zákona č. 150/2022 Z. z., zákona č. 338/2022 Z. z., zákona č. 398/2022 Z. z., zákona č. 466/2022 Z. z., zákona č. 8/2023 Z. Z. a zákona č. 309/2023 Z. z. sa mení takto:“.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1F81" w:rsidRDefault="005441E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1F81" w:rsidRDefault="005441E2" w:rsidP="005441E2">
            <w:pPr>
              <w:jc w:val="both"/>
              <w:rPr>
                <w:sz w:val="20"/>
                <w:szCs w:val="20"/>
              </w:rPr>
            </w:pPr>
            <w:r w:rsidRPr="005441E2">
              <w:rPr>
                <w:rFonts w:ascii="Times New Roman" w:hAnsi="Times New Roman" w:cs="Times New Roman"/>
                <w:sz w:val="25"/>
                <w:szCs w:val="25"/>
              </w:rPr>
              <w:t>Znenie bolo primerane upravené v zmysle vznesenej pripomienky.</w:t>
            </w:r>
          </w:p>
        </w:tc>
      </w:tr>
      <w:tr w:rsidR="00F21F81">
        <w:trPr>
          <w:divId w:val="2011827605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MINCRS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dôvodovej správe</w:t>
            </w:r>
            <w:r>
              <w:rPr>
                <w:rFonts w:ascii="Times" w:hAnsi="Times" w:cs="Times"/>
                <w:sz w:val="25"/>
                <w:szCs w:val="25"/>
              </w:rPr>
              <w:br/>
              <w:t>Vo všeobecnej časti dôvodovej správy pri treťom použití a v doložke vybraných vplyvov bode 3 odporúčame za slovami „doplnení niektorých zákonov“ vložiť slová „v znení zákona č. 530/2023 Z. z.“.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1F81" w:rsidRDefault="005441E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1F81" w:rsidRDefault="005441E2" w:rsidP="005441E2">
            <w:pPr>
              <w:jc w:val="both"/>
              <w:rPr>
                <w:sz w:val="20"/>
                <w:szCs w:val="20"/>
              </w:rPr>
            </w:pPr>
            <w:r w:rsidRPr="005441E2">
              <w:rPr>
                <w:rFonts w:ascii="Times New Roman" w:hAnsi="Times New Roman" w:cs="Times New Roman"/>
                <w:sz w:val="25"/>
                <w:szCs w:val="25"/>
              </w:rPr>
              <w:t>Znenie bolo primerane upravené v zmysle vznesenej pripomienky.</w:t>
            </w:r>
          </w:p>
        </w:tc>
      </w:tr>
      <w:tr w:rsidR="00F21F81">
        <w:trPr>
          <w:divId w:val="2011827605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MKSR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1F81" w:rsidRDefault="00F21F8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vlastnému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V čl. II odporúčame slová ,,zákona 390/2019 Z. z., zákona 68/2021 Z. z." nahradiť slovami ,,zákona č. 390/2019 Z. z., zákona č. 68/2021 Z. z.", slová ,,398/2022 Z. z." nahradiť slovami ,,zákona č. 398/2022 Z. z." a slová ,,zákona 309/2023 Z. z."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nahradiť slovami ,,zákona č. 309/2023 Z. z.". Odôvodnenie: Legislatívna technika.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1F81" w:rsidRDefault="00F21F81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1F81" w:rsidRDefault="005441E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  <w:bookmarkStart w:id="0" w:name="_GoBack"/>
            <w:bookmarkEnd w:id="0"/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1F81" w:rsidRDefault="005441E2" w:rsidP="005441E2">
            <w:pPr>
              <w:jc w:val="both"/>
              <w:rPr>
                <w:sz w:val="20"/>
                <w:szCs w:val="20"/>
              </w:rPr>
            </w:pPr>
            <w:r w:rsidRPr="005441E2">
              <w:rPr>
                <w:rFonts w:ascii="Times New Roman" w:hAnsi="Times New Roman" w:cs="Times New Roman"/>
                <w:sz w:val="25"/>
                <w:szCs w:val="25"/>
              </w:rPr>
              <w:t>Znenie bolo primerane upravené v zmysle vznesenej pripomienky.</w:t>
            </w:r>
          </w:p>
        </w:tc>
      </w:tr>
    </w:tbl>
    <w:p w:rsidR="00154A91" w:rsidRPr="00154A91" w:rsidRDefault="00154A91" w:rsidP="00CE47A6"/>
    <w:p w:rsidR="00154A91" w:rsidRPr="00024402" w:rsidRDefault="00154A91" w:rsidP="00CE47A6"/>
    <w:sectPr w:rsidR="00154A91" w:rsidRPr="00024402" w:rsidSect="004075B2">
      <w:pgSz w:w="15840" w:h="1224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F54" w:rsidRDefault="00415F54" w:rsidP="000A67D5">
      <w:pPr>
        <w:spacing w:after="0" w:line="240" w:lineRule="auto"/>
      </w:pPr>
      <w:r>
        <w:separator/>
      </w:r>
    </w:p>
  </w:endnote>
  <w:endnote w:type="continuationSeparator" w:id="0">
    <w:p w:rsidR="00415F54" w:rsidRDefault="00415F54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F54" w:rsidRDefault="00415F54" w:rsidP="000A67D5">
      <w:pPr>
        <w:spacing w:after="0" w:line="240" w:lineRule="auto"/>
      </w:pPr>
      <w:r>
        <w:separator/>
      </w:r>
    </w:p>
  </w:footnote>
  <w:footnote w:type="continuationSeparator" w:id="0">
    <w:p w:rsidR="00415F54" w:rsidRDefault="00415F54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032C8"/>
    <w:rsid w:val="00024402"/>
    <w:rsid w:val="000324A3"/>
    <w:rsid w:val="0006543E"/>
    <w:rsid w:val="000A67D5"/>
    <w:rsid w:val="000E25CA"/>
    <w:rsid w:val="000F7A42"/>
    <w:rsid w:val="00146547"/>
    <w:rsid w:val="00146B48"/>
    <w:rsid w:val="00150388"/>
    <w:rsid w:val="00154A91"/>
    <w:rsid w:val="001F773E"/>
    <w:rsid w:val="002109B0"/>
    <w:rsid w:val="0021228E"/>
    <w:rsid w:val="00230F3C"/>
    <w:rsid w:val="002654AA"/>
    <w:rsid w:val="002827B4"/>
    <w:rsid w:val="002A5577"/>
    <w:rsid w:val="002D7471"/>
    <w:rsid w:val="00310A55"/>
    <w:rsid w:val="00322014"/>
    <w:rsid w:val="0039526D"/>
    <w:rsid w:val="003B435B"/>
    <w:rsid w:val="003D101C"/>
    <w:rsid w:val="003D5E45"/>
    <w:rsid w:val="003E4226"/>
    <w:rsid w:val="004075B2"/>
    <w:rsid w:val="00415F54"/>
    <w:rsid w:val="00436C44"/>
    <w:rsid w:val="00474A9D"/>
    <w:rsid w:val="00532574"/>
    <w:rsid w:val="005441E2"/>
    <w:rsid w:val="0059081C"/>
    <w:rsid w:val="005E7C53"/>
    <w:rsid w:val="00642FB8"/>
    <w:rsid w:val="006A3681"/>
    <w:rsid w:val="007156F5"/>
    <w:rsid w:val="007A1010"/>
    <w:rsid w:val="007B7F1A"/>
    <w:rsid w:val="007D7AE6"/>
    <w:rsid w:val="007E4294"/>
    <w:rsid w:val="00841FA6"/>
    <w:rsid w:val="00884412"/>
    <w:rsid w:val="008A1964"/>
    <w:rsid w:val="008E2844"/>
    <w:rsid w:val="0090100E"/>
    <w:rsid w:val="009239D9"/>
    <w:rsid w:val="00927118"/>
    <w:rsid w:val="00943EB2"/>
    <w:rsid w:val="0099665B"/>
    <w:rsid w:val="009C6C5C"/>
    <w:rsid w:val="009F7218"/>
    <w:rsid w:val="00A251BF"/>
    <w:rsid w:val="00A54A16"/>
    <w:rsid w:val="00B721A5"/>
    <w:rsid w:val="00B76589"/>
    <w:rsid w:val="00B8767E"/>
    <w:rsid w:val="00BD1FAB"/>
    <w:rsid w:val="00BE7302"/>
    <w:rsid w:val="00BF7CE0"/>
    <w:rsid w:val="00CA44D2"/>
    <w:rsid w:val="00CE47A6"/>
    <w:rsid w:val="00CF3D59"/>
    <w:rsid w:val="00D261C9"/>
    <w:rsid w:val="00D85172"/>
    <w:rsid w:val="00D969AC"/>
    <w:rsid w:val="00DF7085"/>
    <w:rsid w:val="00E85710"/>
    <w:rsid w:val="00EB772A"/>
    <w:rsid w:val="00EF1425"/>
    <w:rsid w:val="00F21F81"/>
    <w:rsid w:val="00F26A4A"/>
    <w:rsid w:val="00F727F0"/>
    <w:rsid w:val="00F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DC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character" w:styleId="Odkaznakomentr">
    <w:name w:val="annotation reference"/>
    <w:basedOn w:val="Predvolenpsmoodseku"/>
    <w:uiPriority w:val="99"/>
    <w:semiHidden/>
    <w:unhideWhenUsed/>
    <w:rsid w:val="009271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7118"/>
    <w:pPr>
      <w:widowControl w:val="0"/>
      <w:adjustRightInd w:val="0"/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7118"/>
    <w:rPr>
      <w:rFonts w:ascii="Calibri" w:eastAsia="Times New Roman" w:hAnsi="Calibri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rsid w:val="00BF7CE0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F7CE0"/>
    <w:rPr>
      <w:rFonts w:ascii="Times New Roman" w:eastAsia="Times New Roman" w:hAnsi="Times New Roman" w:cs="Times New Roman"/>
      <w:b/>
      <w:bCs/>
      <w:sz w:val="28"/>
      <w:szCs w:val="2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yhodnotenie medzirezortného pripomienkového konania"/>
    <f:field ref="objsubject" par="" edit="true" text="Vyhodnotenie medzirezortného pripomienkového konania"/>
    <f:field ref="objcreatedby" par="" text="Administrator, System"/>
    <f:field ref="objcreatedat" par="" text="27.6.2024 12:29:50"/>
    <f:field ref="objchangedby" par="" text="Administrator, System"/>
    <f:field ref="objmodifiedat" par="" text="27.6.2024 12:29:54"/>
    <f:field ref="doc_FSCFOLIO_1_1001_FieldDocumentNumber" par="" text=""/>
    <f:field ref="doc_FSCFOLIO_1_1001_FieldSubject" par="" edit="true" text="Vyhodnotenie medzirezortného pripomienkového konani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2024-06-27T10:30:00Z</dcterms:created>
  <dcterms:modified xsi:type="dcterms:W3CDTF">2024-06-27T11:18:00Z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Obchodné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Kristína Oravcová</vt:lpwstr>
  </property>
  <property fmtid="{D5CDD505-2E9C-101B-9397-08002B2CF9AE}" pid="11" name="FSC#SKEDITIONSLOVLEX@103.510:zodppredkladatel">
    <vt:lpwstr>Boris Susko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, ktorým sa mení zákon č. 309/2023 Z. z. o premenách obchodných spoločností a družstiev a o zmene a doplnení niektorých zákonov v znení zákona č. 530/2023 Z. z. a ktorým sa menia niektoré zákony 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spravodlivosti Slovenskej republiky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Iniciatívny materiál</vt:lpwstr>
  </property>
  <property fmtid="{D5CDD505-2E9C-101B-9397-08002B2CF9AE}" pid="22" name="FSC#SKEDITIONSLOVLEX@103.510:plnynazovpredpis">
    <vt:lpwstr> Zákon, ktorým sa mení zákon č. 309/2023 Z. z. o premenách obchodných spoločností a družstiev a o zmene a doplnení niektorých zákonov v znení zákona č. 530/2023 Z. z. a ktorým sa menia niektoré zákony </vt:lpwstr>
  </property>
  <property fmtid="{D5CDD505-2E9C-101B-9397-08002B2CF9AE}" pid="23" name="FSC#SKEDITIONSLOVLEX@103.510:plnynazovpredpis1">
    <vt:lpwstr/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S-MSSR-004880/2024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LP/2024/271</vt:lpwstr>
  </property>
  <property fmtid="{D5CDD505-2E9C-101B-9397-08002B2CF9AE}" pid="36" name="FSC#SKEDITIONSLOVLEX@103.510:typsprievdok">
    <vt:lpwstr>Vyhodnotenie medzirezortného pripomienkového konania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/>
  </property>
  <property fmtid="{D5CDD505-2E9C-101B-9397-08002B2CF9AE}" pid="45" name="FSC#SKEDITIONSLOVLEX@103.510:AttrStrListDocPropPrimarnePravoEU">
    <vt:lpwstr/>
  </property>
  <property fmtid="{D5CDD505-2E9C-101B-9397-08002B2CF9AE}" pid="46" name="FSC#SKEDITIONSLOVLEX@103.510:AttrStrListDocPropSekundarneLegPravoPO">
    <vt:lpwstr/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/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/>
  </property>
  <property fmtid="{D5CDD505-2E9C-101B-9397-08002B2CF9AE}" pid="52" name="FSC#SKEDITIONSLOVLEX@103.510:AttrStrListDocPropLehotaNaPredlozenie">
    <vt:lpwstr/>
  </property>
  <property fmtid="{D5CDD505-2E9C-101B-9397-08002B2CF9AE}" pid="53" name="FSC#SKEDITIONSLOVLEX@103.510:AttrStrListDocPropInfoZaciatokKonania">
    <vt:lpwstr/>
  </property>
  <property fmtid="{D5CDD505-2E9C-101B-9397-08002B2CF9AE}" pid="54" name="FSC#SKEDITIONSLOVLEX@103.510:AttrStrListDocPropInfoUzPreberanePP">
    <vt:lpwstr/>
  </property>
  <property fmtid="{D5CDD505-2E9C-101B-9397-08002B2CF9AE}" pid="55" name="FSC#SKEDITIONSLOVLEX@103.510:AttrStrListDocPropStupenZlucitelnostiPP">
    <vt:lpwstr/>
  </property>
  <property fmtid="{D5CDD505-2E9C-101B-9397-08002B2CF9AE}" pid="56" name="FSC#SKEDITIONSLOVLEX@103.510:AttrStrListDocPropGestorSpolupRezorty">
    <vt:lpwstr/>
  </property>
  <property fmtid="{D5CDD505-2E9C-101B-9397-08002B2CF9AE}" pid="57" name="FSC#SKEDITIONSLOVLEX@103.510:AttrDateDocPropZaciatokPKK">
    <vt:lpwstr/>
  </property>
  <property fmtid="{D5CDD505-2E9C-101B-9397-08002B2CF9AE}" pid="58" name="FSC#SKEDITIONSLOVLEX@103.510:AttrDateDocPropUkonceniePKK">
    <vt:lpwstr/>
  </property>
  <property fmtid="{D5CDD505-2E9C-101B-9397-08002B2CF9AE}" pid="59" name="FSC#SKEDITIONSLOVLEX@103.510:AttrStrDocPropVplyvRozpocetVS">
    <vt:lpwstr/>
  </property>
  <property fmtid="{D5CDD505-2E9C-101B-9397-08002B2CF9AE}" pid="60" name="FSC#SKEDITIONSLOVLEX@103.510:AttrStrDocPropVplyvPodnikatelskeProstr">
    <vt:lpwstr/>
  </property>
  <property fmtid="{D5CDD505-2E9C-101B-9397-08002B2CF9AE}" pid="61" name="FSC#SKEDITIONSLOVLEX@103.510:AttrStrDocPropVplyvSocialny">
    <vt:lpwstr/>
  </property>
  <property fmtid="{D5CDD505-2E9C-101B-9397-08002B2CF9AE}" pid="62" name="FSC#SKEDITIONSLOVLEX@103.510:AttrStrDocPropVplyvNaZivotProstr">
    <vt:lpwstr/>
  </property>
  <property fmtid="{D5CDD505-2E9C-101B-9397-08002B2CF9AE}" pid="63" name="FSC#SKEDITIONSLOVLEX@103.510:AttrStrDocPropVplyvNaInformatizaciu">
    <vt:lpwstr/>
  </property>
  <property fmtid="{D5CDD505-2E9C-101B-9397-08002B2CF9AE}" pid="64" name="FSC#SKEDITIONSLOVLEX@103.510:AttrStrListDocPropPoznamkaVplyv">
    <vt:lpwstr/>
  </property>
  <property fmtid="{D5CDD505-2E9C-101B-9397-08002B2CF9AE}" pid="65" name="FSC#SKEDITIONSLOVLEX@103.510:AttrStrListDocPropAltRiesenia">
    <vt:lpwstr/>
  </property>
  <property fmtid="{D5CDD505-2E9C-101B-9397-08002B2CF9AE}" pid="66" name="FSC#SKEDITIONSLOVLEX@103.510:AttrStrListDocPropStanoviskoGest">
    <vt:lpwstr/>
  </property>
  <property fmtid="{D5CDD505-2E9C-101B-9397-08002B2CF9AE}" pid="67" name="FSC#SKEDITIONSLOVLEX@103.510:AttrStrListDocPropTextKomunike">
    <vt:lpwstr/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/>
  </property>
  <property fmtid="{D5CDD505-2E9C-101B-9397-08002B2CF9AE}" pid="136" name="FSC#SKEDITIONSLOVLEX@103.510:AttrStrListDocPropUznesenieNaVedomie">
    <vt:lpwstr/>
  </property>
  <property fmtid="{D5CDD505-2E9C-101B-9397-08002B2CF9AE}" pid="137" name="FSC#SKEDITIONSLOVLEX@103.510:funkciaPred">
    <vt:lpwstr>Hlavná štátna radkyňa</vt:lpwstr>
  </property>
  <property fmtid="{D5CDD505-2E9C-101B-9397-08002B2CF9AE}" pid="138" name="FSC#SKEDITIONSLOVLEX@103.510:funkciaPredAkuzativ">
    <vt:lpwstr>Hlavnú štátnu radkyňu</vt:lpwstr>
  </property>
  <property fmtid="{D5CDD505-2E9C-101B-9397-08002B2CF9AE}" pid="139" name="FSC#SKEDITIONSLOVLEX@103.510:funkciaPredDativ">
    <vt:lpwstr>Hlavnej štátnej radkyni</vt:lpwstr>
  </property>
  <property fmtid="{D5CDD505-2E9C-101B-9397-08002B2CF9AE}" pid="140" name="FSC#SKEDITIONSLOVLEX@103.510:funkciaZodpPred">
    <vt:lpwstr>Minister spravodlivosti Slovenskej republiky</vt:lpwstr>
  </property>
  <property fmtid="{D5CDD505-2E9C-101B-9397-08002B2CF9AE}" pid="141" name="FSC#SKEDITIONSLOVLEX@103.510:funkciaZodpPredAkuzativ">
    <vt:lpwstr>Ministra spravodlivosti Slovenskej republiky</vt:lpwstr>
  </property>
  <property fmtid="{D5CDD505-2E9C-101B-9397-08002B2CF9AE}" pid="142" name="FSC#SKEDITIONSLOVLEX@103.510:funkciaZodpPredDativ">
    <vt:lpwstr>Ministrovi spravodlivosti Slovenskej republiky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Boris Susko_x000d_
Minister spravodlivosti Slovenskej republiky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/>
  </property>
  <property fmtid="{D5CDD505-2E9C-101B-9397-08002B2CF9AE}" pid="149" name="FSC#COOSYSTEM@1.1:Container">
    <vt:lpwstr>COO.2145.1000.3.6230355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27. 6. 2024</vt:lpwstr>
  </property>
</Properties>
</file>