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07" w:rsidRPr="00157C8D" w:rsidRDefault="00825907" w:rsidP="0082590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sk-SK"/>
        </w:rPr>
      </w:pP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sz w:val="24"/>
          <w:szCs w:val="24"/>
          <w:lang w:eastAsia="sk-SK"/>
        </w:rPr>
        <w:t>(Návrh)</w:t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sz w:val="24"/>
          <w:szCs w:val="24"/>
          <w:lang w:eastAsia="sk-SK"/>
        </w:rPr>
        <w:t>VLÁDA SLOVENSKEJ REPUBLIKY</w:t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caps/>
          <w:sz w:val="24"/>
          <w:szCs w:val="24"/>
          <w:lang w:eastAsia="sk-SK"/>
        </w:rPr>
        <w:t> </w:t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sz w:val="24"/>
          <w:szCs w:val="24"/>
          <w:lang w:eastAsia="sk-SK"/>
        </w:rPr>
        <w:t> </w:t>
      </w:r>
    </w:p>
    <w:p w:rsidR="00196346" w:rsidRPr="00157C8D" w:rsidRDefault="00433EE5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433EE5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609600" cy="769620"/>
            <wp:effectExtent l="0" t="0" r="0" b="0"/>
            <wp:docPr id="1" name="Obrázok 1" descr="http://www.rokovania.sk/html/m_Uznesenie-11273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rokovania.sk/html/m_Uznesenie-11273.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sz w:val="24"/>
          <w:szCs w:val="24"/>
          <w:lang w:eastAsia="sk-SK"/>
        </w:rPr>
        <w:t> </w:t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sz w:val="24"/>
          <w:szCs w:val="24"/>
          <w:lang w:eastAsia="sk-SK"/>
        </w:rPr>
        <w:t>UZNESENIE VLÁDY SLOVENSKEJ REPUBLIKY</w:t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sz w:val="24"/>
          <w:szCs w:val="24"/>
          <w:lang w:eastAsia="sk-SK"/>
        </w:rPr>
        <w:t>č. .....</w:t>
      </w:r>
    </w:p>
    <w:p w:rsidR="00196346" w:rsidRPr="00157C8D" w:rsidRDefault="00196346" w:rsidP="00196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57C8D">
        <w:rPr>
          <w:rFonts w:ascii="Times New Roman" w:hAnsi="Times New Roman"/>
          <w:sz w:val="24"/>
          <w:szCs w:val="24"/>
          <w:lang w:eastAsia="sk-SK"/>
        </w:rPr>
        <w:t>zo ......</w:t>
      </w:r>
    </w:p>
    <w:p w:rsidR="00825907" w:rsidRPr="00157C8D" w:rsidRDefault="00825907" w:rsidP="00196346">
      <w:pPr>
        <w:spacing w:after="0" w:line="240" w:lineRule="auto"/>
        <w:ind w:right="-92"/>
        <w:rPr>
          <w:rFonts w:ascii="Times New Roman" w:hAnsi="Times New Roman"/>
          <w:sz w:val="24"/>
          <w:szCs w:val="24"/>
          <w:lang w:eastAsia="sk-SK"/>
        </w:rPr>
      </w:pPr>
    </w:p>
    <w:p w:rsidR="00825907" w:rsidRPr="00157C8D" w:rsidRDefault="00825907" w:rsidP="00825907">
      <w:pPr>
        <w:spacing w:after="0" w:line="240" w:lineRule="auto"/>
        <w:ind w:right="-92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25907" w:rsidRPr="00157C8D" w:rsidRDefault="00825907" w:rsidP="0051500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sz w:val="24"/>
          <w:szCs w:val="24"/>
          <w:lang w:eastAsia="sk-SK"/>
        </w:rPr>
        <w:t>k </w:t>
      </w:r>
      <w:r w:rsidR="0087645A">
        <w:rPr>
          <w:rFonts w:ascii="Times New Roman" w:hAnsi="Times New Roman"/>
          <w:b/>
          <w:bCs/>
          <w:sz w:val="24"/>
          <w:szCs w:val="24"/>
          <w:lang w:eastAsia="sk-SK"/>
        </w:rPr>
        <w:t>n</w:t>
      </w:r>
      <w:r w:rsidR="00FC1900" w:rsidRPr="00157C8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ávrhu na uzavretie </w:t>
      </w:r>
      <w:r w:rsidR="009F413B" w:rsidRPr="009F413B">
        <w:rPr>
          <w:rFonts w:ascii="Times New Roman" w:hAnsi="Times New Roman"/>
          <w:b/>
          <w:bCs/>
          <w:sz w:val="24"/>
          <w:szCs w:val="24"/>
          <w:lang w:eastAsia="sk-SK"/>
        </w:rPr>
        <w:t>Protokol</w:t>
      </w:r>
      <w:r w:rsidR="009F413B">
        <w:rPr>
          <w:rFonts w:ascii="Times New Roman" w:hAnsi="Times New Roman"/>
          <w:b/>
          <w:bCs/>
          <w:sz w:val="24"/>
          <w:szCs w:val="24"/>
          <w:lang w:eastAsia="sk-SK"/>
        </w:rPr>
        <w:t>u</w:t>
      </w:r>
      <w:r w:rsidR="009F413B" w:rsidRPr="009F413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A62C75" w:rsidRPr="00A07E71">
        <w:rPr>
          <w:rFonts w:ascii="Times New Roman" w:hAnsi="Times New Roman"/>
          <w:b/>
          <w:bCs/>
          <w:sz w:val="24"/>
          <w:szCs w:val="24"/>
        </w:rPr>
        <w:t>medzi</w:t>
      </w:r>
      <w:r w:rsidR="00A62C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2C75" w:rsidRPr="00A07E71">
        <w:rPr>
          <w:rFonts w:ascii="Times New Roman" w:hAnsi="Times New Roman"/>
          <w:b/>
          <w:bCs/>
          <w:sz w:val="24"/>
          <w:szCs w:val="24"/>
        </w:rPr>
        <w:t xml:space="preserve">Slovenskou republikou </w:t>
      </w:r>
      <w:r w:rsidR="00A62C75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A62C75" w:rsidRPr="00A07E71">
        <w:rPr>
          <w:rFonts w:ascii="Times New Roman" w:hAnsi="Times New Roman"/>
          <w:b/>
          <w:bCs/>
          <w:sz w:val="24"/>
          <w:szCs w:val="24"/>
        </w:rPr>
        <w:t>Moldavskou republikou</w:t>
      </w:r>
      <w:r w:rsidR="009F413B" w:rsidRPr="009F413B">
        <w:rPr>
          <w:rFonts w:ascii="Times New Roman" w:hAnsi="Times New Roman"/>
          <w:b/>
          <w:bCs/>
          <w:sz w:val="24"/>
          <w:szCs w:val="24"/>
          <w:lang w:eastAsia="sk-SK"/>
        </w:rPr>
        <w:t>, ktorým sa mení</w:t>
      </w:r>
      <w:r w:rsidR="004E38D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4E38DC">
        <w:rPr>
          <w:rFonts w:ascii="Times New Roman" w:hAnsi="Times New Roman"/>
          <w:b/>
          <w:bCs/>
          <w:sz w:val="24"/>
          <w:szCs w:val="24"/>
        </w:rPr>
        <w:t xml:space="preserve">a dopĺňa </w:t>
      </w:r>
      <w:r w:rsidR="009F413B" w:rsidRPr="009F413B">
        <w:rPr>
          <w:rFonts w:ascii="Times New Roman" w:hAnsi="Times New Roman"/>
          <w:b/>
          <w:bCs/>
          <w:sz w:val="24"/>
          <w:szCs w:val="24"/>
          <w:lang w:eastAsia="sk-SK"/>
        </w:rPr>
        <w:t>Zmluva medzi Slovenskou republikou a Moldavskou republikou o zamedzení dvojitého zdanenia a zabránení daňovému úniku v odbore daní z príjmov a z majetku</w:t>
      </w:r>
    </w:p>
    <w:p w:rsidR="00825907" w:rsidRPr="00157C8D" w:rsidRDefault="00825907" w:rsidP="00825907">
      <w:pPr>
        <w:spacing w:after="0" w:line="240" w:lineRule="auto"/>
        <w:ind w:right="5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25907" w:rsidRPr="00157C8D" w:rsidRDefault="00825907" w:rsidP="00825907">
      <w:pPr>
        <w:spacing w:after="0" w:line="240" w:lineRule="auto"/>
        <w:ind w:right="50"/>
        <w:jc w:val="center"/>
        <w:rPr>
          <w:rFonts w:ascii="Times New Roman" w:hAnsi="Times New Roman"/>
          <w:sz w:val="24"/>
          <w:szCs w:val="24"/>
          <w:lang w:eastAsia="sk-SK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</w:tblGrid>
      <w:tr w:rsidR="00825907" w:rsidRPr="00157C8D" w:rsidTr="00067C34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825907" w:rsidRPr="00157C8D" w:rsidRDefault="00825907" w:rsidP="00825907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57C8D">
              <w:rPr>
                <w:rFonts w:ascii="Times New Roman" w:hAnsi="Times New Roman"/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25907" w:rsidRPr="00157C8D" w:rsidRDefault="00825907" w:rsidP="00825907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25907" w:rsidRPr="00157C8D" w:rsidTr="00067C34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907" w:rsidRPr="00157C8D" w:rsidRDefault="00825907" w:rsidP="00825907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57C8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Predkladateľ: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907" w:rsidRPr="00157C8D" w:rsidRDefault="00825907" w:rsidP="00825907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57C8D">
              <w:rPr>
                <w:rFonts w:ascii="Times New Roman" w:hAnsi="Times New Roman"/>
                <w:sz w:val="24"/>
                <w:szCs w:val="24"/>
                <w:lang w:eastAsia="sk-SK"/>
              </w:rPr>
              <w:t>minister financií</w:t>
            </w:r>
          </w:p>
          <w:p w:rsidR="00825907" w:rsidRPr="00157C8D" w:rsidRDefault="00825907" w:rsidP="00825907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825907" w:rsidRPr="00157C8D" w:rsidRDefault="00825907" w:rsidP="00825907">
      <w:pPr>
        <w:spacing w:after="120" w:line="120" w:lineRule="atLeast"/>
        <w:ind w:right="14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25907" w:rsidRPr="00157C8D" w:rsidRDefault="00825907" w:rsidP="00825907">
      <w:pPr>
        <w:spacing w:after="120" w:line="120" w:lineRule="atLeast"/>
        <w:ind w:right="14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25907" w:rsidRPr="00157C8D" w:rsidRDefault="00825907" w:rsidP="00825907">
      <w:pPr>
        <w:spacing w:after="120" w:line="120" w:lineRule="atLeast"/>
        <w:ind w:right="14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sz w:val="24"/>
          <w:szCs w:val="24"/>
          <w:lang w:eastAsia="sk-SK"/>
        </w:rPr>
        <w:t>Vláda</w:t>
      </w:r>
    </w:p>
    <w:p w:rsidR="00825907" w:rsidRPr="00157C8D" w:rsidRDefault="00825907" w:rsidP="00825907">
      <w:pPr>
        <w:spacing w:after="120" w:line="120" w:lineRule="atLeast"/>
        <w:ind w:right="14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567"/>
        </w:tabs>
        <w:spacing w:after="0" w:line="240" w:lineRule="auto"/>
        <w:ind w:right="142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A.     súhlasí </w:t>
      </w:r>
    </w:p>
    <w:p w:rsidR="00825907" w:rsidRPr="00157C8D" w:rsidRDefault="00825907" w:rsidP="00825907">
      <w:pPr>
        <w:spacing w:after="0" w:line="240" w:lineRule="auto"/>
        <w:ind w:left="1276" w:right="142" w:hanging="709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A.1.  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 uzavretím </w:t>
      </w:r>
      <w:r w:rsidR="009F413B" w:rsidRPr="009F413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Protokolu </w:t>
      </w:r>
      <w:r w:rsidR="00A62C75" w:rsidRPr="00A62C75">
        <w:rPr>
          <w:rFonts w:ascii="Times New Roman" w:hAnsi="Times New Roman"/>
          <w:bCs/>
          <w:color w:val="000000"/>
          <w:sz w:val="24"/>
          <w:szCs w:val="24"/>
          <w:lang w:eastAsia="sk-SK"/>
        </w:rPr>
        <w:t>medzi Slovenskou republikou a Moldavskou republikou</w:t>
      </w:r>
      <w:bookmarkStart w:id="0" w:name="_GoBack"/>
      <w:bookmarkEnd w:id="0"/>
      <w:r w:rsidR="009F413B" w:rsidRPr="009F413B">
        <w:rPr>
          <w:rFonts w:ascii="Times New Roman" w:hAnsi="Times New Roman"/>
          <w:bCs/>
          <w:color w:val="000000"/>
          <w:sz w:val="24"/>
          <w:szCs w:val="24"/>
          <w:lang w:eastAsia="sk-SK"/>
        </w:rPr>
        <w:t>, ktorým sa mení</w:t>
      </w:r>
      <w:r w:rsidR="004E38DC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4E38DC" w:rsidRPr="004E38DC">
        <w:rPr>
          <w:rFonts w:ascii="Times New Roman" w:hAnsi="Times New Roman"/>
          <w:bCs/>
          <w:color w:val="000000"/>
          <w:sz w:val="24"/>
          <w:szCs w:val="24"/>
          <w:lang w:eastAsia="sk-SK"/>
        </w:rPr>
        <w:t>a dopĺňa</w:t>
      </w:r>
      <w:r w:rsidR="009F413B" w:rsidRPr="009F413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Zmluva medzi Slovenskou republikou a Moldavskou republikou o zamedzení dvojitého zdanenia a zabránení daňovému úniku v odbore daní z príjmov a z majetku</w:t>
      </w:r>
      <w:r w:rsidRPr="00157C8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>(ďalej len „</w:t>
      </w:r>
      <w:r w:rsidR="00E300DA">
        <w:rPr>
          <w:rFonts w:ascii="Times New Roman" w:hAnsi="Times New Roman"/>
          <w:color w:val="000000"/>
          <w:sz w:val="24"/>
          <w:szCs w:val="24"/>
          <w:lang w:eastAsia="sk-SK"/>
        </w:rPr>
        <w:t>protokol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“), </w:t>
      </w:r>
    </w:p>
    <w:p w:rsidR="00825907" w:rsidRPr="00157C8D" w:rsidRDefault="00825907" w:rsidP="00825907">
      <w:pPr>
        <w:tabs>
          <w:tab w:val="left" w:pos="1276"/>
        </w:tabs>
        <w:spacing w:after="0" w:line="240" w:lineRule="auto"/>
        <w:ind w:left="1276"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851"/>
        </w:tabs>
        <w:spacing w:after="0" w:line="240" w:lineRule="auto"/>
        <w:ind w:left="1276" w:right="142" w:hanging="709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A.2.     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 tým, že </w:t>
      </w:r>
      <w:r w:rsidR="00E300DA">
        <w:rPr>
          <w:rFonts w:ascii="Times New Roman" w:hAnsi="Times New Roman"/>
          <w:color w:val="000000"/>
          <w:sz w:val="24"/>
          <w:szCs w:val="24"/>
          <w:lang w:eastAsia="sk-SK"/>
        </w:rPr>
        <w:t>protokol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jej nebude po podpise znovu predložen</w:t>
      </w:r>
      <w:r w:rsidR="00E300DA">
        <w:rPr>
          <w:rFonts w:ascii="Times New Roman" w:hAnsi="Times New Roman"/>
          <w:color w:val="000000"/>
          <w:sz w:val="24"/>
          <w:szCs w:val="24"/>
          <w:lang w:eastAsia="sk-SK"/>
        </w:rPr>
        <w:t>ý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825907" w:rsidRPr="00157C8D" w:rsidRDefault="00825907" w:rsidP="00825907">
      <w:pPr>
        <w:tabs>
          <w:tab w:val="left" w:pos="567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567"/>
        </w:tabs>
        <w:spacing w:after="0" w:line="240" w:lineRule="atLeast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567"/>
        </w:tabs>
        <w:spacing w:after="0" w:line="240" w:lineRule="atLeast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B.      odporúča </w:t>
      </w:r>
    </w:p>
    <w:p w:rsidR="00825907" w:rsidRPr="00157C8D" w:rsidRDefault="00825907" w:rsidP="00825907">
      <w:pPr>
        <w:tabs>
          <w:tab w:val="left" w:pos="567"/>
        </w:tabs>
        <w:spacing w:after="0" w:line="240" w:lineRule="atLeast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265E25" w:rsidP="00825907">
      <w:pPr>
        <w:spacing w:after="0" w:line="240" w:lineRule="atLeast"/>
        <w:ind w:right="142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prezident</w:t>
      </w:r>
      <w:r w:rsidR="002E38A7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ovi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893FB9" w:rsidRPr="00893FB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Slovenskej republiky</w:t>
      </w:r>
      <w:r w:rsidR="00825907"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825907" w:rsidRPr="00157C8D" w:rsidRDefault="00825907" w:rsidP="00825907">
      <w:pPr>
        <w:spacing w:after="0" w:line="240" w:lineRule="atLeast"/>
        <w:ind w:left="1134" w:right="142" w:hanging="56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D4AE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B.1. </w:t>
      </w:r>
      <w:r w:rsidRPr="000D4AE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="00E92896"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splnomocniť predsedu vlády </w:t>
      </w:r>
      <w:r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ako </w:t>
      </w:r>
      <w:proofErr w:type="spellStart"/>
      <w:r w:rsidRPr="000D4AE3">
        <w:rPr>
          <w:rFonts w:ascii="Times New Roman" w:hAnsi="Times New Roman"/>
          <w:color w:val="000000"/>
          <w:sz w:val="24"/>
          <w:szCs w:val="24"/>
          <w:lang w:eastAsia="sk-SK"/>
        </w:rPr>
        <w:t>alternát</w:t>
      </w:r>
      <w:r w:rsidR="00A04F81" w:rsidRPr="000D4AE3">
        <w:rPr>
          <w:rFonts w:ascii="Times New Roman" w:hAnsi="Times New Roman"/>
          <w:color w:val="000000"/>
          <w:sz w:val="24"/>
          <w:szCs w:val="24"/>
          <w:lang w:eastAsia="sk-SK"/>
        </w:rPr>
        <w:t>ov</w:t>
      </w:r>
      <w:proofErr w:type="spellEnd"/>
      <w:r w:rsidR="009F413B"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podpredsedníčku vlády a ministerku hospodárstva,</w:t>
      </w:r>
      <w:r w:rsidR="00886D27"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196346" w:rsidRPr="000D4AE3">
        <w:rPr>
          <w:rFonts w:ascii="Times New Roman" w:hAnsi="Times New Roman"/>
          <w:color w:val="000000"/>
          <w:sz w:val="24"/>
          <w:szCs w:val="24"/>
          <w:lang w:eastAsia="sk-SK"/>
        </w:rPr>
        <w:t>ministra financií</w:t>
      </w:r>
      <w:r w:rsidR="00E92896" w:rsidRPr="000D4AE3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="0040454B"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0D4AE3">
        <w:rPr>
          <w:rFonts w:ascii="Times New Roman" w:hAnsi="Times New Roman"/>
          <w:color w:val="000000"/>
          <w:sz w:val="24"/>
          <w:szCs w:val="24"/>
          <w:lang w:eastAsia="sk-SK"/>
        </w:rPr>
        <w:t>ministra zahraničných vecí</w:t>
      </w:r>
      <w:r w:rsidR="00A04F81"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európskych záležitostí</w:t>
      </w:r>
      <w:r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štátneho tajomníka Ministerstva financií </w:t>
      </w:r>
      <w:r w:rsidR="00893FB9" w:rsidRPr="00893FB9">
        <w:rPr>
          <w:rFonts w:ascii="Times New Roman" w:hAnsi="Times New Roman"/>
          <w:color w:val="000000"/>
          <w:sz w:val="24"/>
          <w:szCs w:val="24"/>
          <w:lang w:eastAsia="sk-SK"/>
        </w:rPr>
        <w:t>Slovenskej republiky</w:t>
      </w:r>
      <w:r w:rsidRPr="000D4AE3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="004419BC"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štátneho tajomníka Ministerstva hospodárstva </w:t>
      </w:r>
      <w:r w:rsidR="00893FB9" w:rsidRPr="00893FB9">
        <w:rPr>
          <w:rFonts w:ascii="Times New Roman" w:hAnsi="Times New Roman"/>
          <w:color w:val="000000"/>
          <w:sz w:val="24"/>
          <w:szCs w:val="24"/>
          <w:lang w:eastAsia="sk-SK"/>
        </w:rPr>
        <w:t>Slovenskej republiky</w:t>
      </w:r>
      <w:r w:rsidR="004419BC" w:rsidRPr="000D4AE3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štátneho tajomníka Ministerstva zahraničných vecí </w:t>
      </w:r>
      <w:r w:rsidR="00B45867"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európskych záležitostí </w:t>
      </w:r>
      <w:r w:rsidR="00893FB9" w:rsidRPr="00893FB9">
        <w:rPr>
          <w:rFonts w:ascii="Times New Roman" w:hAnsi="Times New Roman"/>
          <w:color w:val="000000"/>
          <w:sz w:val="24"/>
          <w:szCs w:val="24"/>
          <w:lang w:eastAsia="sk-SK"/>
        </w:rPr>
        <w:t>Slovenskej republiky</w:t>
      </w:r>
      <w:r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 </w:t>
      </w:r>
      <w:r w:rsidR="00041307" w:rsidRPr="000D4AE3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 w:rsidR="000B1B9E" w:rsidRPr="000D4AE3">
        <w:rPr>
          <w:rFonts w:ascii="Times New Roman" w:hAnsi="Times New Roman"/>
          <w:color w:val="000000"/>
          <w:sz w:val="24"/>
          <w:szCs w:val="24"/>
          <w:lang w:eastAsia="sk-SK"/>
        </w:rPr>
        <w:t>edúceho zastupiteľského úradu</w:t>
      </w:r>
      <w:r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893FB9" w:rsidRPr="00893FB9">
        <w:rPr>
          <w:rFonts w:ascii="Times New Roman" w:hAnsi="Times New Roman"/>
          <w:color w:val="000000"/>
          <w:sz w:val="24"/>
          <w:szCs w:val="24"/>
          <w:lang w:eastAsia="sk-SK"/>
        </w:rPr>
        <w:t>Slovenskej republiky</w:t>
      </w:r>
      <w:r w:rsidR="00A04F81"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</w:t>
      </w:r>
      <w:r w:rsidR="000D4AE3" w:rsidRPr="000D4AE3">
        <w:rPr>
          <w:rFonts w:ascii="Times New Roman" w:hAnsi="Times New Roman"/>
          <w:color w:val="000000"/>
          <w:sz w:val="24"/>
          <w:szCs w:val="24"/>
          <w:lang w:eastAsia="sk-SK"/>
        </w:rPr>
        <w:t> Moldavskej republike</w:t>
      </w:r>
      <w:r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 podpis </w:t>
      </w:r>
      <w:r w:rsidR="00E300DA" w:rsidRPr="000D4AE3">
        <w:rPr>
          <w:rFonts w:ascii="Times New Roman" w:hAnsi="Times New Roman"/>
          <w:color w:val="000000"/>
          <w:sz w:val="24"/>
          <w:szCs w:val="24"/>
          <w:lang w:eastAsia="sk-SK"/>
        </w:rPr>
        <w:t>protokolu</w:t>
      </w:r>
      <w:r w:rsidRPr="000D4A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 výhradou ratifikácie,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</w:t>
      </w:r>
    </w:p>
    <w:p w:rsidR="00825907" w:rsidRPr="00157C8D" w:rsidRDefault="00825907" w:rsidP="00825907">
      <w:pPr>
        <w:spacing w:after="0" w:line="240" w:lineRule="atLeast"/>
        <w:ind w:left="1134" w:right="142" w:hanging="56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C738C">
      <w:pPr>
        <w:tabs>
          <w:tab w:val="left" w:pos="709"/>
          <w:tab w:val="left" w:pos="1134"/>
        </w:tabs>
        <w:spacing w:after="0" w:line="240" w:lineRule="auto"/>
        <w:ind w:left="1128" w:right="142" w:hanging="112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         B.2.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ratifikovať </w:t>
      </w:r>
      <w:r w:rsidR="00E300DA">
        <w:rPr>
          <w:rFonts w:ascii="Times New Roman" w:hAnsi="Times New Roman"/>
          <w:color w:val="000000"/>
          <w:sz w:val="24"/>
          <w:szCs w:val="24"/>
          <w:lang w:eastAsia="sk-SK"/>
        </w:rPr>
        <w:t>protokol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 vyslovení súhlasu </w:t>
      </w:r>
      <w:r w:rsidR="00D370BC" w:rsidRPr="00157C8D">
        <w:rPr>
          <w:rFonts w:ascii="Times New Roman" w:hAnsi="Times New Roman"/>
          <w:color w:val="000000"/>
          <w:sz w:val="24"/>
          <w:szCs w:val="24"/>
          <w:lang w:eastAsia="sk-SK"/>
        </w:rPr>
        <w:t>Národn</w:t>
      </w:r>
      <w:r w:rsidR="00D370BC">
        <w:rPr>
          <w:rFonts w:ascii="Times New Roman" w:hAnsi="Times New Roman"/>
          <w:color w:val="000000"/>
          <w:sz w:val="24"/>
          <w:szCs w:val="24"/>
          <w:lang w:eastAsia="sk-SK"/>
        </w:rPr>
        <w:t>ou</w:t>
      </w:r>
      <w:r w:rsidR="00D370BC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>rad</w:t>
      </w:r>
      <w:r w:rsidR="00D370BC">
        <w:rPr>
          <w:rFonts w:ascii="Times New Roman" w:hAnsi="Times New Roman"/>
          <w:color w:val="000000"/>
          <w:sz w:val="24"/>
          <w:szCs w:val="24"/>
          <w:lang w:eastAsia="sk-SK"/>
        </w:rPr>
        <w:t>ou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893FB9" w:rsidRPr="00893FB9">
        <w:rPr>
          <w:rFonts w:ascii="Times New Roman" w:hAnsi="Times New Roman"/>
          <w:color w:val="000000"/>
          <w:sz w:val="24"/>
          <w:szCs w:val="24"/>
          <w:lang w:eastAsia="sk-SK"/>
        </w:rPr>
        <w:t>Slovenskej republiky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825907" w:rsidRDefault="00825907" w:rsidP="00825907">
      <w:pPr>
        <w:tabs>
          <w:tab w:val="left" w:pos="709"/>
          <w:tab w:val="left" w:pos="1134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         Národnej rade </w:t>
      </w:r>
      <w:r w:rsidR="00893FB9" w:rsidRPr="00893FB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Slovenskej republiky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         B.3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ab/>
        <w:t xml:space="preserve">vysloviť súhlas s </w:t>
      </w:r>
      <w:r w:rsidR="00E300DA">
        <w:rPr>
          <w:rFonts w:ascii="Times New Roman" w:hAnsi="Times New Roman"/>
          <w:color w:val="000000"/>
          <w:sz w:val="24"/>
          <w:szCs w:val="24"/>
          <w:lang w:eastAsia="sk-SK"/>
        </w:rPr>
        <w:t>protokolom</w:t>
      </w:r>
      <w:r w:rsidR="007338AB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>a rozhodnúť, že ide o</w:t>
      </w:r>
      <w:r w:rsidR="00265E25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medzinárodnú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zmluvu, ktorá má podľa čl. 7 ods. 5 Ústavy </w:t>
      </w:r>
      <w:r w:rsidR="00D370BC" w:rsidRPr="00157C8D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D370BC">
        <w:rPr>
          <w:rFonts w:ascii="Times New Roman" w:hAnsi="Times New Roman"/>
          <w:color w:val="000000"/>
          <w:sz w:val="24"/>
          <w:szCs w:val="24"/>
          <w:lang w:eastAsia="sk-SK"/>
        </w:rPr>
        <w:t>lovenskej republiky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prednosť pred zákonmi, 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567"/>
          <w:tab w:val="left" w:pos="709"/>
          <w:tab w:val="left" w:pos="1134"/>
        </w:tabs>
        <w:spacing w:after="0" w:line="240" w:lineRule="auto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C. 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  <w:t>poveruje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left="1134" w:right="142" w:hanging="59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left="1134" w:right="142" w:hanging="59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predsedu vlády 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left="1134" w:right="142" w:hanging="59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C.1.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predložiť </w:t>
      </w:r>
      <w:r w:rsidR="00E300DA">
        <w:rPr>
          <w:rFonts w:ascii="Times New Roman" w:hAnsi="Times New Roman"/>
          <w:color w:val="000000"/>
          <w:sz w:val="24"/>
          <w:szCs w:val="24"/>
          <w:lang w:eastAsia="sk-SK"/>
        </w:rPr>
        <w:t>protokol</w:t>
      </w:r>
      <w:r w:rsidR="00C83CA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85A8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 jeho podpise 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Národnej rade </w:t>
      </w:r>
      <w:r w:rsidR="00893FB9" w:rsidRPr="00893FB9">
        <w:rPr>
          <w:rFonts w:ascii="Times New Roman" w:hAnsi="Times New Roman"/>
          <w:color w:val="000000"/>
          <w:sz w:val="24"/>
          <w:szCs w:val="24"/>
          <w:lang w:eastAsia="sk-SK"/>
        </w:rPr>
        <w:t>Slovenskej republiky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vyslovenie súhlasu a na rozhodnutie, že ide o medzinárodnú zmluvu podľa čl. 7 ods. 5 Ústavy </w:t>
      </w:r>
      <w:r w:rsidR="00D370BC" w:rsidRPr="00157C8D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D370BC">
        <w:rPr>
          <w:rFonts w:ascii="Times New Roman" w:hAnsi="Times New Roman"/>
          <w:color w:val="000000"/>
          <w:sz w:val="24"/>
          <w:szCs w:val="24"/>
          <w:lang w:eastAsia="sk-SK"/>
        </w:rPr>
        <w:t>lovenskej republiky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ktorá má prednosť pred zákonmi, 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left="1134" w:right="142" w:hanging="59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1A7A17" w:rsidP="00825907">
      <w:pPr>
        <w:tabs>
          <w:tab w:val="left" w:pos="709"/>
          <w:tab w:val="left" w:pos="1134"/>
        </w:tabs>
        <w:spacing w:after="0" w:line="240" w:lineRule="auto"/>
        <w:ind w:left="1134" w:right="142" w:hanging="59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ministra financií </w:t>
      </w:r>
    </w:p>
    <w:p w:rsidR="00825907" w:rsidRPr="00157C8D" w:rsidRDefault="00825907" w:rsidP="00825907">
      <w:pPr>
        <w:tabs>
          <w:tab w:val="left" w:pos="709"/>
          <w:tab w:val="left" w:pos="1134"/>
        </w:tabs>
        <w:spacing w:after="0" w:line="240" w:lineRule="auto"/>
        <w:ind w:left="1134" w:right="142" w:hanging="59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C.2.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odôvodniť návrh na vyslovenie súhlasu s </w:t>
      </w:r>
      <w:r w:rsidR="00E300DA">
        <w:rPr>
          <w:rFonts w:ascii="Times New Roman" w:hAnsi="Times New Roman"/>
          <w:color w:val="000000"/>
          <w:sz w:val="24"/>
          <w:szCs w:val="24"/>
          <w:lang w:eastAsia="sk-SK"/>
        </w:rPr>
        <w:t>protokolom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 Národnej rade </w:t>
      </w:r>
      <w:r w:rsidR="00893FB9" w:rsidRPr="00893FB9">
        <w:rPr>
          <w:rFonts w:ascii="Times New Roman" w:hAnsi="Times New Roman"/>
          <w:color w:val="000000"/>
          <w:sz w:val="24"/>
          <w:szCs w:val="24"/>
          <w:lang w:eastAsia="sk-SK"/>
        </w:rPr>
        <w:t>Slovenskej republiky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825907" w:rsidRPr="00157C8D" w:rsidRDefault="00825907" w:rsidP="00825907">
      <w:pPr>
        <w:tabs>
          <w:tab w:val="left" w:pos="709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709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709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D.     ukladá</w:t>
      </w:r>
    </w:p>
    <w:p w:rsidR="00825907" w:rsidRPr="00157C8D" w:rsidRDefault="00825907" w:rsidP="00825907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  <w:t xml:space="preserve">ministrovi financií </w:t>
      </w:r>
    </w:p>
    <w:p w:rsidR="00825907" w:rsidRDefault="00825907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  <w:t>D.1.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>požiadať ministra zahraničných vecí</w:t>
      </w:r>
      <w:r w:rsidR="00A04F81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európskych záležitostí</w:t>
      </w:r>
      <w:r w:rsidR="00265E25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vykonať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príslušné opatrenia spojené s nadobudnutím platnosti </w:t>
      </w:r>
      <w:r w:rsidR="00E300DA">
        <w:rPr>
          <w:rFonts w:ascii="Times New Roman" w:hAnsi="Times New Roman"/>
          <w:color w:val="000000"/>
          <w:sz w:val="24"/>
          <w:szCs w:val="24"/>
          <w:lang w:eastAsia="sk-SK"/>
        </w:rPr>
        <w:t>protokolu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</w:p>
    <w:p w:rsidR="00065CFD" w:rsidRDefault="00065CFD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65CFD" w:rsidRPr="00157C8D" w:rsidRDefault="00065CFD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C741AE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ontrolný termín: 31.</w:t>
      </w:r>
      <w:r w:rsidR="00BD03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december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202</w:t>
      </w:r>
      <w:r w:rsidR="000D4AE3"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</w:p>
    <w:p w:rsidR="00825907" w:rsidRPr="00157C8D" w:rsidRDefault="00825907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065CFD" w:rsidRDefault="00265E25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="00825907"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D.2. </w:t>
      </w:r>
      <w:r w:rsidR="00825907"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="00825907" w:rsidRPr="00157C8D">
        <w:rPr>
          <w:rFonts w:ascii="Times New Roman" w:hAnsi="Times New Roman"/>
          <w:color w:val="000000"/>
          <w:sz w:val="24"/>
          <w:szCs w:val="24"/>
          <w:lang w:eastAsia="sk-SK"/>
        </w:rPr>
        <w:t>požiadať</w:t>
      </w:r>
      <w:r w:rsidR="00E92896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825907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ministra zahraničných vecí </w:t>
      </w:r>
      <w:r w:rsidR="00A04F81" w:rsidRPr="00157C8D">
        <w:rPr>
          <w:rFonts w:ascii="Times New Roman" w:hAnsi="Times New Roman"/>
          <w:color w:val="000000"/>
          <w:sz w:val="24"/>
          <w:szCs w:val="24"/>
          <w:lang w:eastAsia="sk-SK"/>
        </w:rPr>
        <w:t>a európskych záležitostí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zabezpečiť</w:t>
      </w:r>
      <w:r w:rsidR="00825907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024F8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vyhlásenie </w:t>
      </w:r>
      <w:r w:rsidR="00E300DA">
        <w:rPr>
          <w:rFonts w:ascii="Times New Roman" w:hAnsi="Times New Roman"/>
          <w:color w:val="000000"/>
          <w:sz w:val="24"/>
          <w:szCs w:val="24"/>
          <w:lang w:eastAsia="sk-SK"/>
        </w:rPr>
        <w:t>protokolu</w:t>
      </w:r>
      <w:r w:rsidR="00825907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 Zbierke zákonov </w:t>
      </w:r>
      <w:r w:rsidR="00D370BC" w:rsidRPr="00157C8D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D370BC">
        <w:rPr>
          <w:rFonts w:ascii="Times New Roman" w:hAnsi="Times New Roman"/>
          <w:color w:val="000000"/>
          <w:sz w:val="24"/>
          <w:szCs w:val="24"/>
          <w:lang w:eastAsia="sk-SK"/>
        </w:rPr>
        <w:t>lovenskej republiky</w:t>
      </w:r>
      <w:r w:rsidR="00825907" w:rsidRPr="00157C8D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065CFD" w:rsidRDefault="00065CFD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065CFD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C741AE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ontrolný termín: 31.</w:t>
      </w:r>
      <w:r w:rsidR="00BD031B" w:rsidRPr="00BD03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BD03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december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202</w:t>
      </w:r>
      <w:r w:rsidR="000D4AE3">
        <w:rPr>
          <w:rFonts w:ascii="Times New Roman" w:hAnsi="Times New Roman"/>
          <w:color w:val="000000"/>
          <w:sz w:val="24"/>
          <w:szCs w:val="24"/>
          <w:lang w:eastAsia="sk-SK"/>
        </w:rPr>
        <w:t>8</w:t>
      </w:r>
      <w:r w:rsidR="00825907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825907" w:rsidRPr="00157C8D" w:rsidRDefault="00825907" w:rsidP="00825907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825907" w:rsidRPr="00157C8D" w:rsidRDefault="00265E25" w:rsidP="00E300DA">
      <w:pPr>
        <w:tabs>
          <w:tab w:val="left" w:pos="567"/>
        </w:tabs>
        <w:spacing w:after="0" w:line="240" w:lineRule="auto"/>
        <w:ind w:left="1134" w:right="142" w:hanging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</w:p>
    <w:p w:rsidR="00825907" w:rsidRPr="00157C8D" w:rsidRDefault="00825907" w:rsidP="00825907">
      <w:pPr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1620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Vykonajú: </w:t>
      </w: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predseda vlády </w:t>
      </w:r>
    </w:p>
    <w:p w:rsidR="00825907" w:rsidRDefault="00825907" w:rsidP="00E64769">
      <w:pPr>
        <w:tabs>
          <w:tab w:val="left" w:pos="1620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6B5EE7" w:rsidRPr="00157C8D">
        <w:rPr>
          <w:rFonts w:ascii="Times New Roman" w:hAnsi="Times New Roman"/>
          <w:color w:val="000000"/>
          <w:sz w:val="24"/>
          <w:szCs w:val="24"/>
          <w:lang w:eastAsia="sk-SK"/>
        </w:rPr>
        <w:t>minister</w:t>
      </w:r>
      <w:r w:rsidR="00E64769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financií</w:t>
      </w:r>
    </w:p>
    <w:p w:rsidR="0040454B" w:rsidRDefault="0040454B" w:rsidP="00E64769">
      <w:pPr>
        <w:tabs>
          <w:tab w:val="left" w:pos="1620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750214" w:rsidRPr="00157C8D">
        <w:rPr>
          <w:rFonts w:ascii="Times New Roman" w:hAnsi="Times New Roman"/>
          <w:color w:val="000000"/>
          <w:sz w:val="24"/>
          <w:szCs w:val="24"/>
          <w:lang w:eastAsia="sk-SK"/>
        </w:rPr>
        <w:t>minister zahraničných vecí a európskych záležitostí</w:t>
      </w:r>
    </w:p>
    <w:p w:rsidR="00D370BC" w:rsidRPr="00157C8D" w:rsidRDefault="006654BF" w:rsidP="00E64769">
      <w:pPr>
        <w:tabs>
          <w:tab w:val="left" w:pos="1620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</w:p>
    <w:p w:rsidR="00825907" w:rsidRPr="00157C8D" w:rsidRDefault="00825907" w:rsidP="00825907">
      <w:pPr>
        <w:tabs>
          <w:tab w:val="left" w:pos="1620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25907" w:rsidRPr="00157C8D" w:rsidRDefault="00825907" w:rsidP="00825907">
      <w:pPr>
        <w:tabs>
          <w:tab w:val="left" w:pos="1620"/>
        </w:tabs>
        <w:spacing w:after="0" w:line="240" w:lineRule="atLeast"/>
        <w:ind w:right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Na vedomie:</w:t>
      </w:r>
      <w:r w:rsidR="00265E25" w:rsidRPr="00157C8D">
        <w:rPr>
          <w:rFonts w:ascii="Times New Roman" w:hAnsi="Times New Roman"/>
          <w:color w:val="000000"/>
          <w:sz w:val="24"/>
          <w:szCs w:val="24"/>
          <w:lang w:eastAsia="sk-SK"/>
        </w:rPr>
        <w:tab/>
        <w:t>prezident</w:t>
      </w: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893FB9" w:rsidRPr="00893FB9">
        <w:rPr>
          <w:rFonts w:ascii="Times New Roman" w:hAnsi="Times New Roman"/>
          <w:color w:val="000000"/>
          <w:sz w:val="24"/>
          <w:szCs w:val="24"/>
          <w:lang w:eastAsia="sk-SK"/>
        </w:rPr>
        <w:t>Slovenskej republiky</w:t>
      </w:r>
    </w:p>
    <w:p w:rsidR="00825907" w:rsidRPr="00157C8D" w:rsidRDefault="00265E25" w:rsidP="00825907">
      <w:pPr>
        <w:tabs>
          <w:tab w:val="left" w:pos="1620"/>
        </w:tabs>
        <w:spacing w:after="0" w:line="240" w:lineRule="auto"/>
        <w:ind w:righ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7C8D">
        <w:rPr>
          <w:rFonts w:ascii="Times New Roman" w:hAnsi="Times New Roman"/>
          <w:color w:val="000000"/>
          <w:sz w:val="24"/>
          <w:szCs w:val="24"/>
          <w:lang w:eastAsia="sk-SK"/>
        </w:rPr>
        <w:tab/>
        <w:t>predseda</w:t>
      </w:r>
      <w:r w:rsidR="00825907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Národnej rady</w:t>
      </w:r>
      <w:r w:rsidR="00E25ED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893FB9" w:rsidRPr="00893FB9">
        <w:rPr>
          <w:rFonts w:ascii="Times New Roman" w:hAnsi="Times New Roman"/>
          <w:color w:val="000000"/>
          <w:sz w:val="24"/>
          <w:szCs w:val="24"/>
          <w:lang w:eastAsia="sk-SK"/>
        </w:rPr>
        <w:t>Slovenskej republiky</w:t>
      </w:r>
      <w:r w:rsidR="00825907" w:rsidRPr="00157C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</w:t>
      </w:r>
    </w:p>
    <w:p w:rsidR="00825907" w:rsidRPr="00157C8D" w:rsidRDefault="00825907" w:rsidP="0082590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8025E" w:rsidRPr="00157C8D" w:rsidRDefault="00A8025E">
      <w:pPr>
        <w:rPr>
          <w:rFonts w:ascii="Times New Roman" w:hAnsi="Times New Roman"/>
          <w:sz w:val="24"/>
          <w:szCs w:val="24"/>
        </w:rPr>
      </w:pPr>
    </w:p>
    <w:sectPr w:rsidR="00A8025E" w:rsidRPr="00157C8D" w:rsidSect="00521F30">
      <w:headerReference w:type="default" r:id="rId7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5D" w:rsidRDefault="00D4105D" w:rsidP="00825907">
      <w:pPr>
        <w:spacing w:after="0" w:line="240" w:lineRule="auto"/>
      </w:pPr>
      <w:r>
        <w:separator/>
      </w:r>
    </w:p>
  </w:endnote>
  <w:endnote w:type="continuationSeparator" w:id="0">
    <w:p w:rsidR="00D4105D" w:rsidRDefault="00D4105D" w:rsidP="0082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5D" w:rsidRDefault="00D4105D" w:rsidP="00825907">
      <w:pPr>
        <w:spacing w:after="0" w:line="240" w:lineRule="auto"/>
      </w:pPr>
      <w:r>
        <w:separator/>
      </w:r>
    </w:p>
  </w:footnote>
  <w:footnote w:type="continuationSeparator" w:id="0">
    <w:p w:rsidR="00D4105D" w:rsidRDefault="00D4105D" w:rsidP="0082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07" w:rsidRDefault="00825907" w:rsidP="00825907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F8"/>
    <w:rsid w:val="00024F80"/>
    <w:rsid w:val="00041307"/>
    <w:rsid w:val="00065CFD"/>
    <w:rsid w:val="00067C34"/>
    <w:rsid w:val="000B1B9E"/>
    <w:rsid w:val="000C726B"/>
    <w:rsid w:val="000D4AE3"/>
    <w:rsid w:val="000E41C0"/>
    <w:rsid w:val="00157C8D"/>
    <w:rsid w:val="0016262E"/>
    <w:rsid w:val="00163D24"/>
    <w:rsid w:val="00187167"/>
    <w:rsid w:val="00196346"/>
    <w:rsid w:val="001A7A17"/>
    <w:rsid w:val="00265E25"/>
    <w:rsid w:val="00280B1D"/>
    <w:rsid w:val="002B6163"/>
    <w:rsid w:val="002D6CB8"/>
    <w:rsid w:val="002E38A7"/>
    <w:rsid w:val="00311832"/>
    <w:rsid w:val="00382341"/>
    <w:rsid w:val="003C47BD"/>
    <w:rsid w:val="0040454B"/>
    <w:rsid w:val="00433EE5"/>
    <w:rsid w:val="004419BC"/>
    <w:rsid w:val="00485A87"/>
    <w:rsid w:val="00494363"/>
    <w:rsid w:val="004B4060"/>
    <w:rsid w:val="004B53D8"/>
    <w:rsid w:val="004D6E29"/>
    <w:rsid w:val="004E38DC"/>
    <w:rsid w:val="004F125A"/>
    <w:rsid w:val="0051500F"/>
    <w:rsid w:val="00521F30"/>
    <w:rsid w:val="005B2A54"/>
    <w:rsid w:val="005C7A0D"/>
    <w:rsid w:val="005F1121"/>
    <w:rsid w:val="006524D5"/>
    <w:rsid w:val="00664696"/>
    <w:rsid w:val="006654BF"/>
    <w:rsid w:val="0067334A"/>
    <w:rsid w:val="00676DC1"/>
    <w:rsid w:val="00684DA8"/>
    <w:rsid w:val="006B38C3"/>
    <w:rsid w:val="006B5EE7"/>
    <w:rsid w:val="006F4426"/>
    <w:rsid w:val="0072134D"/>
    <w:rsid w:val="007338AB"/>
    <w:rsid w:val="00750214"/>
    <w:rsid w:val="0075025D"/>
    <w:rsid w:val="0076196E"/>
    <w:rsid w:val="00771871"/>
    <w:rsid w:val="007A7202"/>
    <w:rsid w:val="007B06C4"/>
    <w:rsid w:val="007B6847"/>
    <w:rsid w:val="007D0450"/>
    <w:rsid w:val="0082228A"/>
    <w:rsid w:val="00825907"/>
    <w:rsid w:val="00844F9E"/>
    <w:rsid w:val="00846ED8"/>
    <w:rsid w:val="00875A44"/>
    <w:rsid w:val="0087645A"/>
    <w:rsid w:val="00886D27"/>
    <w:rsid w:val="00893FB9"/>
    <w:rsid w:val="008C738C"/>
    <w:rsid w:val="00915B4D"/>
    <w:rsid w:val="009634B8"/>
    <w:rsid w:val="00984305"/>
    <w:rsid w:val="009F413B"/>
    <w:rsid w:val="00A04F81"/>
    <w:rsid w:val="00A267F8"/>
    <w:rsid w:val="00A3147F"/>
    <w:rsid w:val="00A33DFC"/>
    <w:rsid w:val="00A34585"/>
    <w:rsid w:val="00A4143A"/>
    <w:rsid w:val="00A62C75"/>
    <w:rsid w:val="00A654EA"/>
    <w:rsid w:val="00A8025E"/>
    <w:rsid w:val="00AA7E6D"/>
    <w:rsid w:val="00B45867"/>
    <w:rsid w:val="00B538C7"/>
    <w:rsid w:val="00B77184"/>
    <w:rsid w:val="00BA09AD"/>
    <w:rsid w:val="00BD031B"/>
    <w:rsid w:val="00BD4570"/>
    <w:rsid w:val="00C44EC7"/>
    <w:rsid w:val="00C70A8B"/>
    <w:rsid w:val="00C741AE"/>
    <w:rsid w:val="00C83CA7"/>
    <w:rsid w:val="00CC4605"/>
    <w:rsid w:val="00CE2484"/>
    <w:rsid w:val="00D32555"/>
    <w:rsid w:val="00D3362A"/>
    <w:rsid w:val="00D370BC"/>
    <w:rsid w:val="00D4105D"/>
    <w:rsid w:val="00D809AE"/>
    <w:rsid w:val="00DB665C"/>
    <w:rsid w:val="00DE72FA"/>
    <w:rsid w:val="00E2300E"/>
    <w:rsid w:val="00E255E7"/>
    <w:rsid w:val="00E25EDF"/>
    <w:rsid w:val="00E300DA"/>
    <w:rsid w:val="00E62978"/>
    <w:rsid w:val="00E64769"/>
    <w:rsid w:val="00E661B4"/>
    <w:rsid w:val="00E92896"/>
    <w:rsid w:val="00EA082F"/>
    <w:rsid w:val="00F0460C"/>
    <w:rsid w:val="00F77F06"/>
    <w:rsid w:val="00FC1900"/>
    <w:rsid w:val="00FE2767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D019A4-F3F6-48D8-B60D-28DF2497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2590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82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25907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2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332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Kuchar Jakub</cp:lastModifiedBy>
  <cp:revision>27</cp:revision>
  <cp:lastPrinted>2020-06-16T07:30:00Z</cp:lastPrinted>
  <dcterms:created xsi:type="dcterms:W3CDTF">2020-07-28T07:29:00Z</dcterms:created>
  <dcterms:modified xsi:type="dcterms:W3CDTF">2024-06-26T07:30:00Z</dcterms:modified>
</cp:coreProperties>
</file>