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91" w:rsidRDefault="00B67691" w:rsidP="00B67691">
      <w:pPr>
        <w:pStyle w:val="Normlnywebov"/>
        <w:spacing w:before="0" w:beforeAutospacing="0" w:after="120" w:afterAutospacing="0" w:line="276" w:lineRule="auto"/>
        <w:jc w:val="both"/>
      </w:pPr>
      <w:r>
        <w:rPr>
          <w:b/>
        </w:rPr>
        <w:t>B. Osobitná časť</w:t>
      </w:r>
    </w:p>
    <w:p w:rsidR="00B67691" w:rsidRDefault="00B67691" w:rsidP="00B67691">
      <w:pPr>
        <w:spacing w:after="120" w:line="276" w:lineRule="auto"/>
        <w:jc w:val="both"/>
      </w:pPr>
    </w:p>
    <w:p w:rsidR="00B67691" w:rsidRDefault="00B67691" w:rsidP="00B67691">
      <w:pPr>
        <w:spacing w:after="120" w:line="276" w:lineRule="auto"/>
        <w:jc w:val="both"/>
        <w:rPr>
          <w:b/>
        </w:rPr>
      </w:pPr>
      <w:r>
        <w:rPr>
          <w:b/>
        </w:rPr>
        <w:t>K Čl. I</w:t>
      </w:r>
    </w:p>
    <w:p w:rsidR="00B67691" w:rsidRDefault="00B67691" w:rsidP="00B67691">
      <w:pPr>
        <w:spacing w:after="120" w:line="276" w:lineRule="auto"/>
        <w:jc w:val="both"/>
        <w:rPr>
          <w:b/>
        </w:rPr>
      </w:pPr>
    </w:p>
    <w:p w:rsidR="00B67691" w:rsidRDefault="00B67691" w:rsidP="00B67691">
      <w:pPr>
        <w:spacing w:after="120" w:line="276" w:lineRule="auto"/>
        <w:jc w:val="both"/>
        <w:rPr>
          <w:b/>
        </w:rPr>
      </w:pPr>
      <w:r>
        <w:rPr>
          <w:b/>
        </w:rPr>
        <w:t>K bodu 1</w:t>
      </w:r>
    </w:p>
    <w:p w:rsidR="00B67691" w:rsidRDefault="00B67691" w:rsidP="00B67691">
      <w:pPr>
        <w:spacing w:after="120" w:line="276" w:lineRule="auto"/>
        <w:jc w:val="both"/>
      </w:pPr>
      <w:r>
        <w:t>Navrhuje sa zmena zákona č. 238/1998 Z. z. o príspevku na pohreb v znení neskorších predpisov. Konkrétne, v § 4 ods. 1 sa suma 2 400 Sk mení na 200 eur. Táto zmena reflektuje potrebu prispôsobiť výšku príspevku súčasným ekonomickým podmienkam, kde inflácia a nárast cien pohrebných služieb za posledných 17 rokov spôsobili, že pôvodná suma už nie je dostatočná na pokrytie nákladov spojených s pohrebom. Zvýšenie príspevku na 200 eur zabezpečí adekvátnu finančnú podporu pre pozostalých a zmierni finančné zaťaženie rodín v období straty blízkej osoby.</w:t>
      </w:r>
    </w:p>
    <w:p w:rsidR="00B67691" w:rsidRDefault="00B67691" w:rsidP="00B67691">
      <w:pPr>
        <w:spacing w:after="120" w:line="276" w:lineRule="auto"/>
        <w:ind w:firstLine="708"/>
        <w:jc w:val="both"/>
        <w:rPr>
          <w:b/>
        </w:rPr>
      </w:pPr>
    </w:p>
    <w:p w:rsidR="00B67691" w:rsidRDefault="00B67691" w:rsidP="00B67691">
      <w:pPr>
        <w:spacing w:after="120" w:line="276" w:lineRule="auto"/>
        <w:jc w:val="both"/>
        <w:rPr>
          <w:b/>
        </w:rPr>
      </w:pPr>
      <w:r>
        <w:rPr>
          <w:b/>
        </w:rPr>
        <w:t>K Čl. II</w:t>
      </w:r>
    </w:p>
    <w:p w:rsidR="00B67691" w:rsidRDefault="00B67691" w:rsidP="00B67691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  <w:r>
        <w:rPr>
          <w:rStyle w:val="awspan"/>
        </w:rPr>
        <w:t>Navrhuje sa účinnosť návrhu zákona na 1. januára 2025.</w:t>
      </w:r>
    </w:p>
    <w:p w:rsidR="00B67691" w:rsidRDefault="00B67691" w:rsidP="00B67691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B67691" w:rsidRDefault="00B67691" w:rsidP="00B67691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B67691" w:rsidRDefault="00B67691" w:rsidP="00B67691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B67691" w:rsidRDefault="00B67691" w:rsidP="00B67691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387144" w:rsidRDefault="00387144">
      <w:bookmarkStart w:id="0" w:name="_GoBack"/>
      <w:bookmarkEnd w:id="0"/>
    </w:p>
    <w:sectPr w:rsidR="0038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7"/>
    <w:rsid w:val="00387144"/>
    <w:rsid w:val="00B039A7"/>
    <w:rsid w:val="00B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F51A-133E-4125-A194-133365AA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67691"/>
    <w:pPr>
      <w:spacing w:before="100" w:beforeAutospacing="1" w:after="100" w:afterAutospacing="1"/>
    </w:pPr>
  </w:style>
  <w:style w:type="character" w:customStyle="1" w:styleId="awspan">
    <w:name w:val="awspan"/>
    <w:rsid w:val="00B6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MPSVR SR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Kostková Daša</dc:creator>
  <cp:keywords/>
  <dc:description/>
  <cp:lastModifiedBy>Kostková Daša</cp:lastModifiedBy>
  <cp:revision>2</cp:revision>
  <dcterms:created xsi:type="dcterms:W3CDTF">2024-07-03T11:18:00Z</dcterms:created>
  <dcterms:modified xsi:type="dcterms:W3CDTF">2024-07-03T11:19:00Z</dcterms:modified>
</cp:coreProperties>
</file>