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E336" w14:textId="268DB19A"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</w:t>
      </w:r>
      <w:r w:rsidR="0043530E">
        <w:rPr>
          <w:b/>
          <w:caps/>
          <w:color w:val="000000"/>
          <w:spacing w:val="30"/>
        </w:rPr>
        <w:t>EHO PredpiSU</w:t>
      </w:r>
      <w:r w:rsidR="0049695E">
        <w:rPr>
          <w:b/>
          <w:caps/>
          <w:color w:val="000000"/>
          <w:spacing w:val="30"/>
        </w:rPr>
        <w:t xml:space="preserve"> </w:t>
      </w:r>
    </w:p>
    <w:p w14:paraId="79D04889" w14:textId="77777777" w:rsidR="00856250" w:rsidRPr="00F9528E" w:rsidRDefault="00856250" w:rsidP="00181754">
      <w:pPr>
        <w:widowControl/>
        <w:jc w:val="both"/>
        <w:rPr>
          <w:color w:val="000000"/>
        </w:rPr>
      </w:pPr>
    </w:p>
    <w:p w14:paraId="467B9945" w14:textId="77777777" w:rsidR="00C15152" w:rsidRDefault="00C15152" w:rsidP="00C15152">
      <w:pPr>
        <w:widowControl/>
        <w:jc w:val="center"/>
        <w:rPr>
          <w:color w:val="000000"/>
          <w:lang w:val="en-US"/>
        </w:rPr>
      </w:pPr>
    </w:p>
    <w:p w14:paraId="26FA4607" w14:textId="3D5AD9BA" w:rsidR="006C36BB" w:rsidRDefault="006C36BB" w:rsidP="000B3B18">
      <w:pPr>
        <w:pStyle w:val="Normlnywebov"/>
        <w:spacing w:before="0" w:beforeAutospacing="0" w:after="0" w:afterAutospacing="0"/>
        <w:ind w:firstLine="357"/>
        <w:jc w:val="both"/>
        <w:divId w:val="1882665503"/>
      </w:pPr>
      <w:r>
        <w:t xml:space="preserve">Predbežná informácia k návrhu </w:t>
      </w:r>
      <w:r w:rsidR="00AD0E5B">
        <w:t xml:space="preserve">zákona, </w:t>
      </w:r>
      <w:r w:rsidR="00AB47A5" w:rsidRPr="00AB47A5">
        <w:rPr>
          <w:bCs/>
        </w:rPr>
        <w:t>ktorým sa mení a dopĺňa zákon č. 125/2006 Z. z. o</w:t>
      </w:r>
      <w:r w:rsidR="00070E62">
        <w:rPr>
          <w:bCs/>
        </w:rPr>
        <w:t> </w:t>
      </w:r>
      <w:r w:rsidR="00AB47A5" w:rsidRPr="00AB47A5">
        <w:rPr>
          <w:bCs/>
        </w:rPr>
        <w:t>inšpekcii práce a o zmene a doplnení zákona č. 82/2005 Z. z. o nelegálnej práci a nelegálnom zamestnávaní a o zmene a doplnení niektorých zákonov v znení neskorších predpisov a ktorým sa menia niektoré zákony</w:t>
      </w:r>
      <w:r w:rsidR="00AB47A5">
        <w:rPr>
          <w:bCs/>
        </w:rPr>
        <w:t xml:space="preserve"> </w:t>
      </w:r>
      <w:r>
        <w:t xml:space="preserve">bola zverejnená na portáli Slov-Lex s možnosťou verejnosti zapojiť sa do prípravy predmetného opatrenia formou zaslania pripomienok a návrhov v lehote od </w:t>
      </w:r>
      <w:r w:rsidR="00AB47A5">
        <w:t>31</w:t>
      </w:r>
      <w:r>
        <w:t xml:space="preserve">. </w:t>
      </w:r>
      <w:r w:rsidR="00AB47A5">
        <w:t>januára 2024</w:t>
      </w:r>
      <w:r w:rsidR="00AD0E5B">
        <w:t xml:space="preserve"> do </w:t>
      </w:r>
      <w:r>
        <w:t>2</w:t>
      </w:r>
      <w:r w:rsidR="00AB47A5">
        <w:t>0</w:t>
      </w:r>
      <w:r>
        <w:t xml:space="preserve">. </w:t>
      </w:r>
      <w:r w:rsidR="00AB47A5">
        <w:t>februára</w:t>
      </w:r>
      <w:r w:rsidR="00AD0E5B">
        <w:t xml:space="preserve"> </w:t>
      </w:r>
      <w:r>
        <w:t>202</w:t>
      </w:r>
      <w:r w:rsidR="00AB47A5">
        <w:t>4</w:t>
      </w:r>
      <w:r>
        <w:t xml:space="preserve"> (PI/202</w:t>
      </w:r>
      <w:r w:rsidR="00AB47A5">
        <w:t>4/</w:t>
      </w:r>
      <w:r w:rsidR="00AD0E5B">
        <w:t>2</w:t>
      </w:r>
      <w:r w:rsidR="00AB47A5">
        <w:t>3</w:t>
      </w:r>
      <w:r>
        <w:t>).</w:t>
      </w:r>
    </w:p>
    <w:p w14:paraId="6A5D3F2D" w14:textId="7D112C16" w:rsidR="004D7A15" w:rsidRDefault="006C36BB" w:rsidP="00AE24D2">
      <w:pPr>
        <w:pStyle w:val="Normlnywebov"/>
        <w:ind w:firstLine="357"/>
        <w:jc w:val="both"/>
      </w:pPr>
      <w:r>
        <w:t>K predbežnej informácii (PI/</w:t>
      </w:r>
      <w:r w:rsidR="00AD0E5B">
        <w:t>202</w:t>
      </w:r>
      <w:r w:rsidR="00AB47A5">
        <w:t>4</w:t>
      </w:r>
      <w:r w:rsidR="00AD0E5B">
        <w:t>/</w:t>
      </w:r>
      <w:r w:rsidR="00AB47A5">
        <w:t>23</w:t>
      </w:r>
      <w:r>
        <w:t>) nebol</w:t>
      </w:r>
      <w:r w:rsidR="00AB47A5">
        <w:t>i</w:t>
      </w:r>
      <w:r>
        <w:t xml:space="preserve"> zo strany verejnosti vznesen</w:t>
      </w:r>
      <w:r w:rsidR="00AB47A5">
        <w:t>é</w:t>
      </w:r>
      <w:r>
        <w:t xml:space="preserve"> pripomienk</w:t>
      </w:r>
      <w:r w:rsidR="00AB47A5">
        <w:t>y</w:t>
      </w:r>
      <w:r>
        <w:t>.</w:t>
      </w:r>
    </w:p>
    <w:p w14:paraId="164D89E0" w14:textId="77777777" w:rsidR="00AD0E5B" w:rsidRPr="00AD0E5B" w:rsidRDefault="00AD0E5B" w:rsidP="00AD0E5B">
      <w:pPr>
        <w:widowControl/>
        <w:jc w:val="both"/>
      </w:pPr>
      <w:bookmarkStart w:id="0" w:name="_GoBack"/>
      <w:bookmarkEnd w:id="0"/>
    </w:p>
    <w:sectPr w:rsidR="00AD0E5B" w:rsidRPr="00AD0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70E62"/>
    <w:rsid w:val="000B3B18"/>
    <w:rsid w:val="000E4F08"/>
    <w:rsid w:val="00181754"/>
    <w:rsid w:val="001C2C82"/>
    <w:rsid w:val="002010AB"/>
    <w:rsid w:val="00212F9A"/>
    <w:rsid w:val="003F7950"/>
    <w:rsid w:val="0043530E"/>
    <w:rsid w:val="0049695E"/>
    <w:rsid w:val="004A1531"/>
    <w:rsid w:val="004D7A15"/>
    <w:rsid w:val="0062014A"/>
    <w:rsid w:val="006C36BB"/>
    <w:rsid w:val="006C5DD0"/>
    <w:rsid w:val="00716D4D"/>
    <w:rsid w:val="007D62CB"/>
    <w:rsid w:val="00856250"/>
    <w:rsid w:val="00955097"/>
    <w:rsid w:val="00974AE7"/>
    <w:rsid w:val="0099581E"/>
    <w:rsid w:val="00AA762C"/>
    <w:rsid w:val="00AB47A5"/>
    <w:rsid w:val="00AC5107"/>
    <w:rsid w:val="00AD0E5B"/>
    <w:rsid w:val="00AE24D2"/>
    <w:rsid w:val="00B12054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B8B48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C36BB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2.4.2023 13:37:07"/>
    <f:field ref="objchangedby" par="" text="Administrator, System"/>
    <f:field ref="objmodifiedat" par="" text="12.4.2023 13:37:09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Vároš Juraj</cp:lastModifiedBy>
  <cp:revision>7</cp:revision>
  <dcterms:created xsi:type="dcterms:W3CDTF">2024-03-01T12:04:00Z</dcterms:created>
  <dcterms:modified xsi:type="dcterms:W3CDTF">2024-06-20T13:21:00Z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Opatrenie</vt:lpwstr>
  </property>
  <property fmtid="{D5CDD505-2E9C-101B-9397-08002B2CF9AE}" pid="3" name="FSC#SKEDITIONSLOVLEX@103.510:stavpredpis">
    <vt:lpwstr>Rokovanie poradných orgánov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Pracovné právo_x000d_
Pracovno-právne vzťahy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Ľuboslava Minková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sumách stravného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práce, sociálnych vecí a rodiny Slovenskej republiky</vt:lpwstr>
  </property>
  <property fmtid="{D5CDD505-2E9C-101B-9397-08002B2CF9AE}" pid="14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5 ods. 2 a § 8 ods. 1 zákona č. 283/2002 Z. z. o cestovných náhradách</vt:lpwstr>
  </property>
  <property fmtid="{D5CDD505-2E9C-101B-9397-08002B2CF9AE}" pid="17" name="FSC#SKEDITIONSLOVLEX@103.510:plnynazovpredpis">
    <vt:lpwstr> Opatrenie Ministerstva práce, sociálnych vecí a rodiny Slovenskej republiky o sumách stravného</vt:lpwstr>
  </property>
  <property fmtid="{D5CDD505-2E9C-101B-9397-08002B2CF9AE}" pid="18" name="FSC#SKEDITIONSLOVLEX@103.510:rezortcislopredpis">
    <vt:lpwstr>18025/2023-M_OPVA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LP/2023/209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upravený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>hlavný štátny radca</vt:lpwstr>
  </property>
  <property fmtid="{D5CDD505-2E9C-101B-9397-08002B2CF9AE}" pid="130" name="FSC#SKEDITIONSLOVLEX@103.510:funkciaZodpPred">
    <vt:lpwstr>minister práce, sociálnych vecí a rodiny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Bc. Milan Krajniak_x000d_
minister práce, sociálnych vecí a rodiny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opatrenia Ministerstva práce, sociálnych vecí a&amp;nbsp;rodiny Slovenskej republiky o&amp;nbsp;sumách stravného (ďalej len „návrh opatrenia“) &amp;nbsp;sa predkladá na základe § 5 ods. 2&amp;nbsp; zákona &amp;nbsp;č. 283/2002 Z. z. o&amp;nb</vt:lpwstr>
  </property>
  <property fmtid="{D5CDD505-2E9C-101B-9397-08002B2CF9AE}" pid="135" name="FSC#COOSYSTEM@1.1:Container">
    <vt:lpwstr>COO.2145.1000.3.5617220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&lt;p&gt;Predbežná informácia k návrhu opatrenia MPSVR SR o&amp;nbsp;sumách stravného &amp;nbsp;bola zverejnená na portáli Slov-Lex s&amp;nbsp;možnosťou verejnosti zapojiť sa do prípravy predmetného opatrenia formou zaslania pripomienok a&amp;nbsp;návrhov v&amp;nbsp;lehote od 23. 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hlavnému štátnemu radcovi</vt:lpwstr>
  </property>
  <property fmtid="{D5CDD505-2E9C-101B-9397-08002B2CF9AE}" pid="146" name="FSC#SKEDITIONSLOVLEX@103.510:funkciaPredDativ">
    <vt:lpwstr>hlavného štátneho radcu</vt:lpwstr>
  </property>
  <property fmtid="{D5CDD505-2E9C-101B-9397-08002B2CF9AE}" pid="147" name="FSC#SKEDITIONSLOVLEX@103.510:funkciaZodpPredAkuzativ">
    <vt:lpwstr>ministra práce, sociálnych vecí a rodiny Slovenskej republiky</vt:lpwstr>
  </property>
  <property fmtid="{D5CDD505-2E9C-101B-9397-08002B2CF9AE}" pid="148" name="FSC#SKEDITIONSLOVLEX@103.510:funkciaZodpPredDativ">
    <vt:lpwstr>ministrovi práce, sociálnych vecí a rodiny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12. 4. 2023</vt:lpwstr>
  </property>
</Properties>
</file>