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CE634D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:rsidTr="005053C8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F7658E" w:rsidRPr="005C4B9C" w:rsidTr="00F7658E">
        <w:trPr>
          <w:trHeight w:val="1417"/>
        </w:trPr>
        <w:tc>
          <w:tcPr>
            <w:tcW w:w="3956" w:type="dxa"/>
            <w:vMerge w:val="restart"/>
          </w:tcPr>
          <w:p w:rsidR="00F7658E" w:rsidRPr="0021424E" w:rsidRDefault="00F7658E" w:rsidP="00F7658E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</w:t>
            </w:r>
            <w:r>
              <w:rPr>
                <w:szCs w:val="22"/>
              </w:rPr>
              <w:t>,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446" w:type="dxa"/>
            <w:vAlign w:val="center"/>
          </w:tcPr>
          <w:p w:rsidR="00F7658E" w:rsidRDefault="00F7658E" w:rsidP="00F7658E">
            <w:pPr>
              <w:jc w:val="center"/>
            </w:pPr>
            <w:r>
              <w:t>A</w:t>
            </w:r>
          </w:p>
        </w:tc>
        <w:tc>
          <w:tcPr>
            <w:tcW w:w="1134" w:type="dxa"/>
            <w:vAlign w:val="center"/>
          </w:tcPr>
          <w:p w:rsidR="00F7658E" w:rsidRPr="00592545" w:rsidRDefault="00F7658E" w:rsidP="00F7658E">
            <w:pPr>
              <w:jc w:val="center"/>
            </w:pPr>
            <w:r w:rsidRPr="009E536B">
              <w:t>ks_350704</w:t>
            </w:r>
          </w:p>
        </w:tc>
        <w:tc>
          <w:tcPr>
            <w:tcW w:w="1276" w:type="dxa"/>
            <w:gridSpan w:val="2"/>
            <w:vAlign w:val="center"/>
          </w:tcPr>
          <w:p w:rsidR="00F7658E" w:rsidRPr="00320B71" w:rsidRDefault="00F7658E" w:rsidP="00F7658E">
            <w:r w:rsidRPr="00320B71">
              <w:t>Registrácia poskytovateľa vzdelávacej aktivity na platforme IVÚ</w:t>
            </w:r>
          </w:p>
        </w:tc>
        <w:tc>
          <w:tcPr>
            <w:tcW w:w="1559" w:type="dxa"/>
            <w:vAlign w:val="center"/>
          </w:tcPr>
          <w:p w:rsidR="00F7658E" w:rsidRPr="00FC2B55" w:rsidRDefault="00F7658E" w:rsidP="00F765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7658E" w:rsidRPr="005C4B9C" w:rsidTr="00F7658E">
        <w:trPr>
          <w:trHeight w:val="1417"/>
        </w:trPr>
        <w:tc>
          <w:tcPr>
            <w:tcW w:w="3956" w:type="dxa"/>
            <w:vMerge/>
          </w:tcPr>
          <w:p w:rsidR="00F7658E" w:rsidRPr="005C4B9C" w:rsidRDefault="00F7658E" w:rsidP="00F7658E">
            <w:pPr>
              <w:rPr>
                <w:b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F7658E" w:rsidRDefault="00F7658E" w:rsidP="00F7658E">
            <w:pPr>
              <w:jc w:val="center"/>
            </w:pPr>
            <w:r>
              <w:t>A</w:t>
            </w:r>
          </w:p>
        </w:tc>
        <w:tc>
          <w:tcPr>
            <w:tcW w:w="1134" w:type="dxa"/>
            <w:vAlign w:val="center"/>
          </w:tcPr>
          <w:p w:rsidR="00F7658E" w:rsidRPr="00592545" w:rsidRDefault="00F7658E" w:rsidP="00F7658E">
            <w:pPr>
              <w:jc w:val="center"/>
            </w:pPr>
            <w:r w:rsidRPr="009E536B">
              <w:t>ks_350705</w:t>
            </w:r>
          </w:p>
        </w:tc>
        <w:tc>
          <w:tcPr>
            <w:tcW w:w="1276" w:type="dxa"/>
            <w:gridSpan w:val="2"/>
            <w:vAlign w:val="center"/>
          </w:tcPr>
          <w:p w:rsidR="00F7658E" w:rsidRPr="00320B71" w:rsidRDefault="00F7658E" w:rsidP="00F7658E">
            <w:r w:rsidRPr="00320B71">
              <w:t>Registrácia garantov a lektorov</w:t>
            </w:r>
          </w:p>
        </w:tc>
        <w:tc>
          <w:tcPr>
            <w:tcW w:w="1559" w:type="dxa"/>
            <w:vAlign w:val="center"/>
          </w:tcPr>
          <w:p w:rsidR="00F7658E" w:rsidRPr="00FC2B55" w:rsidRDefault="00F7658E" w:rsidP="00F765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7658E" w:rsidRPr="005C4B9C" w:rsidTr="00F7658E">
        <w:trPr>
          <w:trHeight w:val="1417"/>
        </w:trPr>
        <w:tc>
          <w:tcPr>
            <w:tcW w:w="3956" w:type="dxa"/>
            <w:vMerge/>
          </w:tcPr>
          <w:p w:rsidR="00F7658E" w:rsidRPr="005C4B9C" w:rsidRDefault="00F7658E" w:rsidP="00F7658E">
            <w:pPr>
              <w:rPr>
                <w:b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F7658E" w:rsidRDefault="00F7658E" w:rsidP="00F7658E">
            <w:pPr>
              <w:jc w:val="center"/>
            </w:pPr>
            <w:r>
              <w:t>A</w:t>
            </w:r>
          </w:p>
        </w:tc>
        <w:tc>
          <w:tcPr>
            <w:tcW w:w="1134" w:type="dxa"/>
            <w:vAlign w:val="center"/>
          </w:tcPr>
          <w:p w:rsidR="00F7658E" w:rsidRPr="00592545" w:rsidRDefault="00F7658E" w:rsidP="00F7658E">
            <w:pPr>
              <w:jc w:val="center"/>
            </w:pPr>
            <w:r w:rsidRPr="009E536B">
              <w:t>ks_350707</w:t>
            </w:r>
          </w:p>
        </w:tc>
        <w:tc>
          <w:tcPr>
            <w:tcW w:w="1276" w:type="dxa"/>
            <w:gridSpan w:val="2"/>
            <w:vAlign w:val="center"/>
          </w:tcPr>
          <w:p w:rsidR="00F7658E" w:rsidRPr="00320B71" w:rsidRDefault="00F7658E" w:rsidP="00F7658E">
            <w:r w:rsidRPr="00320B71">
              <w:t>Registrácia vzdelávacích aktivít ponúkaných  na platforme IVÚ</w:t>
            </w:r>
          </w:p>
        </w:tc>
        <w:tc>
          <w:tcPr>
            <w:tcW w:w="1559" w:type="dxa"/>
            <w:vAlign w:val="center"/>
          </w:tcPr>
          <w:p w:rsidR="00F7658E" w:rsidRPr="00FC2B55" w:rsidRDefault="00F7658E" w:rsidP="00F765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7658E" w:rsidRPr="005C4B9C" w:rsidTr="00F7658E">
        <w:trPr>
          <w:trHeight w:val="1417"/>
        </w:trPr>
        <w:tc>
          <w:tcPr>
            <w:tcW w:w="3956" w:type="dxa"/>
            <w:vMerge/>
          </w:tcPr>
          <w:p w:rsidR="00F7658E" w:rsidRPr="005C4B9C" w:rsidRDefault="00F7658E" w:rsidP="00F7658E">
            <w:pPr>
              <w:rPr>
                <w:b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F7658E" w:rsidRDefault="00F7658E" w:rsidP="00F7658E">
            <w:pPr>
              <w:jc w:val="center"/>
            </w:pPr>
            <w:r>
              <w:t>A</w:t>
            </w:r>
          </w:p>
        </w:tc>
        <w:tc>
          <w:tcPr>
            <w:tcW w:w="1134" w:type="dxa"/>
            <w:vAlign w:val="center"/>
          </w:tcPr>
          <w:p w:rsidR="00F7658E" w:rsidRPr="00592545" w:rsidRDefault="00F7658E" w:rsidP="00F7658E">
            <w:pPr>
              <w:jc w:val="center"/>
            </w:pPr>
            <w:r w:rsidRPr="009E536B">
              <w:t>ks_350708</w:t>
            </w:r>
          </w:p>
        </w:tc>
        <w:tc>
          <w:tcPr>
            <w:tcW w:w="1276" w:type="dxa"/>
            <w:gridSpan w:val="2"/>
            <w:vAlign w:val="center"/>
          </w:tcPr>
          <w:p w:rsidR="00F7658E" w:rsidRPr="00320B71" w:rsidRDefault="00F7658E" w:rsidP="00F7658E">
            <w:r w:rsidRPr="00320B71">
              <w:t>Registrácia účastníkov, vlastníkov/držiteľov individuálnych vzdelávacích účtov na platforme IVÚ</w:t>
            </w:r>
          </w:p>
        </w:tc>
        <w:tc>
          <w:tcPr>
            <w:tcW w:w="1559" w:type="dxa"/>
            <w:vAlign w:val="center"/>
          </w:tcPr>
          <w:p w:rsidR="00F7658E" w:rsidRPr="00FC2B55" w:rsidRDefault="00F7658E" w:rsidP="00F765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7658E" w:rsidRPr="005C4B9C" w:rsidTr="00F7658E">
        <w:trPr>
          <w:trHeight w:val="1417"/>
        </w:trPr>
        <w:tc>
          <w:tcPr>
            <w:tcW w:w="3956" w:type="dxa"/>
            <w:vMerge/>
          </w:tcPr>
          <w:p w:rsidR="00F7658E" w:rsidRPr="005C4B9C" w:rsidRDefault="00F7658E" w:rsidP="00F7658E">
            <w:pPr>
              <w:rPr>
                <w:b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F7658E" w:rsidRDefault="00F7658E" w:rsidP="00F7658E">
            <w:pPr>
              <w:jc w:val="center"/>
            </w:pPr>
            <w:r>
              <w:t>A</w:t>
            </w:r>
          </w:p>
        </w:tc>
        <w:tc>
          <w:tcPr>
            <w:tcW w:w="1134" w:type="dxa"/>
            <w:vAlign w:val="center"/>
          </w:tcPr>
          <w:p w:rsidR="00F7658E" w:rsidRPr="00592545" w:rsidRDefault="00F7658E" w:rsidP="00F7658E">
            <w:pPr>
              <w:jc w:val="center"/>
            </w:pPr>
            <w:r w:rsidRPr="009E536B">
              <w:t>ks_350709</w:t>
            </w:r>
          </w:p>
        </w:tc>
        <w:tc>
          <w:tcPr>
            <w:tcW w:w="1276" w:type="dxa"/>
            <w:gridSpan w:val="2"/>
            <w:vAlign w:val="center"/>
          </w:tcPr>
          <w:p w:rsidR="00F7658E" w:rsidRPr="00320B71" w:rsidRDefault="00F7658E" w:rsidP="00F7658E">
            <w:r w:rsidRPr="00320B71">
              <w:t>Registrácia platieb. Grantov, dotácií rozpočtových prostriedkov určených na úhradu individuálnych nákladov na vzdelávanie v sledovanom období.</w:t>
            </w:r>
          </w:p>
        </w:tc>
        <w:tc>
          <w:tcPr>
            <w:tcW w:w="1559" w:type="dxa"/>
            <w:vAlign w:val="center"/>
          </w:tcPr>
          <w:p w:rsidR="00F7658E" w:rsidRPr="00FC2B55" w:rsidRDefault="00F7658E" w:rsidP="00F765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7658E" w:rsidRPr="005C4B9C" w:rsidTr="00F7658E">
        <w:trPr>
          <w:trHeight w:val="1417"/>
        </w:trPr>
        <w:tc>
          <w:tcPr>
            <w:tcW w:w="3956" w:type="dxa"/>
            <w:vMerge/>
          </w:tcPr>
          <w:p w:rsidR="00F7658E" w:rsidRPr="005C4B9C" w:rsidRDefault="00F7658E" w:rsidP="00F7658E">
            <w:pPr>
              <w:rPr>
                <w:b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F7658E" w:rsidRDefault="00F7658E" w:rsidP="00F7658E">
            <w:pPr>
              <w:jc w:val="center"/>
            </w:pPr>
            <w:r>
              <w:t>A</w:t>
            </w:r>
          </w:p>
        </w:tc>
        <w:tc>
          <w:tcPr>
            <w:tcW w:w="1134" w:type="dxa"/>
            <w:vAlign w:val="center"/>
          </w:tcPr>
          <w:p w:rsidR="00F7658E" w:rsidRPr="00592545" w:rsidRDefault="00F7658E" w:rsidP="00F7658E">
            <w:pPr>
              <w:jc w:val="center"/>
            </w:pPr>
            <w:r w:rsidRPr="009E536B">
              <w:t>ks_350710</w:t>
            </w:r>
          </w:p>
        </w:tc>
        <w:tc>
          <w:tcPr>
            <w:tcW w:w="1276" w:type="dxa"/>
            <w:gridSpan w:val="2"/>
            <w:vAlign w:val="center"/>
          </w:tcPr>
          <w:p w:rsidR="00F7658E" w:rsidRPr="00320B71" w:rsidRDefault="00F7658E" w:rsidP="00F7658E">
            <w:r w:rsidRPr="00320B71">
              <w:t xml:space="preserve">Prognóza a </w:t>
            </w:r>
            <w:proofErr w:type="spellStart"/>
            <w:r w:rsidRPr="00320B71">
              <w:t>evaluácia</w:t>
            </w:r>
            <w:proofErr w:type="spellEnd"/>
            <w:r w:rsidRPr="00320B71">
              <w:t xml:space="preserve"> vzdelávacích potrieb P-IVÚ</w:t>
            </w:r>
          </w:p>
        </w:tc>
        <w:tc>
          <w:tcPr>
            <w:tcW w:w="1559" w:type="dxa"/>
            <w:vAlign w:val="center"/>
          </w:tcPr>
          <w:p w:rsidR="00F7658E" w:rsidRPr="00FC2B55" w:rsidRDefault="00F7658E" w:rsidP="00F765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F7658E" w:rsidRPr="005C4B9C" w:rsidTr="005053C8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F7658E" w:rsidRPr="00F4692C" w:rsidRDefault="00F7658E" w:rsidP="00F7658E">
            <w:pPr>
              <w:jc w:val="center"/>
              <w:rPr>
                <w:b/>
              </w:rPr>
            </w:pPr>
            <w:r w:rsidRPr="00F4692C">
              <w:rPr>
                <w:b/>
              </w:rPr>
              <w:lastRenderedPageBreak/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F7658E" w:rsidRPr="00F4692C" w:rsidRDefault="00F7658E" w:rsidP="00F7658E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:rsidR="00F7658E" w:rsidRPr="00F4692C" w:rsidRDefault="00F7658E" w:rsidP="00F7658E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7658E" w:rsidRPr="00F4692C" w:rsidRDefault="00F7658E" w:rsidP="00F7658E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7658E" w:rsidRPr="00F4692C" w:rsidRDefault="00F7658E" w:rsidP="00F7658E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7658E" w:rsidRPr="00F4692C" w:rsidRDefault="00F7658E" w:rsidP="00F7658E">
            <w:pPr>
              <w:jc w:val="center"/>
              <w:rPr>
                <w:b/>
              </w:rPr>
            </w:pPr>
            <w:r w:rsidRPr="00F4692C">
              <w:rPr>
                <w:b/>
              </w:rPr>
              <w:t xml:space="preserve">Vo vládnom </w:t>
            </w:r>
            <w:proofErr w:type="spellStart"/>
            <w:r w:rsidRPr="00F4692C">
              <w:rPr>
                <w:b/>
              </w:rPr>
              <w:t>cloude</w:t>
            </w:r>
            <w:proofErr w:type="spellEnd"/>
            <w:r>
              <w:rPr>
                <w:b/>
              </w:rPr>
              <w:br/>
            </w:r>
            <w:r w:rsidRPr="00F4692C">
              <w:rPr>
                <w:b/>
              </w:rPr>
              <w:t xml:space="preserve"> – </w:t>
            </w:r>
            <w:r>
              <w:rPr>
                <w:b/>
              </w:rPr>
              <w:br/>
            </w:r>
            <w:r w:rsidRPr="00F4692C">
              <w:rPr>
                <w:b/>
              </w:rPr>
              <w:t>áno / nie</w:t>
            </w:r>
          </w:p>
        </w:tc>
      </w:tr>
      <w:tr w:rsidR="00F7658E" w:rsidRPr="005C4B9C" w:rsidTr="002417D0">
        <w:trPr>
          <w:trHeight w:val="20"/>
        </w:trPr>
        <w:tc>
          <w:tcPr>
            <w:tcW w:w="3956" w:type="dxa"/>
          </w:tcPr>
          <w:p w:rsidR="00F7658E" w:rsidRPr="005C4B9C" w:rsidRDefault="00F7658E" w:rsidP="00F7658E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</w:t>
            </w:r>
            <w:proofErr w:type="spellStart"/>
            <w:r>
              <w:t>cloude</w:t>
            </w:r>
            <w:proofErr w:type="spellEnd"/>
            <w:r>
              <w:t>?</w:t>
            </w:r>
          </w:p>
        </w:tc>
        <w:tc>
          <w:tcPr>
            <w:tcW w:w="1446" w:type="dxa"/>
            <w:vAlign w:val="center"/>
          </w:tcPr>
          <w:p w:rsidR="00F7658E" w:rsidRPr="00BC0240" w:rsidRDefault="00F7658E" w:rsidP="00F7658E">
            <w:pPr>
              <w:jc w:val="center"/>
              <w:rPr>
                <w:iCs/>
                <w:szCs w:val="24"/>
              </w:rPr>
            </w:pPr>
            <w:r w:rsidRPr="00BC0240">
              <w:rPr>
                <w:iCs/>
                <w:szCs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F7658E" w:rsidRPr="00BC0240" w:rsidRDefault="00F7658E" w:rsidP="00F7658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isvs_11147</w:t>
            </w:r>
          </w:p>
        </w:tc>
        <w:tc>
          <w:tcPr>
            <w:tcW w:w="1276" w:type="dxa"/>
            <w:gridSpan w:val="2"/>
            <w:vAlign w:val="center"/>
          </w:tcPr>
          <w:p w:rsidR="00F7658E" w:rsidRPr="00BC0240" w:rsidRDefault="00F7658E" w:rsidP="00F7658E">
            <w:pPr>
              <w:jc w:val="center"/>
              <w:rPr>
                <w:iCs/>
                <w:szCs w:val="24"/>
              </w:rPr>
            </w:pPr>
            <w:r w:rsidRPr="001F47DE">
              <w:rPr>
                <w:iCs/>
                <w:szCs w:val="24"/>
              </w:rPr>
              <w:t>IS platforma individuálnych vzdelávacích účtov</w:t>
            </w:r>
          </w:p>
        </w:tc>
        <w:tc>
          <w:tcPr>
            <w:tcW w:w="1559" w:type="dxa"/>
            <w:vAlign w:val="center"/>
          </w:tcPr>
          <w:p w:rsidR="00F7658E" w:rsidRPr="00BC0240" w:rsidRDefault="00F7658E" w:rsidP="00F7658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á</w:t>
            </w:r>
            <w:r w:rsidRPr="00BC0240">
              <w:rPr>
                <w:iCs/>
                <w:szCs w:val="24"/>
              </w:rPr>
              <w:t>no</w:t>
            </w:r>
          </w:p>
        </w:tc>
      </w:tr>
      <w:tr w:rsidR="00F7658E" w:rsidRPr="005C4B9C" w:rsidTr="005053C8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F7658E" w:rsidRPr="00F4692C" w:rsidRDefault="00F7658E" w:rsidP="00F7658E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F7658E" w:rsidRPr="00F4692C" w:rsidRDefault="00F7658E" w:rsidP="00F7658E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F7658E" w:rsidRPr="00F4692C" w:rsidRDefault="00F7658E" w:rsidP="00F7658E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:rsidR="00F7658E" w:rsidRPr="00F4692C" w:rsidRDefault="00F7658E" w:rsidP="00F7658E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F7658E" w:rsidRPr="00F4692C" w:rsidRDefault="00F7658E" w:rsidP="00F7658E">
            <w:pPr>
              <w:rPr>
                <w:b/>
              </w:rPr>
            </w:pPr>
            <w:r w:rsidRPr="00F4692C">
              <w:rPr>
                <w:b/>
              </w:rPr>
              <w:t>A - z prostriedkov EÚ</w:t>
            </w:r>
            <w:r>
              <w:rPr>
                <w:b/>
              </w:rPr>
              <w:br/>
            </w:r>
            <w:r w:rsidRPr="00F4692C">
              <w:rPr>
                <w:b/>
              </w:rPr>
              <w:t>B - z ďalších zdrojov financovania</w:t>
            </w:r>
          </w:p>
        </w:tc>
      </w:tr>
      <w:tr w:rsidR="00F7658E" w:rsidRPr="005C4B9C" w:rsidTr="00D15AA4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7658E" w:rsidRPr="005C4B9C" w:rsidRDefault="00F7658E" w:rsidP="00F7658E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F7658E" w:rsidRPr="005C4B9C" w:rsidRDefault="00F7658E" w:rsidP="00F7658E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F7658E" w:rsidRPr="009E08AD" w:rsidRDefault="00F7658E" w:rsidP="00F765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7658E" w:rsidRPr="00FC2B55" w:rsidRDefault="00F7658E" w:rsidP="00F7658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7658E" w:rsidRPr="00FC2B55" w:rsidRDefault="00F7658E" w:rsidP="00F7658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</w:p>
        </w:tc>
      </w:tr>
      <w:tr w:rsidR="00F7658E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7658E" w:rsidRPr="00F14E8D" w:rsidRDefault="00F7658E" w:rsidP="00F7658E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F7658E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7658E" w:rsidRPr="00F4692C" w:rsidRDefault="00F7658E" w:rsidP="00F7658E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F7658E" w:rsidRPr="005C4B9C" w:rsidTr="00F7658E">
        <w:trPr>
          <w:trHeight w:val="1610"/>
        </w:trPr>
        <w:tc>
          <w:tcPr>
            <w:tcW w:w="3956" w:type="dxa"/>
          </w:tcPr>
          <w:p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:rsidTr="00876D3C">
              <w:sdt>
                <w:sdt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:rsidTr="00876D3C">
              <w:sdt>
                <w:sdt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 w:rsidRPr="00474207">
              <w:rPr>
                <w:iCs/>
              </w:rPr>
              <w:t>právo na vzdelanie</w:t>
            </w:r>
            <w:r w:rsidRPr="00474207">
              <w:rPr>
                <w:iCs/>
              </w:rPr>
              <w:br/>
              <w:t xml:space="preserve">návrh - úprava – kontrola - ponuky a poskytovateľov vzdelávacích programov, ktoré sú </w:t>
            </w:r>
            <w:r>
              <w:rPr>
                <w:iCs/>
              </w:rPr>
              <w:t>financované</w:t>
            </w:r>
            <w:r w:rsidRPr="00474207">
              <w:rPr>
                <w:iCs/>
              </w:rPr>
              <w:t xml:space="preserve"> prostredníctvom </w:t>
            </w:r>
            <w:r>
              <w:rPr>
                <w:iCs/>
              </w:rPr>
              <w:t>P-IVÚ</w:t>
            </w:r>
          </w:p>
        </w:tc>
      </w:tr>
      <w:tr w:rsidR="00F7658E" w:rsidRPr="005C4B9C" w:rsidTr="00F7658E">
        <w:trPr>
          <w:trHeight w:val="1610"/>
        </w:trPr>
        <w:tc>
          <w:tcPr>
            <w:tcW w:w="3956" w:type="dxa"/>
          </w:tcPr>
          <w:p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:rsidTr="00876D3C">
              <w:sdt>
                <w:sdt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:rsidTr="00876D3C">
              <w:sdt>
                <w:sdt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 w:rsidRPr="00474207">
              <w:rPr>
                <w:iCs/>
              </w:rPr>
              <w:t>Marginalizované skupiny (ktoré tiež budú využívať platformu individuálnych vzdelávacích účtov) môžu mať obmedzený prístup/vybavenie ITP, z uvedeného dôvodu je možné, že vybrané úkony sa v oprávnených  prípadoch budú realizovať v listinnej podobe, kde to bude nevyhnutné</w:t>
            </w:r>
            <w:r>
              <w:rPr>
                <w:iCs/>
              </w:rPr>
              <w:t>...</w:t>
            </w:r>
          </w:p>
        </w:tc>
      </w:tr>
      <w:tr w:rsidR="00F7658E" w:rsidRPr="005C4B9C" w:rsidTr="00F7658E">
        <w:trPr>
          <w:trHeight w:val="1610"/>
        </w:trPr>
        <w:tc>
          <w:tcPr>
            <w:tcW w:w="3956" w:type="dxa"/>
          </w:tcPr>
          <w:p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:rsidTr="00876D3C">
              <w:sdt>
                <w:sdt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:rsidTr="00876D3C">
              <w:sdt>
                <w:sdt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7658E" w:rsidRPr="005C4B9C" w:rsidRDefault="00F7658E" w:rsidP="00F7658E">
            <w:pPr>
              <w:rPr>
                <w:i/>
                <w:iCs/>
                <w:sz w:val="24"/>
                <w:szCs w:val="24"/>
              </w:rPr>
            </w:pPr>
          </w:p>
        </w:tc>
      </w:tr>
      <w:tr w:rsidR="00F7658E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:rsidR="00F7658E" w:rsidRPr="00F4692C" w:rsidRDefault="00F7658E" w:rsidP="00F7658E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F7658E" w:rsidRPr="005C4B9C" w:rsidTr="005053C8">
        <w:trPr>
          <w:trHeight w:val="20"/>
        </w:trPr>
        <w:tc>
          <w:tcPr>
            <w:tcW w:w="3956" w:type="dxa"/>
          </w:tcPr>
          <w:p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Pr="00F14E8D">
              <w:rPr>
                <w:bCs/>
                <w:szCs w:val="22"/>
              </w:rPr>
              <w:t>Predpokladá predložený návrh predklada</w:t>
            </w:r>
            <w:r>
              <w:rPr>
                <w:bCs/>
                <w:szCs w:val="22"/>
              </w:rPr>
              <w:t>nie</w:t>
            </w:r>
            <w:r w:rsidRPr="00F14E8D">
              <w:rPr>
                <w:bCs/>
                <w:szCs w:val="22"/>
              </w:rPr>
              <w:t xml:space="preserve"> dokument</w:t>
            </w:r>
            <w:r>
              <w:rPr>
                <w:bCs/>
                <w:szCs w:val="22"/>
              </w:rPr>
              <w:t>ov</w:t>
            </w:r>
            <w:r w:rsidRPr="00F14E8D">
              <w:rPr>
                <w:bCs/>
                <w:szCs w:val="22"/>
              </w:rPr>
              <w:t>, informáci</w:t>
            </w:r>
            <w:r>
              <w:rPr>
                <w:bCs/>
                <w:szCs w:val="22"/>
              </w:rPr>
              <w:t>í</w:t>
            </w:r>
            <w:r w:rsidRPr="00F14E8D">
              <w:rPr>
                <w:bCs/>
                <w:szCs w:val="22"/>
              </w:rPr>
              <w:t xml:space="preserve"> alebo preukazova</w:t>
            </w:r>
            <w:r>
              <w:rPr>
                <w:bCs/>
                <w:szCs w:val="22"/>
              </w:rPr>
              <w:t>nie</w:t>
            </w:r>
            <w:r w:rsidRPr="00F14E8D">
              <w:rPr>
                <w:bCs/>
                <w:szCs w:val="22"/>
              </w:rPr>
              <w:t xml:space="preserve"> skutočnost</w:t>
            </w:r>
            <w:r>
              <w:rPr>
                <w:bCs/>
                <w:szCs w:val="22"/>
              </w:rPr>
              <w:t>í</w:t>
            </w:r>
            <w:r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:rsidTr="00876D3C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:rsidTr="00876D3C">
              <w:sdt>
                <w:sdt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F7658E" w:rsidRPr="00474207" w:rsidRDefault="00F7658E" w:rsidP="00F7658E">
            <w:pPr>
              <w:spacing w:line="20" w:lineRule="atLeast"/>
              <w:jc w:val="both"/>
              <w:rPr>
                <w:iCs/>
                <w:sz w:val="24"/>
                <w:szCs w:val="24"/>
              </w:rPr>
            </w:pPr>
            <w:r w:rsidRPr="00474207">
              <w:rPr>
                <w:iCs/>
              </w:rPr>
              <w:t xml:space="preserve">V nadväznosti na prijatie právnej úpravy, sa predpokladá postupný rozvoj platformy s cieľom v maximálnej miere používať údaje, ktoré sa už v súčasnosti nachádzajú v elektronickej </w:t>
            </w:r>
            <w:r>
              <w:rPr>
                <w:iCs/>
              </w:rPr>
              <w:t>podob</w:t>
            </w:r>
            <w:r w:rsidRPr="00474207">
              <w:rPr>
                <w:iCs/>
              </w:rPr>
              <w:t xml:space="preserve">e a sú v správe </w:t>
            </w:r>
            <w:r>
              <w:rPr>
                <w:iCs/>
              </w:rPr>
              <w:t>ISVS</w:t>
            </w:r>
            <w:r w:rsidRPr="00474207">
              <w:rPr>
                <w:iCs/>
              </w:rPr>
              <w:t>. Napríklad IS sociálnej poisťovne, IS MV SR, IS MPSVaR, IS MŠVVaŠ SR a pod.</w:t>
            </w:r>
          </w:p>
        </w:tc>
      </w:tr>
      <w:tr w:rsidR="00F7658E" w:rsidRPr="005C4B9C" w:rsidTr="005053C8">
        <w:trPr>
          <w:trHeight w:val="20"/>
        </w:trPr>
        <w:tc>
          <w:tcPr>
            <w:tcW w:w="3956" w:type="dxa"/>
          </w:tcPr>
          <w:p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Pr="00F14E8D">
              <w:rPr>
                <w:bCs/>
                <w:szCs w:val="22"/>
              </w:rPr>
              <w:t xml:space="preserve">Predpokladá predložený návrh, aby </w:t>
            </w:r>
            <w:r>
              <w:rPr>
                <w:bCs/>
                <w:szCs w:val="22"/>
              </w:rPr>
              <w:t>sa</w:t>
            </w:r>
            <w:r w:rsidRPr="00F14E8D">
              <w:rPr>
                <w:bCs/>
                <w:szCs w:val="22"/>
              </w:rPr>
              <w:t xml:space="preserve"> predkladal</w:t>
            </w:r>
            <w:r>
              <w:rPr>
                <w:bCs/>
                <w:szCs w:val="22"/>
              </w:rPr>
              <w:t>i</w:t>
            </w:r>
            <w:r w:rsidRPr="00F14E8D">
              <w:rPr>
                <w:bCs/>
                <w:szCs w:val="22"/>
              </w:rPr>
              <w:t xml:space="preserve"> údaje, ktoré sa nachádzajú v zákonom ustanovenej evidencii</w:t>
            </w:r>
            <w:r>
              <w:rPr>
                <w:bCs/>
                <w:szCs w:val="22"/>
              </w:rPr>
              <w:t xml:space="preserve"> vedenej orgánom, ktorý konanie vedie alebo iným orgánom</w:t>
            </w:r>
            <w:r w:rsidRPr="00F14E8D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:rsidTr="00876D3C">
              <w:sdt>
                <w:sdt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:rsidTr="00876D3C">
              <w:sdt>
                <w:sdt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 w:rsidRPr="00474207">
              <w:rPr>
                <w:iCs/>
              </w:rPr>
              <w:t xml:space="preserve">V nadväznosti na prijatie právnej úpravy, sa predpokladá postupný rozvoj platformy s cieľom v maximálnej miere používať evidenciu, ktorá sa už v súčasnosti nachádza v elektronickej </w:t>
            </w:r>
            <w:r>
              <w:rPr>
                <w:iCs/>
              </w:rPr>
              <w:t>podob</w:t>
            </w:r>
            <w:r w:rsidRPr="00474207">
              <w:rPr>
                <w:iCs/>
              </w:rPr>
              <w:t xml:space="preserve">e a je v správe </w:t>
            </w:r>
            <w:r>
              <w:rPr>
                <w:iCs/>
              </w:rPr>
              <w:t>ISVS</w:t>
            </w:r>
            <w:r w:rsidRPr="00474207">
              <w:rPr>
                <w:iCs/>
              </w:rPr>
              <w:t>. Napríklad IS sociálnej poisťovne, IS MV SR, IS MPSVaR, IS MŠVVaŠ SR a pod.</w:t>
            </w:r>
          </w:p>
        </w:tc>
      </w:tr>
      <w:tr w:rsidR="00F7658E" w:rsidRPr="005C4B9C" w:rsidTr="00F7658E">
        <w:trPr>
          <w:trHeight w:val="2070"/>
        </w:trPr>
        <w:tc>
          <w:tcPr>
            <w:tcW w:w="3956" w:type="dxa"/>
          </w:tcPr>
          <w:p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subjektom súkromného práva, </w:t>
            </w:r>
            <w:r w:rsidRPr="001E754E">
              <w:rPr>
                <w:bCs/>
                <w:szCs w:val="22"/>
              </w:rPr>
              <w:t>navrhovateľ</w:t>
            </w:r>
            <w:r>
              <w:rPr>
                <w:bCs/>
                <w:szCs w:val="22"/>
              </w:rPr>
              <w:t xml:space="preserve">om, </w:t>
            </w:r>
            <w:r w:rsidRPr="001E754E">
              <w:rPr>
                <w:bCs/>
                <w:szCs w:val="22"/>
              </w:rPr>
              <w:t>žiadateľ</w:t>
            </w:r>
            <w:r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:rsidTr="00876D3C">
              <w:sdt>
                <w:sdt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:rsidTr="00876D3C">
              <w:sdt>
                <w:sdt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 w:rsidRPr="00474207">
              <w:rPr>
                <w:iCs/>
              </w:rPr>
              <w:t xml:space="preserve">V nadväznosti na prijatie právnej úpravy, sa predpokladá postupný rozvoj platformy s cieľom v maximálnej miere používať údaje, ktoré sa už v súčasnosti nachádzajú v elektronickej </w:t>
            </w:r>
            <w:r>
              <w:rPr>
                <w:iCs/>
              </w:rPr>
              <w:t>podob</w:t>
            </w:r>
            <w:r w:rsidRPr="00474207">
              <w:rPr>
                <w:iCs/>
              </w:rPr>
              <w:t xml:space="preserve">e a sú v správe </w:t>
            </w:r>
            <w:r>
              <w:rPr>
                <w:iCs/>
              </w:rPr>
              <w:t>ISVS</w:t>
            </w:r>
            <w:r w:rsidRPr="00474207">
              <w:rPr>
                <w:iCs/>
              </w:rPr>
              <w:t>. Napríklad IS sociálnej poisťovne, IS MV SR, IS MPSVaR, IS MŠVVaŠ SR a pod.</w:t>
            </w:r>
          </w:p>
        </w:tc>
      </w:tr>
      <w:tr w:rsidR="00F7658E" w:rsidRPr="005C4B9C" w:rsidTr="00F7658E">
        <w:trPr>
          <w:trHeight w:val="2070"/>
        </w:trPr>
        <w:tc>
          <w:tcPr>
            <w:tcW w:w="3956" w:type="dxa"/>
            <w:tcBorders>
              <w:bottom w:val="single" w:sz="4" w:space="0" w:color="auto"/>
            </w:tcBorders>
          </w:tcPr>
          <w:p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mu budú predkladané účastníkom konania,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:rsidTr="00876D3C">
              <w:sdt>
                <w:sdtPr>
                  <w:id w:val="208841296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:rsidTr="00876D3C">
              <w:sdt>
                <w:sdtPr>
                  <w:id w:val="-439767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 w:rsidRPr="00474207">
              <w:rPr>
                <w:iCs/>
              </w:rPr>
              <w:t xml:space="preserve">V nadväznosti na prijatie právnej úpravy, sa predpokladá postupný rozvoj platformy s cieľom v maximálnej miere používať údaje, ktoré sa už v súčasnosti nachádzajú v elektronickej forme a sú v správe </w:t>
            </w:r>
            <w:r>
              <w:rPr>
                <w:iCs/>
              </w:rPr>
              <w:t>ISVS</w:t>
            </w:r>
            <w:r w:rsidRPr="00474207">
              <w:rPr>
                <w:iCs/>
              </w:rPr>
              <w:t>. Napríklad IS sociálnej poisťovne, IS MV SR, IS MPSVaR, IS MŠVVaŠ SR a pod.</w:t>
            </w:r>
          </w:p>
        </w:tc>
      </w:tr>
      <w:tr w:rsidR="00F7658E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7658E" w:rsidRPr="00F4692C" w:rsidRDefault="00F7658E" w:rsidP="00F7658E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F7658E" w:rsidRPr="005C4B9C" w:rsidTr="00F7658E">
        <w:trPr>
          <w:trHeight w:val="2300"/>
        </w:trPr>
        <w:tc>
          <w:tcPr>
            <w:tcW w:w="3956" w:type="dxa"/>
          </w:tcPr>
          <w:p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6.6.1. </w:t>
            </w:r>
            <w:r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:rsidTr="00876D3C">
              <w:sdt>
                <w:sdt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:rsidTr="00876D3C">
              <w:sdt>
                <w:sdt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F7658E" w:rsidRPr="00474207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Register poskytovateľov – nová evidencia</w:t>
            </w:r>
          </w:p>
          <w:p w:rsidR="00F7658E" w:rsidRPr="00474207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Register garantov a lektorov – nová evidencia</w:t>
            </w:r>
          </w:p>
          <w:p w:rsidR="00F7658E" w:rsidRPr="00474207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Register programov – nová evidencia</w:t>
            </w:r>
          </w:p>
          <w:p w:rsidR="00F7658E" w:rsidRPr="00474207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Register účastníkov – nová evidencia</w:t>
            </w:r>
          </w:p>
          <w:p w:rsidR="00F7658E" w:rsidRPr="00474207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Register platieb – nová evidencia</w:t>
            </w:r>
          </w:p>
          <w:p w:rsidR="00F7658E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 xml:space="preserve">Prognóza a </w:t>
            </w:r>
            <w:proofErr w:type="spellStart"/>
            <w:r w:rsidRPr="00474207">
              <w:rPr>
                <w:iCs/>
              </w:rPr>
              <w:t>evaluácia</w:t>
            </w:r>
            <w:proofErr w:type="spellEnd"/>
            <w:r w:rsidRPr="00474207">
              <w:rPr>
                <w:iCs/>
              </w:rPr>
              <w:t xml:space="preserve"> vzdelávacích potrieb P-IVÚ – nová evidencia</w:t>
            </w:r>
          </w:p>
          <w:p w:rsidR="00F7658E" w:rsidRPr="00FC2B55" w:rsidRDefault="00F7658E" w:rsidP="00F7658E">
            <w:pPr>
              <w:rPr>
                <w:i/>
                <w:iCs/>
                <w:sz w:val="24"/>
                <w:szCs w:val="24"/>
              </w:rPr>
            </w:pPr>
            <w:r>
              <w:rPr>
                <w:iCs/>
              </w:rPr>
              <w:t>Súčasne väčšina údajov bude spracúvaná, na základe prepojenia existujúcich registrov (napr. Register PO, Register FO, Register NO, ...)</w:t>
            </w:r>
          </w:p>
        </w:tc>
      </w:tr>
      <w:tr w:rsidR="00F7658E" w:rsidRPr="005C4B9C" w:rsidTr="00F7658E">
        <w:trPr>
          <w:trHeight w:val="2300"/>
        </w:trPr>
        <w:tc>
          <w:tcPr>
            <w:tcW w:w="3956" w:type="dxa"/>
          </w:tcPr>
          <w:p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>
              <w:rPr>
                <w:szCs w:val="22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:rsidTr="00876D3C">
              <w:sdt>
                <w:sdt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:rsidTr="00876D3C">
              <w:sdt>
                <w:sdt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F7658E" w:rsidRPr="00E43310" w:rsidRDefault="00F7658E" w:rsidP="00F7658E">
            <w:pPr>
              <w:rPr>
                <w:iCs/>
                <w:sz w:val="24"/>
                <w:szCs w:val="24"/>
              </w:rPr>
            </w:pPr>
            <w:r w:rsidRPr="00E43310">
              <w:rPr>
                <w:iCs/>
              </w:rPr>
              <w:t>Údaje sa poskytujú v elektronickej podobe, automatizovaným spôsobom, bezodplatne a v rozsahu plnenia úloha pod predpisov.</w:t>
            </w:r>
          </w:p>
        </w:tc>
      </w:tr>
      <w:tr w:rsidR="00F7658E" w:rsidRPr="005C4B9C" w:rsidTr="00F7658E">
        <w:trPr>
          <w:trHeight w:val="2300"/>
        </w:trPr>
        <w:tc>
          <w:tcPr>
            <w:tcW w:w="3956" w:type="dxa"/>
          </w:tcPr>
          <w:p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:rsidTr="00876D3C">
              <w:sdt>
                <w:sdt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:rsidTr="00876D3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>
              <w:rPr>
                <w:iCs/>
              </w:rPr>
              <w:t>IS P-IVÚ</w:t>
            </w:r>
            <w:r w:rsidRPr="00474207">
              <w:rPr>
                <w:iCs/>
              </w:rPr>
              <w:t xml:space="preserve"> bude vo vládnom </w:t>
            </w:r>
            <w:proofErr w:type="spellStart"/>
            <w:r w:rsidRPr="00474207">
              <w:rPr>
                <w:iCs/>
              </w:rPr>
              <w:t>cloude</w:t>
            </w:r>
            <w:proofErr w:type="spellEnd"/>
            <w:r w:rsidRPr="00474207">
              <w:rPr>
                <w:iCs/>
              </w:rPr>
              <w:t xml:space="preserve"> ako informačný systém verejnej správy</w:t>
            </w:r>
            <w:r>
              <w:rPr>
                <w:iCs/>
              </w:rPr>
              <w:t>. Poskytovanie je zabezpečené elektronicky a automatizovaným spôsobom</w:t>
            </w:r>
          </w:p>
        </w:tc>
      </w:tr>
      <w:tr w:rsidR="00F7658E" w:rsidRPr="005C4B9C" w:rsidTr="00F7658E">
        <w:trPr>
          <w:trHeight w:val="2300"/>
        </w:trPr>
        <w:tc>
          <w:tcPr>
            <w:tcW w:w="3956" w:type="dxa"/>
          </w:tcPr>
          <w:p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6.6.4.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>177/2018 Z.z.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:rsidTr="00876D3C">
              <w:sdt>
                <w:sdtPr>
                  <w:id w:val="-2953798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:rsidTr="00876D3C">
              <w:sdt>
                <w:sdt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>
              <w:rPr>
                <w:iCs/>
              </w:rPr>
              <w:t>IS P-IVÚ</w:t>
            </w:r>
            <w:r w:rsidRPr="00474207">
              <w:rPr>
                <w:iCs/>
              </w:rPr>
              <w:t xml:space="preserve"> bude vo vládnom </w:t>
            </w:r>
            <w:proofErr w:type="spellStart"/>
            <w:r w:rsidRPr="00474207">
              <w:rPr>
                <w:iCs/>
              </w:rPr>
              <w:t>cloude</w:t>
            </w:r>
            <w:proofErr w:type="spellEnd"/>
            <w:r w:rsidRPr="00474207">
              <w:rPr>
                <w:iCs/>
              </w:rPr>
              <w:t xml:space="preserve"> ako informačný systém verejnej správy. Režim bude nastavený prijatím právnej úpravy</w:t>
            </w:r>
          </w:p>
        </w:tc>
      </w:tr>
      <w:tr w:rsidR="00F7658E" w:rsidRPr="005C4B9C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:rsidR="00F7658E" w:rsidRPr="00FA16FE" w:rsidRDefault="00F7658E" w:rsidP="00F7658E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F7658E" w:rsidRPr="005C4B9C" w:rsidTr="005053C8">
        <w:trPr>
          <w:trHeight w:val="20"/>
        </w:trPr>
        <w:tc>
          <w:tcPr>
            <w:tcW w:w="3956" w:type="dxa"/>
          </w:tcPr>
          <w:p w:rsidR="00F7658E" w:rsidRPr="00F14E8D" w:rsidRDefault="00F7658E" w:rsidP="00F7658E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>
              <w:rPr>
                <w:szCs w:val="22"/>
              </w:rPr>
              <w:t>1</w:t>
            </w:r>
            <w:r w:rsidRPr="00F14E8D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:rsidTr="00876D3C">
              <w:sdt>
                <w:sdtPr>
                  <w:id w:val="-67781028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:rsidTr="00876D3C">
              <w:sdt>
                <w:sdtPr>
                  <w:id w:val="-159857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7658E" w:rsidRDefault="00F7658E" w:rsidP="00F7658E">
            <w:pPr>
              <w:jc w:val="center"/>
            </w:pPr>
          </w:p>
        </w:tc>
        <w:tc>
          <w:tcPr>
            <w:tcW w:w="3969" w:type="dxa"/>
            <w:gridSpan w:val="4"/>
          </w:tcPr>
          <w:p w:rsidR="00F7658E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Napriek skutočnosti, že v súčasnosti existujú viaceré evidencie (registre) vzdelávacích programov (napr. akreditované podľa zákona č. 568/2009 Z. z. (ISDV § 22), podľa osobit</w:t>
            </w:r>
            <w:r>
              <w:rPr>
                <w:iCs/>
              </w:rPr>
              <w:t>ného predpisu (NIP – BOZP).</w:t>
            </w:r>
          </w:p>
          <w:p w:rsidR="00F7658E" w:rsidRDefault="00F7658E" w:rsidP="00F7658E">
            <w:pPr>
              <w:rPr>
                <w:iCs/>
              </w:rPr>
            </w:pPr>
            <w:r>
              <w:rPr>
                <w:iCs/>
              </w:rPr>
              <w:t>N</w:t>
            </w:r>
            <w:r w:rsidRPr="00474207">
              <w:rPr>
                <w:iCs/>
              </w:rPr>
              <w:t>avrhovaná P – IVÚ predstavuje revolučný a súčasne praxou overený</w:t>
            </w:r>
            <w:r>
              <w:rPr>
                <w:iCs/>
              </w:rPr>
              <w:t xml:space="preserve"> a</w:t>
            </w:r>
            <w:r w:rsidRPr="00474207">
              <w:rPr>
                <w:iCs/>
              </w:rPr>
              <w:t xml:space="preserve"> </w:t>
            </w:r>
            <w:r>
              <w:rPr>
                <w:iCs/>
              </w:rPr>
              <w:t xml:space="preserve">efektívny </w:t>
            </w:r>
            <w:r w:rsidRPr="00474207">
              <w:rPr>
                <w:iCs/>
              </w:rPr>
              <w:t>nástroj na prevenciu a </w:t>
            </w:r>
            <w:r>
              <w:rPr>
                <w:iCs/>
              </w:rPr>
              <w:t>účinné</w:t>
            </w:r>
            <w:r w:rsidRPr="00474207">
              <w:rPr>
                <w:iCs/>
              </w:rPr>
              <w:t xml:space="preserve"> </w:t>
            </w:r>
            <w:r>
              <w:rPr>
                <w:iCs/>
              </w:rPr>
              <w:t xml:space="preserve">riešenie nezamestnanosti a to </w:t>
            </w:r>
            <w:r w:rsidRPr="00474207">
              <w:rPr>
                <w:iCs/>
              </w:rPr>
              <w:t>podporou a rozvojom vzdelávacích príležitostí jednotlivca financovaných z fondu nezamestnanosti, príspevkov zamestnávateľa a štátu.</w:t>
            </w:r>
          </w:p>
          <w:p w:rsidR="00F7658E" w:rsidRPr="00474207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IS P-IVÚ</w:t>
            </w:r>
            <w:r>
              <w:rPr>
                <w:iCs/>
              </w:rPr>
              <w:t xml:space="preserve"> -</w:t>
            </w:r>
            <w:r w:rsidRPr="00474207">
              <w:rPr>
                <w:iCs/>
              </w:rPr>
              <w:t xml:space="preserve"> </w:t>
            </w:r>
            <w:r>
              <w:rPr>
                <w:iCs/>
              </w:rPr>
              <w:t xml:space="preserve">jeho </w:t>
            </w:r>
            <w:r w:rsidRPr="00474207">
              <w:rPr>
                <w:iCs/>
              </w:rPr>
              <w:t>regist</w:t>
            </w:r>
            <w:r>
              <w:rPr>
                <w:iCs/>
              </w:rPr>
              <w:t xml:space="preserve">re - </w:t>
            </w:r>
            <w:r w:rsidRPr="00474207">
              <w:rPr>
                <w:iCs/>
              </w:rPr>
              <w:t xml:space="preserve">teda nebude </w:t>
            </w:r>
            <w:r>
              <w:rPr>
                <w:iCs/>
              </w:rPr>
              <w:t>„</w:t>
            </w:r>
            <w:r w:rsidRPr="00474207">
              <w:rPr>
                <w:iCs/>
              </w:rPr>
              <w:t>iba</w:t>
            </w:r>
            <w:r>
              <w:rPr>
                <w:iCs/>
              </w:rPr>
              <w:t>“</w:t>
            </w:r>
            <w:r w:rsidRPr="00474207">
              <w:rPr>
                <w:iCs/>
              </w:rPr>
              <w:t xml:space="preserve"> evidovať ponuku</w:t>
            </w:r>
            <w:r>
              <w:rPr>
                <w:iCs/>
              </w:rPr>
              <w:t xml:space="preserve"> /so zameraním na maximálnu integráciu údajov z existujúcich zdrojov/</w:t>
            </w:r>
            <w:r w:rsidRPr="00474207">
              <w:rPr>
                <w:iCs/>
              </w:rPr>
              <w:t xml:space="preserve">, prípadne slúžiť na jej správu. IS P-IVÚ bude slúžiť ako komplexná platforma pre prevenciu nezamestnanosti, poskytujúca analyticko-poradenské služby, </w:t>
            </w:r>
            <w:r>
              <w:rPr>
                <w:iCs/>
              </w:rPr>
              <w:t xml:space="preserve">a </w:t>
            </w:r>
            <w:r w:rsidRPr="00474207">
              <w:rPr>
                <w:iCs/>
              </w:rPr>
              <w:t>nástroje na efektívnu administratívu a</w:t>
            </w:r>
            <w:r>
              <w:rPr>
                <w:iCs/>
              </w:rPr>
              <w:t> výkon sociálnej politiky štátu, so zameraním na dosiahnutie hospodárskeho rastu.</w:t>
            </w:r>
          </w:p>
          <w:p w:rsidR="00F7658E" w:rsidRPr="00FC2B55" w:rsidRDefault="00F7658E" w:rsidP="00F7658E">
            <w:pPr>
              <w:rPr>
                <w:i/>
                <w:iCs/>
              </w:rPr>
            </w:pPr>
          </w:p>
        </w:tc>
      </w:tr>
      <w:tr w:rsidR="00F7658E" w:rsidRPr="005C4B9C" w:rsidTr="005053C8">
        <w:trPr>
          <w:trHeight w:val="20"/>
        </w:trPr>
        <w:tc>
          <w:tcPr>
            <w:tcW w:w="3956" w:type="dxa"/>
          </w:tcPr>
          <w:p w:rsidR="00F7658E" w:rsidRPr="00F14E8D" w:rsidRDefault="00F7658E" w:rsidP="00F7658E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>
              <w:rPr>
                <w:szCs w:val="22"/>
              </w:rPr>
              <w:t>1</w:t>
            </w:r>
            <w:r w:rsidRPr="001E754E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:rsidTr="00876D3C">
              <w:tc>
                <w:tcPr>
                  <w:tcW w:w="436" w:type="dxa"/>
                </w:tcPr>
                <w:p w:rsidR="00F7658E" w:rsidRPr="00F04CCD" w:rsidRDefault="00F7658E" w:rsidP="00F7658E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</w:p>
              </w:tc>
            </w:tr>
            <w:tr w:rsidR="00F7658E" w:rsidRPr="00F04CCD" w:rsidTr="00876D3C">
              <w:tc>
                <w:tcPr>
                  <w:tcW w:w="436" w:type="dxa"/>
                </w:tcPr>
                <w:p w:rsidR="00F7658E" w:rsidRPr="00F04CCD" w:rsidRDefault="00F7658E" w:rsidP="00F7658E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F7658E" w:rsidRPr="00F04CCD" w:rsidRDefault="00F7658E" w:rsidP="00F7658E">
                  <w:pPr>
                    <w:rPr>
                      <w:b/>
                    </w:rPr>
                  </w:pPr>
                </w:p>
              </w:tc>
            </w:tr>
          </w:tbl>
          <w:p w:rsidR="00F7658E" w:rsidRDefault="00F7658E" w:rsidP="00F7658E">
            <w:pPr>
              <w:jc w:val="center"/>
            </w:pPr>
          </w:p>
        </w:tc>
        <w:tc>
          <w:tcPr>
            <w:tcW w:w="3969" w:type="dxa"/>
            <w:gridSpan w:val="4"/>
          </w:tcPr>
          <w:p w:rsidR="00F7658E" w:rsidRPr="00E43310" w:rsidRDefault="00F7658E" w:rsidP="00F7658E">
            <w:pPr>
              <w:rPr>
                <w:iCs/>
              </w:rPr>
            </w:pPr>
            <w:r w:rsidRPr="00E43310">
              <w:rPr>
                <w:iCs/>
              </w:rPr>
              <w:t xml:space="preserve">Existencia IS – PIVÚ je podmienená schválením </w:t>
            </w:r>
            <w:r>
              <w:rPr>
                <w:iCs/>
              </w:rPr>
              <w:t>zákona o vzdelávaní dospelých</w:t>
            </w:r>
            <w:r w:rsidRPr="00E43310">
              <w:rPr>
                <w:iCs/>
              </w:rPr>
              <w:t>, zaradenie údajov do zoznamu prebehne súčasne so schválením právnej úpravy IS - PIVÚ.</w:t>
            </w:r>
          </w:p>
        </w:tc>
      </w:tr>
    </w:tbl>
    <w:p w:rsidR="00BE1A67" w:rsidRPr="00852496" w:rsidRDefault="00BE1A67" w:rsidP="00BE1A67">
      <w:pPr>
        <w:jc w:val="both"/>
        <w:rPr>
          <w:b/>
          <w:bCs/>
          <w:i/>
          <w:sz w:val="24"/>
          <w:szCs w:val="24"/>
          <w:highlight w:val="yellow"/>
        </w:rPr>
      </w:pPr>
    </w:p>
    <w:p w:rsidR="005650D1" w:rsidRPr="00F14E8D" w:rsidRDefault="005650D1" w:rsidP="00033A2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bookmarkStart w:id="0" w:name="_GoBack"/>
      <w:bookmarkEnd w:id="0"/>
    </w:p>
    <w:sectPr w:rsidR="005650D1" w:rsidRPr="00F14E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EF1" w:rsidRDefault="00EA2EF1" w:rsidP="00CE634D">
      <w:r>
        <w:separator/>
      </w:r>
    </w:p>
  </w:endnote>
  <w:endnote w:type="continuationSeparator" w:id="0">
    <w:p w:rsidR="00EA2EF1" w:rsidRDefault="00EA2EF1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623E03" w:rsidRPr="00CE634D" w:rsidRDefault="00623E03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066A94">
          <w:rPr>
            <w:noProof/>
            <w:sz w:val="22"/>
          </w:rPr>
          <w:t>3</w:t>
        </w:r>
        <w:r w:rsidRPr="00CE634D">
          <w:rPr>
            <w:sz w:val="22"/>
          </w:rPr>
          <w:fldChar w:fldCharType="end"/>
        </w:r>
      </w:p>
    </w:sdtContent>
  </w:sdt>
  <w:p w:rsidR="00623E03" w:rsidRDefault="00623E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EF1" w:rsidRDefault="00EA2EF1" w:rsidP="00CE634D">
      <w:r>
        <w:separator/>
      </w:r>
    </w:p>
  </w:footnote>
  <w:footnote w:type="continuationSeparator" w:id="0">
    <w:p w:rsidR="00EA2EF1" w:rsidRDefault="00EA2EF1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65"/>
    <w:rsid w:val="00002515"/>
    <w:rsid w:val="0001364B"/>
    <w:rsid w:val="00033A2C"/>
    <w:rsid w:val="00036E5D"/>
    <w:rsid w:val="00037F91"/>
    <w:rsid w:val="00056FD5"/>
    <w:rsid w:val="00066A94"/>
    <w:rsid w:val="00074872"/>
    <w:rsid w:val="000952D1"/>
    <w:rsid w:val="000B2C31"/>
    <w:rsid w:val="000B3547"/>
    <w:rsid w:val="000C40DA"/>
    <w:rsid w:val="000C52E0"/>
    <w:rsid w:val="000D698A"/>
    <w:rsid w:val="000E09F1"/>
    <w:rsid w:val="000E2546"/>
    <w:rsid w:val="000F41B8"/>
    <w:rsid w:val="00114CD6"/>
    <w:rsid w:val="001243B7"/>
    <w:rsid w:val="00166D6B"/>
    <w:rsid w:val="001A4047"/>
    <w:rsid w:val="001D1E5D"/>
    <w:rsid w:val="001E13E1"/>
    <w:rsid w:val="002003D2"/>
    <w:rsid w:val="002019B9"/>
    <w:rsid w:val="0020346B"/>
    <w:rsid w:val="0022052B"/>
    <w:rsid w:val="00250DA7"/>
    <w:rsid w:val="00255BCB"/>
    <w:rsid w:val="002759E7"/>
    <w:rsid w:val="00282851"/>
    <w:rsid w:val="002D09E3"/>
    <w:rsid w:val="002D7B26"/>
    <w:rsid w:val="002F7173"/>
    <w:rsid w:val="00306731"/>
    <w:rsid w:val="00327E4D"/>
    <w:rsid w:val="00342228"/>
    <w:rsid w:val="003A38A8"/>
    <w:rsid w:val="003B62B4"/>
    <w:rsid w:val="003C08DD"/>
    <w:rsid w:val="003F6496"/>
    <w:rsid w:val="003F717F"/>
    <w:rsid w:val="00434278"/>
    <w:rsid w:val="00451528"/>
    <w:rsid w:val="004556B7"/>
    <w:rsid w:val="00457C32"/>
    <w:rsid w:val="004625F0"/>
    <w:rsid w:val="00464E17"/>
    <w:rsid w:val="004737A4"/>
    <w:rsid w:val="00476792"/>
    <w:rsid w:val="00485C0A"/>
    <w:rsid w:val="004A32F0"/>
    <w:rsid w:val="004A5D34"/>
    <w:rsid w:val="004A7FC6"/>
    <w:rsid w:val="004D2559"/>
    <w:rsid w:val="00504C5E"/>
    <w:rsid w:val="005053C8"/>
    <w:rsid w:val="00505CB8"/>
    <w:rsid w:val="00517395"/>
    <w:rsid w:val="005246A9"/>
    <w:rsid w:val="00556083"/>
    <w:rsid w:val="00563956"/>
    <w:rsid w:val="005650D1"/>
    <w:rsid w:val="00565C5E"/>
    <w:rsid w:val="00580D23"/>
    <w:rsid w:val="005B737D"/>
    <w:rsid w:val="005C4B9C"/>
    <w:rsid w:val="005C4DB2"/>
    <w:rsid w:val="005C70C4"/>
    <w:rsid w:val="005D4323"/>
    <w:rsid w:val="005E580A"/>
    <w:rsid w:val="00604EC2"/>
    <w:rsid w:val="00623E03"/>
    <w:rsid w:val="006471D9"/>
    <w:rsid w:val="00650263"/>
    <w:rsid w:val="00653D8A"/>
    <w:rsid w:val="00663C61"/>
    <w:rsid w:val="00673118"/>
    <w:rsid w:val="006A75AB"/>
    <w:rsid w:val="006B1AB7"/>
    <w:rsid w:val="006C3488"/>
    <w:rsid w:val="006C589F"/>
    <w:rsid w:val="006C6CFF"/>
    <w:rsid w:val="00700FAA"/>
    <w:rsid w:val="0070552A"/>
    <w:rsid w:val="00707914"/>
    <w:rsid w:val="00735F5D"/>
    <w:rsid w:val="0073701E"/>
    <w:rsid w:val="00753D6D"/>
    <w:rsid w:val="007668F5"/>
    <w:rsid w:val="007A6601"/>
    <w:rsid w:val="007B124A"/>
    <w:rsid w:val="007B6242"/>
    <w:rsid w:val="007D2F90"/>
    <w:rsid w:val="007E08D9"/>
    <w:rsid w:val="00805685"/>
    <w:rsid w:val="00810743"/>
    <w:rsid w:val="00830BE8"/>
    <w:rsid w:val="008321FD"/>
    <w:rsid w:val="00840227"/>
    <w:rsid w:val="008438FF"/>
    <w:rsid w:val="00852496"/>
    <w:rsid w:val="00852FDD"/>
    <w:rsid w:val="00864EEF"/>
    <w:rsid w:val="00867E33"/>
    <w:rsid w:val="008738C2"/>
    <w:rsid w:val="00876D3C"/>
    <w:rsid w:val="008847CC"/>
    <w:rsid w:val="008925A5"/>
    <w:rsid w:val="008C2601"/>
    <w:rsid w:val="008C43A5"/>
    <w:rsid w:val="008D1267"/>
    <w:rsid w:val="008D46FF"/>
    <w:rsid w:val="008E2724"/>
    <w:rsid w:val="008E5590"/>
    <w:rsid w:val="008F1FDA"/>
    <w:rsid w:val="0091072C"/>
    <w:rsid w:val="00931ECB"/>
    <w:rsid w:val="009443A2"/>
    <w:rsid w:val="009478F9"/>
    <w:rsid w:val="009519E6"/>
    <w:rsid w:val="009A6CB9"/>
    <w:rsid w:val="009B2E77"/>
    <w:rsid w:val="009B5D53"/>
    <w:rsid w:val="009B7CA5"/>
    <w:rsid w:val="009D67BE"/>
    <w:rsid w:val="009D751A"/>
    <w:rsid w:val="009F06F7"/>
    <w:rsid w:val="009F0E48"/>
    <w:rsid w:val="00A00598"/>
    <w:rsid w:val="00A1057A"/>
    <w:rsid w:val="00A23306"/>
    <w:rsid w:val="00A452D7"/>
    <w:rsid w:val="00A629FD"/>
    <w:rsid w:val="00A67CE8"/>
    <w:rsid w:val="00A8268D"/>
    <w:rsid w:val="00A91D2E"/>
    <w:rsid w:val="00A953B4"/>
    <w:rsid w:val="00AA3832"/>
    <w:rsid w:val="00AB36A5"/>
    <w:rsid w:val="00AD042A"/>
    <w:rsid w:val="00AE4625"/>
    <w:rsid w:val="00AF68C0"/>
    <w:rsid w:val="00B26E15"/>
    <w:rsid w:val="00B40655"/>
    <w:rsid w:val="00B45E4D"/>
    <w:rsid w:val="00B53AEA"/>
    <w:rsid w:val="00B573BA"/>
    <w:rsid w:val="00B93B35"/>
    <w:rsid w:val="00B955BB"/>
    <w:rsid w:val="00BA558F"/>
    <w:rsid w:val="00BA6C01"/>
    <w:rsid w:val="00BC2454"/>
    <w:rsid w:val="00BC2D66"/>
    <w:rsid w:val="00BE1A67"/>
    <w:rsid w:val="00C52339"/>
    <w:rsid w:val="00C54A6F"/>
    <w:rsid w:val="00C615C4"/>
    <w:rsid w:val="00C65373"/>
    <w:rsid w:val="00C73727"/>
    <w:rsid w:val="00C775A8"/>
    <w:rsid w:val="00C80982"/>
    <w:rsid w:val="00C94A4F"/>
    <w:rsid w:val="00CB26E9"/>
    <w:rsid w:val="00CB3623"/>
    <w:rsid w:val="00CB6E1B"/>
    <w:rsid w:val="00CC12F4"/>
    <w:rsid w:val="00CC3F65"/>
    <w:rsid w:val="00CE2598"/>
    <w:rsid w:val="00CE634D"/>
    <w:rsid w:val="00D228F8"/>
    <w:rsid w:val="00D26FDC"/>
    <w:rsid w:val="00D54754"/>
    <w:rsid w:val="00D564F5"/>
    <w:rsid w:val="00D812FD"/>
    <w:rsid w:val="00DA379B"/>
    <w:rsid w:val="00DD0829"/>
    <w:rsid w:val="00DD37A8"/>
    <w:rsid w:val="00E06A74"/>
    <w:rsid w:val="00E2133A"/>
    <w:rsid w:val="00E33A98"/>
    <w:rsid w:val="00E80A70"/>
    <w:rsid w:val="00E92BA8"/>
    <w:rsid w:val="00EA2EF1"/>
    <w:rsid w:val="00EC0DD5"/>
    <w:rsid w:val="00EC7A1A"/>
    <w:rsid w:val="00F05711"/>
    <w:rsid w:val="00F0694A"/>
    <w:rsid w:val="00F14E8D"/>
    <w:rsid w:val="00F35080"/>
    <w:rsid w:val="00F40DD6"/>
    <w:rsid w:val="00F43565"/>
    <w:rsid w:val="00F44576"/>
    <w:rsid w:val="00F4692C"/>
    <w:rsid w:val="00F7658E"/>
    <w:rsid w:val="00F80131"/>
    <w:rsid w:val="00F86CB5"/>
    <w:rsid w:val="00F93B27"/>
    <w:rsid w:val="00FA16FE"/>
    <w:rsid w:val="00FB002A"/>
    <w:rsid w:val="00FB4FEA"/>
    <w:rsid w:val="00FC10E0"/>
    <w:rsid w:val="00FC5360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E175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0B86F2-4CA1-466E-BD78-31AF5BD2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Kasenčák René</cp:lastModifiedBy>
  <cp:revision>12</cp:revision>
  <cp:lastPrinted>2022-09-29T06:07:00Z</cp:lastPrinted>
  <dcterms:created xsi:type="dcterms:W3CDTF">2022-08-19T10:58:00Z</dcterms:created>
  <dcterms:modified xsi:type="dcterms:W3CDTF">2024-03-22T11:13:00Z</dcterms:modified>
</cp:coreProperties>
</file>