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6C67B58F" w:rsidR="00386510" w:rsidRDefault="00420EC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PREDKLADACIA </w:t>
      </w:r>
      <w:r w:rsidR="00BB6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SPRÁVA</w:t>
      </w:r>
    </w:p>
    <w:p w14:paraId="00000003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6A0322" w14:textId="55C19661" w:rsidR="002A0152" w:rsidRDefault="00CC61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2250556"/>
      <w:r>
        <w:rPr>
          <w:rFonts w:ascii="Times New Roman" w:eastAsia="Times New Roman" w:hAnsi="Times New Roman" w:cs="Times New Roman"/>
          <w:sz w:val="24"/>
          <w:szCs w:val="24"/>
        </w:rPr>
        <w:t>Hlavným c</w:t>
      </w:r>
      <w:r w:rsidR="000B7C43"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C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706382" w:rsidRPr="007532EC">
        <w:rPr>
          <w:rFonts w:ascii="Times New Roman" w:eastAsia="Times New Roman" w:hAnsi="Times New Roman" w:cs="Times New Roman"/>
          <w:sz w:val="24"/>
          <w:szCs w:val="24"/>
        </w:rPr>
        <w:t>ávrh</w:t>
      </w:r>
      <w:r w:rsidR="000B7C4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706382" w:rsidRPr="007532EC">
        <w:rPr>
          <w:rFonts w:ascii="Times New Roman" w:eastAsia="Times New Roman" w:hAnsi="Times New Roman" w:cs="Times New Roman"/>
          <w:sz w:val="24"/>
          <w:szCs w:val="24"/>
        </w:rPr>
        <w:t>zákona</w:t>
      </w:r>
      <w:r w:rsidR="002D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1084" w:rsidRPr="007532EC">
        <w:rPr>
          <w:rFonts w:ascii="Times New Roman" w:eastAsia="Times New Roman" w:hAnsi="Times New Roman" w:cs="Times New Roman"/>
          <w:sz w:val="24"/>
          <w:szCs w:val="24"/>
        </w:rPr>
        <w:t>ktorým sa mení a</w:t>
      </w:r>
      <w:r w:rsidR="004957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D1084" w:rsidRPr="007532EC">
        <w:rPr>
          <w:rFonts w:ascii="Times New Roman" w:eastAsia="Times New Roman" w:hAnsi="Times New Roman" w:cs="Times New Roman"/>
          <w:sz w:val="24"/>
          <w:szCs w:val="24"/>
        </w:rPr>
        <w:t>dopĺňa</w:t>
      </w:r>
      <w:r w:rsidR="00495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zákon č. 597/2003 Z. z. o financovaní základných škôl, stredných škôl a školských zariadení v znení neskorších predpisov a ktorým sa menia</w:t>
      </w:r>
      <w:r w:rsidR="00C65D4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dopĺňajú niektoré zákony</w:t>
      </w:r>
      <w:r w:rsidR="000B7C43">
        <w:rPr>
          <w:rFonts w:ascii="Times New Roman" w:eastAsia="Times New Roman" w:hAnsi="Times New Roman" w:cs="Times New Roman"/>
          <w:sz w:val="24"/>
          <w:szCs w:val="24"/>
        </w:rPr>
        <w:t xml:space="preserve"> (ďalej len „návrh zákona“) </w:t>
      </w:r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0B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AD">
        <w:rPr>
          <w:rFonts w:ascii="Times New Roman" w:eastAsia="Times New Roman" w:hAnsi="Times New Roman" w:cs="Times New Roman"/>
          <w:sz w:val="24"/>
          <w:szCs w:val="24"/>
        </w:rPr>
        <w:t xml:space="preserve">prioritne </w:t>
      </w:r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>zmena financovania materských škôl,</w:t>
      </w:r>
      <w:r w:rsidR="006D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>ktoré sú financované z výnosu dane z príjmu fyzických osôb, na financovanie zo štátneho rozpočtu podľa zákona č. 597/2003 Z. z. o financovaní základných škôl, stredných škôl a školských zariadení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>v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>znení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 xml:space="preserve">neskorších predpisov.  </w:t>
      </w:r>
      <w:bookmarkStart w:id="1" w:name="_GoBack"/>
      <w:bookmarkEnd w:id="1"/>
      <w:r w:rsidR="002A0152" w:rsidRPr="002A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90F320" w14:textId="77777777" w:rsidR="002A0152" w:rsidRDefault="002A015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4BF82" w14:textId="7C2FD04D" w:rsidR="004957E9" w:rsidRPr="007532EC" w:rsidRDefault="002A015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Uvedený cieľ</w:t>
      </w:r>
      <w:r w:rsidR="000B7C43">
        <w:rPr>
          <w:rFonts w:ascii="Times New Roman" w:eastAsia="Times New Roman" w:hAnsi="Times New Roman" w:cs="Times New Roman"/>
          <w:sz w:val="24"/>
          <w:szCs w:val="24"/>
        </w:rPr>
        <w:t xml:space="preserve"> návrhu zákona</w:t>
      </w:r>
      <w:r w:rsidR="00A5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vyplýva z</w:t>
      </w:r>
      <w:r w:rsidR="00A54BA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reformy</w:t>
      </w:r>
      <w:r w:rsidR="00A5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4BAF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omponentu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Plánu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obnovy a odolnosti 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schváleného </w:t>
      </w:r>
      <w:r w:rsidRPr="007532EC">
        <w:rPr>
          <w:rFonts w:ascii="Times New Roman" w:eastAsia="Times New Roman" w:hAnsi="Times New Roman" w:cs="Times New Roman"/>
          <w:sz w:val="24"/>
          <w:szCs w:val="24"/>
        </w:rPr>
        <w:t>uznesením vlády SR č. 221 z 28. apríla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 ktorého vyplýva, že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vytvoriť „</w:t>
      </w:r>
      <w:r w:rsidR="004957E9" w:rsidRPr="002A0152">
        <w:rPr>
          <w:rFonts w:ascii="Times New Roman" w:eastAsia="Times New Roman" w:hAnsi="Times New Roman" w:cs="Times New Roman"/>
          <w:i/>
          <w:sz w:val="24"/>
          <w:szCs w:val="24"/>
        </w:rPr>
        <w:t>diferencovaný a transparentný systém financovania predprimárneho vzdelávania, aby sa zabezpečila stabilita, odolnosť a účelové viazanie finančných prostriedkov vyčlenených na vzdelávanie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14:paraId="5B827DB3" w14:textId="4B03612D" w:rsidR="007532EC" w:rsidRDefault="007532EC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B4279" w14:textId="67D42EAA" w:rsidR="004957E9" w:rsidRDefault="002A0152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Podľa súčasného stavu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aterské školy</w:t>
      </w:r>
      <w:r w:rsidR="006D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AD">
        <w:rPr>
          <w:rFonts w:ascii="Times New Roman" w:eastAsia="Times New Roman" w:hAnsi="Times New Roman" w:cs="Times New Roman"/>
          <w:sz w:val="24"/>
          <w:szCs w:val="24"/>
        </w:rPr>
        <w:t>bez ohľadu na zriaďovateľa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 xml:space="preserve"> sú financované z vlastných príjmov samosprávy, ktorých podstatnú časť predstavuje podiel na výnose na dani z príjmov fyzických osôb. Tieto finančné prostriedky, ktoré obce dostanú, sú ich vlastným príjmom a o ich rozdeľovaní rozhodujú v</w:t>
      </w:r>
      <w:r w:rsidR="00EE51AD">
        <w:rPr>
          <w:rFonts w:ascii="Times New Roman" w:eastAsia="Times New Roman" w:hAnsi="Times New Roman" w:cs="Times New Roman"/>
          <w:sz w:val="24"/>
          <w:szCs w:val="24"/>
        </w:rPr>
        <w:t> ich samosprávnej pôso</w:t>
      </w:r>
      <w:r w:rsidR="00CA0845">
        <w:rPr>
          <w:rFonts w:ascii="Times New Roman" w:eastAsia="Times New Roman" w:hAnsi="Times New Roman" w:cs="Times New Roman"/>
          <w:sz w:val="24"/>
          <w:szCs w:val="24"/>
        </w:rPr>
        <w:t>bnosti</w:t>
      </w:r>
      <w:r w:rsidR="004957E9" w:rsidRPr="00495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3F776" w14:textId="63192C7A" w:rsidR="004957E9" w:rsidRDefault="004957E9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C3084" w14:textId="5663DAE6" w:rsidR="004957E9" w:rsidRDefault="000B7C43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Predmetom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návrhu zákona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aj úpravy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ďalších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104">
        <w:rPr>
          <w:rFonts w:ascii="Times New Roman" w:eastAsia="Times New Roman" w:hAnsi="Times New Roman" w:cs="Times New Roman"/>
          <w:sz w:val="24"/>
          <w:szCs w:val="24"/>
        </w:rPr>
        <w:t xml:space="preserve">súvisiacich </w:t>
      </w:r>
      <w:r>
        <w:rPr>
          <w:rFonts w:ascii="Times New Roman" w:eastAsia="Times New Roman" w:hAnsi="Times New Roman" w:cs="Times New Roman"/>
          <w:sz w:val="24"/>
          <w:szCs w:val="24"/>
        </w:rPr>
        <w:t>zákonoch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(najmä zákony č. </w:t>
      </w:r>
      <w:r w:rsidR="00A8452D">
        <w:rPr>
          <w:rFonts w:ascii="Times New Roman" w:eastAsia="Times New Roman" w:hAnsi="Times New Roman" w:cs="Times New Roman"/>
          <w:sz w:val="24"/>
          <w:szCs w:val="24"/>
        </w:rPr>
        <w:t xml:space="preserve">564/2004 Z. z., 596/2003 Z. z. a 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245/2008 Z. z.  </w:t>
      </w:r>
      <w:r w:rsidR="00A54B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priamo nadväzujú  na zmenu financovania materských škôl</w:t>
      </w:r>
      <w:r w:rsidR="00C7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r w:rsidR="00C7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33B">
        <w:rPr>
          <w:rFonts w:ascii="Times New Roman" w:eastAsia="Times New Roman" w:hAnsi="Times New Roman" w:cs="Times New Roman"/>
          <w:sz w:val="24"/>
          <w:szCs w:val="24"/>
        </w:rPr>
        <w:t>ide</w:t>
      </w:r>
      <w:r w:rsidR="00C7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3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17E">
        <w:rPr>
          <w:rFonts w:ascii="Times New Roman" w:eastAsia="Times New Roman" w:hAnsi="Times New Roman" w:cs="Times New Roman"/>
          <w:sz w:val="24"/>
          <w:szCs w:val="24"/>
        </w:rPr>
        <w:t>zmeny</w:t>
      </w:r>
      <w:r w:rsidR="005A233B">
        <w:rPr>
          <w:rFonts w:ascii="Times New Roman" w:eastAsia="Times New Roman" w:hAnsi="Times New Roman" w:cs="Times New Roman"/>
          <w:sz w:val="24"/>
          <w:szCs w:val="24"/>
        </w:rPr>
        <w:t xml:space="preserve">, ktoré </w:t>
      </w:r>
      <w:r>
        <w:rPr>
          <w:rFonts w:ascii="Times New Roman" w:eastAsia="Times New Roman" w:hAnsi="Times New Roman" w:cs="Times New Roman"/>
          <w:sz w:val="24"/>
          <w:szCs w:val="24"/>
        </w:rPr>
        <w:t>reagujú</w:t>
      </w:r>
      <w:r w:rsidR="006A491B">
        <w:rPr>
          <w:rFonts w:ascii="Times New Roman" w:eastAsia="Times New Roman" w:hAnsi="Times New Roman" w:cs="Times New Roman"/>
          <w:sz w:val="24"/>
          <w:szCs w:val="24"/>
        </w:rPr>
        <w:t xml:space="preserve"> na podnety z aplikačnej praxe.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bookmarkEnd w:id="0"/>
    <w:p w14:paraId="019F3F6C" w14:textId="4E25EC51" w:rsidR="00B20485" w:rsidRDefault="00B204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ECADB" w14:textId="5C9A2E5B" w:rsidR="00420EC8" w:rsidRPr="001D6762" w:rsidRDefault="00420EC8" w:rsidP="00420EC8">
      <w:pPr>
        <w:pStyle w:val="Normlnywebov"/>
      </w:pPr>
      <w:bookmarkStart w:id="2" w:name="_Hlk162250695"/>
      <w:r>
        <w:t xml:space="preserve">Návrh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bookmarkEnd w:id="2"/>
    <w:p w14:paraId="1FE7CDDF" w14:textId="56C5C231" w:rsidR="00420EC8" w:rsidRDefault="00420EC8" w:rsidP="00420EC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20EC8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DA74" w14:textId="77777777" w:rsidR="005102C8" w:rsidRDefault="005102C8" w:rsidP="00473DEE">
      <w:pPr>
        <w:spacing w:after="0" w:line="240" w:lineRule="auto"/>
      </w:pPr>
      <w:r>
        <w:separator/>
      </w:r>
    </w:p>
  </w:endnote>
  <w:endnote w:type="continuationSeparator" w:id="0">
    <w:p w14:paraId="015CC79A" w14:textId="77777777" w:rsidR="005102C8" w:rsidRDefault="005102C8" w:rsidP="004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783007"/>
      <w:docPartObj>
        <w:docPartGallery w:val="Page Numbers (Bottom of Page)"/>
        <w:docPartUnique/>
      </w:docPartObj>
    </w:sdtPr>
    <w:sdtEndPr/>
    <w:sdtContent>
      <w:p w14:paraId="69BF2488" w14:textId="76C9C334" w:rsidR="00473DEE" w:rsidRDefault="00473D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2B">
          <w:rPr>
            <w:noProof/>
          </w:rPr>
          <w:t>5</w:t>
        </w:r>
        <w:r>
          <w:fldChar w:fldCharType="end"/>
        </w:r>
      </w:p>
    </w:sdtContent>
  </w:sdt>
  <w:p w14:paraId="0E66A574" w14:textId="77777777" w:rsidR="00473DEE" w:rsidRDefault="00473D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9881" w14:textId="77777777" w:rsidR="005102C8" w:rsidRDefault="005102C8" w:rsidP="00473DEE">
      <w:pPr>
        <w:spacing w:after="0" w:line="240" w:lineRule="auto"/>
      </w:pPr>
      <w:r>
        <w:separator/>
      </w:r>
    </w:p>
  </w:footnote>
  <w:footnote w:type="continuationSeparator" w:id="0">
    <w:p w14:paraId="5034DC77" w14:textId="77777777" w:rsidR="005102C8" w:rsidRDefault="005102C8" w:rsidP="004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909"/>
    <w:multiLevelType w:val="hybridMultilevel"/>
    <w:tmpl w:val="33B06AC4"/>
    <w:lvl w:ilvl="0" w:tplc="82EE7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62222A"/>
    <w:multiLevelType w:val="hybridMultilevel"/>
    <w:tmpl w:val="FB324B24"/>
    <w:lvl w:ilvl="0" w:tplc="FB7A3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E51BFC"/>
    <w:multiLevelType w:val="hybridMultilevel"/>
    <w:tmpl w:val="511ACFC8"/>
    <w:lvl w:ilvl="0" w:tplc="677C8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11B96"/>
    <w:rsid w:val="0002030A"/>
    <w:rsid w:val="000322AD"/>
    <w:rsid w:val="000326DD"/>
    <w:rsid w:val="00063DAA"/>
    <w:rsid w:val="00065950"/>
    <w:rsid w:val="000764FE"/>
    <w:rsid w:val="000B6512"/>
    <w:rsid w:val="000B7C43"/>
    <w:rsid w:val="000C2972"/>
    <w:rsid w:val="000D73E2"/>
    <w:rsid w:val="001233D1"/>
    <w:rsid w:val="00125C6F"/>
    <w:rsid w:val="00140B39"/>
    <w:rsid w:val="00141E88"/>
    <w:rsid w:val="00147113"/>
    <w:rsid w:val="0019517E"/>
    <w:rsid w:val="001B0665"/>
    <w:rsid w:val="001B581C"/>
    <w:rsid w:val="001E08DE"/>
    <w:rsid w:val="001E731A"/>
    <w:rsid w:val="0021393C"/>
    <w:rsid w:val="0029364C"/>
    <w:rsid w:val="002A0152"/>
    <w:rsid w:val="002A1950"/>
    <w:rsid w:val="002A73E5"/>
    <w:rsid w:val="002B7299"/>
    <w:rsid w:val="002B7751"/>
    <w:rsid w:val="002D1084"/>
    <w:rsid w:val="002D6D95"/>
    <w:rsid w:val="002F2468"/>
    <w:rsid w:val="00307BEB"/>
    <w:rsid w:val="00323127"/>
    <w:rsid w:val="00337C08"/>
    <w:rsid w:val="00352418"/>
    <w:rsid w:val="00360047"/>
    <w:rsid w:val="00377B8C"/>
    <w:rsid w:val="00386510"/>
    <w:rsid w:val="0038768A"/>
    <w:rsid w:val="003B2158"/>
    <w:rsid w:val="003B5654"/>
    <w:rsid w:val="003E660D"/>
    <w:rsid w:val="003F7F11"/>
    <w:rsid w:val="00413EAF"/>
    <w:rsid w:val="00420EC8"/>
    <w:rsid w:val="0042525C"/>
    <w:rsid w:val="00446276"/>
    <w:rsid w:val="00473DEE"/>
    <w:rsid w:val="004777CE"/>
    <w:rsid w:val="00480430"/>
    <w:rsid w:val="0049071C"/>
    <w:rsid w:val="004957E9"/>
    <w:rsid w:val="004A0C31"/>
    <w:rsid w:val="004E3144"/>
    <w:rsid w:val="004E6CA5"/>
    <w:rsid w:val="004F1CEB"/>
    <w:rsid w:val="005046A6"/>
    <w:rsid w:val="005102C8"/>
    <w:rsid w:val="0052320A"/>
    <w:rsid w:val="0052617C"/>
    <w:rsid w:val="00543C41"/>
    <w:rsid w:val="00550881"/>
    <w:rsid w:val="00566C2B"/>
    <w:rsid w:val="00570A5C"/>
    <w:rsid w:val="00582A16"/>
    <w:rsid w:val="005847B1"/>
    <w:rsid w:val="00593C23"/>
    <w:rsid w:val="005962EA"/>
    <w:rsid w:val="00596F2F"/>
    <w:rsid w:val="005A114C"/>
    <w:rsid w:val="005A233B"/>
    <w:rsid w:val="005A5403"/>
    <w:rsid w:val="005A564D"/>
    <w:rsid w:val="005D37AA"/>
    <w:rsid w:val="00602317"/>
    <w:rsid w:val="00624B82"/>
    <w:rsid w:val="006266C5"/>
    <w:rsid w:val="00632D0C"/>
    <w:rsid w:val="00633D50"/>
    <w:rsid w:val="00657D8B"/>
    <w:rsid w:val="0069020B"/>
    <w:rsid w:val="006A491B"/>
    <w:rsid w:val="006B613D"/>
    <w:rsid w:val="006C460F"/>
    <w:rsid w:val="006D2B15"/>
    <w:rsid w:val="006F7B9F"/>
    <w:rsid w:val="00706382"/>
    <w:rsid w:val="00706DE3"/>
    <w:rsid w:val="00714118"/>
    <w:rsid w:val="00727D3D"/>
    <w:rsid w:val="00751304"/>
    <w:rsid w:val="007532EC"/>
    <w:rsid w:val="0076687F"/>
    <w:rsid w:val="00784A56"/>
    <w:rsid w:val="007D3F7D"/>
    <w:rsid w:val="007D7342"/>
    <w:rsid w:val="007E435F"/>
    <w:rsid w:val="00805127"/>
    <w:rsid w:val="00831313"/>
    <w:rsid w:val="00844840"/>
    <w:rsid w:val="00844FFC"/>
    <w:rsid w:val="00865BBE"/>
    <w:rsid w:val="00880030"/>
    <w:rsid w:val="00880096"/>
    <w:rsid w:val="008B7382"/>
    <w:rsid w:val="008D465B"/>
    <w:rsid w:val="008E10ED"/>
    <w:rsid w:val="008E367A"/>
    <w:rsid w:val="008F6659"/>
    <w:rsid w:val="00902F0D"/>
    <w:rsid w:val="00903B37"/>
    <w:rsid w:val="0092521E"/>
    <w:rsid w:val="00947960"/>
    <w:rsid w:val="00956125"/>
    <w:rsid w:val="0099219C"/>
    <w:rsid w:val="009C1D31"/>
    <w:rsid w:val="009D620B"/>
    <w:rsid w:val="009D7A61"/>
    <w:rsid w:val="009F4939"/>
    <w:rsid w:val="00A1466A"/>
    <w:rsid w:val="00A24FE2"/>
    <w:rsid w:val="00A26E8E"/>
    <w:rsid w:val="00A47D52"/>
    <w:rsid w:val="00A54BAF"/>
    <w:rsid w:val="00A63A24"/>
    <w:rsid w:val="00A75AE5"/>
    <w:rsid w:val="00A77F33"/>
    <w:rsid w:val="00A8452D"/>
    <w:rsid w:val="00A917E5"/>
    <w:rsid w:val="00AA51EC"/>
    <w:rsid w:val="00AB21C4"/>
    <w:rsid w:val="00AB5614"/>
    <w:rsid w:val="00AF3A0C"/>
    <w:rsid w:val="00B20485"/>
    <w:rsid w:val="00B3189A"/>
    <w:rsid w:val="00B55F57"/>
    <w:rsid w:val="00B67292"/>
    <w:rsid w:val="00B76A1E"/>
    <w:rsid w:val="00BA015E"/>
    <w:rsid w:val="00BA01B9"/>
    <w:rsid w:val="00BB0F52"/>
    <w:rsid w:val="00BB42BA"/>
    <w:rsid w:val="00BB5674"/>
    <w:rsid w:val="00BB6162"/>
    <w:rsid w:val="00BE28D7"/>
    <w:rsid w:val="00BE7945"/>
    <w:rsid w:val="00BF640D"/>
    <w:rsid w:val="00C35337"/>
    <w:rsid w:val="00C35428"/>
    <w:rsid w:val="00C4414A"/>
    <w:rsid w:val="00C50154"/>
    <w:rsid w:val="00C64B5B"/>
    <w:rsid w:val="00C64B83"/>
    <w:rsid w:val="00C65D4A"/>
    <w:rsid w:val="00C72211"/>
    <w:rsid w:val="00CA0845"/>
    <w:rsid w:val="00CB148D"/>
    <w:rsid w:val="00CC5505"/>
    <w:rsid w:val="00CC6104"/>
    <w:rsid w:val="00CC61DC"/>
    <w:rsid w:val="00CC7955"/>
    <w:rsid w:val="00CE5CCE"/>
    <w:rsid w:val="00D00CE9"/>
    <w:rsid w:val="00D17690"/>
    <w:rsid w:val="00D259EB"/>
    <w:rsid w:val="00D31AEE"/>
    <w:rsid w:val="00D53140"/>
    <w:rsid w:val="00DF0CE7"/>
    <w:rsid w:val="00DF3A96"/>
    <w:rsid w:val="00E076A0"/>
    <w:rsid w:val="00E22E81"/>
    <w:rsid w:val="00E30044"/>
    <w:rsid w:val="00E85D77"/>
    <w:rsid w:val="00E900A4"/>
    <w:rsid w:val="00E91B9D"/>
    <w:rsid w:val="00E920FD"/>
    <w:rsid w:val="00EA38B8"/>
    <w:rsid w:val="00EB656E"/>
    <w:rsid w:val="00EE51AD"/>
    <w:rsid w:val="00EE7BE5"/>
    <w:rsid w:val="00F31C67"/>
    <w:rsid w:val="00F34149"/>
    <w:rsid w:val="00F34C09"/>
    <w:rsid w:val="00F5318F"/>
    <w:rsid w:val="00F556D9"/>
    <w:rsid w:val="00F87920"/>
    <w:rsid w:val="00F9533E"/>
    <w:rsid w:val="00F97581"/>
    <w:rsid w:val="00FB4833"/>
    <w:rsid w:val="00FD70C6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27F69CEE-76F3-45DA-93E7-71B7D60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DEE"/>
  </w:style>
  <w:style w:type="character" w:styleId="Odkaznakomentr">
    <w:name w:val="annotation reference"/>
    <w:basedOn w:val="Predvolenpsmoodseku"/>
    <w:uiPriority w:val="99"/>
    <w:semiHidden/>
    <w:unhideWhenUsed/>
    <w:rsid w:val="00F34C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4C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4C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4C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4C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 ref="">
    <f:field ref="objname" par="" edit="true" text="03_predkladacia-správa"/>
    <f:field ref="objsubject" par="" edit="true" text=""/>
    <f:field ref="objcreatedby" par="" text="Ludva, Alexander, Mgr."/>
    <f:field ref="objcreatedat" par="" text="24.5.2024 9:49:48"/>
    <f:field ref="objchangedby" par="" text="Administrator, System"/>
    <f:field ref="objmodifiedat" par="" text="24.5.2024 9:49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0DAE728-9BD6-4BF8-ADCD-CCD8B5EE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Kučera Karol</dc:creator>
  <cp:lastModifiedBy>Ludva Alexander</cp:lastModifiedBy>
  <cp:revision>10</cp:revision>
  <cp:lastPrinted>2024-08-06T19:40:00Z</cp:lastPrinted>
  <dcterms:created xsi:type="dcterms:W3CDTF">2024-06-11T07:45:00Z</dcterms:created>
  <dcterms:modified xsi:type="dcterms:W3CDTF">2024-08-08T10:34:00Z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23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2024/10482:6 -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LP/2024/244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Dokument je priložený ako nepovinná príloha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ministrovi školstva, vedy, výskumu a športu Slovenskej republiky</vt:lpwstr>
  </property>
  <property fmtid="{D5CDD505-2E9C-101B-9397-08002B2CF9AE}" pid="143" name="FSC#SKEDITIONSLOVLEX@103.510:funkciaZodpPredDativ">
    <vt:lpwstr>ministra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Dokument je priložený ako nepovinná príloha.</vt:lpwstr>
  </property>
  <property fmtid="{D5CDD505-2E9C-101B-9397-08002B2CF9AE}" pid="150" name="FSC#SKEDITIONSLOVLEX@103.510:vytvorenedna">
    <vt:lpwstr>24. 5. 2024</vt:lpwstr>
  </property>
  <property fmtid="{D5CDD505-2E9C-101B-9397-08002B2CF9AE}" pid="151" name="FSC#COOSYSTEM@1.1:Container">
    <vt:lpwstr>COO.2145.1000.3.6183836</vt:lpwstr>
  </property>
  <property fmtid="{D5CDD505-2E9C-101B-9397-08002B2CF9AE}" pid="152" name="FSC#FSCFOLIO@1.1001:docpropproject">
    <vt:lpwstr/>
  </property>
</Properties>
</file>