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C97DB" w14:textId="641DA6FF" w:rsidR="006D2313" w:rsidRDefault="0039188B" w:rsidP="006D2313">
      <w:pPr>
        <w:spacing w:before="120" w:after="0" w:line="240" w:lineRule="auto"/>
        <w:jc w:val="center"/>
        <w:rPr>
          <w:rFonts w:ascii="Times New Roman" w:hAnsi="Times New Roman" w:cs="Times New Roman"/>
          <w:b/>
          <w:bCs/>
          <w:sz w:val="24"/>
          <w:szCs w:val="24"/>
          <w:lang w:eastAsia="sk-SK"/>
        </w:rPr>
      </w:pPr>
      <w:r w:rsidRPr="00562902">
        <w:rPr>
          <w:rFonts w:ascii="Times New Roman" w:hAnsi="Times New Roman" w:cs="Times New Roman"/>
          <w:b/>
          <w:bCs/>
          <w:sz w:val="24"/>
          <w:szCs w:val="24"/>
          <w:lang w:eastAsia="sk-SK"/>
        </w:rPr>
        <w:t>Dôvodová správa</w:t>
      </w:r>
    </w:p>
    <w:p w14:paraId="609C734E" w14:textId="77777777" w:rsidR="006D2313" w:rsidRPr="006D2313" w:rsidRDefault="006D2313" w:rsidP="006D2313">
      <w:pPr>
        <w:spacing w:after="0" w:line="120" w:lineRule="auto"/>
        <w:rPr>
          <w:rFonts w:ascii="Times New Roman" w:hAnsi="Times New Roman" w:cs="Times New Roman"/>
          <w:b/>
          <w:bCs/>
          <w:sz w:val="24"/>
          <w:szCs w:val="24"/>
          <w:lang w:eastAsia="sk-SK"/>
        </w:rPr>
      </w:pPr>
    </w:p>
    <w:p w14:paraId="7DEAB421" w14:textId="59603F95" w:rsidR="0039188B" w:rsidRPr="0072250B" w:rsidRDefault="0072250B" w:rsidP="0026121F">
      <w:pPr>
        <w:spacing w:before="120" w:after="0" w:line="240" w:lineRule="auto"/>
        <w:jc w:val="both"/>
        <w:rPr>
          <w:rFonts w:ascii="Times New Roman" w:hAnsi="Times New Roman" w:cs="Times New Roman"/>
          <w:b/>
          <w:bCs/>
          <w:sz w:val="24"/>
          <w:szCs w:val="24"/>
          <w:lang w:eastAsia="sk-SK"/>
        </w:rPr>
      </w:pPr>
      <w:r w:rsidRPr="0072250B">
        <w:rPr>
          <w:rFonts w:ascii="Times New Roman" w:hAnsi="Times New Roman" w:cs="Times New Roman"/>
          <w:b/>
          <w:bCs/>
          <w:sz w:val="24"/>
          <w:szCs w:val="24"/>
          <w:lang w:eastAsia="sk-SK"/>
        </w:rPr>
        <w:t>A</w:t>
      </w:r>
      <w:r>
        <w:rPr>
          <w:rFonts w:ascii="Times New Roman" w:hAnsi="Times New Roman" w:cs="Times New Roman"/>
          <w:b/>
          <w:bCs/>
          <w:sz w:val="24"/>
          <w:szCs w:val="24"/>
          <w:lang w:eastAsia="sk-SK"/>
        </w:rPr>
        <w:t>.</w:t>
      </w:r>
      <w:r w:rsidRPr="0072250B">
        <w:rPr>
          <w:rFonts w:ascii="Times New Roman" w:hAnsi="Times New Roman" w:cs="Times New Roman"/>
          <w:b/>
          <w:bCs/>
          <w:sz w:val="24"/>
          <w:szCs w:val="24"/>
          <w:lang w:eastAsia="sk-SK"/>
        </w:rPr>
        <w:t xml:space="preserve"> </w:t>
      </w:r>
      <w:r w:rsidR="0039188B" w:rsidRPr="00562902">
        <w:rPr>
          <w:rFonts w:ascii="Times New Roman" w:hAnsi="Times New Roman" w:cs="Times New Roman"/>
          <w:b/>
          <w:bCs/>
          <w:sz w:val="24"/>
          <w:szCs w:val="24"/>
          <w:lang w:eastAsia="sk-SK"/>
        </w:rPr>
        <w:t>Všeobecná časť</w:t>
      </w:r>
      <w:r w:rsidR="00562902">
        <w:rPr>
          <w:rFonts w:ascii="Times New Roman" w:hAnsi="Times New Roman" w:cs="Times New Roman"/>
          <w:b/>
          <w:bCs/>
          <w:sz w:val="24"/>
          <w:szCs w:val="24"/>
          <w:lang w:eastAsia="sk-SK"/>
        </w:rPr>
        <w:t xml:space="preserve"> </w:t>
      </w:r>
    </w:p>
    <w:p w14:paraId="300D56F1" w14:textId="77777777" w:rsidR="0072250B" w:rsidRDefault="0072250B" w:rsidP="005B3519">
      <w:pPr>
        <w:pStyle w:val="Odsekzoznamu"/>
        <w:ind w:left="0" w:firstLine="709"/>
        <w:jc w:val="both"/>
        <w:rPr>
          <w:rFonts w:ascii="Times New Roman" w:hAnsi="Times New Roman"/>
        </w:rPr>
      </w:pPr>
    </w:p>
    <w:p w14:paraId="36F51798" w14:textId="5EEB57B7" w:rsidR="004A5AEF" w:rsidRDefault="00104FE4" w:rsidP="009264FD">
      <w:pPr>
        <w:pStyle w:val="Bezriadkovania"/>
        <w:ind w:firstLine="709"/>
        <w:jc w:val="both"/>
        <w:rPr>
          <w:rFonts w:ascii="Times New Roman" w:hAnsi="Times New Roman" w:cs="Times New Roman"/>
          <w:sz w:val="24"/>
          <w:szCs w:val="24"/>
        </w:rPr>
      </w:pPr>
      <w:r w:rsidRPr="009264FD">
        <w:rPr>
          <w:rFonts w:ascii="Times New Roman" w:hAnsi="Times New Roman" w:cs="Times New Roman"/>
          <w:sz w:val="24"/>
          <w:szCs w:val="24"/>
        </w:rPr>
        <w:t xml:space="preserve">Návrh zákona, ktorým sa mení </w:t>
      </w:r>
      <w:r w:rsidR="008D417F" w:rsidRPr="009264FD">
        <w:rPr>
          <w:rFonts w:ascii="Times New Roman" w:hAnsi="Times New Roman" w:cs="Times New Roman"/>
          <w:sz w:val="24"/>
          <w:szCs w:val="24"/>
        </w:rPr>
        <w:t xml:space="preserve">a dopĺňa </w:t>
      </w:r>
      <w:r w:rsidRPr="009264FD">
        <w:rPr>
          <w:rFonts w:ascii="Times New Roman" w:hAnsi="Times New Roman" w:cs="Times New Roman"/>
          <w:sz w:val="24"/>
          <w:szCs w:val="24"/>
        </w:rPr>
        <w:t xml:space="preserve">zákon č. 73/1998 Z. z. o štátnej službe príslušníkov Policajného zboru, Slovenskej informačnej služby, Zboru väzenskej a justičnej stráže Slovenskej republiky a Železničnej polície v znení neskorších predpisov </w:t>
      </w:r>
      <w:r w:rsidR="00A32ABE" w:rsidRPr="009264FD">
        <w:rPr>
          <w:rFonts w:ascii="Times New Roman" w:hAnsi="Times New Roman" w:cs="Times New Roman"/>
          <w:sz w:val="24"/>
          <w:szCs w:val="24"/>
        </w:rPr>
        <w:t>a kt</w:t>
      </w:r>
      <w:r w:rsidR="00C37650">
        <w:rPr>
          <w:rFonts w:ascii="Times New Roman" w:hAnsi="Times New Roman" w:cs="Times New Roman"/>
          <w:sz w:val="24"/>
          <w:szCs w:val="24"/>
        </w:rPr>
        <w:t>orým sa dopĺňa zákon č. 35/2019 </w:t>
      </w:r>
      <w:r w:rsidR="00A32ABE" w:rsidRPr="009264FD">
        <w:rPr>
          <w:rFonts w:ascii="Times New Roman" w:hAnsi="Times New Roman" w:cs="Times New Roman"/>
          <w:sz w:val="24"/>
          <w:szCs w:val="24"/>
        </w:rPr>
        <w:t xml:space="preserve">Z. z. o finančnej správe a o zmene a doplnení niektorých zákonov v znení neskorších predpisov </w:t>
      </w:r>
      <w:r w:rsidR="004A5AEF">
        <w:rPr>
          <w:rFonts w:ascii="Times New Roman" w:hAnsi="Times New Roman" w:cs="Times New Roman"/>
          <w:sz w:val="24"/>
          <w:szCs w:val="24"/>
        </w:rPr>
        <w:t xml:space="preserve">(ďalej len „návrh zákona“) sa predkladá ako iniciatívny materiál. </w:t>
      </w:r>
    </w:p>
    <w:p w14:paraId="5DD21C26" w14:textId="3E7D8658" w:rsidR="008B3888" w:rsidRPr="009264FD" w:rsidRDefault="004A5AEF" w:rsidP="009264FD">
      <w:pPr>
        <w:pStyle w:val="Bezriadkovania"/>
        <w:ind w:firstLine="709"/>
        <w:jc w:val="both"/>
        <w:rPr>
          <w:rFonts w:ascii="Times New Roman" w:hAnsi="Times New Roman" w:cs="Times New Roman"/>
          <w:sz w:val="24"/>
          <w:szCs w:val="24"/>
        </w:rPr>
      </w:pPr>
      <w:r>
        <w:rPr>
          <w:rFonts w:ascii="Times New Roman" w:hAnsi="Times New Roman" w:cs="Times New Roman"/>
          <w:sz w:val="24"/>
          <w:szCs w:val="24"/>
        </w:rPr>
        <w:t xml:space="preserve">Návrh zákona sa predkladá </w:t>
      </w:r>
      <w:r w:rsidR="00104FE4" w:rsidRPr="009264FD">
        <w:rPr>
          <w:rFonts w:ascii="Times New Roman" w:hAnsi="Times New Roman" w:cs="Times New Roman"/>
          <w:sz w:val="24"/>
          <w:szCs w:val="24"/>
        </w:rPr>
        <w:t xml:space="preserve">na základe </w:t>
      </w:r>
      <w:r w:rsidR="00106C95" w:rsidRPr="009264FD">
        <w:rPr>
          <w:rFonts w:ascii="Times New Roman" w:hAnsi="Times New Roman" w:cs="Times New Roman"/>
          <w:sz w:val="24"/>
          <w:szCs w:val="24"/>
        </w:rPr>
        <w:t xml:space="preserve">výsledkov </w:t>
      </w:r>
      <w:proofErr w:type="spellStart"/>
      <w:r w:rsidR="00106C95" w:rsidRPr="009264FD">
        <w:rPr>
          <w:rFonts w:ascii="Times New Roman" w:hAnsi="Times New Roman" w:cs="Times New Roman"/>
          <w:sz w:val="24"/>
          <w:szCs w:val="24"/>
        </w:rPr>
        <w:t>rozporového</w:t>
      </w:r>
      <w:proofErr w:type="spellEnd"/>
      <w:r w:rsidR="00106C95" w:rsidRPr="009264FD">
        <w:rPr>
          <w:rFonts w:ascii="Times New Roman" w:hAnsi="Times New Roman" w:cs="Times New Roman"/>
          <w:sz w:val="24"/>
          <w:szCs w:val="24"/>
        </w:rPr>
        <w:t xml:space="preserve"> konania v rámci medzirezortného pripomienkového konania ku</w:t>
      </w:r>
      <w:r w:rsidR="00DF0223" w:rsidRPr="009264FD">
        <w:rPr>
          <w:rFonts w:ascii="Times New Roman" w:hAnsi="Times New Roman" w:cs="Times New Roman"/>
          <w:sz w:val="24"/>
          <w:szCs w:val="24"/>
        </w:rPr>
        <w:t> </w:t>
      </w:r>
      <w:r w:rsidR="00106C95" w:rsidRPr="009264FD">
        <w:rPr>
          <w:rFonts w:ascii="Times New Roman" w:hAnsi="Times New Roman" w:cs="Times New Roman"/>
          <w:sz w:val="24"/>
          <w:szCs w:val="24"/>
        </w:rPr>
        <w:t xml:space="preserve"> </w:t>
      </w:r>
      <w:r w:rsidR="008B3888" w:rsidRPr="009264FD">
        <w:rPr>
          <w:rFonts w:ascii="Times New Roman" w:hAnsi="Times New Roman" w:cs="Times New Roman"/>
          <w:sz w:val="24"/>
          <w:szCs w:val="24"/>
        </w:rPr>
        <w:t>Koncepčné</w:t>
      </w:r>
      <w:r w:rsidR="00106C95" w:rsidRPr="009264FD">
        <w:rPr>
          <w:rFonts w:ascii="Times New Roman" w:hAnsi="Times New Roman" w:cs="Times New Roman"/>
          <w:sz w:val="24"/>
          <w:szCs w:val="24"/>
        </w:rPr>
        <w:t>mu</w:t>
      </w:r>
      <w:r w:rsidR="008B3888" w:rsidRPr="009264FD">
        <w:rPr>
          <w:rFonts w:ascii="Times New Roman" w:hAnsi="Times New Roman" w:cs="Times New Roman"/>
          <w:sz w:val="24"/>
          <w:szCs w:val="24"/>
        </w:rPr>
        <w:t xml:space="preserve"> materiálu zaoberajúce</w:t>
      </w:r>
      <w:r w:rsidR="00106C95" w:rsidRPr="009264FD">
        <w:rPr>
          <w:rFonts w:ascii="Times New Roman" w:hAnsi="Times New Roman" w:cs="Times New Roman"/>
          <w:sz w:val="24"/>
          <w:szCs w:val="24"/>
        </w:rPr>
        <w:t>mu</w:t>
      </w:r>
      <w:r w:rsidR="008B3888" w:rsidRPr="009264FD">
        <w:rPr>
          <w:rFonts w:ascii="Times New Roman" w:hAnsi="Times New Roman" w:cs="Times New Roman"/>
          <w:sz w:val="24"/>
          <w:szCs w:val="24"/>
        </w:rPr>
        <w:t xml:space="preserve"> sa zlepšením podmienok odmeňovania, ich udržateľnosti a systemizácie príslušníkov Zboru väzenskej a justičnej stráže, príslušníkov Policajného zboru, príslušníkov Ozbrojených síl Slovenskej republiky, príslušníkov Slovenskej informačnej služby a príslušníkov Národného bezpečnostného úradu ako zložiek, ktorých činnosť ú</w:t>
      </w:r>
      <w:r w:rsidR="00CD361F">
        <w:rPr>
          <w:rFonts w:ascii="Times New Roman" w:hAnsi="Times New Roman" w:cs="Times New Roman"/>
          <w:sz w:val="24"/>
          <w:szCs w:val="24"/>
        </w:rPr>
        <w:t>zko súvisí s bezpečnosťou štátu</w:t>
      </w:r>
      <w:r w:rsidR="008B3888" w:rsidRPr="009264FD">
        <w:rPr>
          <w:rFonts w:ascii="Times New Roman" w:hAnsi="Times New Roman" w:cs="Times New Roman"/>
          <w:sz w:val="24"/>
          <w:szCs w:val="24"/>
        </w:rPr>
        <w:t xml:space="preserve"> (ďalej len „</w:t>
      </w:r>
      <w:r w:rsidR="0012002C" w:rsidRPr="009264FD">
        <w:rPr>
          <w:rFonts w:ascii="Times New Roman" w:hAnsi="Times New Roman" w:cs="Times New Roman"/>
          <w:sz w:val="24"/>
          <w:szCs w:val="24"/>
        </w:rPr>
        <w:t xml:space="preserve">koncepčný </w:t>
      </w:r>
      <w:r w:rsidR="008B3888" w:rsidRPr="009264FD">
        <w:rPr>
          <w:rFonts w:ascii="Times New Roman" w:hAnsi="Times New Roman" w:cs="Times New Roman"/>
          <w:sz w:val="24"/>
          <w:szCs w:val="24"/>
        </w:rPr>
        <w:t>materiál“).</w:t>
      </w:r>
      <w:r w:rsidR="00E37516" w:rsidRPr="009264FD">
        <w:rPr>
          <w:rFonts w:ascii="Times New Roman" w:hAnsi="Times New Roman" w:cs="Times New Roman"/>
          <w:sz w:val="24"/>
          <w:szCs w:val="24"/>
        </w:rPr>
        <w:t xml:space="preserve"> </w:t>
      </w:r>
      <w:r w:rsidR="008727FB" w:rsidRPr="009264FD">
        <w:rPr>
          <w:rFonts w:ascii="Times New Roman" w:hAnsi="Times New Roman" w:cs="Times New Roman"/>
          <w:sz w:val="24"/>
          <w:szCs w:val="24"/>
        </w:rPr>
        <w:t>Súčasťou predkladaného návrhu zák</w:t>
      </w:r>
      <w:r w:rsidR="00C37650">
        <w:rPr>
          <w:rFonts w:ascii="Times New Roman" w:hAnsi="Times New Roman" w:cs="Times New Roman"/>
          <w:sz w:val="24"/>
          <w:szCs w:val="24"/>
        </w:rPr>
        <w:t>ona je aj novelizácia zákona č. </w:t>
      </w:r>
      <w:r w:rsidR="008727FB" w:rsidRPr="009264FD">
        <w:rPr>
          <w:rFonts w:ascii="Times New Roman" w:hAnsi="Times New Roman" w:cs="Times New Roman"/>
          <w:sz w:val="24"/>
          <w:szCs w:val="24"/>
        </w:rPr>
        <w:t>35/2019 Z. z. v znení neskor</w:t>
      </w:r>
      <w:r w:rsidR="00451555" w:rsidRPr="009264FD">
        <w:rPr>
          <w:rFonts w:ascii="Times New Roman" w:hAnsi="Times New Roman" w:cs="Times New Roman"/>
          <w:sz w:val="24"/>
          <w:szCs w:val="24"/>
        </w:rPr>
        <w:t>ších predpisov, pretože sa</w:t>
      </w:r>
      <w:r w:rsidR="008727FB" w:rsidRPr="009264FD">
        <w:rPr>
          <w:rFonts w:ascii="Times New Roman" w:hAnsi="Times New Roman" w:cs="Times New Roman"/>
          <w:sz w:val="24"/>
          <w:szCs w:val="24"/>
        </w:rPr>
        <w:t xml:space="preserve"> u ozbrojených </w:t>
      </w:r>
      <w:r w:rsidR="00451555" w:rsidRPr="009264FD">
        <w:rPr>
          <w:rFonts w:ascii="Times New Roman" w:hAnsi="Times New Roman" w:cs="Times New Roman"/>
          <w:sz w:val="24"/>
          <w:szCs w:val="24"/>
        </w:rPr>
        <w:t>príslušníkov finančnej správy</w:t>
      </w:r>
      <w:r w:rsidR="008727FB" w:rsidRPr="009264FD">
        <w:rPr>
          <w:rFonts w:ascii="Times New Roman" w:hAnsi="Times New Roman" w:cs="Times New Roman"/>
          <w:sz w:val="24"/>
          <w:szCs w:val="24"/>
        </w:rPr>
        <w:t xml:space="preserve"> identifikovali obdobné problémy, ktorými sa koncepčný materiál zaoberal. Preto bolo nevyhnutné aj u týchto príslušníkov pristúpiť k rovnakým úpravám ako sa navr</w:t>
      </w:r>
      <w:r w:rsidR="00C37650">
        <w:rPr>
          <w:rFonts w:ascii="Times New Roman" w:hAnsi="Times New Roman" w:cs="Times New Roman"/>
          <w:sz w:val="24"/>
          <w:szCs w:val="24"/>
        </w:rPr>
        <w:t>hujú v zákone č. </w:t>
      </w:r>
      <w:r w:rsidR="0034793D" w:rsidRPr="009264FD">
        <w:rPr>
          <w:rFonts w:ascii="Times New Roman" w:hAnsi="Times New Roman" w:cs="Times New Roman"/>
          <w:sz w:val="24"/>
          <w:szCs w:val="24"/>
        </w:rPr>
        <w:t>73/1998 Z. z.</w:t>
      </w:r>
      <w:r w:rsidR="008727FB" w:rsidRPr="009264FD">
        <w:rPr>
          <w:rFonts w:ascii="Times New Roman" w:hAnsi="Times New Roman" w:cs="Times New Roman"/>
          <w:sz w:val="24"/>
          <w:szCs w:val="24"/>
        </w:rPr>
        <w:t> </w:t>
      </w:r>
      <w:r w:rsidR="0034793D" w:rsidRPr="009264FD">
        <w:rPr>
          <w:rFonts w:ascii="Times New Roman" w:hAnsi="Times New Roman" w:cs="Times New Roman"/>
          <w:sz w:val="24"/>
          <w:szCs w:val="24"/>
        </w:rPr>
        <w:t>o štátnej službe príslušníkov Policajného zboru, Slovenskej informačnej služby, Zboru väzenskej a justičnej stráže Slovenskej republiky a Železničnej polície v znení neskorších predpisov (ďalej len „zákon</w:t>
      </w:r>
      <w:r w:rsidR="0003633C" w:rsidRPr="009264FD">
        <w:rPr>
          <w:rFonts w:ascii="Times New Roman" w:hAnsi="Times New Roman" w:cs="Times New Roman"/>
          <w:sz w:val="24"/>
          <w:szCs w:val="24"/>
        </w:rPr>
        <w:t xml:space="preserve"> č. 73/1998 Z. z.</w:t>
      </w:r>
      <w:r w:rsidR="0034793D" w:rsidRPr="009264FD">
        <w:rPr>
          <w:rFonts w:ascii="Times New Roman" w:hAnsi="Times New Roman" w:cs="Times New Roman"/>
          <w:sz w:val="24"/>
          <w:szCs w:val="24"/>
        </w:rPr>
        <w:t>“).</w:t>
      </w:r>
    </w:p>
    <w:p w14:paraId="4619D506" w14:textId="5A56D7AF" w:rsidR="002B320B" w:rsidRPr="009264FD" w:rsidRDefault="004C6FA5" w:rsidP="009264FD">
      <w:pPr>
        <w:pStyle w:val="Bezriadkovania"/>
        <w:ind w:firstLine="709"/>
        <w:jc w:val="both"/>
        <w:rPr>
          <w:rFonts w:ascii="Times New Roman" w:hAnsi="Times New Roman" w:cs="Times New Roman"/>
          <w:sz w:val="24"/>
          <w:szCs w:val="24"/>
        </w:rPr>
      </w:pPr>
      <w:r w:rsidRPr="009264FD">
        <w:rPr>
          <w:rFonts w:ascii="Times New Roman" w:hAnsi="Times New Roman" w:cs="Times New Roman"/>
          <w:sz w:val="24"/>
          <w:szCs w:val="24"/>
        </w:rPr>
        <w:t xml:space="preserve">Cieľom </w:t>
      </w:r>
      <w:r w:rsidR="005D0FE6" w:rsidRPr="009264FD">
        <w:rPr>
          <w:rFonts w:ascii="Times New Roman" w:hAnsi="Times New Roman" w:cs="Times New Roman"/>
          <w:sz w:val="24"/>
          <w:szCs w:val="24"/>
        </w:rPr>
        <w:t xml:space="preserve">návrhu zákona </w:t>
      </w:r>
      <w:r w:rsidR="00104FE4" w:rsidRPr="009264FD">
        <w:rPr>
          <w:rFonts w:ascii="Times New Roman" w:hAnsi="Times New Roman" w:cs="Times New Roman"/>
          <w:sz w:val="24"/>
          <w:szCs w:val="24"/>
        </w:rPr>
        <w:t xml:space="preserve">je </w:t>
      </w:r>
      <w:r w:rsidRPr="009264FD">
        <w:rPr>
          <w:rFonts w:ascii="Times New Roman" w:hAnsi="Times New Roman" w:cs="Times New Roman"/>
          <w:sz w:val="24"/>
          <w:szCs w:val="24"/>
        </w:rPr>
        <w:t xml:space="preserve">vytvoriť legislatívny rámec pre </w:t>
      </w:r>
      <w:r w:rsidR="008C7B1E" w:rsidRPr="009264FD">
        <w:rPr>
          <w:rFonts w:ascii="Times New Roman" w:hAnsi="Times New Roman" w:cs="Times New Roman"/>
          <w:sz w:val="24"/>
          <w:szCs w:val="24"/>
        </w:rPr>
        <w:t xml:space="preserve">prijatie </w:t>
      </w:r>
      <w:r w:rsidRPr="009264FD">
        <w:rPr>
          <w:rFonts w:ascii="Times New Roman" w:hAnsi="Times New Roman" w:cs="Times New Roman"/>
          <w:sz w:val="24"/>
          <w:szCs w:val="24"/>
        </w:rPr>
        <w:t xml:space="preserve">bezodkladných opatrení </w:t>
      </w:r>
      <w:r w:rsidR="008C7B1E" w:rsidRPr="009264FD">
        <w:rPr>
          <w:rFonts w:ascii="Times New Roman" w:hAnsi="Times New Roman" w:cs="Times New Roman"/>
          <w:sz w:val="24"/>
          <w:szCs w:val="24"/>
        </w:rPr>
        <w:t xml:space="preserve">v oblasti odmeňovania </w:t>
      </w:r>
      <w:r w:rsidRPr="009264FD">
        <w:rPr>
          <w:rFonts w:ascii="Times New Roman" w:hAnsi="Times New Roman" w:cs="Times New Roman"/>
          <w:sz w:val="24"/>
          <w:szCs w:val="24"/>
        </w:rPr>
        <w:t xml:space="preserve">a starostlivosti o </w:t>
      </w:r>
      <w:r w:rsidR="008C7B1E" w:rsidRPr="009264FD">
        <w:rPr>
          <w:rFonts w:ascii="Times New Roman" w:hAnsi="Times New Roman" w:cs="Times New Roman"/>
          <w:sz w:val="24"/>
          <w:szCs w:val="24"/>
        </w:rPr>
        <w:t xml:space="preserve">príslušníkov </w:t>
      </w:r>
      <w:r w:rsidR="008C7B1E" w:rsidRPr="009264FD">
        <w:rPr>
          <w:rFonts w:ascii="Times New Roman" w:eastAsia="Arial Unicode MS" w:hAnsi="Times New Roman" w:cs="Times New Roman"/>
          <w:sz w:val="24"/>
          <w:szCs w:val="24"/>
        </w:rPr>
        <w:t>Policajného zboru, Slovenskej informačnej služby, Zboru väzenskej a justičnej stráže Slovenskej republiky</w:t>
      </w:r>
      <w:r w:rsidR="008F14C4" w:rsidRPr="009264FD">
        <w:rPr>
          <w:rFonts w:ascii="Times New Roman" w:eastAsia="Arial Unicode MS" w:hAnsi="Times New Roman" w:cs="Times New Roman"/>
          <w:sz w:val="24"/>
          <w:szCs w:val="24"/>
        </w:rPr>
        <w:t xml:space="preserve"> a</w:t>
      </w:r>
      <w:r w:rsidR="00E37516" w:rsidRPr="009264FD">
        <w:rPr>
          <w:rFonts w:ascii="Times New Roman" w:eastAsia="Arial Unicode MS" w:hAnsi="Times New Roman" w:cs="Times New Roman"/>
          <w:sz w:val="24"/>
          <w:szCs w:val="24"/>
        </w:rPr>
        <w:t xml:space="preserve"> </w:t>
      </w:r>
      <w:r w:rsidR="008C7B1E" w:rsidRPr="009264FD">
        <w:rPr>
          <w:rFonts w:ascii="Times New Roman" w:eastAsia="Arial Unicode MS" w:hAnsi="Times New Roman" w:cs="Times New Roman"/>
          <w:sz w:val="24"/>
          <w:szCs w:val="24"/>
        </w:rPr>
        <w:t>Národného bezpečnostného úradu</w:t>
      </w:r>
      <w:r w:rsidR="00657381" w:rsidRPr="009264FD">
        <w:rPr>
          <w:rFonts w:ascii="Times New Roman" w:eastAsia="Arial Unicode MS" w:hAnsi="Times New Roman" w:cs="Times New Roman"/>
          <w:sz w:val="24"/>
          <w:szCs w:val="24"/>
        </w:rPr>
        <w:t xml:space="preserve"> </w:t>
      </w:r>
      <w:r w:rsidR="00A67939" w:rsidRPr="009264FD">
        <w:rPr>
          <w:rFonts w:ascii="Times New Roman" w:hAnsi="Times New Roman" w:cs="Times New Roman"/>
          <w:sz w:val="24"/>
          <w:szCs w:val="24"/>
        </w:rPr>
        <w:t>(ďalej len „príslušník“)</w:t>
      </w:r>
      <w:r w:rsidR="00A67939" w:rsidRPr="009264FD">
        <w:rPr>
          <w:rFonts w:ascii="Times New Roman" w:eastAsia="Arial Unicode MS" w:hAnsi="Times New Roman" w:cs="Times New Roman"/>
          <w:color w:val="00B050"/>
          <w:sz w:val="24"/>
          <w:szCs w:val="24"/>
        </w:rPr>
        <w:t xml:space="preserve"> </w:t>
      </w:r>
      <w:r w:rsidR="005D0FE6" w:rsidRPr="009264FD">
        <w:rPr>
          <w:rFonts w:ascii="Times New Roman" w:eastAsia="Arial Unicode MS" w:hAnsi="Times New Roman" w:cs="Times New Roman"/>
          <w:sz w:val="24"/>
          <w:szCs w:val="24"/>
        </w:rPr>
        <w:t>ako aj</w:t>
      </w:r>
      <w:r w:rsidR="006F67BE" w:rsidRPr="009264FD">
        <w:rPr>
          <w:rFonts w:ascii="Times New Roman" w:hAnsi="Times New Roman" w:cs="Times New Roman"/>
          <w:sz w:val="24"/>
          <w:szCs w:val="24"/>
        </w:rPr>
        <w:t xml:space="preserve"> </w:t>
      </w:r>
      <w:r w:rsidR="005D0FE6" w:rsidRPr="009264FD">
        <w:rPr>
          <w:rFonts w:ascii="Times New Roman" w:hAnsi="Times New Roman" w:cs="Times New Roman"/>
          <w:sz w:val="24"/>
          <w:szCs w:val="24"/>
        </w:rPr>
        <w:t xml:space="preserve">ozbrojených príslušníkov finančnej správy </w:t>
      </w:r>
      <w:r w:rsidR="00637712" w:rsidRPr="009264FD">
        <w:rPr>
          <w:rFonts w:ascii="Times New Roman" w:hAnsi="Times New Roman" w:cs="Times New Roman"/>
          <w:sz w:val="24"/>
          <w:szCs w:val="24"/>
        </w:rPr>
        <w:t xml:space="preserve">zavedením </w:t>
      </w:r>
      <w:r w:rsidR="00F8186D" w:rsidRPr="009264FD">
        <w:rPr>
          <w:rFonts w:ascii="Times New Roman" w:hAnsi="Times New Roman" w:cs="Times New Roman"/>
          <w:sz w:val="24"/>
          <w:szCs w:val="24"/>
        </w:rPr>
        <w:t>motivačn</w:t>
      </w:r>
      <w:r w:rsidR="00637712" w:rsidRPr="009264FD">
        <w:rPr>
          <w:rFonts w:ascii="Times New Roman" w:hAnsi="Times New Roman" w:cs="Times New Roman"/>
          <w:sz w:val="24"/>
          <w:szCs w:val="24"/>
        </w:rPr>
        <w:t>ých</w:t>
      </w:r>
      <w:r w:rsidR="00F8186D" w:rsidRPr="009264FD">
        <w:rPr>
          <w:rFonts w:ascii="Times New Roman" w:hAnsi="Times New Roman" w:cs="Times New Roman"/>
          <w:sz w:val="24"/>
          <w:szCs w:val="24"/>
        </w:rPr>
        <w:t xml:space="preserve"> a stabilizačn</w:t>
      </w:r>
      <w:r w:rsidR="00637712" w:rsidRPr="009264FD">
        <w:rPr>
          <w:rFonts w:ascii="Times New Roman" w:hAnsi="Times New Roman" w:cs="Times New Roman"/>
          <w:sz w:val="24"/>
          <w:szCs w:val="24"/>
        </w:rPr>
        <w:t>ých</w:t>
      </w:r>
      <w:r w:rsidR="00F8186D" w:rsidRPr="009264FD">
        <w:rPr>
          <w:rFonts w:ascii="Times New Roman" w:hAnsi="Times New Roman" w:cs="Times New Roman"/>
          <w:sz w:val="24"/>
          <w:szCs w:val="24"/>
        </w:rPr>
        <w:t xml:space="preserve"> nástroj</w:t>
      </w:r>
      <w:r w:rsidR="00637712" w:rsidRPr="009264FD">
        <w:rPr>
          <w:rFonts w:ascii="Times New Roman" w:hAnsi="Times New Roman" w:cs="Times New Roman"/>
          <w:sz w:val="24"/>
          <w:szCs w:val="24"/>
        </w:rPr>
        <w:t>ov</w:t>
      </w:r>
      <w:r w:rsidR="003B2800" w:rsidRPr="009264FD">
        <w:rPr>
          <w:rFonts w:ascii="Times New Roman" w:hAnsi="Times New Roman" w:cs="Times New Roman"/>
          <w:sz w:val="24"/>
          <w:szCs w:val="24"/>
        </w:rPr>
        <w:t xml:space="preserve">, ktoré predpokladajú </w:t>
      </w:r>
      <w:r w:rsidR="00216D49" w:rsidRPr="009264FD">
        <w:rPr>
          <w:rFonts w:ascii="Times New Roman" w:hAnsi="Times New Roman" w:cs="Times New Roman"/>
          <w:sz w:val="24"/>
          <w:szCs w:val="24"/>
        </w:rPr>
        <w:t>zvrátenie nepriaznivej p</w:t>
      </w:r>
      <w:r w:rsidR="00637712" w:rsidRPr="009264FD">
        <w:rPr>
          <w:rFonts w:ascii="Times New Roman" w:hAnsi="Times New Roman" w:cs="Times New Roman"/>
          <w:sz w:val="24"/>
          <w:szCs w:val="24"/>
        </w:rPr>
        <w:t>ersonáln</w:t>
      </w:r>
      <w:r w:rsidR="00216D49" w:rsidRPr="009264FD">
        <w:rPr>
          <w:rFonts w:ascii="Times New Roman" w:hAnsi="Times New Roman" w:cs="Times New Roman"/>
          <w:sz w:val="24"/>
          <w:szCs w:val="24"/>
        </w:rPr>
        <w:t>ej</w:t>
      </w:r>
      <w:r w:rsidR="00637712" w:rsidRPr="009264FD">
        <w:rPr>
          <w:rFonts w:ascii="Times New Roman" w:hAnsi="Times New Roman" w:cs="Times New Roman"/>
          <w:sz w:val="24"/>
          <w:szCs w:val="24"/>
        </w:rPr>
        <w:t xml:space="preserve"> situáci</w:t>
      </w:r>
      <w:r w:rsidR="00216D49" w:rsidRPr="009264FD">
        <w:rPr>
          <w:rFonts w:ascii="Times New Roman" w:hAnsi="Times New Roman" w:cs="Times New Roman"/>
          <w:sz w:val="24"/>
          <w:szCs w:val="24"/>
        </w:rPr>
        <w:t>e</w:t>
      </w:r>
      <w:r w:rsidR="00CC1C96" w:rsidRPr="009264FD">
        <w:rPr>
          <w:rFonts w:ascii="Times New Roman" w:hAnsi="Times New Roman" w:cs="Times New Roman"/>
          <w:sz w:val="24"/>
          <w:szCs w:val="24"/>
        </w:rPr>
        <w:t xml:space="preserve"> </w:t>
      </w:r>
      <w:r w:rsidR="00CC1C96" w:rsidRPr="009264FD">
        <w:rPr>
          <w:rFonts w:ascii="Times New Roman" w:hAnsi="Times New Roman" w:cs="Times New Roman"/>
          <w:sz w:val="24"/>
          <w:szCs w:val="24"/>
          <w:lang w:eastAsia="cs-CZ" w:bidi="si-LK"/>
        </w:rPr>
        <w:t xml:space="preserve">v Policajnom zbore, </w:t>
      </w:r>
      <w:r w:rsidR="00CC1C96" w:rsidRPr="009264FD">
        <w:rPr>
          <w:rFonts w:ascii="Times New Roman" w:hAnsi="Times New Roman" w:cs="Times New Roman"/>
          <w:sz w:val="24"/>
          <w:szCs w:val="24"/>
        </w:rPr>
        <w:t xml:space="preserve">Zbore väzenskej a justičnej stráže, Slovenskej informačnej službe, Národnom bezpečnostnom úrade a vo finančnej správe (ďalej len „bezpečnostné zložky“) </w:t>
      </w:r>
      <w:r w:rsidRPr="009264FD">
        <w:rPr>
          <w:rFonts w:ascii="Times New Roman" w:hAnsi="Times New Roman" w:cs="Times New Roman"/>
          <w:sz w:val="24"/>
          <w:szCs w:val="24"/>
        </w:rPr>
        <w:t xml:space="preserve">a stabilizáciu </w:t>
      </w:r>
      <w:r w:rsidR="00637712" w:rsidRPr="009264FD">
        <w:rPr>
          <w:rFonts w:ascii="Times New Roman" w:hAnsi="Times New Roman" w:cs="Times New Roman"/>
          <w:sz w:val="24"/>
          <w:szCs w:val="24"/>
        </w:rPr>
        <w:t xml:space="preserve">obsadenosti </w:t>
      </w:r>
      <w:r w:rsidR="00216D49" w:rsidRPr="009264FD">
        <w:rPr>
          <w:rFonts w:ascii="Times New Roman" w:hAnsi="Times New Roman" w:cs="Times New Roman"/>
          <w:sz w:val="24"/>
          <w:szCs w:val="24"/>
        </w:rPr>
        <w:t xml:space="preserve">ich útvarov </w:t>
      </w:r>
      <w:r w:rsidRPr="009264FD">
        <w:rPr>
          <w:rFonts w:ascii="Times New Roman" w:hAnsi="Times New Roman" w:cs="Times New Roman"/>
          <w:sz w:val="24"/>
          <w:szCs w:val="24"/>
        </w:rPr>
        <w:t>v krátkom časovom horizonte</w:t>
      </w:r>
      <w:r w:rsidR="003B2800" w:rsidRPr="009264FD">
        <w:rPr>
          <w:rFonts w:ascii="Times New Roman" w:hAnsi="Times New Roman" w:cs="Times New Roman"/>
          <w:sz w:val="24"/>
          <w:szCs w:val="24"/>
        </w:rPr>
        <w:t>.</w:t>
      </w:r>
      <w:r w:rsidR="00F8186D" w:rsidRPr="009264FD">
        <w:rPr>
          <w:rFonts w:ascii="Times New Roman" w:hAnsi="Times New Roman" w:cs="Times New Roman"/>
          <w:sz w:val="24"/>
          <w:szCs w:val="24"/>
        </w:rPr>
        <w:t xml:space="preserve"> </w:t>
      </w:r>
    </w:p>
    <w:p w14:paraId="44343C0B" w14:textId="273F2FD8" w:rsidR="00ED5A86" w:rsidRDefault="002B39EE" w:rsidP="0037297D">
      <w:pPr>
        <w:pStyle w:val="Bezriadkovania"/>
        <w:ind w:firstLine="709"/>
        <w:jc w:val="both"/>
        <w:rPr>
          <w:rFonts w:ascii="Times New Roman" w:hAnsi="Times New Roman" w:cs="Times New Roman"/>
          <w:sz w:val="24"/>
          <w:szCs w:val="24"/>
        </w:rPr>
      </w:pPr>
      <w:r>
        <w:rPr>
          <w:rFonts w:ascii="Times New Roman" w:hAnsi="Times New Roman"/>
          <w:sz w:val="24"/>
          <w:szCs w:val="24"/>
        </w:rPr>
        <w:t>M</w:t>
      </w:r>
      <w:r w:rsidRPr="008F14C4">
        <w:rPr>
          <w:rFonts w:ascii="Times New Roman" w:hAnsi="Times New Roman"/>
          <w:sz w:val="24"/>
          <w:szCs w:val="24"/>
        </w:rPr>
        <w:t>ožnosť priznania</w:t>
      </w:r>
      <w:r>
        <w:rPr>
          <w:rFonts w:ascii="Times New Roman" w:hAnsi="Times New Roman"/>
          <w:sz w:val="24"/>
          <w:szCs w:val="24"/>
        </w:rPr>
        <w:t xml:space="preserve">  </w:t>
      </w:r>
      <w:r w:rsidRPr="00C41E9E">
        <w:rPr>
          <w:rFonts w:ascii="Times New Roman" w:hAnsi="Times New Roman" w:cs="Times New Roman"/>
          <w:sz w:val="24"/>
          <w:szCs w:val="24"/>
        </w:rPr>
        <w:t>p</w:t>
      </w:r>
      <w:r>
        <w:rPr>
          <w:rFonts w:ascii="Times New Roman" w:hAnsi="Times New Roman" w:cs="Times New Roman"/>
          <w:sz w:val="24"/>
          <w:szCs w:val="24"/>
        </w:rPr>
        <w:t>ríspevku</w:t>
      </w:r>
      <w:r w:rsidRPr="00C41E9E">
        <w:rPr>
          <w:rFonts w:ascii="Times New Roman" w:hAnsi="Times New Roman" w:cs="Times New Roman"/>
          <w:sz w:val="24"/>
          <w:szCs w:val="24"/>
        </w:rPr>
        <w:t xml:space="preserve"> na bývanie</w:t>
      </w:r>
      <w:r w:rsidRPr="008F14C4">
        <w:rPr>
          <w:rFonts w:ascii="Times New Roman" w:hAnsi="Times New Roman" w:cs="Times New Roman"/>
          <w:sz w:val="24"/>
          <w:szCs w:val="24"/>
        </w:rPr>
        <w:t xml:space="preserve"> </w:t>
      </w:r>
      <w:r w:rsidRPr="00C41E9E">
        <w:rPr>
          <w:rFonts w:ascii="Times New Roman" w:hAnsi="Times New Roman" w:cs="Times New Roman"/>
          <w:sz w:val="24"/>
          <w:szCs w:val="24"/>
        </w:rPr>
        <w:t>vo vyššej sume</w:t>
      </w:r>
      <w:r>
        <w:rPr>
          <w:rFonts w:ascii="Times New Roman" w:hAnsi="Times New Roman" w:cs="Times New Roman"/>
          <w:sz w:val="24"/>
          <w:szCs w:val="24"/>
        </w:rPr>
        <w:t xml:space="preserve"> </w:t>
      </w:r>
      <w:r w:rsidRPr="008F14C4">
        <w:rPr>
          <w:rFonts w:ascii="Times New Roman" w:hAnsi="Times New Roman" w:cs="Times New Roman"/>
          <w:sz w:val="24"/>
          <w:szCs w:val="24"/>
        </w:rPr>
        <w:t xml:space="preserve">ako </w:t>
      </w:r>
      <w:r>
        <w:rPr>
          <w:rFonts w:ascii="Times New Roman" w:hAnsi="Times New Roman" w:cs="Times New Roman"/>
          <w:sz w:val="24"/>
          <w:szCs w:val="24"/>
        </w:rPr>
        <w:t xml:space="preserve">je tomu v súčasnosti má u príslušníkov </w:t>
      </w:r>
      <w:r w:rsidR="00451555" w:rsidRPr="008F14C4">
        <w:rPr>
          <w:rFonts w:ascii="Times New Roman" w:hAnsi="Times New Roman"/>
          <w:sz w:val="24"/>
          <w:szCs w:val="24"/>
        </w:rPr>
        <w:t xml:space="preserve">plniť </w:t>
      </w:r>
      <w:r w:rsidR="002B320B" w:rsidRPr="008F14C4">
        <w:rPr>
          <w:rFonts w:ascii="Times New Roman" w:hAnsi="Times New Roman"/>
          <w:sz w:val="24"/>
          <w:szCs w:val="24"/>
        </w:rPr>
        <w:t>úlohu stabilizačného nástroja</w:t>
      </w:r>
      <w:r w:rsidR="00451555" w:rsidRPr="008F14C4">
        <w:rPr>
          <w:rFonts w:ascii="Times New Roman" w:hAnsi="Times New Roman"/>
          <w:sz w:val="24"/>
          <w:szCs w:val="24"/>
        </w:rPr>
        <w:t>, a to</w:t>
      </w:r>
      <w:r w:rsidR="002B320B" w:rsidRPr="008F14C4">
        <w:rPr>
          <w:rFonts w:ascii="Times New Roman" w:hAnsi="Times New Roman"/>
          <w:sz w:val="24"/>
          <w:szCs w:val="24"/>
        </w:rPr>
        <w:t xml:space="preserve"> najmä </w:t>
      </w:r>
      <w:r w:rsidR="002B320B" w:rsidRPr="008F14C4">
        <w:rPr>
          <w:rFonts w:ascii="Times New Roman" w:hAnsi="Times New Roman" w:cs="Times New Roman"/>
          <w:sz w:val="24"/>
          <w:szCs w:val="24"/>
        </w:rPr>
        <w:t>v regiónoc</w:t>
      </w:r>
      <w:r>
        <w:rPr>
          <w:rFonts w:ascii="Times New Roman" w:hAnsi="Times New Roman" w:cs="Times New Roman"/>
          <w:sz w:val="24"/>
          <w:szCs w:val="24"/>
        </w:rPr>
        <w:t>h s vysokými nákladmi na bývanie</w:t>
      </w:r>
      <w:r w:rsidR="00451555" w:rsidRPr="008F14C4">
        <w:rPr>
          <w:rFonts w:ascii="Times New Roman" w:hAnsi="Times New Roman" w:cs="Times New Roman"/>
          <w:sz w:val="24"/>
          <w:szCs w:val="24"/>
        </w:rPr>
        <w:t>.</w:t>
      </w:r>
      <w:r w:rsidR="008727FB">
        <w:rPr>
          <w:rFonts w:ascii="Times New Roman" w:hAnsi="Times New Roman" w:cs="Times New Roman"/>
          <w:sz w:val="24"/>
          <w:szCs w:val="24"/>
        </w:rPr>
        <w:t xml:space="preserve"> </w:t>
      </w:r>
      <w:r w:rsidR="00147F06">
        <w:rPr>
          <w:rFonts w:ascii="Times New Roman" w:hAnsi="Times New Roman" w:cs="Times New Roman"/>
          <w:sz w:val="24"/>
          <w:szCs w:val="24"/>
        </w:rPr>
        <w:t>Zároveň n</w:t>
      </w:r>
      <w:r w:rsidR="00451555" w:rsidRPr="00C41E9E">
        <w:rPr>
          <w:rFonts w:ascii="Times New Roman" w:hAnsi="Times New Roman" w:cs="Times New Roman"/>
          <w:sz w:val="24"/>
          <w:szCs w:val="24"/>
        </w:rPr>
        <w:t>a</w:t>
      </w:r>
      <w:r w:rsidR="00451555">
        <w:rPr>
          <w:rFonts w:ascii="Times New Roman" w:hAnsi="Times New Roman" w:cs="Times New Roman"/>
          <w:sz w:val="24"/>
          <w:szCs w:val="24"/>
        </w:rPr>
        <w:t xml:space="preserve"> </w:t>
      </w:r>
      <w:r w:rsidR="009753A9" w:rsidRPr="00C41E9E">
        <w:rPr>
          <w:rFonts w:ascii="Times New Roman" w:hAnsi="Times New Roman" w:cs="Times New Roman"/>
          <w:sz w:val="24"/>
          <w:szCs w:val="24"/>
        </w:rPr>
        <w:t>rozdiel od</w:t>
      </w:r>
      <w:r w:rsidR="00637712" w:rsidRPr="00C41E9E">
        <w:rPr>
          <w:rFonts w:ascii="Times New Roman" w:hAnsi="Times New Roman" w:cs="Times New Roman"/>
          <w:sz w:val="24"/>
          <w:szCs w:val="24"/>
        </w:rPr>
        <w:t> </w:t>
      </w:r>
      <w:r w:rsidR="009753A9" w:rsidRPr="00C41E9E">
        <w:rPr>
          <w:rFonts w:ascii="Times New Roman" w:hAnsi="Times New Roman" w:cs="Times New Roman"/>
          <w:sz w:val="24"/>
          <w:szCs w:val="24"/>
        </w:rPr>
        <w:t xml:space="preserve">súčasnej </w:t>
      </w:r>
      <w:r w:rsidR="00AF2B7E" w:rsidRPr="008F14C4">
        <w:rPr>
          <w:rFonts w:ascii="Times New Roman" w:hAnsi="Times New Roman" w:cs="Times New Roman"/>
          <w:sz w:val="24"/>
          <w:szCs w:val="24"/>
        </w:rPr>
        <w:t>právnej</w:t>
      </w:r>
      <w:r w:rsidR="00AF2B7E">
        <w:rPr>
          <w:rFonts w:ascii="Times New Roman" w:hAnsi="Times New Roman" w:cs="Times New Roman"/>
          <w:sz w:val="24"/>
          <w:szCs w:val="24"/>
        </w:rPr>
        <w:t xml:space="preserve"> </w:t>
      </w:r>
      <w:r w:rsidR="00147F06">
        <w:rPr>
          <w:rFonts w:ascii="Times New Roman" w:hAnsi="Times New Roman" w:cs="Times New Roman"/>
          <w:sz w:val="24"/>
          <w:szCs w:val="24"/>
        </w:rPr>
        <w:t xml:space="preserve">úpravy </w:t>
      </w:r>
      <w:r w:rsidR="00147F06" w:rsidRPr="008F14C4">
        <w:rPr>
          <w:rFonts w:ascii="Times New Roman" w:hAnsi="Times New Roman" w:cs="Times New Roman"/>
          <w:sz w:val="24"/>
          <w:szCs w:val="24"/>
        </w:rPr>
        <w:t>bude</w:t>
      </w:r>
      <w:r w:rsidR="00ED5A86">
        <w:rPr>
          <w:rFonts w:ascii="Times New Roman" w:hAnsi="Times New Roman" w:cs="Times New Roman"/>
          <w:sz w:val="24"/>
          <w:szCs w:val="24"/>
        </w:rPr>
        <w:t xml:space="preserve"> </w:t>
      </w:r>
      <w:r w:rsidR="009753A9" w:rsidRPr="00C41E9E">
        <w:rPr>
          <w:rFonts w:ascii="Times New Roman" w:hAnsi="Times New Roman" w:cs="Times New Roman"/>
          <w:sz w:val="24"/>
          <w:szCs w:val="24"/>
        </w:rPr>
        <w:t>závisieť výlučne od miesta výkonu štátnej služby</w:t>
      </w:r>
      <w:r w:rsidR="009A3F3F" w:rsidRPr="00C41E9E">
        <w:rPr>
          <w:rFonts w:ascii="Times New Roman" w:hAnsi="Times New Roman" w:cs="Times New Roman"/>
          <w:sz w:val="24"/>
          <w:szCs w:val="24"/>
        </w:rPr>
        <w:t>.</w:t>
      </w:r>
      <w:r w:rsidR="0050084F">
        <w:rPr>
          <w:rFonts w:ascii="Times New Roman" w:hAnsi="Times New Roman" w:cs="Times New Roman"/>
          <w:sz w:val="24"/>
          <w:szCs w:val="24"/>
        </w:rPr>
        <w:t xml:space="preserve"> </w:t>
      </w:r>
      <w:r w:rsidR="00ED5A86" w:rsidRPr="008F14C4">
        <w:rPr>
          <w:rFonts w:ascii="Times New Roman" w:hAnsi="Times New Roman" w:cs="Times New Roman"/>
          <w:sz w:val="24"/>
          <w:szCs w:val="24"/>
        </w:rPr>
        <w:t xml:space="preserve">U ozbrojených príslušníkov </w:t>
      </w:r>
      <w:r w:rsidR="00451555" w:rsidRPr="008F14C4">
        <w:rPr>
          <w:rFonts w:ascii="Times New Roman" w:hAnsi="Times New Roman" w:cs="Times New Roman"/>
          <w:sz w:val="24"/>
          <w:szCs w:val="24"/>
        </w:rPr>
        <w:t xml:space="preserve">finančnej správy </w:t>
      </w:r>
      <w:r w:rsidR="00ED5A86" w:rsidRPr="008F14C4">
        <w:rPr>
          <w:rFonts w:ascii="Times New Roman" w:hAnsi="Times New Roman" w:cs="Times New Roman"/>
          <w:sz w:val="24"/>
          <w:szCs w:val="24"/>
        </w:rPr>
        <w:t>nárok na príspevok na bývanie absentoval, preto sa zavádza</w:t>
      </w:r>
      <w:r w:rsidR="00352426" w:rsidRPr="008F14C4">
        <w:rPr>
          <w:rFonts w:ascii="Times New Roman" w:hAnsi="Times New Roman" w:cs="Times New Roman"/>
          <w:sz w:val="24"/>
          <w:szCs w:val="24"/>
        </w:rPr>
        <w:t xml:space="preserve"> obdobne</w:t>
      </w:r>
      <w:r w:rsidR="00ED5A86" w:rsidRPr="008F14C4">
        <w:rPr>
          <w:rFonts w:ascii="Times New Roman" w:hAnsi="Times New Roman" w:cs="Times New Roman"/>
          <w:sz w:val="24"/>
          <w:szCs w:val="24"/>
        </w:rPr>
        <w:t xml:space="preserve"> </w:t>
      </w:r>
      <w:r w:rsidR="00AF2B7E" w:rsidRPr="008F14C4">
        <w:rPr>
          <w:rFonts w:ascii="Times New Roman" w:hAnsi="Times New Roman" w:cs="Times New Roman"/>
          <w:sz w:val="24"/>
          <w:szCs w:val="24"/>
        </w:rPr>
        <w:t>podľa právnej ú</w:t>
      </w:r>
      <w:r w:rsidR="0003633C" w:rsidRPr="008F14C4">
        <w:rPr>
          <w:rFonts w:ascii="Times New Roman" w:hAnsi="Times New Roman" w:cs="Times New Roman"/>
          <w:sz w:val="24"/>
          <w:szCs w:val="24"/>
        </w:rPr>
        <w:t>pravy zákona č. 73/1998 Z. z.</w:t>
      </w:r>
      <w:r w:rsidR="008F14C4">
        <w:rPr>
          <w:rFonts w:ascii="Times New Roman" w:hAnsi="Times New Roman" w:cs="Times New Roman"/>
          <w:sz w:val="24"/>
          <w:szCs w:val="24"/>
        </w:rPr>
        <w:t>, pričom</w:t>
      </w:r>
      <w:r w:rsidR="00147F06" w:rsidRPr="008F14C4">
        <w:rPr>
          <w:rFonts w:ascii="Times New Roman" w:hAnsi="Times New Roman" w:cs="Times New Roman"/>
          <w:sz w:val="24"/>
          <w:szCs w:val="24"/>
        </w:rPr>
        <w:t xml:space="preserve"> má tiež </w:t>
      </w:r>
      <w:r w:rsidR="00886A71">
        <w:rPr>
          <w:rFonts w:ascii="Times New Roman" w:hAnsi="Times New Roman" w:cs="Times New Roman"/>
          <w:sz w:val="24"/>
          <w:szCs w:val="24"/>
        </w:rPr>
        <w:t>plniť úlohu stabilizačného nástroja</w:t>
      </w:r>
      <w:r w:rsidR="00AF2B7E" w:rsidRPr="008F14C4">
        <w:rPr>
          <w:rFonts w:ascii="Times New Roman" w:hAnsi="Times New Roman" w:cs="Times New Roman"/>
          <w:sz w:val="24"/>
          <w:szCs w:val="24"/>
        </w:rPr>
        <w:t>.</w:t>
      </w:r>
      <w:r w:rsidR="00AF2B7E">
        <w:rPr>
          <w:rFonts w:ascii="Times New Roman" w:hAnsi="Times New Roman" w:cs="Times New Roman"/>
          <w:sz w:val="24"/>
          <w:szCs w:val="24"/>
        </w:rPr>
        <w:t xml:space="preserve"> </w:t>
      </w:r>
    </w:p>
    <w:p w14:paraId="1FA30EA2" w14:textId="1A641BF4" w:rsidR="00C37650" w:rsidRDefault="00C37650" w:rsidP="0037297D">
      <w:pPr>
        <w:pStyle w:val="Bezriadkovania"/>
        <w:ind w:firstLine="709"/>
        <w:jc w:val="both"/>
        <w:rPr>
          <w:rFonts w:ascii="Times New Roman" w:hAnsi="Times New Roman" w:cs="Times New Roman"/>
          <w:sz w:val="24"/>
          <w:szCs w:val="24"/>
        </w:rPr>
      </w:pPr>
      <w:r>
        <w:rPr>
          <w:rFonts w:ascii="Times New Roman" w:hAnsi="Times New Roman" w:cs="Times New Roman"/>
          <w:sz w:val="24"/>
          <w:szCs w:val="24"/>
        </w:rPr>
        <w:t xml:space="preserve">Ďalším motivačným a stabilizačným prvkom má byť aj možnosť </w:t>
      </w:r>
      <w:r>
        <w:rPr>
          <w:rFonts w:ascii="Times New Roman" w:hAnsi="Times New Roman" w:cs="Times New Roman"/>
          <w:sz w:val="24"/>
          <w:szCs w:val="24"/>
          <w:lang w:eastAsia="cs-CZ" w:bidi="si-LK"/>
        </w:rPr>
        <w:t>priznania osobného príplatku príslušníkovi v prípravnej štátnej službe a dočasnej štátnej službe bezprostredne po prijatí.</w:t>
      </w:r>
    </w:p>
    <w:p w14:paraId="77666077" w14:textId="30E374B9" w:rsidR="00ED5A86" w:rsidRDefault="00AF2B7E" w:rsidP="0037297D">
      <w:pPr>
        <w:pStyle w:val="Bezriadkovania"/>
        <w:ind w:firstLine="709"/>
        <w:jc w:val="both"/>
        <w:rPr>
          <w:rFonts w:ascii="Times New Roman" w:hAnsi="Times New Roman" w:cs="Times New Roman"/>
          <w:sz w:val="24"/>
          <w:szCs w:val="24"/>
        </w:rPr>
      </w:pPr>
      <w:r>
        <w:rPr>
          <w:rFonts w:ascii="Times New Roman" w:hAnsi="Times New Roman" w:cs="Times New Roman"/>
          <w:sz w:val="24"/>
          <w:szCs w:val="24"/>
        </w:rPr>
        <w:t xml:space="preserve">Návrhom zákona sa </w:t>
      </w:r>
      <w:r w:rsidRPr="008F14C4">
        <w:rPr>
          <w:rFonts w:ascii="Times New Roman" w:hAnsi="Times New Roman" w:cs="Times New Roman"/>
          <w:sz w:val="24"/>
          <w:szCs w:val="24"/>
        </w:rPr>
        <w:t>z</w:t>
      </w:r>
      <w:r w:rsidR="008F14C4">
        <w:rPr>
          <w:rFonts w:ascii="Times New Roman" w:hAnsi="Times New Roman" w:cs="Times New Roman"/>
          <w:sz w:val="24"/>
          <w:szCs w:val="24"/>
        </w:rPr>
        <w:t>avádza</w:t>
      </w:r>
      <w:r w:rsidR="003B2800" w:rsidRPr="002B320B">
        <w:rPr>
          <w:rFonts w:ascii="Times New Roman" w:hAnsi="Times New Roman" w:cs="Times New Roman"/>
          <w:sz w:val="24"/>
          <w:szCs w:val="24"/>
        </w:rPr>
        <w:t xml:space="preserve"> </w:t>
      </w:r>
      <w:r w:rsidR="003B2800" w:rsidRPr="00C41E9E">
        <w:rPr>
          <w:rFonts w:ascii="Times New Roman" w:hAnsi="Times New Roman" w:cs="Times New Roman"/>
          <w:sz w:val="24"/>
          <w:szCs w:val="24"/>
        </w:rPr>
        <w:t xml:space="preserve">jednorazový </w:t>
      </w:r>
      <w:r w:rsidR="008D1E83">
        <w:rPr>
          <w:rFonts w:ascii="Times New Roman" w:hAnsi="Times New Roman" w:cs="Times New Roman"/>
          <w:sz w:val="24"/>
          <w:szCs w:val="24"/>
        </w:rPr>
        <w:t xml:space="preserve">dočasný </w:t>
      </w:r>
      <w:r w:rsidR="003B2800" w:rsidRPr="00C41E9E">
        <w:rPr>
          <w:rFonts w:ascii="Times New Roman" w:hAnsi="Times New Roman" w:cs="Times New Roman"/>
          <w:sz w:val="24"/>
          <w:szCs w:val="24"/>
        </w:rPr>
        <w:t>stabilizačný</w:t>
      </w:r>
      <w:r w:rsidR="00A26C0B" w:rsidRPr="00C41E9E">
        <w:rPr>
          <w:rFonts w:ascii="Times New Roman" w:hAnsi="Times New Roman" w:cs="Times New Roman"/>
          <w:sz w:val="24"/>
          <w:szCs w:val="24"/>
        </w:rPr>
        <w:t xml:space="preserve"> príspev</w:t>
      </w:r>
      <w:r w:rsidR="003B2800" w:rsidRPr="00C41E9E">
        <w:rPr>
          <w:rFonts w:ascii="Times New Roman" w:hAnsi="Times New Roman" w:cs="Times New Roman"/>
          <w:sz w:val="24"/>
          <w:szCs w:val="24"/>
        </w:rPr>
        <w:t>ok</w:t>
      </w:r>
      <w:r w:rsidR="00484091" w:rsidRPr="00C41E9E">
        <w:rPr>
          <w:rFonts w:ascii="Times New Roman" w:hAnsi="Times New Roman" w:cs="Times New Roman"/>
          <w:sz w:val="24"/>
          <w:szCs w:val="24"/>
        </w:rPr>
        <w:t>, ktor</w:t>
      </w:r>
      <w:r w:rsidR="003B2800" w:rsidRPr="00C41E9E">
        <w:rPr>
          <w:rFonts w:ascii="Times New Roman" w:hAnsi="Times New Roman" w:cs="Times New Roman"/>
          <w:sz w:val="24"/>
          <w:szCs w:val="24"/>
        </w:rPr>
        <w:t>ého účelom</w:t>
      </w:r>
      <w:r w:rsidR="00484091" w:rsidRPr="00C41E9E">
        <w:rPr>
          <w:rFonts w:ascii="Times New Roman" w:hAnsi="Times New Roman" w:cs="Times New Roman"/>
          <w:sz w:val="24"/>
          <w:szCs w:val="24"/>
        </w:rPr>
        <w:t xml:space="preserve"> </w:t>
      </w:r>
      <w:r w:rsidR="003B2800" w:rsidRPr="00C41E9E">
        <w:rPr>
          <w:rFonts w:ascii="Times New Roman" w:hAnsi="Times New Roman" w:cs="Times New Roman"/>
          <w:sz w:val="24"/>
          <w:szCs w:val="24"/>
        </w:rPr>
        <w:t>je</w:t>
      </w:r>
      <w:r w:rsidR="00A26C0B" w:rsidRPr="00C41E9E">
        <w:rPr>
          <w:rFonts w:ascii="Times New Roman" w:hAnsi="Times New Roman" w:cs="Times New Roman"/>
          <w:sz w:val="24"/>
          <w:szCs w:val="24"/>
        </w:rPr>
        <w:t xml:space="preserve"> udržanie </w:t>
      </w:r>
      <w:r w:rsidR="003B2800" w:rsidRPr="00C41E9E">
        <w:rPr>
          <w:rFonts w:ascii="Times New Roman" w:hAnsi="Times New Roman" w:cs="Times New Roman"/>
          <w:sz w:val="24"/>
          <w:szCs w:val="24"/>
        </w:rPr>
        <w:t>skúsených príslušníkov</w:t>
      </w:r>
      <w:r w:rsidR="00147F06">
        <w:rPr>
          <w:rFonts w:ascii="Times New Roman" w:hAnsi="Times New Roman" w:cs="Times New Roman"/>
          <w:sz w:val="24"/>
          <w:szCs w:val="24"/>
        </w:rPr>
        <w:t xml:space="preserve"> a tiež </w:t>
      </w:r>
      <w:r w:rsidR="00147F06" w:rsidRPr="008F14C4">
        <w:rPr>
          <w:rFonts w:ascii="Times New Roman" w:hAnsi="Times New Roman" w:cs="Times New Roman"/>
          <w:sz w:val="24"/>
          <w:szCs w:val="24"/>
        </w:rPr>
        <w:t>ozbrojených príslušníkov finančnej správy</w:t>
      </w:r>
      <w:r w:rsidR="003B2800" w:rsidRPr="008F14C4">
        <w:rPr>
          <w:rFonts w:ascii="Times New Roman" w:hAnsi="Times New Roman" w:cs="Times New Roman"/>
          <w:sz w:val="24"/>
          <w:szCs w:val="24"/>
        </w:rPr>
        <w:t xml:space="preserve"> </w:t>
      </w:r>
      <w:r w:rsidR="00DB1281" w:rsidRPr="008F14C4">
        <w:rPr>
          <w:rFonts w:ascii="Times New Roman" w:hAnsi="Times New Roman" w:cs="Times New Roman"/>
          <w:sz w:val="24"/>
          <w:szCs w:val="24"/>
        </w:rPr>
        <w:t xml:space="preserve">s dvadsať a viac ročnou praxou </w:t>
      </w:r>
      <w:r w:rsidR="003B2800" w:rsidRPr="008F14C4">
        <w:rPr>
          <w:rFonts w:ascii="Times New Roman" w:hAnsi="Times New Roman" w:cs="Times New Roman"/>
          <w:sz w:val="24"/>
          <w:szCs w:val="24"/>
        </w:rPr>
        <w:t>v služobnom pomere</w:t>
      </w:r>
      <w:r w:rsidR="008D1E83" w:rsidRPr="008F14C4">
        <w:rPr>
          <w:rFonts w:ascii="Times New Roman" w:hAnsi="Times New Roman" w:cs="Times New Roman"/>
          <w:sz w:val="24"/>
          <w:szCs w:val="24"/>
        </w:rPr>
        <w:t xml:space="preserve"> v</w:t>
      </w:r>
      <w:r w:rsidRPr="008F14C4">
        <w:rPr>
          <w:rFonts w:ascii="Times New Roman" w:hAnsi="Times New Roman" w:cs="Times New Roman"/>
          <w:sz w:val="24"/>
          <w:szCs w:val="24"/>
        </w:rPr>
        <w:t xml:space="preserve"> bezpečnostných </w:t>
      </w:r>
      <w:r w:rsidR="008D1E83" w:rsidRPr="008F14C4">
        <w:rPr>
          <w:rFonts w:ascii="Times New Roman" w:hAnsi="Times New Roman" w:cs="Times New Roman"/>
          <w:sz w:val="24"/>
          <w:szCs w:val="24"/>
        </w:rPr>
        <w:t>zložkác</w:t>
      </w:r>
      <w:r w:rsidR="008D1E83">
        <w:rPr>
          <w:rFonts w:ascii="Times New Roman" w:hAnsi="Times New Roman" w:cs="Times New Roman"/>
          <w:sz w:val="24"/>
          <w:szCs w:val="24"/>
        </w:rPr>
        <w:t>h</w:t>
      </w:r>
      <w:r w:rsidR="00657381">
        <w:rPr>
          <w:rFonts w:ascii="Times New Roman" w:hAnsi="Times New Roman" w:cs="Times New Roman"/>
          <w:sz w:val="24"/>
          <w:szCs w:val="24"/>
        </w:rPr>
        <w:t xml:space="preserve">. </w:t>
      </w:r>
    </w:p>
    <w:p w14:paraId="4FD467A2" w14:textId="6258CADB" w:rsidR="00C37650" w:rsidRPr="009264FD" w:rsidRDefault="002B39EE" w:rsidP="00153888">
      <w:pPr>
        <w:pStyle w:val="Bezriadkovania"/>
        <w:ind w:firstLine="709"/>
        <w:jc w:val="both"/>
        <w:rPr>
          <w:rFonts w:ascii="Times New Roman" w:hAnsi="Times New Roman" w:cs="Times New Roman"/>
          <w:sz w:val="24"/>
          <w:szCs w:val="24"/>
          <w:lang w:eastAsia="cs-CZ" w:bidi="si-LK"/>
        </w:rPr>
      </w:pPr>
      <w:r>
        <w:rPr>
          <w:rFonts w:ascii="Times New Roman" w:hAnsi="Times New Roman" w:cs="Times New Roman"/>
          <w:sz w:val="24"/>
          <w:szCs w:val="24"/>
        </w:rPr>
        <w:t>Cieľom zavedenia</w:t>
      </w:r>
      <w:r w:rsidR="00382BA1" w:rsidRPr="008F14C4">
        <w:rPr>
          <w:rFonts w:ascii="Times New Roman" w:hAnsi="Times New Roman" w:cs="Times New Roman"/>
          <w:sz w:val="24"/>
          <w:szCs w:val="24"/>
        </w:rPr>
        <w:t xml:space="preserve"> </w:t>
      </w:r>
      <w:r w:rsidR="006F67BE" w:rsidRPr="008F14C4">
        <w:rPr>
          <w:rFonts w:ascii="Times New Roman" w:hAnsi="Times New Roman" w:cs="Times New Roman"/>
          <w:sz w:val="24"/>
          <w:szCs w:val="24"/>
        </w:rPr>
        <w:t xml:space="preserve">dočasného </w:t>
      </w:r>
      <w:r w:rsidR="00382BA1" w:rsidRPr="008F14C4">
        <w:rPr>
          <w:rFonts w:ascii="Times New Roman" w:hAnsi="Times New Roman" w:cs="Times New Roman"/>
          <w:sz w:val="24"/>
          <w:szCs w:val="24"/>
        </w:rPr>
        <w:t>náborov</w:t>
      </w:r>
      <w:r w:rsidR="003B2800" w:rsidRPr="008F14C4">
        <w:rPr>
          <w:rFonts w:ascii="Times New Roman" w:hAnsi="Times New Roman" w:cs="Times New Roman"/>
          <w:sz w:val="24"/>
          <w:szCs w:val="24"/>
        </w:rPr>
        <w:t>ého</w:t>
      </w:r>
      <w:r w:rsidR="00382BA1" w:rsidRPr="008F14C4">
        <w:rPr>
          <w:rFonts w:ascii="Times New Roman" w:hAnsi="Times New Roman" w:cs="Times New Roman"/>
          <w:sz w:val="24"/>
          <w:szCs w:val="24"/>
        </w:rPr>
        <w:t xml:space="preserve"> príspev</w:t>
      </w:r>
      <w:r w:rsidR="003B2800" w:rsidRPr="008F14C4">
        <w:rPr>
          <w:rFonts w:ascii="Times New Roman" w:hAnsi="Times New Roman" w:cs="Times New Roman"/>
          <w:sz w:val="24"/>
          <w:szCs w:val="24"/>
        </w:rPr>
        <w:t>ku</w:t>
      </w:r>
      <w:r>
        <w:rPr>
          <w:rFonts w:ascii="Times New Roman" w:hAnsi="Times New Roman" w:cs="Times New Roman"/>
          <w:sz w:val="24"/>
          <w:szCs w:val="24"/>
        </w:rPr>
        <w:t xml:space="preserve"> je</w:t>
      </w:r>
      <w:r>
        <w:rPr>
          <w:rFonts w:ascii="Times New Roman" w:hAnsi="Times New Roman" w:cs="Times New Roman"/>
          <w:sz w:val="24"/>
          <w:szCs w:val="24"/>
          <w:lang w:eastAsia="cs-CZ" w:bidi="si-LK"/>
        </w:rPr>
        <w:t xml:space="preserve"> vzbudiť záujem</w:t>
      </w:r>
      <w:r w:rsidR="0077317A" w:rsidRPr="008F14C4">
        <w:rPr>
          <w:rFonts w:ascii="Times New Roman" w:hAnsi="Times New Roman" w:cs="Times New Roman"/>
          <w:sz w:val="24"/>
          <w:szCs w:val="24"/>
          <w:lang w:eastAsia="cs-CZ" w:bidi="si-LK"/>
        </w:rPr>
        <w:t xml:space="preserve"> o</w:t>
      </w:r>
      <w:r w:rsidR="006F67BE" w:rsidRPr="008F14C4">
        <w:rPr>
          <w:rFonts w:ascii="Times New Roman" w:hAnsi="Times New Roman" w:cs="Times New Roman"/>
          <w:sz w:val="24"/>
          <w:szCs w:val="24"/>
          <w:lang w:eastAsia="cs-CZ" w:bidi="si-LK"/>
        </w:rPr>
        <w:t xml:space="preserve"> štátnu </w:t>
      </w:r>
      <w:r w:rsidR="0077317A" w:rsidRPr="008F14C4">
        <w:rPr>
          <w:rFonts w:ascii="Times New Roman" w:hAnsi="Times New Roman" w:cs="Times New Roman"/>
          <w:sz w:val="24"/>
          <w:szCs w:val="24"/>
          <w:lang w:eastAsia="cs-CZ" w:bidi="si-LK"/>
        </w:rPr>
        <w:t>službu</w:t>
      </w:r>
      <w:r w:rsidR="006F67BE" w:rsidRPr="008F14C4">
        <w:rPr>
          <w:rFonts w:ascii="Times New Roman" w:hAnsi="Times New Roman" w:cs="Times New Roman"/>
          <w:sz w:val="24"/>
          <w:szCs w:val="24"/>
          <w:lang w:eastAsia="cs-CZ" w:bidi="si-LK"/>
        </w:rPr>
        <w:t xml:space="preserve"> </w:t>
      </w:r>
      <w:r w:rsidR="00AF2B7E" w:rsidRPr="008F14C4">
        <w:rPr>
          <w:rFonts w:ascii="Times New Roman" w:hAnsi="Times New Roman" w:cs="Times New Roman"/>
          <w:sz w:val="24"/>
          <w:szCs w:val="24"/>
          <w:lang w:eastAsia="cs-CZ" w:bidi="si-LK"/>
        </w:rPr>
        <w:t>v bezpečnostných zložkách</w:t>
      </w:r>
      <w:r w:rsidR="0077317A" w:rsidRPr="008F14C4">
        <w:rPr>
          <w:rFonts w:ascii="Times New Roman" w:hAnsi="Times New Roman" w:cs="Times New Roman"/>
          <w:sz w:val="24"/>
          <w:szCs w:val="24"/>
          <w:lang w:eastAsia="cs-CZ" w:bidi="si-LK"/>
        </w:rPr>
        <w:t xml:space="preserve"> </w:t>
      </w:r>
      <w:r>
        <w:rPr>
          <w:rFonts w:ascii="Times New Roman" w:hAnsi="Times New Roman" w:cs="Times New Roman"/>
          <w:sz w:val="24"/>
          <w:szCs w:val="24"/>
          <w:lang w:eastAsia="cs-CZ" w:bidi="si-LK"/>
        </w:rPr>
        <w:t xml:space="preserve">a </w:t>
      </w:r>
      <w:r w:rsidR="00A51EA0" w:rsidRPr="008F14C4">
        <w:rPr>
          <w:rFonts w:ascii="Times New Roman" w:hAnsi="Times New Roman" w:cs="Times New Roman"/>
          <w:sz w:val="24"/>
          <w:szCs w:val="24"/>
          <w:lang w:eastAsia="cs-CZ" w:bidi="si-LK"/>
        </w:rPr>
        <w:t xml:space="preserve">tiež </w:t>
      </w:r>
      <w:r>
        <w:rPr>
          <w:rFonts w:ascii="Times New Roman" w:hAnsi="Times New Roman" w:cs="Times New Roman"/>
          <w:sz w:val="24"/>
          <w:szCs w:val="24"/>
          <w:lang w:eastAsia="cs-CZ" w:bidi="si-LK"/>
        </w:rPr>
        <w:t xml:space="preserve">snaha o doplnenie </w:t>
      </w:r>
      <w:r w:rsidR="00382BA1" w:rsidRPr="008F14C4">
        <w:rPr>
          <w:rFonts w:ascii="Times New Roman" w:hAnsi="Times New Roman" w:cs="Times New Roman"/>
          <w:sz w:val="24"/>
          <w:szCs w:val="24"/>
          <w:lang w:eastAsia="cs-CZ" w:bidi="si-LK"/>
        </w:rPr>
        <w:t>personálneho stavu</w:t>
      </w:r>
      <w:r>
        <w:rPr>
          <w:rFonts w:ascii="Times New Roman" w:hAnsi="Times New Roman" w:cs="Times New Roman"/>
          <w:sz w:val="24"/>
          <w:szCs w:val="24"/>
          <w:lang w:eastAsia="cs-CZ" w:bidi="si-LK"/>
        </w:rPr>
        <w:t xml:space="preserve"> týchto zložiek</w:t>
      </w:r>
      <w:r w:rsidR="00382BA1" w:rsidRPr="008F14C4">
        <w:rPr>
          <w:rFonts w:ascii="Times New Roman" w:hAnsi="Times New Roman" w:cs="Times New Roman"/>
          <w:sz w:val="24"/>
          <w:szCs w:val="24"/>
          <w:lang w:eastAsia="cs-CZ" w:bidi="si-LK"/>
        </w:rPr>
        <w:t xml:space="preserve"> najmä na funkciách v najnižších platových triedach, ktoré sú systemizované na základných útvaroch</w:t>
      </w:r>
      <w:r w:rsidR="00AF2B7E" w:rsidRPr="008F14C4">
        <w:rPr>
          <w:rFonts w:ascii="Times New Roman" w:hAnsi="Times New Roman" w:cs="Times New Roman"/>
          <w:sz w:val="24"/>
          <w:szCs w:val="24"/>
          <w:lang w:eastAsia="cs-CZ" w:bidi="si-LK"/>
        </w:rPr>
        <w:t xml:space="preserve"> bezpečnostných zložiek</w:t>
      </w:r>
      <w:r>
        <w:rPr>
          <w:rFonts w:ascii="Times New Roman" w:hAnsi="Times New Roman" w:cs="Times New Roman"/>
          <w:sz w:val="24"/>
          <w:szCs w:val="24"/>
          <w:lang w:eastAsia="cs-CZ" w:bidi="si-LK"/>
        </w:rPr>
        <w:t xml:space="preserve"> a tiež na funkciách</w:t>
      </w:r>
      <w:r w:rsidR="00637712" w:rsidRPr="00C41E9E">
        <w:rPr>
          <w:rFonts w:ascii="Times New Roman" w:hAnsi="Times New Roman" w:cs="Times New Roman"/>
          <w:sz w:val="24"/>
          <w:szCs w:val="24"/>
          <w:lang w:eastAsia="cs-CZ" w:bidi="si-LK"/>
        </w:rPr>
        <w:t xml:space="preserve">, </w:t>
      </w:r>
      <w:r w:rsidR="001344B0" w:rsidRPr="00C41E9E">
        <w:rPr>
          <w:rFonts w:ascii="Times New Roman" w:hAnsi="Times New Roman" w:cs="Times New Roman"/>
          <w:sz w:val="24"/>
          <w:szCs w:val="24"/>
          <w:lang w:eastAsia="cs-CZ" w:bidi="si-LK"/>
        </w:rPr>
        <w:t xml:space="preserve">na ktoré </w:t>
      </w:r>
      <w:r w:rsidR="00637712" w:rsidRPr="00C41E9E">
        <w:rPr>
          <w:rFonts w:ascii="Times New Roman" w:hAnsi="Times New Roman" w:cs="Times New Roman"/>
          <w:sz w:val="24"/>
          <w:szCs w:val="24"/>
          <w:lang w:eastAsia="cs-CZ" w:bidi="si-LK"/>
        </w:rPr>
        <w:t>je potrebné získať kvalifikovaných odborníkov</w:t>
      </w:r>
      <w:r w:rsidR="00382BA1" w:rsidRPr="00C41E9E">
        <w:rPr>
          <w:rFonts w:ascii="Times New Roman" w:hAnsi="Times New Roman" w:cs="Times New Roman"/>
          <w:sz w:val="24"/>
          <w:szCs w:val="24"/>
          <w:lang w:eastAsia="cs-CZ" w:bidi="si-LK"/>
        </w:rPr>
        <w:t xml:space="preserve">. </w:t>
      </w:r>
      <w:r w:rsidR="002442D5">
        <w:rPr>
          <w:rFonts w:ascii="Times New Roman" w:hAnsi="Times New Roman" w:cs="Times New Roman"/>
          <w:sz w:val="24"/>
          <w:szCs w:val="24"/>
          <w:lang w:eastAsia="cs-CZ" w:bidi="si-LK"/>
        </w:rPr>
        <w:t xml:space="preserve">V tejto súvislosti sa odstraňuje </w:t>
      </w:r>
      <w:r w:rsidR="00AE64B3">
        <w:rPr>
          <w:rFonts w:ascii="Times New Roman" w:hAnsi="Times New Roman" w:cs="Times New Roman"/>
          <w:sz w:val="24"/>
          <w:szCs w:val="24"/>
          <w:lang w:eastAsia="cs-CZ" w:bidi="si-LK"/>
        </w:rPr>
        <w:t xml:space="preserve">aj </w:t>
      </w:r>
      <w:r w:rsidR="002442D5">
        <w:rPr>
          <w:rFonts w:ascii="Times New Roman" w:hAnsi="Times New Roman" w:cs="Times New Roman"/>
          <w:sz w:val="24"/>
          <w:szCs w:val="24"/>
          <w:lang w:eastAsia="cs-CZ" w:bidi="si-LK"/>
        </w:rPr>
        <w:t xml:space="preserve">zákonná prekážka </w:t>
      </w:r>
      <w:r w:rsidR="002442D5" w:rsidRPr="00451555">
        <w:rPr>
          <w:rFonts w:ascii="Times New Roman" w:hAnsi="Times New Roman" w:cs="Times New Roman"/>
          <w:sz w:val="24"/>
          <w:szCs w:val="24"/>
          <w:lang w:eastAsia="cs-CZ" w:bidi="si-LK"/>
        </w:rPr>
        <w:t>možnosti</w:t>
      </w:r>
      <w:r w:rsidR="002442D5">
        <w:rPr>
          <w:rFonts w:ascii="Times New Roman" w:hAnsi="Times New Roman" w:cs="Times New Roman"/>
          <w:sz w:val="24"/>
          <w:szCs w:val="24"/>
          <w:lang w:eastAsia="cs-CZ" w:bidi="si-LK"/>
        </w:rPr>
        <w:t xml:space="preserve"> priznať osobný príplatok</w:t>
      </w:r>
      <w:r w:rsidR="002442D5" w:rsidRPr="002442D5">
        <w:rPr>
          <w:rFonts w:ascii="Times New Roman" w:hAnsi="Times New Roman" w:cs="Times New Roman"/>
          <w:sz w:val="24"/>
          <w:szCs w:val="24"/>
          <w:lang w:eastAsia="cs-CZ" w:bidi="si-LK"/>
        </w:rPr>
        <w:t xml:space="preserve"> </w:t>
      </w:r>
      <w:r w:rsidR="002442D5">
        <w:rPr>
          <w:rFonts w:ascii="Times New Roman" w:hAnsi="Times New Roman" w:cs="Times New Roman"/>
          <w:sz w:val="24"/>
          <w:szCs w:val="24"/>
          <w:lang w:eastAsia="cs-CZ" w:bidi="si-LK"/>
        </w:rPr>
        <w:t xml:space="preserve">príslušníkovi bezprostredne po prijatí </w:t>
      </w:r>
      <w:r w:rsidR="00D16557">
        <w:rPr>
          <w:rFonts w:ascii="Times New Roman" w:hAnsi="Times New Roman" w:cs="Times New Roman"/>
          <w:sz w:val="24"/>
          <w:szCs w:val="24"/>
          <w:lang w:eastAsia="cs-CZ" w:bidi="si-LK"/>
        </w:rPr>
        <w:t xml:space="preserve">do služobného pomeru </w:t>
      </w:r>
      <w:r w:rsidR="002442D5">
        <w:rPr>
          <w:rFonts w:ascii="Times New Roman" w:hAnsi="Times New Roman" w:cs="Times New Roman"/>
          <w:sz w:val="24"/>
          <w:szCs w:val="24"/>
          <w:lang w:eastAsia="cs-CZ" w:bidi="si-LK"/>
        </w:rPr>
        <w:t>ešte pred uplynutím jeho skúšobnej doby</w:t>
      </w:r>
      <w:r w:rsidR="00867A18">
        <w:rPr>
          <w:rFonts w:ascii="Times New Roman" w:hAnsi="Times New Roman" w:cs="Times New Roman"/>
          <w:sz w:val="24"/>
          <w:szCs w:val="24"/>
          <w:lang w:eastAsia="cs-CZ" w:bidi="si-LK"/>
        </w:rPr>
        <w:t>.</w:t>
      </w:r>
      <w:r w:rsidR="00D16557">
        <w:rPr>
          <w:rFonts w:ascii="Times New Roman" w:hAnsi="Times New Roman" w:cs="Times New Roman"/>
          <w:sz w:val="24"/>
          <w:szCs w:val="24"/>
          <w:lang w:eastAsia="cs-CZ" w:bidi="si-LK"/>
        </w:rPr>
        <w:t xml:space="preserve"> </w:t>
      </w:r>
    </w:p>
    <w:p w14:paraId="2ECC85D4" w14:textId="5F00C6C8" w:rsidR="001338F5" w:rsidRPr="009264FD" w:rsidRDefault="00F40293" w:rsidP="009264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789D">
        <w:rPr>
          <w:rFonts w:ascii="Times New Roman" w:hAnsi="Times New Roman" w:cs="Times New Roman"/>
          <w:sz w:val="24"/>
          <w:szCs w:val="24"/>
        </w:rPr>
        <w:t xml:space="preserve">Predkladaný návrh zákona </w:t>
      </w:r>
      <w:r w:rsidR="005C7A0C" w:rsidRPr="0024789D">
        <w:rPr>
          <w:rFonts w:ascii="Times New Roman" w:hAnsi="Times New Roman" w:cs="Times New Roman"/>
          <w:sz w:val="24"/>
          <w:szCs w:val="24"/>
        </w:rPr>
        <w:t>bude mať</w:t>
      </w:r>
      <w:r w:rsidR="00310FF1" w:rsidRPr="0024789D">
        <w:rPr>
          <w:rFonts w:ascii="Times New Roman" w:hAnsi="Times New Roman" w:cs="Times New Roman"/>
          <w:sz w:val="24"/>
          <w:szCs w:val="24"/>
        </w:rPr>
        <w:t xml:space="preserve"> negatívny </w:t>
      </w:r>
      <w:r w:rsidRPr="0024789D">
        <w:rPr>
          <w:rFonts w:ascii="Times New Roman" w:hAnsi="Times New Roman" w:cs="Times New Roman"/>
          <w:sz w:val="24"/>
          <w:szCs w:val="24"/>
        </w:rPr>
        <w:t>vplyv na rozpočet verejnej správy</w:t>
      </w:r>
      <w:r w:rsidR="00953968" w:rsidRPr="0024789D">
        <w:rPr>
          <w:rFonts w:ascii="Times New Roman" w:hAnsi="Times New Roman" w:cs="Times New Roman"/>
          <w:sz w:val="24"/>
          <w:szCs w:val="24"/>
        </w:rPr>
        <w:t xml:space="preserve"> a</w:t>
      </w:r>
      <w:r w:rsidR="00310FF1" w:rsidRPr="0024789D">
        <w:rPr>
          <w:rFonts w:ascii="Times New Roman" w:hAnsi="Times New Roman" w:cs="Times New Roman"/>
          <w:sz w:val="24"/>
          <w:szCs w:val="24"/>
        </w:rPr>
        <w:t xml:space="preserve"> pozitívne </w:t>
      </w:r>
      <w:r w:rsidR="00953968" w:rsidRPr="0024789D">
        <w:rPr>
          <w:rFonts w:ascii="Times New Roman" w:hAnsi="Times New Roman" w:cs="Times New Roman"/>
          <w:sz w:val="24"/>
          <w:szCs w:val="24"/>
        </w:rPr>
        <w:t>sociálne vplyvy</w:t>
      </w:r>
      <w:r w:rsidR="00153888">
        <w:rPr>
          <w:rFonts w:ascii="Times New Roman" w:hAnsi="Times New Roman"/>
          <w:sz w:val="24"/>
          <w:szCs w:val="24"/>
        </w:rPr>
        <w:t xml:space="preserve">. </w:t>
      </w:r>
      <w:r w:rsidR="00E852D9" w:rsidRPr="0024789D">
        <w:rPr>
          <w:rFonts w:ascii="Times New Roman" w:hAnsi="Times New Roman" w:cs="Times New Roman"/>
          <w:sz w:val="24"/>
          <w:szCs w:val="24"/>
        </w:rPr>
        <w:t xml:space="preserve">Vplyvy na podnikateľské prostredie, životné prostredie, </w:t>
      </w:r>
      <w:r w:rsidR="00E852D9" w:rsidRPr="0024789D">
        <w:rPr>
          <w:rFonts w:ascii="Times New Roman" w:hAnsi="Times New Roman" w:cs="Times New Roman"/>
          <w:sz w:val="24"/>
          <w:szCs w:val="24"/>
        </w:rPr>
        <w:lastRenderedPageBreak/>
        <w:t>informatizáciu spoločnosti,</w:t>
      </w:r>
      <w:r w:rsidR="00153888">
        <w:rPr>
          <w:rFonts w:ascii="Times New Roman" w:hAnsi="Times New Roman"/>
          <w:sz w:val="24"/>
          <w:szCs w:val="24"/>
        </w:rPr>
        <w:t xml:space="preserve"> </w:t>
      </w:r>
      <w:r w:rsidR="00153888" w:rsidRPr="0024789D">
        <w:rPr>
          <w:rFonts w:ascii="Times New Roman" w:hAnsi="Times New Roman"/>
          <w:sz w:val="24"/>
          <w:szCs w:val="24"/>
        </w:rPr>
        <w:t>manželstvo, rodičovstvo a rodinu</w:t>
      </w:r>
      <w:r w:rsidR="00E852D9" w:rsidRPr="0024789D">
        <w:rPr>
          <w:rFonts w:ascii="Times New Roman" w:hAnsi="Times New Roman" w:cs="Times New Roman"/>
          <w:sz w:val="24"/>
          <w:szCs w:val="24"/>
        </w:rPr>
        <w:t xml:space="preserve"> </w:t>
      </w:r>
      <w:r w:rsidR="00153888">
        <w:rPr>
          <w:rFonts w:ascii="Times New Roman" w:hAnsi="Times New Roman"/>
          <w:sz w:val="24"/>
          <w:szCs w:val="24"/>
        </w:rPr>
        <w:t>a vplyvy na</w:t>
      </w:r>
      <w:r w:rsidR="00E852D9" w:rsidRPr="0024789D">
        <w:rPr>
          <w:rFonts w:ascii="Times New Roman" w:hAnsi="Times New Roman" w:cs="Times New Roman"/>
          <w:sz w:val="24"/>
          <w:szCs w:val="24"/>
        </w:rPr>
        <w:t xml:space="preserve"> služby verejnej správy pre občana sa </w:t>
      </w:r>
      <w:r w:rsidR="00E82BB6" w:rsidRPr="0024789D">
        <w:rPr>
          <w:rFonts w:ascii="Times New Roman" w:hAnsi="Times New Roman" w:cs="Times New Roman"/>
          <w:sz w:val="24"/>
          <w:szCs w:val="24"/>
        </w:rPr>
        <w:t>nepredpokladajú</w:t>
      </w:r>
      <w:r w:rsidR="00E852D9" w:rsidRPr="0024789D">
        <w:rPr>
          <w:rFonts w:ascii="Times New Roman" w:hAnsi="Times New Roman" w:cs="Times New Roman"/>
          <w:sz w:val="24"/>
          <w:szCs w:val="24"/>
        </w:rPr>
        <w:t>.</w:t>
      </w:r>
      <w:r w:rsidR="00E82BB6" w:rsidRPr="00C41E9E">
        <w:rPr>
          <w:rFonts w:ascii="Times New Roman" w:hAnsi="Times New Roman" w:cs="Times New Roman"/>
          <w:sz w:val="24"/>
          <w:szCs w:val="24"/>
        </w:rPr>
        <w:t xml:space="preserve"> </w:t>
      </w:r>
    </w:p>
    <w:p w14:paraId="36F0D156" w14:textId="5A162038" w:rsidR="00104D82" w:rsidRDefault="00F40293" w:rsidP="009264FD">
      <w:pPr>
        <w:widowControl w:val="0"/>
        <w:autoSpaceDE w:val="0"/>
        <w:autoSpaceDN w:val="0"/>
        <w:adjustRightInd w:val="0"/>
        <w:spacing w:after="0" w:line="240" w:lineRule="auto"/>
        <w:ind w:firstLine="709"/>
        <w:jc w:val="both"/>
        <w:rPr>
          <w:rFonts w:ascii="Times New Roman" w:hAnsi="Times New Roman"/>
          <w:sz w:val="24"/>
          <w:szCs w:val="24"/>
        </w:rPr>
      </w:pPr>
      <w:r w:rsidRPr="00C41E9E">
        <w:rPr>
          <w:rFonts w:ascii="Times New Roman" w:hAnsi="Times New Roman"/>
          <w:sz w:val="24"/>
          <w:szCs w:val="24"/>
        </w:rPr>
        <w:t>Návrh zákona je v súlade s Ústavou Slovenskej republiky, ústavnými zákonmi, nálezmi ústavného súdu, zákonmi a ostatnými všeobecne záväznými právnymi predpismi Slovenskej republiky, s právom Európskej únie a s medzinárodnými zmluvami</w:t>
      </w:r>
      <w:r w:rsidR="00153888">
        <w:rPr>
          <w:rFonts w:ascii="Times New Roman" w:hAnsi="Times New Roman"/>
          <w:sz w:val="24"/>
          <w:szCs w:val="24"/>
        </w:rPr>
        <w:t xml:space="preserve"> a inými medzinárodnými dokumentmi</w:t>
      </w:r>
      <w:r w:rsidRPr="00C41E9E">
        <w:rPr>
          <w:rFonts w:ascii="Times New Roman" w:hAnsi="Times New Roman"/>
          <w:sz w:val="24"/>
          <w:szCs w:val="24"/>
        </w:rPr>
        <w:t>, ktorými j</w:t>
      </w:r>
      <w:r w:rsidR="009264FD">
        <w:rPr>
          <w:rFonts w:ascii="Times New Roman" w:hAnsi="Times New Roman"/>
          <w:sz w:val="24"/>
          <w:szCs w:val="24"/>
        </w:rPr>
        <w:t xml:space="preserve">e Slovenská republika viazaná. </w:t>
      </w:r>
    </w:p>
    <w:p w14:paraId="51CF0FFD" w14:textId="0FA53DF2"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51462901" w14:textId="0B9FFF22"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140B60D2" w14:textId="138E04E0"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4A5DBBC6" w14:textId="08F96FD4"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6443C3C6" w14:textId="16BA5FC5"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06F8BE12" w14:textId="0FA0602E"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16967B90" w14:textId="260EF54B"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26E4F7A5" w14:textId="38FD2DAA"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63CD997D" w14:textId="61863C3B"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75C18BE1" w14:textId="1D203EE3"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79193F96" w14:textId="58A95560"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733D35B0" w14:textId="0E419DC5"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064E59B9" w14:textId="06D4C8CE"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2C283BF6" w14:textId="1E911DE4"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40347F48" w14:textId="3903C3A0"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60749C20" w14:textId="74967102"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4A7A3D75" w14:textId="4E94825A"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32599029" w14:textId="30FC4A17"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59B31BFC" w14:textId="47458543"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511638B3" w14:textId="5C8A114E"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37C6B4DA" w14:textId="5D14EF07"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0722C599" w14:textId="5C034131"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03E8E100" w14:textId="180C7B91"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31ED36DA" w14:textId="745E267A"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5AF71BFE" w14:textId="54F9BAE9"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0B845C1B" w14:textId="6FCE3B04"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55BB0608" w14:textId="02E34B3C"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64C9E69B" w14:textId="30A0AFCA"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1F849CF2" w14:textId="3D85AB1C"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4C0217AE" w14:textId="07534522"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208FD171" w14:textId="48629658"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092E93F3" w14:textId="5AEE8CEB"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0CA103B1" w14:textId="18175B7E"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531DC178" w14:textId="37940A7C"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4563147C" w14:textId="05159FEF"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29A540DC" w14:textId="43B5F1C4"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3608CEBC" w14:textId="0AEFD6AB"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2E0B25D4" w14:textId="7CB70955"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14EE017C" w14:textId="09BBB26A"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00B8411D" w14:textId="37A69648"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0CE00A19" w14:textId="09F01A08"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5B235A2E" w14:textId="1DDEF6B0"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0DAA7876" w14:textId="77777777" w:rsidR="00153888" w:rsidRDefault="00153888" w:rsidP="009264FD">
      <w:pPr>
        <w:widowControl w:val="0"/>
        <w:autoSpaceDE w:val="0"/>
        <w:autoSpaceDN w:val="0"/>
        <w:adjustRightInd w:val="0"/>
        <w:spacing w:after="0" w:line="240" w:lineRule="auto"/>
        <w:ind w:firstLine="709"/>
        <w:jc w:val="both"/>
        <w:rPr>
          <w:rFonts w:ascii="Times New Roman" w:hAnsi="Times New Roman"/>
          <w:sz w:val="24"/>
          <w:szCs w:val="24"/>
        </w:rPr>
      </w:pPr>
    </w:p>
    <w:p w14:paraId="2E8D3932" w14:textId="6CA9E75D" w:rsidR="00C37650" w:rsidRDefault="00C37650" w:rsidP="009264FD">
      <w:pPr>
        <w:widowControl w:val="0"/>
        <w:autoSpaceDE w:val="0"/>
        <w:autoSpaceDN w:val="0"/>
        <w:adjustRightInd w:val="0"/>
        <w:spacing w:after="0" w:line="240" w:lineRule="auto"/>
        <w:ind w:firstLine="709"/>
        <w:jc w:val="both"/>
        <w:rPr>
          <w:rFonts w:ascii="Times New Roman" w:hAnsi="Times New Roman"/>
          <w:sz w:val="24"/>
          <w:szCs w:val="24"/>
        </w:rPr>
      </w:pPr>
    </w:p>
    <w:p w14:paraId="0024EB8D" w14:textId="236D4323" w:rsidR="00AE64B3" w:rsidRPr="009264FD" w:rsidRDefault="00AE64B3" w:rsidP="009264FD">
      <w:pPr>
        <w:widowControl w:val="0"/>
        <w:autoSpaceDE w:val="0"/>
        <w:autoSpaceDN w:val="0"/>
        <w:adjustRightInd w:val="0"/>
        <w:spacing w:after="0" w:line="240" w:lineRule="auto"/>
        <w:ind w:firstLine="709"/>
        <w:jc w:val="both"/>
        <w:rPr>
          <w:rFonts w:ascii="Times New Roman" w:hAnsi="Times New Roman"/>
          <w:sz w:val="24"/>
          <w:szCs w:val="24"/>
        </w:rPr>
      </w:pPr>
    </w:p>
    <w:p w14:paraId="75512124" w14:textId="5CB75214" w:rsidR="007E279A" w:rsidRDefault="007E279A" w:rsidP="007E279A">
      <w:pPr>
        <w:spacing w:after="0" w:line="240" w:lineRule="auto"/>
        <w:jc w:val="both"/>
        <w:rPr>
          <w:rFonts w:ascii="Times New Roman" w:hAnsi="Times New Roman" w:cs="Times New Roman"/>
          <w:b/>
          <w:sz w:val="24"/>
          <w:szCs w:val="24"/>
          <w:lang w:eastAsia="sk-SK"/>
        </w:rPr>
      </w:pPr>
      <w:r w:rsidRPr="00C41E9E">
        <w:rPr>
          <w:rFonts w:ascii="Times New Roman" w:hAnsi="Times New Roman" w:cs="Times New Roman"/>
          <w:b/>
          <w:sz w:val="24"/>
          <w:szCs w:val="24"/>
          <w:lang w:eastAsia="sk-SK"/>
        </w:rPr>
        <w:lastRenderedPageBreak/>
        <w:t>B. Osobitná časť</w:t>
      </w:r>
    </w:p>
    <w:p w14:paraId="09F32DC0" w14:textId="77777777" w:rsidR="00A32ABE" w:rsidRDefault="00A32ABE" w:rsidP="007E279A">
      <w:pPr>
        <w:spacing w:after="0" w:line="240" w:lineRule="auto"/>
        <w:jc w:val="both"/>
        <w:rPr>
          <w:rFonts w:ascii="Times New Roman" w:hAnsi="Times New Roman" w:cs="Times New Roman"/>
          <w:b/>
          <w:sz w:val="24"/>
          <w:szCs w:val="24"/>
        </w:rPr>
      </w:pPr>
    </w:p>
    <w:p w14:paraId="7FD4B948" w14:textId="7844FEE2" w:rsidR="00A32ABE" w:rsidRPr="00C41E9E" w:rsidRDefault="00A32ABE" w:rsidP="007E279A">
      <w:pPr>
        <w:spacing w:after="0" w:line="240" w:lineRule="auto"/>
        <w:jc w:val="both"/>
        <w:rPr>
          <w:rFonts w:ascii="Times New Roman" w:hAnsi="Times New Roman" w:cs="Times New Roman"/>
          <w:b/>
          <w:sz w:val="24"/>
          <w:szCs w:val="24"/>
          <w:lang w:eastAsia="sk-SK"/>
        </w:rPr>
      </w:pPr>
      <w:r w:rsidRPr="00560832">
        <w:rPr>
          <w:rFonts w:ascii="Times New Roman" w:hAnsi="Times New Roman" w:cs="Times New Roman"/>
          <w:b/>
          <w:sz w:val="24"/>
          <w:szCs w:val="24"/>
        </w:rPr>
        <w:t>K čl. I</w:t>
      </w:r>
    </w:p>
    <w:p w14:paraId="44716295" w14:textId="77777777" w:rsidR="00AE4382" w:rsidRPr="00C41E9E" w:rsidRDefault="00AE4382" w:rsidP="00AE4382">
      <w:pPr>
        <w:spacing w:after="0" w:line="240" w:lineRule="auto"/>
        <w:jc w:val="both"/>
        <w:rPr>
          <w:rFonts w:ascii="Times New Roman" w:hAnsi="Times New Roman" w:cs="Times New Roman"/>
          <w:b/>
          <w:sz w:val="24"/>
          <w:szCs w:val="24"/>
          <w:lang w:eastAsia="sk-SK"/>
        </w:rPr>
      </w:pPr>
    </w:p>
    <w:p w14:paraId="195B696E" w14:textId="5A21410E" w:rsidR="00904195" w:rsidRDefault="00904195" w:rsidP="00904195">
      <w:pPr>
        <w:pStyle w:val="Bezriadkovania"/>
        <w:jc w:val="both"/>
        <w:rPr>
          <w:rFonts w:ascii="Times New Roman" w:hAnsi="Times New Roman" w:cs="Times New Roman"/>
          <w:b/>
          <w:sz w:val="24"/>
          <w:szCs w:val="24"/>
        </w:rPr>
      </w:pPr>
      <w:r w:rsidRPr="00C41E9E">
        <w:rPr>
          <w:rFonts w:ascii="Times New Roman" w:hAnsi="Times New Roman" w:cs="Times New Roman"/>
          <w:b/>
          <w:sz w:val="24"/>
          <w:szCs w:val="24"/>
        </w:rPr>
        <w:t>K</w:t>
      </w:r>
      <w:r w:rsidR="00D16557">
        <w:rPr>
          <w:rFonts w:ascii="Times New Roman" w:hAnsi="Times New Roman" w:cs="Times New Roman"/>
          <w:b/>
          <w:sz w:val="24"/>
          <w:szCs w:val="24"/>
        </w:rPr>
        <w:t> </w:t>
      </w:r>
      <w:r w:rsidRPr="00C41E9E">
        <w:rPr>
          <w:rFonts w:ascii="Times New Roman" w:hAnsi="Times New Roman" w:cs="Times New Roman"/>
          <w:b/>
          <w:sz w:val="24"/>
          <w:szCs w:val="24"/>
        </w:rPr>
        <w:t>bod</w:t>
      </w:r>
      <w:r w:rsidR="00867A18">
        <w:rPr>
          <w:rFonts w:ascii="Times New Roman" w:hAnsi="Times New Roman" w:cs="Times New Roman"/>
          <w:b/>
          <w:sz w:val="24"/>
          <w:szCs w:val="24"/>
        </w:rPr>
        <w:t>om</w:t>
      </w:r>
      <w:r w:rsidR="00D16557">
        <w:rPr>
          <w:rFonts w:ascii="Times New Roman" w:hAnsi="Times New Roman" w:cs="Times New Roman"/>
          <w:b/>
          <w:sz w:val="24"/>
          <w:szCs w:val="24"/>
        </w:rPr>
        <w:t xml:space="preserve"> </w:t>
      </w:r>
      <w:r w:rsidR="00104D82" w:rsidRPr="00C41E9E">
        <w:rPr>
          <w:rFonts w:ascii="Times New Roman" w:hAnsi="Times New Roman" w:cs="Times New Roman"/>
          <w:b/>
          <w:sz w:val="24"/>
          <w:szCs w:val="24"/>
        </w:rPr>
        <w:t>1</w:t>
      </w:r>
      <w:r w:rsidR="00014DB3" w:rsidRPr="00C41E9E">
        <w:rPr>
          <w:rFonts w:ascii="Times New Roman" w:hAnsi="Times New Roman" w:cs="Times New Roman"/>
          <w:b/>
          <w:sz w:val="24"/>
          <w:szCs w:val="24"/>
        </w:rPr>
        <w:t xml:space="preserve"> </w:t>
      </w:r>
      <w:r w:rsidR="00867A18">
        <w:rPr>
          <w:rFonts w:ascii="Times New Roman" w:hAnsi="Times New Roman" w:cs="Times New Roman"/>
          <w:b/>
          <w:sz w:val="24"/>
          <w:szCs w:val="24"/>
        </w:rPr>
        <w:t xml:space="preserve">a 2 </w:t>
      </w:r>
      <w:r w:rsidRPr="00C41E9E">
        <w:rPr>
          <w:rFonts w:ascii="Times New Roman" w:hAnsi="Times New Roman" w:cs="Times New Roman"/>
          <w:b/>
          <w:sz w:val="24"/>
          <w:szCs w:val="24"/>
        </w:rPr>
        <w:t>(§ 1</w:t>
      </w:r>
      <w:r w:rsidR="00D16557">
        <w:rPr>
          <w:rFonts w:ascii="Times New Roman" w:hAnsi="Times New Roman" w:cs="Times New Roman"/>
          <w:b/>
          <w:sz w:val="24"/>
          <w:szCs w:val="24"/>
        </w:rPr>
        <w:t>0</w:t>
      </w:r>
      <w:r w:rsidRPr="00C41E9E">
        <w:rPr>
          <w:rFonts w:ascii="Times New Roman" w:hAnsi="Times New Roman" w:cs="Times New Roman"/>
          <w:b/>
          <w:sz w:val="24"/>
          <w:szCs w:val="24"/>
        </w:rPr>
        <w:t xml:space="preserve">4 ods. </w:t>
      </w:r>
      <w:r w:rsidR="00D16557">
        <w:rPr>
          <w:rFonts w:ascii="Times New Roman" w:hAnsi="Times New Roman" w:cs="Times New Roman"/>
          <w:b/>
          <w:sz w:val="24"/>
          <w:szCs w:val="24"/>
        </w:rPr>
        <w:t>3</w:t>
      </w:r>
      <w:r w:rsidR="00867A18">
        <w:rPr>
          <w:rFonts w:ascii="Times New Roman" w:hAnsi="Times New Roman" w:cs="Times New Roman"/>
          <w:b/>
          <w:sz w:val="24"/>
          <w:szCs w:val="24"/>
        </w:rPr>
        <w:t xml:space="preserve"> a § 105 ods. 3</w:t>
      </w:r>
      <w:r w:rsidRPr="00C41E9E">
        <w:rPr>
          <w:rFonts w:ascii="Times New Roman" w:hAnsi="Times New Roman" w:cs="Times New Roman"/>
          <w:b/>
          <w:sz w:val="24"/>
          <w:szCs w:val="24"/>
        </w:rPr>
        <w:t>)</w:t>
      </w:r>
    </w:p>
    <w:p w14:paraId="057EE903" w14:textId="63543EF1" w:rsidR="002442D5" w:rsidRPr="00C41E9E" w:rsidRDefault="00D16557" w:rsidP="00904195">
      <w:pPr>
        <w:pStyle w:val="Bezriadkovania"/>
        <w:jc w:val="both"/>
        <w:rPr>
          <w:rFonts w:ascii="Times New Roman" w:hAnsi="Times New Roman" w:cs="Times New Roman"/>
          <w:b/>
          <w:sz w:val="24"/>
          <w:szCs w:val="24"/>
        </w:rPr>
      </w:pPr>
      <w:r>
        <w:rPr>
          <w:rFonts w:ascii="Times New Roman" w:hAnsi="Times New Roman" w:cs="Times New Roman"/>
          <w:sz w:val="24"/>
          <w:szCs w:val="24"/>
          <w:lang w:eastAsia="cs-CZ" w:bidi="si-LK"/>
        </w:rPr>
        <w:t xml:space="preserve">Súčasná právna úprava služobného príjmu v prípravnej štátnej službe neumožňuje priznať osobný príplatok príslušníkovi bezprostredne po jeho prijatí a zaradení do prípravnej štátnej služby, ale až po uplynutí skúšobnej doby, ktorá mu môže byť určená až na 18 mesiacov. Návrhom sa predmetná zákonná prekážka možnosti priznať osobný príplatok bezprostredne po prijatí príslušníka do služobného pomeru </w:t>
      </w:r>
      <w:r w:rsidR="00A230D3">
        <w:rPr>
          <w:rFonts w:ascii="Times New Roman" w:hAnsi="Times New Roman" w:cs="Times New Roman"/>
          <w:sz w:val="24"/>
          <w:szCs w:val="24"/>
          <w:lang w:eastAsia="cs-CZ" w:bidi="si-LK"/>
        </w:rPr>
        <w:t>o</w:t>
      </w:r>
      <w:r w:rsidR="002442D5">
        <w:rPr>
          <w:rFonts w:ascii="Times New Roman" w:hAnsi="Times New Roman" w:cs="Times New Roman"/>
          <w:sz w:val="24"/>
          <w:szCs w:val="24"/>
          <w:lang w:eastAsia="cs-CZ" w:bidi="si-LK"/>
        </w:rPr>
        <w:t>dstraňuje</w:t>
      </w:r>
      <w:r w:rsidR="00A230D3">
        <w:rPr>
          <w:rFonts w:ascii="Times New Roman" w:hAnsi="Times New Roman" w:cs="Times New Roman"/>
          <w:sz w:val="24"/>
          <w:szCs w:val="24"/>
          <w:lang w:eastAsia="cs-CZ" w:bidi="si-LK"/>
        </w:rPr>
        <w:t xml:space="preserve">. </w:t>
      </w:r>
      <w:r w:rsidR="00A230D3" w:rsidRPr="003645E0">
        <w:rPr>
          <w:rFonts w:ascii="Times New Roman" w:hAnsi="Times New Roman" w:cs="Times New Roman"/>
          <w:sz w:val="24"/>
          <w:szCs w:val="24"/>
          <w:lang w:eastAsia="cs-CZ" w:bidi="si-LK"/>
        </w:rPr>
        <w:t xml:space="preserve">Uvedeným opatrením </w:t>
      </w:r>
      <w:r w:rsidR="00FC139C" w:rsidRPr="003645E0">
        <w:rPr>
          <w:rFonts w:ascii="Times New Roman" w:hAnsi="Times New Roman" w:cs="Times New Roman"/>
          <w:sz w:val="24"/>
          <w:szCs w:val="24"/>
          <w:lang w:eastAsia="cs-CZ" w:bidi="si-LK"/>
        </w:rPr>
        <w:t xml:space="preserve">v oblasti odmeňovania sa </w:t>
      </w:r>
      <w:r w:rsidR="00A230D3" w:rsidRPr="003645E0">
        <w:rPr>
          <w:rFonts w:ascii="Times New Roman" w:hAnsi="Times New Roman" w:cs="Times New Roman"/>
          <w:sz w:val="24"/>
          <w:szCs w:val="24"/>
          <w:lang w:eastAsia="cs-CZ" w:bidi="si-LK"/>
        </w:rPr>
        <w:t xml:space="preserve">podporí motivácia vykonávať </w:t>
      </w:r>
      <w:r w:rsidR="00FC139C" w:rsidRPr="003645E0">
        <w:rPr>
          <w:rFonts w:ascii="Times New Roman" w:hAnsi="Times New Roman" w:cs="Times New Roman"/>
          <w:sz w:val="24"/>
          <w:szCs w:val="24"/>
          <w:lang w:eastAsia="cs-CZ" w:bidi="si-LK"/>
        </w:rPr>
        <w:t>v služobnom pomere</w:t>
      </w:r>
      <w:r w:rsidR="0018753C" w:rsidRPr="003645E0">
        <w:rPr>
          <w:rFonts w:ascii="Times New Roman" w:hAnsi="Times New Roman" w:cs="Times New Roman"/>
          <w:sz w:val="24"/>
          <w:szCs w:val="24"/>
          <w:lang w:eastAsia="cs-CZ" w:bidi="si-LK"/>
        </w:rPr>
        <w:t xml:space="preserve"> také pozície</w:t>
      </w:r>
      <w:r w:rsidR="00A230D3" w:rsidRPr="003645E0">
        <w:rPr>
          <w:rFonts w:ascii="Times New Roman" w:hAnsi="Times New Roman" w:cs="Times New Roman"/>
          <w:sz w:val="24"/>
          <w:szCs w:val="24"/>
          <w:lang w:eastAsia="cs-CZ" w:bidi="si-LK"/>
        </w:rPr>
        <w:t>, ktor</w:t>
      </w:r>
      <w:r w:rsidR="003645E0" w:rsidRPr="003645E0">
        <w:rPr>
          <w:rFonts w:ascii="Times New Roman" w:hAnsi="Times New Roman" w:cs="Times New Roman"/>
          <w:sz w:val="24"/>
          <w:szCs w:val="24"/>
          <w:lang w:eastAsia="cs-CZ" w:bidi="si-LK"/>
        </w:rPr>
        <w:t>ých obsadenie</w:t>
      </w:r>
      <w:r w:rsidR="00A230D3" w:rsidRPr="003645E0">
        <w:rPr>
          <w:rFonts w:ascii="Times New Roman" w:hAnsi="Times New Roman" w:cs="Times New Roman"/>
          <w:sz w:val="24"/>
          <w:szCs w:val="24"/>
          <w:lang w:eastAsia="cs-CZ" w:bidi="si-LK"/>
        </w:rPr>
        <w:t xml:space="preserve"> je problematické </w:t>
      </w:r>
      <w:r w:rsidR="003645E0" w:rsidRPr="003645E0">
        <w:rPr>
          <w:rFonts w:ascii="Times New Roman" w:hAnsi="Times New Roman" w:cs="Times New Roman"/>
          <w:sz w:val="24"/>
          <w:szCs w:val="24"/>
          <w:lang w:eastAsia="cs-CZ" w:bidi="si-LK"/>
        </w:rPr>
        <w:t>najmä z dôvodu vyššej konkurencieschopnosti súkromného sektora.</w:t>
      </w:r>
      <w:r w:rsidR="0018753C" w:rsidRPr="00FC139C">
        <w:rPr>
          <w:rFonts w:ascii="Times New Roman" w:hAnsi="Times New Roman" w:cs="Times New Roman"/>
          <w:sz w:val="24"/>
          <w:szCs w:val="24"/>
          <w:lang w:eastAsia="cs-CZ" w:bidi="si-LK"/>
        </w:rPr>
        <w:t xml:space="preserve"> </w:t>
      </w:r>
      <w:r w:rsidR="00C56728">
        <w:rPr>
          <w:rFonts w:ascii="Times New Roman" w:hAnsi="Times New Roman" w:cs="Times New Roman"/>
          <w:sz w:val="24"/>
          <w:szCs w:val="24"/>
          <w:lang w:eastAsia="cs-CZ" w:bidi="si-LK"/>
        </w:rPr>
        <w:t>Z obdobných dôvodov sa pristupuje k takejto zmene aj v úprave služobného príjmu v dočasnej štátnej službe, ktorú vykonávajú odborníci potrební na plnenie úloh štátnej služby.</w:t>
      </w:r>
    </w:p>
    <w:p w14:paraId="43D91DC0" w14:textId="77777777" w:rsidR="00904195" w:rsidRPr="00904195" w:rsidRDefault="00904195" w:rsidP="00904195">
      <w:pPr>
        <w:pStyle w:val="Bezriadkovania"/>
        <w:jc w:val="both"/>
        <w:rPr>
          <w:rFonts w:ascii="Times New Roman" w:hAnsi="Times New Roman" w:cs="Times New Roman"/>
          <w:color w:val="FF0000"/>
          <w:sz w:val="24"/>
          <w:szCs w:val="24"/>
          <w:shd w:val="clear" w:color="auto" w:fill="FFFFFF"/>
        </w:rPr>
      </w:pPr>
    </w:p>
    <w:p w14:paraId="1525CE00" w14:textId="1514B158" w:rsidR="00904195" w:rsidRPr="003645E0" w:rsidRDefault="00653CAF" w:rsidP="00904195">
      <w:pPr>
        <w:pStyle w:val="Bezriadkovania"/>
        <w:jc w:val="both"/>
        <w:rPr>
          <w:rFonts w:ascii="Times New Roman" w:hAnsi="Times New Roman" w:cs="Times New Roman"/>
          <w:color w:val="000000" w:themeColor="text1"/>
          <w:sz w:val="24"/>
          <w:szCs w:val="24"/>
        </w:rPr>
      </w:pPr>
      <w:r>
        <w:rPr>
          <w:rFonts w:ascii="Times New Roman" w:hAnsi="Times New Roman" w:cs="Times New Roman"/>
          <w:b/>
          <w:sz w:val="24"/>
          <w:szCs w:val="24"/>
          <w:shd w:val="clear" w:color="auto" w:fill="FFFFFF"/>
        </w:rPr>
        <w:t>K bodom</w:t>
      </w:r>
      <w:r w:rsidR="00904195" w:rsidRPr="00904195">
        <w:rPr>
          <w:rFonts w:ascii="Times New Roman" w:hAnsi="Times New Roman" w:cs="Times New Roman"/>
          <w:b/>
          <w:sz w:val="24"/>
          <w:szCs w:val="24"/>
          <w:shd w:val="clear" w:color="auto" w:fill="FFFFFF"/>
        </w:rPr>
        <w:t xml:space="preserve"> </w:t>
      </w:r>
      <w:r w:rsidR="003645E0">
        <w:rPr>
          <w:rFonts w:ascii="Times New Roman" w:hAnsi="Times New Roman" w:cs="Times New Roman"/>
          <w:b/>
          <w:sz w:val="24"/>
          <w:szCs w:val="24"/>
          <w:shd w:val="clear" w:color="auto" w:fill="FFFFFF"/>
        </w:rPr>
        <w:t>3</w:t>
      </w:r>
      <w:r w:rsidR="00904195" w:rsidRPr="00904195">
        <w:rPr>
          <w:rFonts w:ascii="Times New Roman" w:hAnsi="Times New Roman" w:cs="Times New Roman"/>
          <w:b/>
          <w:sz w:val="24"/>
          <w:szCs w:val="24"/>
          <w:shd w:val="clear" w:color="auto" w:fill="FFFFFF"/>
        </w:rPr>
        <w:t xml:space="preserve"> </w:t>
      </w:r>
      <w:r w:rsidR="00A67939" w:rsidRPr="00653CAF">
        <w:rPr>
          <w:rFonts w:ascii="Times New Roman" w:hAnsi="Times New Roman" w:cs="Times New Roman"/>
          <w:b/>
          <w:sz w:val="24"/>
          <w:szCs w:val="24"/>
          <w:shd w:val="clear" w:color="auto" w:fill="FFFFFF"/>
        </w:rPr>
        <w:t>a 4</w:t>
      </w:r>
      <w:r w:rsidR="00A67939">
        <w:rPr>
          <w:rFonts w:ascii="Times New Roman" w:hAnsi="Times New Roman" w:cs="Times New Roman"/>
          <w:b/>
          <w:sz w:val="24"/>
          <w:szCs w:val="24"/>
          <w:shd w:val="clear" w:color="auto" w:fill="FFFFFF"/>
        </w:rPr>
        <w:t xml:space="preserve"> </w:t>
      </w:r>
      <w:r w:rsidR="00904195" w:rsidRPr="00904195">
        <w:rPr>
          <w:rFonts w:ascii="Times New Roman" w:hAnsi="Times New Roman" w:cs="Times New Roman"/>
          <w:b/>
          <w:sz w:val="24"/>
          <w:szCs w:val="24"/>
        </w:rPr>
        <w:t xml:space="preserve">(§ 141a ods. </w:t>
      </w:r>
      <w:r w:rsidR="0012002C">
        <w:rPr>
          <w:rFonts w:ascii="Times New Roman" w:hAnsi="Times New Roman" w:cs="Times New Roman"/>
          <w:b/>
          <w:sz w:val="24"/>
          <w:szCs w:val="24"/>
        </w:rPr>
        <w:t>1</w:t>
      </w:r>
      <w:r w:rsidR="003645E0">
        <w:rPr>
          <w:rFonts w:ascii="Times New Roman" w:hAnsi="Times New Roman" w:cs="Times New Roman"/>
          <w:b/>
          <w:sz w:val="24"/>
          <w:szCs w:val="24"/>
        </w:rPr>
        <w:t xml:space="preserve"> a</w:t>
      </w:r>
      <w:r w:rsidR="0012002C">
        <w:rPr>
          <w:rFonts w:ascii="Times New Roman" w:hAnsi="Times New Roman" w:cs="Times New Roman"/>
          <w:b/>
          <w:sz w:val="24"/>
          <w:szCs w:val="24"/>
        </w:rPr>
        <w:t xml:space="preserve"> </w:t>
      </w:r>
      <w:r w:rsidR="00904195" w:rsidRPr="00904195">
        <w:rPr>
          <w:rFonts w:ascii="Times New Roman" w:hAnsi="Times New Roman" w:cs="Times New Roman"/>
          <w:b/>
          <w:sz w:val="24"/>
          <w:szCs w:val="24"/>
        </w:rPr>
        <w:t>2</w:t>
      </w:r>
      <w:r w:rsidR="0012002C">
        <w:rPr>
          <w:rFonts w:ascii="Times New Roman" w:hAnsi="Times New Roman" w:cs="Times New Roman"/>
          <w:b/>
          <w:sz w:val="24"/>
          <w:szCs w:val="24"/>
        </w:rPr>
        <w:t>)</w:t>
      </w:r>
      <w:r w:rsidR="00904195" w:rsidRPr="00904195">
        <w:rPr>
          <w:rFonts w:ascii="Times New Roman" w:hAnsi="Times New Roman" w:cs="Times New Roman"/>
          <w:b/>
          <w:sz w:val="24"/>
          <w:szCs w:val="24"/>
        </w:rPr>
        <w:t xml:space="preserve"> </w:t>
      </w:r>
    </w:p>
    <w:p w14:paraId="0E705786" w14:textId="7AF3703E" w:rsidR="0012002C" w:rsidRPr="00C41E9E" w:rsidRDefault="0012002C" w:rsidP="00904195">
      <w:pPr>
        <w:pStyle w:val="Bezriadkovania"/>
        <w:jc w:val="both"/>
        <w:rPr>
          <w:rFonts w:ascii="Times New Roman" w:hAnsi="Times New Roman" w:cs="Times New Roman"/>
          <w:sz w:val="24"/>
          <w:szCs w:val="24"/>
        </w:rPr>
      </w:pPr>
      <w:r w:rsidRPr="00C41E9E">
        <w:rPr>
          <w:rFonts w:ascii="Times New Roman" w:hAnsi="Times New Roman" w:cs="Times New Roman"/>
          <w:sz w:val="24"/>
          <w:szCs w:val="24"/>
        </w:rPr>
        <w:t>P</w:t>
      </w:r>
      <w:r w:rsidR="00904195" w:rsidRPr="00C41E9E">
        <w:rPr>
          <w:rFonts w:ascii="Times New Roman" w:hAnsi="Times New Roman" w:cs="Times New Roman"/>
          <w:sz w:val="24"/>
          <w:szCs w:val="24"/>
        </w:rPr>
        <w:t>ríspevok na bývanie sa navrhuje viazať výlučne na miesto výkonu štátnej služby</w:t>
      </w:r>
      <w:r w:rsidR="00C56728">
        <w:rPr>
          <w:rFonts w:ascii="Times New Roman" w:hAnsi="Times New Roman" w:cs="Times New Roman"/>
          <w:sz w:val="24"/>
          <w:szCs w:val="24"/>
        </w:rPr>
        <w:t xml:space="preserve">, aby ním </w:t>
      </w:r>
      <w:r w:rsidR="00904195" w:rsidRPr="00C41E9E">
        <w:rPr>
          <w:rFonts w:ascii="Times New Roman" w:hAnsi="Times New Roman" w:cs="Times New Roman"/>
          <w:sz w:val="24"/>
          <w:szCs w:val="24"/>
        </w:rPr>
        <w:t xml:space="preserve">služobný úrad v rámci starostlivosti o príslušníkov </w:t>
      </w:r>
      <w:r w:rsidR="00C56728">
        <w:rPr>
          <w:rFonts w:ascii="Times New Roman" w:hAnsi="Times New Roman" w:cs="Times New Roman"/>
          <w:sz w:val="24"/>
          <w:szCs w:val="24"/>
        </w:rPr>
        <w:t xml:space="preserve">mohol </w:t>
      </w:r>
      <w:r w:rsidR="00904195" w:rsidRPr="00C41E9E">
        <w:rPr>
          <w:rFonts w:ascii="Times New Roman" w:hAnsi="Times New Roman" w:cs="Times New Roman"/>
          <w:sz w:val="24"/>
          <w:szCs w:val="24"/>
        </w:rPr>
        <w:t>čiastočne kompenz</w:t>
      </w:r>
      <w:r w:rsidR="00C56728">
        <w:rPr>
          <w:rFonts w:ascii="Times New Roman" w:hAnsi="Times New Roman" w:cs="Times New Roman"/>
          <w:sz w:val="24"/>
          <w:szCs w:val="24"/>
        </w:rPr>
        <w:t>ovať</w:t>
      </w:r>
      <w:r w:rsidR="00904195" w:rsidRPr="00C41E9E">
        <w:rPr>
          <w:rFonts w:ascii="Times New Roman" w:hAnsi="Times New Roman" w:cs="Times New Roman"/>
          <w:sz w:val="24"/>
          <w:szCs w:val="24"/>
        </w:rPr>
        <w:t xml:space="preserve"> náklady </w:t>
      </w:r>
      <w:r w:rsidR="001344B0" w:rsidRPr="00C41E9E">
        <w:rPr>
          <w:rFonts w:ascii="Times New Roman" w:hAnsi="Times New Roman" w:cs="Times New Roman"/>
          <w:sz w:val="24"/>
          <w:szCs w:val="24"/>
        </w:rPr>
        <w:t>príslušníka</w:t>
      </w:r>
      <w:r w:rsidR="00904195" w:rsidRPr="00C41E9E">
        <w:rPr>
          <w:rFonts w:ascii="Times New Roman" w:hAnsi="Times New Roman" w:cs="Times New Roman"/>
          <w:sz w:val="24"/>
          <w:szCs w:val="24"/>
        </w:rPr>
        <w:t xml:space="preserve"> spojené s</w:t>
      </w:r>
      <w:r w:rsidR="00C56728">
        <w:rPr>
          <w:rFonts w:ascii="Times New Roman" w:hAnsi="Times New Roman" w:cs="Times New Roman"/>
          <w:sz w:val="24"/>
          <w:szCs w:val="24"/>
        </w:rPr>
        <w:t> </w:t>
      </w:r>
      <w:r w:rsidR="00904195" w:rsidRPr="00C41E9E">
        <w:rPr>
          <w:rFonts w:ascii="Times New Roman" w:hAnsi="Times New Roman" w:cs="Times New Roman"/>
          <w:sz w:val="24"/>
          <w:szCs w:val="24"/>
        </w:rPr>
        <w:t>bývaním</w:t>
      </w:r>
      <w:r w:rsidR="00C56728">
        <w:rPr>
          <w:rFonts w:ascii="Times New Roman" w:hAnsi="Times New Roman" w:cs="Times New Roman"/>
          <w:sz w:val="24"/>
          <w:szCs w:val="24"/>
        </w:rPr>
        <w:t xml:space="preserve"> v konkrétnom regióne</w:t>
      </w:r>
      <w:r w:rsidR="00904195" w:rsidRPr="00C41E9E">
        <w:rPr>
          <w:rFonts w:ascii="Times New Roman" w:hAnsi="Times New Roman" w:cs="Times New Roman"/>
          <w:sz w:val="24"/>
          <w:szCs w:val="24"/>
        </w:rPr>
        <w:t xml:space="preserve">. </w:t>
      </w:r>
      <w:r w:rsidRPr="00C41E9E">
        <w:rPr>
          <w:rFonts w:ascii="Times New Roman" w:hAnsi="Times New Roman" w:cs="Times New Roman"/>
          <w:sz w:val="24"/>
          <w:szCs w:val="24"/>
        </w:rPr>
        <w:t xml:space="preserve">Jedným z dohodnutých opatrení v rámci koncepčného materiálu je zvýšenie </w:t>
      </w:r>
      <w:r w:rsidR="00C56728">
        <w:rPr>
          <w:rFonts w:ascii="Times New Roman" w:hAnsi="Times New Roman" w:cs="Times New Roman"/>
          <w:sz w:val="24"/>
          <w:szCs w:val="24"/>
        </w:rPr>
        <w:t xml:space="preserve">tohto </w:t>
      </w:r>
      <w:r w:rsidRPr="00C41E9E">
        <w:rPr>
          <w:rFonts w:ascii="Times New Roman" w:hAnsi="Times New Roman" w:cs="Times New Roman"/>
          <w:sz w:val="24"/>
          <w:szCs w:val="24"/>
        </w:rPr>
        <w:t xml:space="preserve">príspevku </w:t>
      </w:r>
      <w:r w:rsidR="004B5DD8" w:rsidRPr="004B5DD8">
        <w:rPr>
          <w:rFonts w:ascii="Times New Roman" w:hAnsi="Times New Roman" w:cs="Times New Roman"/>
          <w:sz w:val="24"/>
          <w:szCs w:val="24"/>
        </w:rPr>
        <w:t>v priemere</w:t>
      </w:r>
      <w:r w:rsidR="004B5DD8" w:rsidRPr="00300B8A">
        <w:rPr>
          <w:rFonts w:ascii="Times New Roman" w:hAnsi="Times New Roman" w:cs="Times New Roman"/>
          <w:color w:val="00B050"/>
          <w:sz w:val="24"/>
          <w:szCs w:val="24"/>
        </w:rPr>
        <w:t xml:space="preserve"> </w:t>
      </w:r>
      <w:r w:rsidRPr="00C41E9E">
        <w:rPr>
          <w:rFonts w:ascii="Times New Roman" w:hAnsi="Times New Roman" w:cs="Times New Roman"/>
          <w:sz w:val="24"/>
          <w:szCs w:val="24"/>
        </w:rPr>
        <w:t>o</w:t>
      </w:r>
      <w:r w:rsidR="00300B8A">
        <w:rPr>
          <w:rFonts w:ascii="Times New Roman" w:hAnsi="Times New Roman" w:cs="Times New Roman"/>
          <w:sz w:val="24"/>
          <w:szCs w:val="24"/>
        </w:rPr>
        <w:t> </w:t>
      </w:r>
      <w:r w:rsidRPr="00C41E9E">
        <w:rPr>
          <w:rFonts w:ascii="Times New Roman" w:hAnsi="Times New Roman" w:cs="Times New Roman"/>
          <w:sz w:val="24"/>
          <w:szCs w:val="24"/>
        </w:rPr>
        <w:t xml:space="preserve">200 eur na príslušníka, z toho dôvodu je potrebné upraviť aj možnú výšku jeho priznania. </w:t>
      </w:r>
    </w:p>
    <w:p w14:paraId="056DCC70" w14:textId="77777777" w:rsidR="0012002C" w:rsidRDefault="0012002C" w:rsidP="00904195">
      <w:pPr>
        <w:pStyle w:val="Bezriadkovania"/>
        <w:jc w:val="both"/>
        <w:rPr>
          <w:rFonts w:ascii="Times New Roman" w:hAnsi="Times New Roman" w:cs="Times New Roman"/>
          <w:sz w:val="24"/>
          <w:szCs w:val="24"/>
        </w:rPr>
      </w:pPr>
    </w:p>
    <w:p w14:paraId="65EC1BD7" w14:textId="1631C488" w:rsidR="008E3F34" w:rsidRPr="00B1355C" w:rsidRDefault="00EA4F1A" w:rsidP="00967547">
      <w:pPr>
        <w:pStyle w:val="Bezriadkovania"/>
        <w:jc w:val="both"/>
        <w:rPr>
          <w:rFonts w:ascii="Times New Roman" w:hAnsi="Times New Roman" w:cs="Times New Roman"/>
          <w:b/>
          <w:sz w:val="24"/>
          <w:szCs w:val="24"/>
        </w:rPr>
      </w:pPr>
      <w:r>
        <w:rPr>
          <w:rFonts w:ascii="Times New Roman" w:hAnsi="Times New Roman" w:cs="Times New Roman"/>
          <w:b/>
          <w:sz w:val="24"/>
          <w:szCs w:val="24"/>
        </w:rPr>
        <w:t>K bod</w:t>
      </w:r>
      <w:r w:rsidR="00BB4DE1">
        <w:rPr>
          <w:rFonts w:ascii="Times New Roman" w:hAnsi="Times New Roman" w:cs="Times New Roman"/>
          <w:b/>
          <w:sz w:val="24"/>
          <w:szCs w:val="24"/>
        </w:rPr>
        <w:t>om</w:t>
      </w:r>
      <w:r>
        <w:rPr>
          <w:rFonts w:ascii="Times New Roman" w:hAnsi="Times New Roman" w:cs="Times New Roman"/>
          <w:b/>
          <w:sz w:val="24"/>
          <w:szCs w:val="24"/>
        </w:rPr>
        <w:t xml:space="preserve"> </w:t>
      </w:r>
      <w:r w:rsidR="00BB4DE1">
        <w:rPr>
          <w:rFonts w:ascii="Times New Roman" w:hAnsi="Times New Roman" w:cs="Times New Roman"/>
          <w:b/>
          <w:sz w:val="24"/>
          <w:szCs w:val="24"/>
        </w:rPr>
        <w:t>5</w:t>
      </w:r>
      <w:r>
        <w:rPr>
          <w:rFonts w:ascii="Times New Roman" w:hAnsi="Times New Roman" w:cs="Times New Roman"/>
          <w:b/>
          <w:sz w:val="24"/>
          <w:szCs w:val="24"/>
        </w:rPr>
        <w:t xml:space="preserve"> </w:t>
      </w:r>
      <w:r w:rsidR="00BB4DE1">
        <w:rPr>
          <w:rFonts w:ascii="Times New Roman" w:hAnsi="Times New Roman" w:cs="Times New Roman"/>
          <w:b/>
          <w:sz w:val="24"/>
          <w:szCs w:val="24"/>
        </w:rPr>
        <w:t xml:space="preserve">a 6 </w:t>
      </w:r>
      <w:r>
        <w:rPr>
          <w:rFonts w:ascii="Times New Roman" w:hAnsi="Times New Roman" w:cs="Times New Roman"/>
          <w:b/>
          <w:sz w:val="24"/>
          <w:szCs w:val="24"/>
        </w:rPr>
        <w:t>(</w:t>
      </w:r>
      <w:r w:rsidR="00E748F0" w:rsidRPr="00904195">
        <w:rPr>
          <w:rFonts w:ascii="Times New Roman" w:hAnsi="Times New Roman" w:cs="Times New Roman"/>
          <w:b/>
          <w:sz w:val="24"/>
          <w:szCs w:val="24"/>
        </w:rPr>
        <w:t>§</w:t>
      </w:r>
      <w:r w:rsidR="00147F06">
        <w:rPr>
          <w:rFonts w:ascii="Times New Roman" w:hAnsi="Times New Roman" w:cs="Times New Roman"/>
          <w:b/>
          <w:sz w:val="24"/>
          <w:szCs w:val="24"/>
        </w:rPr>
        <w:t> </w:t>
      </w:r>
      <w:r w:rsidR="00BB4DE1">
        <w:rPr>
          <w:rFonts w:ascii="Times New Roman" w:hAnsi="Times New Roman" w:cs="Times New Roman"/>
          <w:b/>
          <w:sz w:val="24"/>
          <w:szCs w:val="24"/>
        </w:rPr>
        <w:t>287o a 287p</w:t>
      </w:r>
      <w:r w:rsidR="0012002C" w:rsidRPr="00904195">
        <w:rPr>
          <w:rFonts w:ascii="Times New Roman" w:hAnsi="Times New Roman" w:cs="Times New Roman"/>
          <w:b/>
          <w:sz w:val="24"/>
          <w:szCs w:val="24"/>
        </w:rPr>
        <w:t>)</w:t>
      </w:r>
      <w:bookmarkStart w:id="0" w:name="_Hlk172792255"/>
    </w:p>
    <w:bookmarkEnd w:id="0"/>
    <w:p w14:paraId="65C661B7" w14:textId="5A6810A5" w:rsidR="00967547" w:rsidRDefault="00904195" w:rsidP="00967547">
      <w:pPr>
        <w:pStyle w:val="Bezriadkovania"/>
        <w:jc w:val="both"/>
        <w:rPr>
          <w:rFonts w:ascii="Times New Roman" w:hAnsi="Times New Roman" w:cs="Times New Roman"/>
          <w:sz w:val="24"/>
          <w:szCs w:val="24"/>
          <w:lang w:eastAsia="cs-CZ" w:bidi="si-LK"/>
        </w:rPr>
      </w:pPr>
      <w:r w:rsidRPr="00C41E9E">
        <w:rPr>
          <w:rFonts w:ascii="Times New Roman" w:hAnsi="Times New Roman" w:cs="Times New Roman"/>
          <w:sz w:val="24"/>
          <w:szCs w:val="24"/>
          <w:lang w:eastAsia="cs-CZ" w:bidi="si-LK"/>
        </w:rPr>
        <w:t xml:space="preserve">Cieľom </w:t>
      </w:r>
      <w:r w:rsidR="00702BFD" w:rsidRPr="007B3DCC">
        <w:rPr>
          <w:rFonts w:ascii="Times New Roman" w:hAnsi="Times New Roman" w:cs="Times New Roman"/>
          <w:sz w:val="24"/>
          <w:szCs w:val="24"/>
          <w:lang w:eastAsia="cs-CZ" w:bidi="si-LK"/>
        </w:rPr>
        <w:t>fakultatívneho</w:t>
      </w:r>
      <w:r w:rsidR="00702BFD">
        <w:rPr>
          <w:rFonts w:ascii="Times New Roman" w:hAnsi="Times New Roman" w:cs="Times New Roman"/>
          <w:sz w:val="24"/>
          <w:szCs w:val="24"/>
          <w:lang w:eastAsia="cs-CZ" w:bidi="si-LK"/>
        </w:rPr>
        <w:t xml:space="preserve"> </w:t>
      </w:r>
      <w:r w:rsidR="00BB4DE1">
        <w:rPr>
          <w:rFonts w:ascii="Times New Roman" w:hAnsi="Times New Roman" w:cs="Times New Roman"/>
          <w:sz w:val="24"/>
          <w:szCs w:val="24"/>
          <w:lang w:eastAsia="cs-CZ" w:bidi="si-LK"/>
        </w:rPr>
        <w:t xml:space="preserve">dočasného </w:t>
      </w:r>
      <w:r w:rsidR="00967547" w:rsidRPr="00C41E9E">
        <w:rPr>
          <w:rFonts w:ascii="Times New Roman" w:hAnsi="Times New Roman" w:cs="Times New Roman"/>
          <w:sz w:val="24"/>
          <w:szCs w:val="24"/>
          <w:lang w:eastAsia="cs-CZ" w:bidi="si-LK"/>
        </w:rPr>
        <w:t xml:space="preserve">stabilizačného príspevku </w:t>
      </w:r>
      <w:r w:rsidR="00653CAF">
        <w:rPr>
          <w:rFonts w:ascii="Times New Roman" w:hAnsi="Times New Roman" w:cs="Times New Roman"/>
          <w:sz w:val="24"/>
          <w:szCs w:val="24"/>
          <w:lang w:eastAsia="cs-CZ" w:bidi="si-LK"/>
        </w:rPr>
        <w:t>je snaha o</w:t>
      </w:r>
      <w:r w:rsidRPr="00C41E9E">
        <w:rPr>
          <w:rFonts w:ascii="Times New Roman" w:hAnsi="Times New Roman" w:cs="Times New Roman"/>
          <w:sz w:val="24"/>
          <w:szCs w:val="24"/>
          <w:lang w:eastAsia="cs-CZ" w:bidi="si-LK"/>
        </w:rPr>
        <w:t xml:space="preserve"> stabilizáciu </w:t>
      </w:r>
      <w:r w:rsidR="00653CAF">
        <w:rPr>
          <w:rFonts w:ascii="Times New Roman" w:hAnsi="Times New Roman" w:cs="Times New Roman"/>
          <w:sz w:val="24"/>
          <w:szCs w:val="24"/>
          <w:lang w:eastAsia="cs-CZ" w:bidi="si-LK"/>
        </w:rPr>
        <w:t xml:space="preserve">personálneho stavu a zmiernenie </w:t>
      </w:r>
      <w:r w:rsidR="00967547" w:rsidRPr="00C41E9E">
        <w:rPr>
          <w:rFonts w:ascii="Times New Roman" w:hAnsi="Times New Roman" w:cs="Times New Roman"/>
          <w:sz w:val="24"/>
          <w:szCs w:val="24"/>
          <w:lang w:eastAsia="cs-CZ" w:bidi="si-LK"/>
        </w:rPr>
        <w:t xml:space="preserve">odlivu </w:t>
      </w:r>
      <w:r w:rsidR="00E748F0">
        <w:rPr>
          <w:rFonts w:ascii="Times New Roman" w:hAnsi="Times New Roman" w:cs="Times New Roman"/>
          <w:sz w:val="24"/>
          <w:szCs w:val="24"/>
          <w:lang w:eastAsia="cs-CZ" w:bidi="si-LK"/>
        </w:rPr>
        <w:t xml:space="preserve">kvalifikovaných a </w:t>
      </w:r>
      <w:r w:rsidR="00967547" w:rsidRPr="00C41E9E">
        <w:rPr>
          <w:rFonts w:ascii="Times New Roman" w:hAnsi="Times New Roman" w:cs="Times New Roman"/>
          <w:sz w:val="24"/>
          <w:szCs w:val="24"/>
          <w:lang w:eastAsia="cs-CZ" w:bidi="si-LK"/>
        </w:rPr>
        <w:t>skúsených príslušníkov</w:t>
      </w:r>
      <w:r w:rsidRPr="00C41E9E">
        <w:rPr>
          <w:rFonts w:ascii="Times New Roman" w:hAnsi="Times New Roman" w:cs="Times New Roman"/>
          <w:sz w:val="24"/>
          <w:szCs w:val="24"/>
          <w:lang w:eastAsia="cs-CZ" w:bidi="si-LK"/>
        </w:rPr>
        <w:t xml:space="preserve"> </w:t>
      </w:r>
      <w:r w:rsidR="00653CAF">
        <w:rPr>
          <w:rFonts w:ascii="Times New Roman" w:hAnsi="Times New Roman" w:cs="Times New Roman"/>
          <w:sz w:val="24"/>
          <w:szCs w:val="24"/>
        </w:rPr>
        <w:t xml:space="preserve">s dvadsať a </w:t>
      </w:r>
      <w:r w:rsidR="00967547" w:rsidRPr="00C41E9E">
        <w:rPr>
          <w:rFonts w:ascii="Times New Roman" w:hAnsi="Times New Roman" w:cs="Times New Roman"/>
          <w:sz w:val="24"/>
          <w:szCs w:val="24"/>
        </w:rPr>
        <w:t xml:space="preserve">viac ročnou </w:t>
      </w:r>
      <w:r w:rsidR="00653CAF">
        <w:rPr>
          <w:rFonts w:ascii="Times New Roman" w:hAnsi="Times New Roman" w:cs="Times New Roman"/>
          <w:sz w:val="24"/>
          <w:szCs w:val="24"/>
        </w:rPr>
        <w:t xml:space="preserve">praxou, ktorú získali </w:t>
      </w:r>
      <w:r w:rsidR="00967547" w:rsidRPr="0024789D">
        <w:rPr>
          <w:rFonts w:ascii="Times New Roman" w:hAnsi="Times New Roman" w:cs="Times New Roman"/>
          <w:sz w:val="24"/>
          <w:szCs w:val="24"/>
        </w:rPr>
        <w:t>v služobnom pomere</w:t>
      </w:r>
      <w:r w:rsidR="00C41E9E" w:rsidRPr="0024789D">
        <w:rPr>
          <w:rFonts w:ascii="Times New Roman" w:hAnsi="Times New Roman" w:cs="Times New Roman"/>
          <w:sz w:val="24"/>
          <w:szCs w:val="24"/>
        </w:rPr>
        <w:t xml:space="preserve"> </w:t>
      </w:r>
      <w:r w:rsidR="00B1355C" w:rsidRPr="00653CAF">
        <w:rPr>
          <w:rFonts w:ascii="Times New Roman" w:hAnsi="Times New Roman" w:cs="Times New Roman"/>
          <w:sz w:val="24"/>
          <w:szCs w:val="24"/>
        </w:rPr>
        <w:t xml:space="preserve">podľa zákona č. 73/1998 Z. z., ale aj </w:t>
      </w:r>
      <w:r w:rsidR="00B1355C" w:rsidRPr="00653CAF">
        <w:rPr>
          <w:rStyle w:val="Hypertextovprepojenie"/>
          <w:rFonts w:ascii="Times New Roman" w:hAnsi="Times New Roman"/>
          <w:sz w:val="24"/>
          <w:szCs w:val="24"/>
        </w:rPr>
        <w:t xml:space="preserve">v služobnom pomere v </w:t>
      </w:r>
      <w:r w:rsidR="00B1355C" w:rsidRPr="00653CAF">
        <w:rPr>
          <w:rFonts w:ascii="Times New Roman" w:hAnsi="Times New Roman" w:cs="Times New Roman"/>
          <w:sz w:val="24"/>
          <w:szCs w:val="24"/>
        </w:rPr>
        <w:t>ozbrojených silách Slovenskej republiky, Hasičskom a záchrannom zbore či Horskej záchrannej službe</w:t>
      </w:r>
      <w:r w:rsidRPr="00653CAF">
        <w:rPr>
          <w:rFonts w:ascii="Times New Roman" w:hAnsi="Times New Roman" w:cs="Times New Roman"/>
          <w:sz w:val="24"/>
          <w:szCs w:val="24"/>
          <w:lang w:eastAsia="cs-CZ" w:bidi="si-LK"/>
        </w:rPr>
        <w:t>.</w:t>
      </w:r>
      <w:r w:rsidRPr="00B1355C">
        <w:rPr>
          <w:rFonts w:ascii="Times New Roman" w:hAnsi="Times New Roman" w:cs="Times New Roman"/>
          <w:sz w:val="24"/>
          <w:szCs w:val="24"/>
          <w:lang w:eastAsia="cs-CZ" w:bidi="si-LK"/>
        </w:rPr>
        <w:t xml:space="preserve"> </w:t>
      </w:r>
      <w:r w:rsidR="00653CAF" w:rsidRPr="00C37650">
        <w:rPr>
          <w:rFonts w:ascii="Times New Roman" w:hAnsi="Times New Roman" w:cs="Times New Roman"/>
          <w:sz w:val="24"/>
          <w:szCs w:val="24"/>
          <w:lang w:eastAsia="cs-CZ" w:bidi="si-LK"/>
        </w:rPr>
        <w:t>S</w:t>
      </w:r>
      <w:r w:rsidR="00967547" w:rsidRPr="00C41E9E">
        <w:rPr>
          <w:rFonts w:ascii="Times New Roman" w:hAnsi="Times New Roman" w:cs="Times New Roman"/>
          <w:sz w:val="24"/>
          <w:szCs w:val="24"/>
          <w:lang w:eastAsia="cs-CZ" w:bidi="si-LK"/>
        </w:rPr>
        <w:t xml:space="preserve">tabilizačný príspevok je jednorazovým príspevkom </w:t>
      </w:r>
      <w:r w:rsidR="00C41E9E" w:rsidRPr="004B5DD8">
        <w:rPr>
          <w:rFonts w:ascii="Times New Roman" w:hAnsi="Times New Roman" w:cs="Times New Roman"/>
          <w:sz w:val="24"/>
          <w:szCs w:val="24"/>
          <w:lang w:eastAsia="cs-CZ" w:bidi="si-LK"/>
        </w:rPr>
        <w:t xml:space="preserve">viazaným na žiadosť príslušníka </w:t>
      </w:r>
      <w:r w:rsidR="00967547" w:rsidRPr="00C41E9E">
        <w:rPr>
          <w:rFonts w:ascii="Times New Roman" w:hAnsi="Times New Roman" w:cs="Times New Roman"/>
          <w:sz w:val="24"/>
          <w:szCs w:val="24"/>
          <w:lang w:eastAsia="cs-CZ" w:bidi="si-LK"/>
        </w:rPr>
        <w:t>a</w:t>
      </w:r>
      <w:r w:rsidR="00702BFD">
        <w:rPr>
          <w:rFonts w:ascii="Times New Roman" w:hAnsi="Times New Roman" w:cs="Times New Roman"/>
          <w:sz w:val="24"/>
          <w:szCs w:val="24"/>
          <w:lang w:eastAsia="cs-CZ" w:bidi="si-LK"/>
        </w:rPr>
        <w:t> </w:t>
      </w:r>
      <w:r w:rsidR="00967547" w:rsidRPr="00C41E9E">
        <w:rPr>
          <w:rFonts w:ascii="Times New Roman" w:hAnsi="Times New Roman" w:cs="Times New Roman"/>
          <w:sz w:val="24"/>
          <w:szCs w:val="24"/>
          <w:lang w:eastAsia="cs-CZ" w:bidi="si-LK"/>
        </w:rPr>
        <w:t>od</w:t>
      </w:r>
      <w:r w:rsidR="00702BFD">
        <w:rPr>
          <w:rFonts w:ascii="Times New Roman" w:hAnsi="Times New Roman" w:cs="Times New Roman"/>
          <w:sz w:val="24"/>
          <w:szCs w:val="24"/>
          <w:lang w:eastAsia="cs-CZ" w:bidi="si-LK"/>
        </w:rPr>
        <w:t> </w:t>
      </w:r>
      <w:r w:rsidR="00967547" w:rsidRPr="00C41E9E">
        <w:rPr>
          <w:rFonts w:ascii="Times New Roman" w:hAnsi="Times New Roman" w:cs="Times New Roman"/>
          <w:sz w:val="24"/>
          <w:szCs w:val="24"/>
          <w:lang w:eastAsia="cs-CZ" w:bidi="si-LK"/>
        </w:rPr>
        <w:t xml:space="preserve">jeho priznania bude </w:t>
      </w:r>
      <w:r w:rsidR="001344B0" w:rsidRPr="00C41E9E">
        <w:rPr>
          <w:rFonts w:ascii="Times New Roman" w:hAnsi="Times New Roman" w:cs="Times New Roman"/>
          <w:sz w:val="24"/>
          <w:szCs w:val="24"/>
        </w:rPr>
        <w:t xml:space="preserve">príslušník </w:t>
      </w:r>
      <w:r w:rsidR="00967547" w:rsidRPr="00C41E9E">
        <w:rPr>
          <w:rFonts w:ascii="Times New Roman" w:hAnsi="Times New Roman" w:cs="Times New Roman"/>
          <w:sz w:val="24"/>
          <w:szCs w:val="24"/>
          <w:lang w:eastAsia="cs-CZ" w:bidi="si-LK"/>
        </w:rPr>
        <w:t>povinný zotrvať zákonom ustanovenú dobu v služobnom pomere</w:t>
      </w:r>
      <w:r w:rsidR="004B5DD8">
        <w:rPr>
          <w:rFonts w:ascii="Times New Roman" w:hAnsi="Times New Roman" w:cs="Times New Roman"/>
          <w:sz w:val="24"/>
          <w:szCs w:val="24"/>
          <w:lang w:eastAsia="cs-CZ" w:bidi="si-LK"/>
        </w:rPr>
        <w:t xml:space="preserve"> </w:t>
      </w:r>
      <w:r w:rsidR="004B5DD8" w:rsidRPr="0011037C">
        <w:rPr>
          <w:rFonts w:ascii="Times New Roman" w:hAnsi="Times New Roman" w:cs="Times New Roman"/>
          <w:sz w:val="24"/>
          <w:szCs w:val="24"/>
        </w:rPr>
        <w:t xml:space="preserve">v tej zložke podľa </w:t>
      </w:r>
      <w:hyperlink r:id="rId8">
        <w:r w:rsidR="00C37650">
          <w:rPr>
            <w:rStyle w:val="Hypertextovprepojenie"/>
            <w:rFonts w:ascii="Times New Roman" w:hAnsi="Times New Roman"/>
            <w:sz w:val="24"/>
            <w:szCs w:val="24"/>
          </w:rPr>
          <w:t>§ 1 ods. </w:t>
        </w:r>
        <w:r w:rsidR="004B5DD8" w:rsidRPr="0011037C">
          <w:rPr>
            <w:rStyle w:val="Hypertextovprepojenie"/>
            <w:rFonts w:ascii="Times New Roman" w:hAnsi="Times New Roman"/>
            <w:sz w:val="24"/>
            <w:szCs w:val="24"/>
          </w:rPr>
          <w:t>1</w:t>
        </w:r>
      </w:hyperlink>
      <w:r w:rsidR="00B1355C">
        <w:rPr>
          <w:rStyle w:val="Hypertextovprepojenie"/>
          <w:rFonts w:ascii="Times New Roman" w:hAnsi="Times New Roman"/>
          <w:sz w:val="24"/>
          <w:szCs w:val="24"/>
        </w:rPr>
        <w:t xml:space="preserve"> </w:t>
      </w:r>
      <w:r w:rsidR="00B1355C" w:rsidRPr="00653CAF">
        <w:rPr>
          <w:rStyle w:val="Hypertextovprepojenie"/>
          <w:rFonts w:ascii="Times New Roman" w:hAnsi="Times New Roman"/>
          <w:sz w:val="24"/>
          <w:szCs w:val="24"/>
        </w:rPr>
        <w:t>zákona č. 73/1998 Z. z.</w:t>
      </w:r>
      <w:r w:rsidR="004B5DD8" w:rsidRPr="00653CAF">
        <w:rPr>
          <w:rFonts w:ascii="Times New Roman" w:hAnsi="Times New Roman" w:cs="Times New Roman"/>
          <w:sz w:val="24"/>
          <w:szCs w:val="24"/>
        </w:rPr>
        <w:t>, ktorá mu stabilizačný príspevok priznala</w:t>
      </w:r>
      <w:r w:rsidR="00653CAF">
        <w:rPr>
          <w:rFonts w:ascii="Times New Roman" w:hAnsi="Times New Roman" w:cs="Times New Roman"/>
          <w:sz w:val="24"/>
          <w:szCs w:val="24"/>
          <w:lang w:eastAsia="cs-CZ" w:bidi="si-LK"/>
        </w:rPr>
        <w:t>. P</w:t>
      </w:r>
      <w:r w:rsidR="00967547" w:rsidRPr="00653CAF">
        <w:rPr>
          <w:rFonts w:ascii="Times New Roman" w:hAnsi="Times New Roman" w:cs="Times New Roman"/>
          <w:sz w:val="24"/>
          <w:szCs w:val="24"/>
          <w:lang w:eastAsia="cs-CZ" w:bidi="si-LK"/>
        </w:rPr>
        <w:t xml:space="preserve">ri nedodržaní tejto povinnosti musí </w:t>
      </w:r>
      <w:r w:rsidR="001344B0" w:rsidRPr="00653CAF">
        <w:rPr>
          <w:rFonts w:ascii="Times New Roman" w:hAnsi="Times New Roman" w:cs="Times New Roman"/>
          <w:sz w:val="24"/>
          <w:szCs w:val="24"/>
        </w:rPr>
        <w:t xml:space="preserve">príslušník </w:t>
      </w:r>
      <w:r w:rsidR="00967547" w:rsidRPr="00653CAF">
        <w:rPr>
          <w:rFonts w:ascii="Times New Roman" w:hAnsi="Times New Roman" w:cs="Times New Roman"/>
          <w:sz w:val="24"/>
          <w:szCs w:val="24"/>
          <w:lang w:eastAsia="cs-CZ" w:bidi="si-LK"/>
        </w:rPr>
        <w:t xml:space="preserve">vyplatenú sumu </w:t>
      </w:r>
      <w:r w:rsidR="00653CAF">
        <w:rPr>
          <w:rFonts w:ascii="Times New Roman" w:hAnsi="Times New Roman" w:cs="Times New Roman"/>
          <w:sz w:val="24"/>
          <w:szCs w:val="24"/>
          <w:lang w:eastAsia="cs-CZ" w:bidi="si-LK"/>
        </w:rPr>
        <w:t xml:space="preserve">dočasného stabilizačného príspevku </w:t>
      </w:r>
      <w:r w:rsidR="00967547" w:rsidRPr="00653CAF">
        <w:rPr>
          <w:rFonts w:ascii="Times New Roman" w:hAnsi="Times New Roman" w:cs="Times New Roman"/>
          <w:sz w:val="24"/>
          <w:szCs w:val="24"/>
          <w:lang w:eastAsia="cs-CZ" w:bidi="si-LK"/>
        </w:rPr>
        <w:t>alebo jej pomernú časť vrátiť.</w:t>
      </w:r>
      <w:r w:rsidR="00967547" w:rsidRPr="00653CAF">
        <w:rPr>
          <w:rFonts w:ascii="Times New Roman" w:hAnsi="Times New Roman" w:cs="Times New Roman"/>
          <w:color w:val="00B050"/>
          <w:sz w:val="24"/>
          <w:szCs w:val="24"/>
          <w:lang w:eastAsia="cs-CZ" w:bidi="si-LK"/>
        </w:rPr>
        <w:t xml:space="preserve"> </w:t>
      </w:r>
      <w:r w:rsidR="0011037C" w:rsidRPr="00653CAF">
        <w:rPr>
          <w:rFonts w:ascii="Times New Roman" w:hAnsi="Times New Roman" w:cs="Times New Roman"/>
          <w:sz w:val="24"/>
          <w:szCs w:val="24"/>
          <w:lang w:eastAsia="cs-CZ" w:bidi="si-LK"/>
        </w:rPr>
        <w:t xml:space="preserve">O </w:t>
      </w:r>
      <w:r w:rsidR="00B1355C" w:rsidRPr="00653CAF">
        <w:rPr>
          <w:rFonts w:ascii="Times New Roman" w:hAnsi="Times New Roman" w:cs="Times New Roman"/>
          <w:sz w:val="24"/>
          <w:szCs w:val="24"/>
          <w:lang w:eastAsia="cs-CZ" w:bidi="si-LK"/>
        </w:rPr>
        <w:t xml:space="preserve">dočasný stabilizačný </w:t>
      </w:r>
      <w:r w:rsidR="0011037C" w:rsidRPr="00653CAF">
        <w:rPr>
          <w:rFonts w:ascii="Times New Roman" w:hAnsi="Times New Roman" w:cs="Times New Roman"/>
          <w:sz w:val="24"/>
          <w:szCs w:val="24"/>
          <w:lang w:eastAsia="cs-CZ" w:bidi="si-LK"/>
        </w:rPr>
        <w:t>príspevok bude</w:t>
      </w:r>
      <w:r w:rsidR="0011037C">
        <w:rPr>
          <w:rFonts w:ascii="Times New Roman" w:hAnsi="Times New Roman" w:cs="Times New Roman"/>
          <w:sz w:val="24"/>
          <w:szCs w:val="24"/>
          <w:lang w:eastAsia="cs-CZ" w:bidi="si-LK"/>
        </w:rPr>
        <w:t xml:space="preserve"> môcť príslušník, ktorý spĺňa podmienky n</w:t>
      </w:r>
      <w:r w:rsidR="00653CAF">
        <w:rPr>
          <w:rFonts w:ascii="Times New Roman" w:hAnsi="Times New Roman" w:cs="Times New Roman"/>
          <w:sz w:val="24"/>
          <w:szCs w:val="24"/>
          <w:lang w:eastAsia="cs-CZ" w:bidi="si-LK"/>
        </w:rPr>
        <w:t>a jeho priznanie, žiadať do 30. </w:t>
      </w:r>
      <w:r w:rsidR="0011037C">
        <w:rPr>
          <w:rFonts w:ascii="Times New Roman" w:hAnsi="Times New Roman" w:cs="Times New Roman"/>
          <w:sz w:val="24"/>
          <w:szCs w:val="24"/>
          <w:lang w:eastAsia="cs-CZ" w:bidi="si-LK"/>
        </w:rPr>
        <w:t>júna 2025.</w:t>
      </w:r>
    </w:p>
    <w:p w14:paraId="6269635B" w14:textId="77777777" w:rsidR="00B1355C" w:rsidRDefault="00B1355C" w:rsidP="00967547">
      <w:pPr>
        <w:pStyle w:val="Bezriadkovania"/>
        <w:jc w:val="both"/>
        <w:rPr>
          <w:rFonts w:ascii="Times New Roman" w:hAnsi="Times New Roman" w:cs="Times New Roman"/>
          <w:sz w:val="24"/>
          <w:szCs w:val="24"/>
          <w:lang w:eastAsia="cs-CZ" w:bidi="si-LK"/>
        </w:rPr>
      </w:pPr>
    </w:p>
    <w:p w14:paraId="59D72EF2" w14:textId="1677B6CE" w:rsidR="00B1355C" w:rsidRDefault="00B1355C" w:rsidP="00B1355C">
      <w:pPr>
        <w:pStyle w:val="Bezriadkovania"/>
        <w:jc w:val="both"/>
        <w:rPr>
          <w:rFonts w:ascii="Times New Roman" w:hAnsi="Times New Roman" w:cs="Times New Roman"/>
          <w:sz w:val="24"/>
          <w:szCs w:val="24"/>
          <w:lang w:eastAsia="cs-CZ" w:bidi="si-LK"/>
        </w:rPr>
      </w:pPr>
      <w:r w:rsidRPr="00904195">
        <w:rPr>
          <w:rFonts w:ascii="Times New Roman" w:hAnsi="Times New Roman" w:cs="Times New Roman"/>
          <w:sz w:val="24"/>
          <w:szCs w:val="24"/>
          <w:lang w:eastAsia="cs-CZ" w:bidi="si-LK"/>
        </w:rPr>
        <w:t xml:space="preserve">Účelom </w:t>
      </w:r>
      <w:r w:rsidRPr="00653CAF">
        <w:rPr>
          <w:rFonts w:ascii="Times New Roman" w:hAnsi="Times New Roman" w:cs="Times New Roman"/>
          <w:sz w:val="24"/>
          <w:szCs w:val="24"/>
          <w:lang w:eastAsia="cs-CZ" w:bidi="si-LK"/>
        </w:rPr>
        <w:t>zavedenia dočasného</w:t>
      </w:r>
      <w:r>
        <w:rPr>
          <w:rFonts w:ascii="Times New Roman" w:hAnsi="Times New Roman" w:cs="Times New Roman"/>
          <w:sz w:val="24"/>
          <w:szCs w:val="24"/>
          <w:lang w:eastAsia="cs-CZ" w:bidi="si-LK"/>
        </w:rPr>
        <w:t xml:space="preserve"> </w:t>
      </w:r>
      <w:r w:rsidRPr="00904195">
        <w:rPr>
          <w:rFonts w:ascii="Times New Roman" w:hAnsi="Times New Roman" w:cs="Times New Roman"/>
          <w:sz w:val="24"/>
          <w:szCs w:val="24"/>
          <w:lang w:eastAsia="cs-CZ" w:bidi="si-LK"/>
        </w:rPr>
        <w:t>náborového príspevku je prostredníctvom zvýšenia záujmu nových p</w:t>
      </w:r>
      <w:r>
        <w:rPr>
          <w:rFonts w:ascii="Times New Roman" w:hAnsi="Times New Roman" w:cs="Times New Roman"/>
          <w:sz w:val="24"/>
          <w:szCs w:val="24"/>
          <w:lang w:eastAsia="cs-CZ" w:bidi="si-LK"/>
        </w:rPr>
        <w:t>ríslušníkov</w:t>
      </w:r>
      <w:r w:rsidRPr="00904195">
        <w:rPr>
          <w:rFonts w:ascii="Times New Roman" w:hAnsi="Times New Roman" w:cs="Times New Roman"/>
          <w:sz w:val="24"/>
          <w:szCs w:val="24"/>
          <w:lang w:eastAsia="cs-CZ" w:bidi="si-LK"/>
        </w:rPr>
        <w:t xml:space="preserve"> o nástup a zotrvanie vo výkone služby zlepšiť súčasný nevyhovujúci stav obsadenosti</w:t>
      </w:r>
      <w:r w:rsidRPr="00967547">
        <w:rPr>
          <w:rFonts w:ascii="Times New Roman" w:hAnsi="Times New Roman" w:cs="Times New Roman"/>
          <w:sz w:val="24"/>
          <w:szCs w:val="24"/>
          <w:lang w:eastAsia="cs-CZ" w:bidi="si-LK"/>
        </w:rPr>
        <w:t xml:space="preserve"> </w:t>
      </w:r>
      <w:r w:rsidRPr="00904195">
        <w:rPr>
          <w:rFonts w:ascii="Times New Roman" w:hAnsi="Times New Roman" w:cs="Times New Roman"/>
          <w:sz w:val="24"/>
          <w:szCs w:val="24"/>
          <w:lang w:eastAsia="cs-CZ" w:bidi="si-LK"/>
        </w:rPr>
        <w:t>na útvaroch</w:t>
      </w:r>
      <w:r>
        <w:rPr>
          <w:rFonts w:ascii="Times New Roman" w:hAnsi="Times New Roman" w:cs="Times New Roman"/>
          <w:sz w:val="24"/>
          <w:szCs w:val="24"/>
          <w:lang w:eastAsia="cs-CZ" w:bidi="si-LK"/>
        </w:rPr>
        <w:t xml:space="preserve"> </w:t>
      </w:r>
      <w:r w:rsidR="0003633C">
        <w:rPr>
          <w:rFonts w:ascii="Times New Roman" w:hAnsi="Times New Roman" w:cs="Times New Roman"/>
          <w:sz w:val="24"/>
          <w:szCs w:val="24"/>
          <w:lang w:eastAsia="cs-CZ" w:bidi="si-LK"/>
        </w:rPr>
        <w:t>jednotlivých zložiek</w:t>
      </w:r>
      <w:r w:rsidR="0034793D" w:rsidRPr="00FD06B3">
        <w:rPr>
          <w:rFonts w:ascii="Times New Roman" w:hAnsi="Times New Roman" w:cs="Times New Roman"/>
          <w:sz w:val="24"/>
          <w:szCs w:val="24"/>
        </w:rPr>
        <w:t xml:space="preserve"> podľa </w:t>
      </w:r>
      <w:hyperlink r:id="rId9">
        <w:r w:rsidR="0034793D" w:rsidRPr="00FD06B3">
          <w:rPr>
            <w:rStyle w:val="Hypertextovprepojenie"/>
            <w:rFonts w:ascii="Times New Roman" w:hAnsi="Times New Roman"/>
            <w:sz w:val="24"/>
            <w:szCs w:val="24"/>
          </w:rPr>
          <w:t>§ 1 ods. 1</w:t>
        </w:r>
      </w:hyperlink>
      <w:r w:rsidR="0003633C">
        <w:rPr>
          <w:rStyle w:val="Hypertextovprepojenie"/>
          <w:rFonts w:ascii="Times New Roman" w:hAnsi="Times New Roman"/>
          <w:sz w:val="24"/>
          <w:szCs w:val="24"/>
        </w:rPr>
        <w:t xml:space="preserve"> </w:t>
      </w:r>
      <w:r w:rsidR="0003633C" w:rsidRPr="00653CAF">
        <w:rPr>
          <w:rStyle w:val="Hypertextovprepojenie"/>
          <w:rFonts w:ascii="Times New Roman" w:hAnsi="Times New Roman"/>
          <w:sz w:val="24"/>
          <w:szCs w:val="24"/>
        </w:rPr>
        <w:t>zákona č. 73/1998 Z. z.</w:t>
      </w:r>
      <w:r w:rsidR="00653CAF">
        <w:rPr>
          <w:rFonts w:ascii="Times New Roman" w:hAnsi="Times New Roman" w:cs="Times New Roman"/>
          <w:sz w:val="24"/>
          <w:szCs w:val="24"/>
          <w:lang w:eastAsia="cs-CZ" w:bidi="si-LK"/>
        </w:rPr>
        <w:t>.</w:t>
      </w:r>
      <w:r w:rsidRPr="00904195">
        <w:rPr>
          <w:rFonts w:ascii="Times New Roman" w:hAnsi="Times New Roman" w:cs="Times New Roman"/>
          <w:sz w:val="24"/>
          <w:szCs w:val="24"/>
          <w:lang w:eastAsia="cs-CZ" w:bidi="si-LK"/>
        </w:rPr>
        <w:t xml:space="preserve"> </w:t>
      </w:r>
      <w:bookmarkStart w:id="1" w:name="_Hlk173400830"/>
    </w:p>
    <w:p w14:paraId="3320A613" w14:textId="29AEE41F" w:rsidR="00C32B97" w:rsidRPr="00653CAF" w:rsidRDefault="00B1355C" w:rsidP="00B1355C">
      <w:pPr>
        <w:pStyle w:val="Bezriadkovania"/>
        <w:jc w:val="both"/>
        <w:rPr>
          <w:rFonts w:ascii="Times New Roman" w:hAnsi="Times New Roman" w:cs="Times New Roman"/>
          <w:sz w:val="24"/>
          <w:szCs w:val="24"/>
        </w:rPr>
      </w:pPr>
      <w:r w:rsidRPr="008E3F34">
        <w:rPr>
          <w:rFonts w:ascii="Times New Roman" w:hAnsi="Times New Roman" w:cs="Times New Roman"/>
          <w:sz w:val="24"/>
          <w:szCs w:val="24"/>
          <w:lang w:eastAsia="cs-CZ" w:bidi="si-LK"/>
        </w:rPr>
        <w:t xml:space="preserve">Nárok na </w:t>
      </w:r>
      <w:r w:rsidRPr="00653CAF">
        <w:rPr>
          <w:rFonts w:ascii="Times New Roman" w:hAnsi="Times New Roman" w:cs="Times New Roman"/>
          <w:sz w:val="24"/>
          <w:szCs w:val="24"/>
          <w:lang w:eastAsia="cs-CZ" w:bidi="si-LK"/>
        </w:rPr>
        <w:t xml:space="preserve">dočasný </w:t>
      </w:r>
      <w:r w:rsidRPr="00653CAF">
        <w:rPr>
          <w:rFonts w:ascii="Times New Roman" w:hAnsi="Times New Roman" w:cs="Times New Roman"/>
          <w:sz w:val="24"/>
          <w:szCs w:val="24"/>
        </w:rPr>
        <w:t>náborový</w:t>
      </w:r>
      <w:r w:rsidRPr="008E3F34">
        <w:rPr>
          <w:rFonts w:ascii="Times New Roman" w:hAnsi="Times New Roman" w:cs="Times New Roman"/>
          <w:sz w:val="24"/>
          <w:szCs w:val="24"/>
        </w:rPr>
        <w:t xml:space="preserve"> príspevok bude mať príslušník v prípravnej štátnej službe, </w:t>
      </w:r>
      <w:r w:rsidRPr="00653CAF">
        <w:rPr>
          <w:rFonts w:ascii="Times New Roman" w:hAnsi="Times New Roman" w:cs="Times New Roman"/>
          <w:sz w:val="24"/>
          <w:szCs w:val="24"/>
        </w:rPr>
        <w:t xml:space="preserve">ktorý </w:t>
      </w:r>
      <w:r w:rsidR="0003633C" w:rsidRPr="00653CAF">
        <w:rPr>
          <w:rFonts w:ascii="Times New Roman" w:hAnsi="Times New Roman" w:cs="Times New Roman"/>
          <w:sz w:val="24"/>
          <w:szCs w:val="24"/>
        </w:rPr>
        <w:t>sa v období od 1. októbra 2024 do 31. decembra 2025 prijme do štátnej služby,</w:t>
      </w:r>
      <w:r w:rsidR="0003633C">
        <w:rPr>
          <w:rFonts w:ascii="Times New Roman" w:hAnsi="Times New Roman" w:cs="Times New Roman"/>
          <w:sz w:val="24"/>
          <w:szCs w:val="24"/>
        </w:rPr>
        <w:t xml:space="preserve"> </w:t>
      </w:r>
      <w:r w:rsidR="0003633C" w:rsidRPr="00653CAF">
        <w:rPr>
          <w:rFonts w:ascii="Times New Roman" w:hAnsi="Times New Roman" w:cs="Times New Roman"/>
          <w:sz w:val="24"/>
          <w:szCs w:val="24"/>
        </w:rPr>
        <w:t>získa policajné vzdelanie a ustanoví sa do funkcie. O príspevok si musí požiadať, pretože sa súčasne zaväzuje zotrvať po dobu piatich rokov v služobnom pomere v tej zložke podľa § 1 ods. 1 zákona č. 73/1998 Z. z., ktorá mu dočasný náborový príspevok priznala. Žiadosť musí podať do 31. decembra 2025.</w:t>
      </w:r>
      <w:r w:rsidR="00C32B97" w:rsidRPr="00653CAF">
        <w:rPr>
          <w:rFonts w:ascii="Times New Roman" w:hAnsi="Times New Roman" w:cs="Times New Roman"/>
          <w:sz w:val="24"/>
          <w:szCs w:val="24"/>
        </w:rPr>
        <w:t xml:space="preserve"> Tiež sa taxatívne ustanovujú doby, ktoré sa započítajú na účely splnenia uvedenej povinnosti, pričom pôjde len o tie doby, ktoré budú plynúť po dni priznania dočasného náborového príspevku. Ak príslušník túto povinnosť nesplní, bude povinný vrátiť dočasný náborový príspevok alebo jeho alikvotnú časť.</w:t>
      </w:r>
      <w:r w:rsidR="0003633C" w:rsidRPr="00653CAF">
        <w:rPr>
          <w:rFonts w:ascii="Times New Roman" w:hAnsi="Times New Roman" w:cs="Times New Roman"/>
          <w:sz w:val="24"/>
          <w:szCs w:val="24"/>
        </w:rPr>
        <w:t xml:space="preserve"> </w:t>
      </w:r>
    </w:p>
    <w:bookmarkEnd w:id="1"/>
    <w:p w14:paraId="5ED1C265" w14:textId="300E0A90" w:rsidR="00AE64B3" w:rsidRDefault="00AE64B3" w:rsidP="00904195">
      <w:pPr>
        <w:pStyle w:val="Bezriadkovania"/>
        <w:jc w:val="both"/>
        <w:rPr>
          <w:rFonts w:ascii="Times New Roman" w:hAnsi="Times New Roman" w:cs="Times New Roman"/>
          <w:sz w:val="24"/>
          <w:szCs w:val="24"/>
          <w:lang w:eastAsia="cs-CZ" w:bidi="si-LK"/>
        </w:rPr>
      </w:pPr>
    </w:p>
    <w:p w14:paraId="25B81240" w14:textId="21A0F639" w:rsidR="00153888" w:rsidRDefault="00153888" w:rsidP="00904195">
      <w:pPr>
        <w:pStyle w:val="Bezriadkovania"/>
        <w:jc w:val="both"/>
        <w:rPr>
          <w:rFonts w:ascii="Times New Roman" w:hAnsi="Times New Roman" w:cs="Times New Roman"/>
          <w:sz w:val="24"/>
          <w:szCs w:val="24"/>
          <w:lang w:eastAsia="cs-CZ" w:bidi="si-LK"/>
        </w:rPr>
      </w:pPr>
    </w:p>
    <w:p w14:paraId="37129B6F" w14:textId="5FE1CA0A" w:rsidR="00153888" w:rsidRDefault="00153888" w:rsidP="00904195">
      <w:pPr>
        <w:pStyle w:val="Bezriadkovania"/>
        <w:jc w:val="both"/>
        <w:rPr>
          <w:rFonts w:ascii="Times New Roman" w:hAnsi="Times New Roman" w:cs="Times New Roman"/>
          <w:sz w:val="24"/>
          <w:szCs w:val="24"/>
          <w:lang w:eastAsia="cs-CZ" w:bidi="si-LK"/>
        </w:rPr>
      </w:pPr>
    </w:p>
    <w:p w14:paraId="7410BDDE" w14:textId="4150DE7E" w:rsidR="00153888" w:rsidRDefault="00153888" w:rsidP="00904195">
      <w:pPr>
        <w:pStyle w:val="Bezriadkovania"/>
        <w:jc w:val="both"/>
        <w:rPr>
          <w:rFonts w:ascii="Times New Roman" w:hAnsi="Times New Roman" w:cs="Times New Roman"/>
          <w:sz w:val="24"/>
          <w:szCs w:val="24"/>
          <w:lang w:eastAsia="cs-CZ" w:bidi="si-LK"/>
        </w:rPr>
      </w:pPr>
    </w:p>
    <w:p w14:paraId="56745087" w14:textId="77777777" w:rsidR="00153888" w:rsidRDefault="00153888" w:rsidP="00904195">
      <w:pPr>
        <w:pStyle w:val="Bezriadkovania"/>
        <w:jc w:val="both"/>
        <w:rPr>
          <w:rFonts w:ascii="Times New Roman" w:hAnsi="Times New Roman" w:cs="Times New Roman"/>
          <w:sz w:val="24"/>
          <w:szCs w:val="24"/>
          <w:lang w:eastAsia="cs-CZ" w:bidi="si-LK"/>
        </w:rPr>
      </w:pPr>
    </w:p>
    <w:p w14:paraId="1047D8AB" w14:textId="08C5588A" w:rsidR="00A32ABE" w:rsidRDefault="00A32ABE" w:rsidP="00A32ABE">
      <w:pPr>
        <w:pStyle w:val="Bezriadkovania"/>
        <w:jc w:val="both"/>
        <w:rPr>
          <w:rFonts w:ascii="Times New Roman" w:hAnsi="Times New Roman" w:cs="Times New Roman"/>
          <w:sz w:val="24"/>
          <w:szCs w:val="24"/>
        </w:rPr>
      </w:pPr>
      <w:r w:rsidRPr="00560832">
        <w:rPr>
          <w:rFonts w:ascii="Times New Roman" w:hAnsi="Times New Roman" w:cs="Times New Roman"/>
          <w:b/>
          <w:sz w:val="24"/>
          <w:szCs w:val="24"/>
        </w:rPr>
        <w:lastRenderedPageBreak/>
        <w:t>K čl. II</w:t>
      </w:r>
      <w:r>
        <w:rPr>
          <w:rFonts w:ascii="Times New Roman" w:hAnsi="Times New Roman" w:cs="Times New Roman"/>
          <w:sz w:val="24"/>
          <w:szCs w:val="24"/>
        </w:rPr>
        <w:t xml:space="preserve"> </w:t>
      </w:r>
    </w:p>
    <w:p w14:paraId="6AC19DC6" w14:textId="77777777" w:rsidR="00657381" w:rsidRDefault="00657381" w:rsidP="00A32ABE">
      <w:pPr>
        <w:pStyle w:val="Bezriadkovania"/>
        <w:jc w:val="both"/>
        <w:rPr>
          <w:rFonts w:ascii="Times New Roman" w:hAnsi="Times New Roman" w:cs="Times New Roman"/>
          <w:sz w:val="24"/>
          <w:szCs w:val="24"/>
        </w:rPr>
      </w:pPr>
    </w:p>
    <w:p w14:paraId="2F4FE3F3" w14:textId="2482C0A9" w:rsidR="00A32ABE" w:rsidRPr="00352426" w:rsidRDefault="00A32ABE" w:rsidP="00A32ABE">
      <w:pPr>
        <w:pStyle w:val="Bezriadkovania"/>
        <w:jc w:val="both"/>
        <w:rPr>
          <w:rFonts w:ascii="Times New Roman" w:hAnsi="Times New Roman" w:cs="Times New Roman"/>
          <w:b/>
          <w:sz w:val="24"/>
          <w:szCs w:val="24"/>
        </w:rPr>
      </w:pPr>
      <w:r w:rsidRPr="00352426">
        <w:rPr>
          <w:rFonts w:ascii="Times New Roman" w:hAnsi="Times New Roman" w:cs="Times New Roman"/>
          <w:b/>
          <w:sz w:val="24"/>
          <w:szCs w:val="24"/>
        </w:rPr>
        <w:t>K bodu 1</w:t>
      </w:r>
      <w:r w:rsidR="00352426" w:rsidRPr="00352426">
        <w:rPr>
          <w:rFonts w:ascii="Times New Roman" w:hAnsi="Times New Roman" w:cs="Times New Roman"/>
          <w:b/>
          <w:sz w:val="24"/>
          <w:szCs w:val="24"/>
        </w:rPr>
        <w:t xml:space="preserve"> (§ 213a)</w:t>
      </w:r>
    </w:p>
    <w:p w14:paraId="26E8B43A" w14:textId="438E5EC7" w:rsidR="00A32ABE" w:rsidRDefault="00A32ABE" w:rsidP="00A32ABE">
      <w:pPr>
        <w:pStyle w:val="Bezriadkovania"/>
        <w:jc w:val="both"/>
        <w:rPr>
          <w:rFonts w:ascii="Times New Roman" w:hAnsi="Times New Roman" w:cs="Times New Roman"/>
          <w:sz w:val="24"/>
          <w:szCs w:val="24"/>
        </w:rPr>
      </w:pPr>
      <w:r>
        <w:rPr>
          <w:rFonts w:ascii="Times New Roman" w:hAnsi="Times New Roman" w:cs="Times New Roman"/>
          <w:sz w:val="24"/>
          <w:szCs w:val="24"/>
        </w:rPr>
        <w:t>Navrhovaná právna ú</w:t>
      </w:r>
      <w:r w:rsidR="00AE64B3">
        <w:rPr>
          <w:rFonts w:ascii="Times New Roman" w:hAnsi="Times New Roman" w:cs="Times New Roman"/>
          <w:sz w:val="24"/>
          <w:szCs w:val="24"/>
        </w:rPr>
        <w:t>prava zakotvuje nový príspevok pre ozbrojených príslušníkov finančnej správy podľa vzoru</w:t>
      </w:r>
      <w:r w:rsidR="00653CAF">
        <w:rPr>
          <w:rFonts w:ascii="Times New Roman" w:hAnsi="Times New Roman" w:cs="Times New Roman"/>
          <w:sz w:val="24"/>
          <w:szCs w:val="24"/>
        </w:rPr>
        <w:t xml:space="preserve"> </w:t>
      </w:r>
      <w:r w:rsidR="00AE64B3">
        <w:rPr>
          <w:rFonts w:ascii="Times New Roman" w:hAnsi="Times New Roman" w:cs="Times New Roman"/>
          <w:sz w:val="24"/>
          <w:szCs w:val="24"/>
        </w:rPr>
        <w:t>príspevku</w:t>
      </w:r>
      <w:r>
        <w:rPr>
          <w:rFonts w:ascii="Times New Roman" w:hAnsi="Times New Roman" w:cs="Times New Roman"/>
          <w:sz w:val="24"/>
          <w:szCs w:val="24"/>
        </w:rPr>
        <w:t xml:space="preserve"> na bývanie </w:t>
      </w:r>
      <w:r w:rsidR="00AE64B3">
        <w:rPr>
          <w:rFonts w:ascii="Times New Roman" w:hAnsi="Times New Roman" w:cs="Times New Roman"/>
          <w:sz w:val="24"/>
          <w:szCs w:val="24"/>
        </w:rPr>
        <w:t>upraveného zákonom č. 73/1998 Z. z.</w:t>
      </w:r>
    </w:p>
    <w:p w14:paraId="4856CB78" w14:textId="77777777" w:rsidR="00A32ABE" w:rsidRDefault="00A32ABE" w:rsidP="00A32ABE">
      <w:pPr>
        <w:pStyle w:val="Bezriadkovania"/>
        <w:jc w:val="both"/>
        <w:rPr>
          <w:rFonts w:ascii="Times New Roman" w:hAnsi="Times New Roman" w:cs="Times New Roman"/>
          <w:sz w:val="24"/>
          <w:szCs w:val="24"/>
        </w:rPr>
      </w:pPr>
    </w:p>
    <w:p w14:paraId="44C88F7D" w14:textId="22498257" w:rsidR="00A32ABE" w:rsidRDefault="00A32ABE" w:rsidP="00A32ABE">
      <w:pPr>
        <w:pStyle w:val="Bezriadkovania"/>
        <w:jc w:val="both"/>
        <w:rPr>
          <w:rFonts w:ascii="Times New Roman" w:hAnsi="Times New Roman" w:cs="Times New Roman"/>
          <w:sz w:val="24"/>
          <w:szCs w:val="24"/>
        </w:rPr>
      </w:pPr>
      <w:r>
        <w:rPr>
          <w:rFonts w:ascii="Times New Roman" w:hAnsi="Times New Roman" w:cs="Times New Roman"/>
          <w:sz w:val="24"/>
          <w:szCs w:val="24"/>
        </w:rPr>
        <w:t>Navrhuje sa, aby príspevok na bývanie bol fakultatívnym príspevkom</w:t>
      </w:r>
      <w:r w:rsidR="00087EA9" w:rsidRPr="00087EA9">
        <w:rPr>
          <w:rFonts w:ascii="Times New Roman" w:hAnsi="Times New Roman" w:cs="Times New Roman"/>
          <w:sz w:val="24"/>
          <w:szCs w:val="24"/>
        </w:rPr>
        <w:t xml:space="preserve"> </w:t>
      </w:r>
      <w:r w:rsidR="00087EA9">
        <w:rPr>
          <w:rFonts w:ascii="Times New Roman" w:hAnsi="Times New Roman" w:cs="Times New Roman"/>
          <w:sz w:val="24"/>
          <w:szCs w:val="24"/>
        </w:rPr>
        <w:t>ozbrojených príslušníkov finančnej správy</w:t>
      </w:r>
      <w:r>
        <w:rPr>
          <w:rFonts w:ascii="Times New Roman" w:hAnsi="Times New Roman" w:cs="Times New Roman"/>
          <w:sz w:val="24"/>
          <w:szCs w:val="24"/>
        </w:rPr>
        <w:t>, ktorého výšku určí prezident vnútorným predpisom, pričom jediným diferenčným kritériom bude miesto výkonu štátnej služby jednotlivých ozbrojených príslušníkov finančnej správy. Zároveň sa ustanovujú dôvody, pre ktoré nemožno ozbrojenému príslušníkovi finančnej správy priznať príspevok na bývanie, resp. pre ktoré mu tento príspevok nepatrí.</w:t>
      </w:r>
    </w:p>
    <w:p w14:paraId="5D358088" w14:textId="77777777" w:rsidR="00A32ABE" w:rsidRDefault="00A32ABE" w:rsidP="00A32ABE">
      <w:pPr>
        <w:pStyle w:val="Bezriadkovania"/>
        <w:jc w:val="both"/>
        <w:rPr>
          <w:rFonts w:ascii="Times New Roman" w:hAnsi="Times New Roman" w:cs="Times New Roman"/>
          <w:sz w:val="24"/>
          <w:szCs w:val="24"/>
        </w:rPr>
      </w:pPr>
    </w:p>
    <w:p w14:paraId="73B69FF6" w14:textId="7E0CE77E" w:rsidR="00A32ABE" w:rsidRPr="00352426" w:rsidRDefault="00A32ABE" w:rsidP="00A32ABE">
      <w:pPr>
        <w:pStyle w:val="Bezriadkovania"/>
        <w:jc w:val="both"/>
        <w:rPr>
          <w:rFonts w:ascii="Times New Roman" w:hAnsi="Times New Roman" w:cs="Times New Roman"/>
          <w:b/>
          <w:sz w:val="24"/>
          <w:szCs w:val="24"/>
        </w:rPr>
      </w:pPr>
      <w:r w:rsidRPr="00352426">
        <w:rPr>
          <w:rFonts w:ascii="Times New Roman" w:hAnsi="Times New Roman" w:cs="Times New Roman"/>
          <w:b/>
          <w:sz w:val="24"/>
          <w:szCs w:val="24"/>
        </w:rPr>
        <w:t>K bodu 2</w:t>
      </w:r>
      <w:r w:rsidR="00352426">
        <w:rPr>
          <w:rFonts w:ascii="Times New Roman" w:hAnsi="Times New Roman" w:cs="Times New Roman"/>
          <w:b/>
          <w:sz w:val="24"/>
          <w:szCs w:val="24"/>
        </w:rPr>
        <w:t xml:space="preserve"> (§ 278 písm. e) bod</w:t>
      </w:r>
      <w:r w:rsidR="00153888">
        <w:rPr>
          <w:rFonts w:ascii="Times New Roman" w:hAnsi="Times New Roman" w:cs="Times New Roman"/>
          <w:b/>
          <w:sz w:val="24"/>
          <w:szCs w:val="24"/>
        </w:rPr>
        <w:t>y 14 až 16</w:t>
      </w:r>
      <w:r w:rsidR="00352426">
        <w:rPr>
          <w:rFonts w:ascii="Times New Roman" w:hAnsi="Times New Roman" w:cs="Times New Roman"/>
          <w:b/>
          <w:sz w:val="24"/>
          <w:szCs w:val="24"/>
        </w:rPr>
        <w:t>)</w:t>
      </w:r>
    </w:p>
    <w:p w14:paraId="4023A3F1" w14:textId="45C34034" w:rsidR="00A32ABE" w:rsidRDefault="00A32ABE" w:rsidP="00A32ABE">
      <w:pPr>
        <w:pStyle w:val="Bezriadkovania"/>
        <w:jc w:val="both"/>
        <w:rPr>
          <w:rFonts w:ascii="Times New Roman" w:hAnsi="Times New Roman" w:cs="Times New Roman"/>
          <w:sz w:val="24"/>
          <w:szCs w:val="24"/>
        </w:rPr>
      </w:pPr>
      <w:r>
        <w:rPr>
          <w:rFonts w:ascii="Times New Roman" w:hAnsi="Times New Roman" w:cs="Times New Roman"/>
          <w:sz w:val="24"/>
          <w:szCs w:val="24"/>
        </w:rPr>
        <w:t>Navrhované znenie reaguje na n</w:t>
      </w:r>
      <w:r w:rsidR="00653CAF">
        <w:rPr>
          <w:rFonts w:ascii="Times New Roman" w:hAnsi="Times New Roman" w:cs="Times New Roman"/>
          <w:sz w:val="24"/>
          <w:szCs w:val="24"/>
        </w:rPr>
        <w:t>ovú právnu úpravu v prvom a treťom bode</w:t>
      </w:r>
      <w:r>
        <w:rPr>
          <w:rFonts w:ascii="Times New Roman" w:hAnsi="Times New Roman" w:cs="Times New Roman"/>
          <w:sz w:val="24"/>
          <w:szCs w:val="24"/>
        </w:rPr>
        <w:t>.</w:t>
      </w:r>
    </w:p>
    <w:p w14:paraId="32552CE4" w14:textId="77777777" w:rsidR="00A32ABE" w:rsidRDefault="00A32ABE" w:rsidP="00A32ABE">
      <w:pPr>
        <w:pStyle w:val="Bezriadkovania"/>
        <w:jc w:val="both"/>
        <w:rPr>
          <w:rFonts w:ascii="Times New Roman" w:hAnsi="Times New Roman" w:cs="Times New Roman"/>
          <w:sz w:val="24"/>
          <w:szCs w:val="24"/>
        </w:rPr>
      </w:pPr>
    </w:p>
    <w:p w14:paraId="08A80697" w14:textId="47D6D787" w:rsidR="00A32ABE" w:rsidRDefault="00A32ABE" w:rsidP="00A32ABE">
      <w:pPr>
        <w:pStyle w:val="Bezriadkovania"/>
        <w:jc w:val="both"/>
        <w:rPr>
          <w:rFonts w:ascii="Times New Roman" w:hAnsi="Times New Roman" w:cs="Times New Roman"/>
          <w:b/>
          <w:sz w:val="24"/>
          <w:szCs w:val="24"/>
        </w:rPr>
      </w:pPr>
      <w:r w:rsidRPr="00352426">
        <w:rPr>
          <w:rFonts w:ascii="Times New Roman" w:hAnsi="Times New Roman" w:cs="Times New Roman"/>
          <w:b/>
          <w:sz w:val="24"/>
          <w:szCs w:val="24"/>
        </w:rPr>
        <w:t xml:space="preserve">K bodu 3 </w:t>
      </w:r>
      <w:r w:rsidR="00352426">
        <w:rPr>
          <w:rFonts w:ascii="Times New Roman" w:hAnsi="Times New Roman" w:cs="Times New Roman"/>
          <w:b/>
          <w:sz w:val="24"/>
          <w:szCs w:val="24"/>
        </w:rPr>
        <w:t>(§ 331c a 331d)</w:t>
      </w:r>
    </w:p>
    <w:p w14:paraId="490674DD" w14:textId="4CE98FE0" w:rsidR="00AE64B3" w:rsidRDefault="00AE64B3" w:rsidP="00A32ABE">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Navrhovaná právna úprava </w:t>
      </w:r>
      <w:r w:rsidR="00087EA9">
        <w:rPr>
          <w:rFonts w:ascii="Times New Roman" w:hAnsi="Times New Roman" w:cs="Times New Roman"/>
          <w:sz w:val="24"/>
          <w:szCs w:val="24"/>
        </w:rPr>
        <w:t>dočasného stabilizačného príspevku a dočasného náborového príspevku je identická ako navrhovaná právna úprava dočasných príspevkov</w:t>
      </w:r>
      <w:r>
        <w:rPr>
          <w:rFonts w:ascii="Times New Roman" w:hAnsi="Times New Roman" w:cs="Times New Roman"/>
          <w:sz w:val="24"/>
          <w:szCs w:val="24"/>
        </w:rPr>
        <w:t xml:space="preserve"> pre príslušníkov</w:t>
      </w:r>
      <w:r w:rsidR="00087EA9">
        <w:rPr>
          <w:rFonts w:ascii="Times New Roman" w:hAnsi="Times New Roman" w:cs="Times New Roman"/>
          <w:sz w:val="24"/>
          <w:szCs w:val="24"/>
        </w:rPr>
        <w:t xml:space="preserve">. </w:t>
      </w:r>
    </w:p>
    <w:p w14:paraId="4EE216B7" w14:textId="77777777" w:rsidR="00AE64B3" w:rsidRPr="00352426" w:rsidRDefault="00AE64B3" w:rsidP="00A32ABE">
      <w:pPr>
        <w:pStyle w:val="Bezriadkovania"/>
        <w:jc w:val="both"/>
        <w:rPr>
          <w:rFonts w:ascii="Times New Roman" w:hAnsi="Times New Roman" w:cs="Times New Roman"/>
          <w:b/>
          <w:sz w:val="24"/>
          <w:szCs w:val="24"/>
        </w:rPr>
      </w:pPr>
    </w:p>
    <w:p w14:paraId="088AFF80" w14:textId="7BB5F9B8" w:rsidR="00A32ABE" w:rsidRDefault="00087EA9" w:rsidP="00A32ABE">
      <w:pPr>
        <w:pStyle w:val="Bezriadkovania"/>
        <w:jc w:val="both"/>
        <w:rPr>
          <w:rFonts w:ascii="Times New Roman" w:hAnsi="Times New Roman" w:cs="Times New Roman"/>
          <w:sz w:val="24"/>
          <w:szCs w:val="24"/>
          <w:lang w:eastAsia="cs-CZ" w:bidi="si-LK"/>
        </w:rPr>
      </w:pPr>
      <w:r>
        <w:rPr>
          <w:rFonts w:ascii="Times New Roman" w:hAnsi="Times New Roman" w:cs="Times New Roman"/>
          <w:sz w:val="24"/>
          <w:szCs w:val="24"/>
        </w:rPr>
        <w:t>Navrhuje sa, aby</w:t>
      </w:r>
      <w:r w:rsidR="00A32ABE">
        <w:rPr>
          <w:rFonts w:ascii="Times New Roman" w:hAnsi="Times New Roman" w:cs="Times New Roman"/>
          <w:sz w:val="24"/>
          <w:szCs w:val="24"/>
        </w:rPr>
        <w:t xml:space="preserve"> dočasný stabilizačný príspevok</w:t>
      </w:r>
      <w:r>
        <w:rPr>
          <w:rFonts w:ascii="Times New Roman" w:hAnsi="Times New Roman" w:cs="Times New Roman"/>
          <w:sz w:val="24"/>
          <w:szCs w:val="24"/>
        </w:rPr>
        <w:t xml:space="preserve"> bol</w:t>
      </w:r>
      <w:r w:rsidR="00653CAF">
        <w:rPr>
          <w:rFonts w:ascii="Times New Roman" w:hAnsi="Times New Roman" w:cs="Times New Roman"/>
          <w:sz w:val="24"/>
          <w:szCs w:val="24"/>
        </w:rPr>
        <w:t xml:space="preserve"> fakultatívny</w:t>
      </w:r>
      <w:r>
        <w:rPr>
          <w:rFonts w:ascii="Times New Roman" w:hAnsi="Times New Roman" w:cs="Times New Roman"/>
          <w:sz w:val="24"/>
          <w:szCs w:val="24"/>
        </w:rPr>
        <w:t>m príspevkom</w:t>
      </w:r>
      <w:r w:rsidR="00653CAF">
        <w:rPr>
          <w:rFonts w:ascii="Times New Roman" w:hAnsi="Times New Roman" w:cs="Times New Roman"/>
          <w:sz w:val="24"/>
          <w:szCs w:val="24"/>
        </w:rPr>
        <w:t xml:space="preserve"> pre </w:t>
      </w:r>
      <w:r w:rsidR="00A32ABE">
        <w:rPr>
          <w:rFonts w:ascii="Times New Roman" w:hAnsi="Times New Roman" w:cs="Times New Roman"/>
          <w:sz w:val="24"/>
          <w:szCs w:val="24"/>
        </w:rPr>
        <w:t xml:space="preserve">ozbrojených príslušníkov finančnej správy, ktorých služobný pomer </w:t>
      </w:r>
      <w:r w:rsidR="00A32ABE" w:rsidRPr="00153888">
        <w:rPr>
          <w:rFonts w:ascii="Times New Roman" w:hAnsi="Times New Roman" w:cs="Times New Roman"/>
          <w:sz w:val="24"/>
          <w:szCs w:val="24"/>
        </w:rPr>
        <w:t>trvá nepretržite aspoň</w:t>
      </w:r>
      <w:r w:rsidR="00A32ABE">
        <w:rPr>
          <w:rFonts w:ascii="Times New Roman" w:hAnsi="Times New Roman" w:cs="Times New Roman"/>
          <w:sz w:val="24"/>
          <w:szCs w:val="24"/>
        </w:rPr>
        <w:t xml:space="preserve"> 20 rokov. </w:t>
      </w:r>
      <w:r w:rsidR="00C32B97" w:rsidRPr="00653CAF">
        <w:rPr>
          <w:rFonts w:ascii="Times New Roman" w:hAnsi="Times New Roman" w:cs="Times New Roman"/>
          <w:sz w:val="24"/>
          <w:szCs w:val="24"/>
          <w:lang w:eastAsia="cs-CZ" w:bidi="si-LK"/>
        </w:rPr>
        <w:t>O dočasný stabilizačný príspevok bude môcť príslušník</w:t>
      </w:r>
      <w:r w:rsidR="00C32B97" w:rsidRPr="00653CAF">
        <w:rPr>
          <w:rFonts w:ascii="Times New Roman" w:hAnsi="Times New Roman" w:cs="Times New Roman"/>
          <w:sz w:val="24"/>
          <w:szCs w:val="24"/>
        </w:rPr>
        <w:t xml:space="preserve"> finančnej správy</w:t>
      </w:r>
      <w:r w:rsidR="00C32B97" w:rsidRPr="00653CAF">
        <w:rPr>
          <w:rFonts w:ascii="Times New Roman" w:hAnsi="Times New Roman" w:cs="Times New Roman"/>
          <w:sz w:val="24"/>
          <w:szCs w:val="24"/>
          <w:lang w:eastAsia="cs-CZ" w:bidi="si-LK"/>
        </w:rPr>
        <w:t>, ktorý spĺňa podmienky na jeho priznanie, žiadať do 30. júna 2025.</w:t>
      </w:r>
    </w:p>
    <w:p w14:paraId="577896F5" w14:textId="70D68278" w:rsidR="00A32ABE" w:rsidRDefault="00A32ABE" w:rsidP="00A32ABE">
      <w:pPr>
        <w:pStyle w:val="Bezriadkovania"/>
        <w:jc w:val="both"/>
        <w:rPr>
          <w:rFonts w:ascii="Times New Roman" w:hAnsi="Times New Roman" w:cs="Times New Roman"/>
          <w:sz w:val="24"/>
          <w:szCs w:val="24"/>
        </w:rPr>
      </w:pPr>
      <w:r>
        <w:rPr>
          <w:rFonts w:ascii="Times New Roman" w:hAnsi="Times New Roman" w:cs="Times New Roman"/>
          <w:sz w:val="24"/>
          <w:szCs w:val="24"/>
        </w:rPr>
        <w:t>Ozbrojený príslušník finančnej správy, ktorému bude</w:t>
      </w:r>
      <w:r w:rsidRPr="006A2AB0">
        <w:rPr>
          <w:rFonts w:ascii="Times New Roman" w:hAnsi="Times New Roman" w:cs="Times New Roman"/>
          <w:sz w:val="24"/>
          <w:szCs w:val="24"/>
        </w:rPr>
        <w:t xml:space="preserve"> </w:t>
      </w:r>
      <w:r>
        <w:rPr>
          <w:rFonts w:ascii="Times New Roman" w:hAnsi="Times New Roman" w:cs="Times New Roman"/>
          <w:sz w:val="24"/>
          <w:szCs w:val="24"/>
        </w:rPr>
        <w:t>dočasný stabilizačný príspevok priznaný, bude povinný zotrvať v služobnom pomere ako ozbrojený prísl</w:t>
      </w:r>
      <w:r w:rsidR="00352426">
        <w:rPr>
          <w:rFonts w:ascii="Times New Roman" w:hAnsi="Times New Roman" w:cs="Times New Roman"/>
          <w:sz w:val="24"/>
          <w:szCs w:val="24"/>
        </w:rPr>
        <w:t>ušník finančnej správy po dobu troch</w:t>
      </w:r>
      <w:r>
        <w:rPr>
          <w:rFonts w:ascii="Times New Roman" w:hAnsi="Times New Roman" w:cs="Times New Roman"/>
          <w:sz w:val="24"/>
          <w:szCs w:val="24"/>
        </w:rPr>
        <w:t xml:space="preserve"> rokov. Zároveň sa taxatívne ustanovujú doby, ktoré sa započítajú na účely splnenia uvedenej povinnosti, pričom pôjde len o tie doby, ktoré budú plynúť po dni priznania dočasné</w:t>
      </w:r>
      <w:r w:rsidR="00653CAF">
        <w:rPr>
          <w:rFonts w:ascii="Times New Roman" w:hAnsi="Times New Roman" w:cs="Times New Roman"/>
          <w:sz w:val="24"/>
          <w:szCs w:val="24"/>
        </w:rPr>
        <w:t>ho stabilizačného príspevku. Ak </w:t>
      </w:r>
      <w:r>
        <w:rPr>
          <w:rFonts w:ascii="Times New Roman" w:hAnsi="Times New Roman" w:cs="Times New Roman"/>
          <w:sz w:val="24"/>
          <w:szCs w:val="24"/>
        </w:rPr>
        <w:t xml:space="preserve">ozbrojený príslušník finančnej správy túto povinnosť nesplní, bude povinný vrátiť </w:t>
      </w:r>
      <w:r w:rsidR="00C32B97" w:rsidRPr="00653CAF">
        <w:rPr>
          <w:rFonts w:ascii="Times New Roman" w:hAnsi="Times New Roman" w:cs="Times New Roman"/>
          <w:sz w:val="24"/>
          <w:szCs w:val="24"/>
        </w:rPr>
        <w:t>dočasný stabilizačný príspevok alebo</w:t>
      </w:r>
      <w:r w:rsidR="00C32B97">
        <w:rPr>
          <w:rFonts w:ascii="Times New Roman" w:hAnsi="Times New Roman" w:cs="Times New Roman"/>
          <w:sz w:val="24"/>
          <w:szCs w:val="24"/>
        </w:rPr>
        <w:t xml:space="preserve"> jeho </w:t>
      </w:r>
      <w:r>
        <w:rPr>
          <w:rFonts w:ascii="Times New Roman" w:hAnsi="Times New Roman" w:cs="Times New Roman"/>
          <w:sz w:val="24"/>
          <w:szCs w:val="24"/>
        </w:rPr>
        <w:t>alikvotnú časť.</w:t>
      </w:r>
    </w:p>
    <w:p w14:paraId="0C244B60" w14:textId="43101303" w:rsidR="00352426" w:rsidRDefault="00352426" w:rsidP="00A32ABE">
      <w:pPr>
        <w:pStyle w:val="Bezriadkovania"/>
        <w:jc w:val="both"/>
        <w:rPr>
          <w:rFonts w:ascii="Times New Roman" w:hAnsi="Times New Roman" w:cs="Times New Roman"/>
          <w:sz w:val="24"/>
          <w:szCs w:val="24"/>
        </w:rPr>
      </w:pPr>
    </w:p>
    <w:p w14:paraId="166AC881" w14:textId="13E80BE0" w:rsidR="00352426" w:rsidRDefault="00352426" w:rsidP="00352426">
      <w:pPr>
        <w:pStyle w:val="Bezriadkovania"/>
        <w:jc w:val="both"/>
        <w:rPr>
          <w:rFonts w:ascii="Times New Roman" w:hAnsi="Times New Roman" w:cs="Times New Roman"/>
          <w:sz w:val="24"/>
          <w:szCs w:val="24"/>
        </w:rPr>
      </w:pPr>
      <w:r w:rsidRPr="00653CAF">
        <w:rPr>
          <w:rFonts w:ascii="Times New Roman" w:hAnsi="Times New Roman" w:cs="Times New Roman"/>
          <w:sz w:val="24"/>
          <w:szCs w:val="24"/>
        </w:rPr>
        <w:t>Dočasný náborový</w:t>
      </w:r>
      <w:r w:rsidR="00653CAF">
        <w:rPr>
          <w:rFonts w:ascii="Times New Roman" w:hAnsi="Times New Roman" w:cs="Times New Roman"/>
          <w:sz w:val="24"/>
          <w:szCs w:val="24"/>
        </w:rPr>
        <w:t xml:space="preserve"> príspevok bude</w:t>
      </w:r>
      <w:r>
        <w:rPr>
          <w:rFonts w:ascii="Times New Roman" w:hAnsi="Times New Roman" w:cs="Times New Roman"/>
          <w:sz w:val="24"/>
          <w:szCs w:val="24"/>
        </w:rPr>
        <w:t xml:space="preserve"> príspevkom</w:t>
      </w:r>
      <w:r w:rsidR="00653CAF">
        <w:rPr>
          <w:rFonts w:ascii="Times New Roman" w:hAnsi="Times New Roman" w:cs="Times New Roman"/>
          <w:sz w:val="24"/>
          <w:szCs w:val="24"/>
        </w:rPr>
        <w:t>, na ktorý budú mať nárok novoprijatí</w:t>
      </w:r>
      <w:r>
        <w:rPr>
          <w:rFonts w:ascii="Times New Roman" w:hAnsi="Times New Roman" w:cs="Times New Roman"/>
          <w:sz w:val="24"/>
          <w:szCs w:val="24"/>
        </w:rPr>
        <w:t xml:space="preserve"> ozbrojení príslušníci finančnej správy</w:t>
      </w:r>
      <w:r w:rsidRPr="00653CAF">
        <w:rPr>
          <w:rFonts w:ascii="Times New Roman" w:hAnsi="Times New Roman" w:cs="Times New Roman"/>
          <w:sz w:val="24"/>
          <w:szCs w:val="24"/>
        </w:rPr>
        <w:t xml:space="preserve">, ktorí v rámci prípravnej štátnej služby získali profesijné vzdelanie, a ktorí oň požiadajú do 31. </w:t>
      </w:r>
      <w:r w:rsidR="00DF5C55">
        <w:rPr>
          <w:rFonts w:ascii="Times New Roman" w:hAnsi="Times New Roman" w:cs="Times New Roman"/>
          <w:sz w:val="24"/>
          <w:szCs w:val="24"/>
        </w:rPr>
        <w:t>decembra</w:t>
      </w:r>
      <w:r w:rsidR="002050F1" w:rsidRPr="00653CAF">
        <w:rPr>
          <w:rFonts w:ascii="Times New Roman" w:hAnsi="Times New Roman" w:cs="Times New Roman"/>
          <w:sz w:val="24"/>
          <w:szCs w:val="24"/>
        </w:rPr>
        <w:t xml:space="preserve"> 2025. </w:t>
      </w:r>
      <w:r>
        <w:rPr>
          <w:rFonts w:ascii="Times New Roman" w:hAnsi="Times New Roman" w:cs="Times New Roman"/>
          <w:sz w:val="24"/>
          <w:szCs w:val="24"/>
        </w:rPr>
        <w:t xml:space="preserve">Ozbrojený príslušník finančnej správy, ktorému </w:t>
      </w:r>
      <w:r w:rsidRPr="00653CAF">
        <w:rPr>
          <w:rFonts w:ascii="Times New Roman" w:hAnsi="Times New Roman" w:cs="Times New Roman"/>
          <w:sz w:val="24"/>
          <w:szCs w:val="24"/>
        </w:rPr>
        <w:t xml:space="preserve">bude </w:t>
      </w:r>
      <w:r w:rsidR="002050F1" w:rsidRPr="00653CAF">
        <w:rPr>
          <w:rFonts w:ascii="Times New Roman" w:hAnsi="Times New Roman" w:cs="Times New Roman"/>
          <w:sz w:val="24"/>
          <w:szCs w:val="24"/>
        </w:rPr>
        <w:t>dočasný</w:t>
      </w:r>
      <w:r w:rsidR="002050F1">
        <w:rPr>
          <w:rFonts w:ascii="Times New Roman" w:hAnsi="Times New Roman" w:cs="Times New Roman"/>
          <w:sz w:val="24"/>
          <w:szCs w:val="24"/>
        </w:rPr>
        <w:t xml:space="preserve"> </w:t>
      </w:r>
      <w:r>
        <w:rPr>
          <w:rFonts w:ascii="Times New Roman" w:hAnsi="Times New Roman" w:cs="Times New Roman"/>
          <w:sz w:val="24"/>
          <w:szCs w:val="24"/>
        </w:rPr>
        <w:t>náborový príspevok priznaný, bude povinný zotrvať v služobnom pomere ako ozbrojený prísl</w:t>
      </w:r>
      <w:r w:rsidR="002050F1">
        <w:rPr>
          <w:rFonts w:ascii="Times New Roman" w:hAnsi="Times New Roman" w:cs="Times New Roman"/>
          <w:sz w:val="24"/>
          <w:szCs w:val="24"/>
        </w:rPr>
        <w:t>ušník finančnej správy po dobu piatich</w:t>
      </w:r>
      <w:r>
        <w:rPr>
          <w:rFonts w:ascii="Times New Roman" w:hAnsi="Times New Roman" w:cs="Times New Roman"/>
          <w:sz w:val="24"/>
          <w:szCs w:val="24"/>
        </w:rPr>
        <w:t xml:space="preserve"> rokov. Zároveň sa taxatívne ustanovujú doby, ktoré sa započítajú na účely splnenia uvedenej povinnosti, pričom pôjde len o tie doby, ktoré budú plynúť po dni priznania </w:t>
      </w:r>
      <w:r w:rsidR="002050F1">
        <w:rPr>
          <w:rFonts w:ascii="Times New Roman" w:hAnsi="Times New Roman" w:cs="Times New Roman"/>
          <w:sz w:val="24"/>
          <w:szCs w:val="24"/>
        </w:rPr>
        <w:t xml:space="preserve">dočasného </w:t>
      </w:r>
      <w:r>
        <w:rPr>
          <w:rFonts w:ascii="Times New Roman" w:hAnsi="Times New Roman" w:cs="Times New Roman"/>
          <w:sz w:val="24"/>
          <w:szCs w:val="24"/>
        </w:rPr>
        <w:t xml:space="preserve">náborového príspevku. Ak ozbrojený príslušník finančnej správy povinnosť zotrvať v služobnom pomere nesplní, bude povinný vrátiť </w:t>
      </w:r>
      <w:r w:rsidR="00653CAF">
        <w:rPr>
          <w:rFonts w:ascii="Times New Roman" w:hAnsi="Times New Roman" w:cs="Times New Roman"/>
          <w:sz w:val="24"/>
          <w:szCs w:val="24"/>
        </w:rPr>
        <w:t xml:space="preserve">dočasný </w:t>
      </w:r>
      <w:r w:rsidR="002050F1" w:rsidRPr="00653CAF">
        <w:rPr>
          <w:rFonts w:ascii="Times New Roman" w:hAnsi="Times New Roman" w:cs="Times New Roman"/>
          <w:sz w:val="24"/>
          <w:szCs w:val="24"/>
        </w:rPr>
        <w:t>náborový príspevok alebo jeho</w:t>
      </w:r>
      <w:r w:rsidR="002050F1">
        <w:rPr>
          <w:rFonts w:ascii="Times New Roman" w:hAnsi="Times New Roman" w:cs="Times New Roman"/>
          <w:sz w:val="24"/>
          <w:szCs w:val="24"/>
        </w:rPr>
        <w:t xml:space="preserve"> </w:t>
      </w:r>
      <w:r>
        <w:rPr>
          <w:rFonts w:ascii="Times New Roman" w:hAnsi="Times New Roman" w:cs="Times New Roman"/>
          <w:sz w:val="24"/>
          <w:szCs w:val="24"/>
        </w:rPr>
        <w:t>alikvotnú časť.</w:t>
      </w:r>
    </w:p>
    <w:p w14:paraId="38B6DDCA" w14:textId="59F0E263" w:rsidR="00A32ABE" w:rsidRDefault="00A32ABE" w:rsidP="00904195">
      <w:pPr>
        <w:pStyle w:val="Bezriadkovania"/>
        <w:jc w:val="both"/>
        <w:rPr>
          <w:rFonts w:ascii="Times New Roman" w:hAnsi="Times New Roman" w:cs="Times New Roman"/>
          <w:b/>
          <w:sz w:val="24"/>
          <w:szCs w:val="24"/>
        </w:rPr>
      </w:pPr>
    </w:p>
    <w:p w14:paraId="15743226" w14:textId="3D3501EE" w:rsidR="00904195" w:rsidRDefault="00904195" w:rsidP="00904195">
      <w:pPr>
        <w:pStyle w:val="Bezriadkovania"/>
        <w:jc w:val="both"/>
        <w:rPr>
          <w:rFonts w:ascii="Times New Roman" w:hAnsi="Times New Roman" w:cs="Times New Roman"/>
          <w:b/>
          <w:sz w:val="24"/>
          <w:szCs w:val="24"/>
        </w:rPr>
      </w:pPr>
      <w:r w:rsidRPr="00D05030">
        <w:rPr>
          <w:rFonts w:ascii="Times New Roman" w:hAnsi="Times New Roman" w:cs="Times New Roman"/>
          <w:b/>
          <w:sz w:val="24"/>
          <w:szCs w:val="24"/>
        </w:rPr>
        <w:t>K čl. II</w:t>
      </w:r>
      <w:r w:rsidR="00657381">
        <w:rPr>
          <w:rFonts w:ascii="Times New Roman" w:hAnsi="Times New Roman" w:cs="Times New Roman"/>
          <w:b/>
          <w:sz w:val="24"/>
          <w:szCs w:val="24"/>
        </w:rPr>
        <w:t>I</w:t>
      </w:r>
      <w:r w:rsidRPr="00D05030">
        <w:rPr>
          <w:rFonts w:ascii="Times New Roman" w:hAnsi="Times New Roman" w:cs="Times New Roman"/>
          <w:b/>
          <w:sz w:val="24"/>
          <w:szCs w:val="24"/>
        </w:rPr>
        <w:t xml:space="preserve"> </w:t>
      </w:r>
    </w:p>
    <w:p w14:paraId="3597E26D" w14:textId="77777777" w:rsidR="009264FD" w:rsidRPr="00D05030" w:rsidRDefault="009264FD" w:rsidP="00904195">
      <w:pPr>
        <w:pStyle w:val="Bezriadkovania"/>
        <w:jc w:val="both"/>
        <w:rPr>
          <w:rFonts w:ascii="Times New Roman" w:hAnsi="Times New Roman" w:cs="Times New Roman"/>
          <w:b/>
          <w:sz w:val="24"/>
          <w:szCs w:val="24"/>
        </w:rPr>
      </w:pPr>
    </w:p>
    <w:p w14:paraId="1D9813D0" w14:textId="1F88A3CC" w:rsidR="00904195" w:rsidRPr="00904195" w:rsidRDefault="00904195" w:rsidP="00904195">
      <w:pPr>
        <w:pStyle w:val="Bezriadkovania"/>
        <w:jc w:val="both"/>
        <w:rPr>
          <w:rFonts w:ascii="Times New Roman" w:hAnsi="Times New Roman" w:cs="Times New Roman"/>
          <w:sz w:val="24"/>
          <w:szCs w:val="24"/>
        </w:rPr>
      </w:pPr>
      <w:r w:rsidRPr="00904195">
        <w:rPr>
          <w:rFonts w:ascii="Times New Roman" w:hAnsi="Times New Roman" w:cs="Times New Roman"/>
          <w:sz w:val="24"/>
          <w:szCs w:val="24"/>
        </w:rPr>
        <w:t xml:space="preserve">Účinnosť návrhu zákona sa navrhuje </w:t>
      </w:r>
      <w:r w:rsidRPr="00C41E9E">
        <w:rPr>
          <w:rFonts w:ascii="Times New Roman" w:hAnsi="Times New Roman" w:cs="Times New Roman"/>
          <w:sz w:val="24"/>
          <w:szCs w:val="24"/>
        </w:rPr>
        <w:t xml:space="preserve">1. </w:t>
      </w:r>
      <w:r w:rsidR="00CE354D" w:rsidRPr="00C41E9E">
        <w:rPr>
          <w:rFonts w:ascii="Times New Roman" w:hAnsi="Times New Roman" w:cs="Times New Roman"/>
          <w:sz w:val="24"/>
          <w:szCs w:val="24"/>
        </w:rPr>
        <w:t>októbra</w:t>
      </w:r>
      <w:r w:rsidRPr="00C41E9E">
        <w:rPr>
          <w:rFonts w:ascii="Times New Roman" w:hAnsi="Times New Roman" w:cs="Times New Roman"/>
          <w:sz w:val="24"/>
          <w:szCs w:val="24"/>
        </w:rPr>
        <w:t xml:space="preserve"> 202</w:t>
      </w:r>
      <w:r w:rsidR="00CE354D" w:rsidRPr="00C41E9E">
        <w:rPr>
          <w:rFonts w:ascii="Times New Roman" w:hAnsi="Times New Roman" w:cs="Times New Roman"/>
          <w:sz w:val="24"/>
          <w:szCs w:val="24"/>
        </w:rPr>
        <w:t>4</w:t>
      </w:r>
      <w:r w:rsidRPr="00904195">
        <w:rPr>
          <w:rFonts w:ascii="Times New Roman" w:hAnsi="Times New Roman" w:cs="Times New Roman"/>
          <w:sz w:val="24"/>
          <w:szCs w:val="24"/>
        </w:rPr>
        <w:t xml:space="preserve">, </w:t>
      </w:r>
      <w:r w:rsidR="00653CAF">
        <w:rPr>
          <w:rFonts w:ascii="Times New Roman" w:hAnsi="Times New Roman" w:cs="Times New Roman"/>
          <w:sz w:val="24"/>
          <w:szCs w:val="24"/>
        </w:rPr>
        <w:t>okrem ustanovení</w:t>
      </w:r>
      <w:r w:rsidR="00CE354D">
        <w:rPr>
          <w:rFonts w:ascii="Times New Roman" w:hAnsi="Times New Roman" w:cs="Times New Roman"/>
          <w:sz w:val="24"/>
          <w:szCs w:val="24"/>
        </w:rPr>
        <w:t xml:space="preserve"> </w:t>
      </w:r>
      <w:r w:rsidR="002050F1">
        <w:rPr>
          <w:rFonts w:ascii="Times New Roman" w:hAnsi="Times New Roman" w:cs="Times New Roman"/>
          <w:sz w:val="24"/>
          <w:szCs w:val="24"/>
          <w:lang w:eastAsia="sk-SK"/>
        </w:rPr>
        <w:t>s</w:t>
      </w:r>
      <w:r w:rsidR="00653CAF">
        <w:rPr>
          <w:rFonts w:ascii="Times New Roman" w:hAnsi="Times New Roman" w:cs="Times New Roman"/>
          <w:sz w:val="24"/>
          <w:szCs w:val="24"/>
          <w:lang w:eastAsia="sk-SK"/>
        </w:rPr>
        <w:t>úvisiacich</w:t>
      </w:r>
      <w:r w:rsidR="002050F1">
        <w:rPr>
          <w:rFonts w:ascii="Times New Roman" w:hAnsi="Times New Roman" w:cs="Times New Roman"/>
          <w:sz w:val="24"/>
          <w:szCs w:val="24"/>
          <w:lang w:eastAsia="sk-SK"/>
        </w:rPr>
        <w:t xml:space="preserve"> s príspevkom na bývanie</w:t>
      </w:r>
      <w:r w:rsidR="007F7957">
        <w:rPr>
          <w:rFonts w:ascii="Times New Roman" w:hAnsi="Times New Roman" w:cs="Times New Roman"/>
          <w:sz w:val="24"/>
          <w:szCs w:val="24"/>
          <w:lang w:eastAsia="sk-SK"/>
        </w:rPr>
        <w:t>, ktorých</w:t>
      </w:r>
      <w:r w:rsidR="002050F1">
        <w:rPr>
          <w:rFonts w:ascii="Times New Roman" w:hAnsi="Times New Roman" w:cs="Times New Roman"/>
          <w:sz w:val="24"/>
          <w:szCs w:val="24"/>
          <w:lang w:eastAsia="sk-SK"/>
        </w:rPr>
        <w:t xml:space="preserve"> účinnosť sa navrhuje 1. januára 2025.</w:t>
      </w:r>
    </w:p>
    <w:p w14:paraId="6E3CE0A3" w14:textId="77777777" w:rsidR="00AE4382" w:rsidRPr="00904195" w:rsidRDefault="00AE4382" w:rsidP="00904195">
      <w:pPr>
        <w:pStyle w:val="Bezriadkovania"/>
        <w:jc w:val="both"/>
        <w:rPr>
          <w:rFonts w:ascii="Times New Roman" w:hAnsi="Times New Roman" w:cs="Times New Roman"/>
          <w:sz w:val="24"/>
          <w:szCs w:val="24"/>
          <w:lang w:eastAsia="sk-SK"/>
        </w:rPr>
      </w:pPr>
    </w:p>
    <w:p w14:paraId="3082B165" w14:textId="77777777" w:rsidR="00AE4382" w:rsidRPr="00904195" w:rsidRDefault="00AE4382" w:rsidP="00904195">
      <w:pPr>
        <w:pStyle w:val="Bezriadkovania"/>
        <w:jc w:val="both"/>
        <w:rPr>
          <w:rFonts w:ascii="Times New Roman" w:hAnsi="Times New Roman" w:cs="Times New Roman"/>
          <w:sz w:val="24"/>
          <w:szCs w:val="24"/>
          <w:lang w:eastAsia="sk-SK"/>
        </w:rPr>
      </w:pPr>
    </w:p>
    <w:p w14:paraId="20DC43FD" w14:textId="77777777" w:rsidR="00AE4382" w:rsidRPr="00904195" w:rsidRDefault="00AE4382" w:rsidP="00904195">
      <w:pPr>
        <w:pStyle w:val="Bezriadkovania"/>
        <w:jc w:val="both"/>
        <w:rPr>
          <w:rFonts w:ascii="Times New Roman" w:hAnsi="Times New Roman" w:cs="Times New Roman"/>
          <w:sz w:val="24"/>
          <w:szCs w:val="24"/>
          <w:lang w:eastAsia="sk-SK"/>
        </w:rPr>
      </w:pPr>
    </w:p>
    <w:p w14:paraId="3D2901A6" w14:textId="77777777" w:rsidR="00AE4382" w:rsidRPr="00904195" w:rsidRDefault="00AE4382" w:rsidP="00904195">
      <w:pPr>
        <w:pStyle w:val="Bezriadkovania"/>
        <w:jc w:val="both"/>
        <w:rPr>
          <w:rFonts w:ascii="Times New Roman" w:hAnsi="Times New Roman" w:cs="Times New Roman"/>
          <w:sz w:val="24"/>
          <w:szCs w:val="24"/>
          <w:lang w:eastAsia="sk-SK"/>
        </w:rPr>
      </w:pPr>
    </w:p>
    <w:p w14:paraId="693114BE" w14:textId="77777777" w:rsidR="00AE4382" w:rsidRPr="00904195" w:rsidRDefault="00AE4382" w:rsidP="00904195">
      <w:pPr>
        <w:pStyle w:val="Bezriadkovania"/>
        <w:jc w:val="both"/>
        <w:rPr>
          <w:rFonts w:ascii="Times New Roman" w:hAnsi="Times New Roman" w:cs="Times New Roman"/>
          <w:sz w:val="24"/>
          <w:szCs w:val="24"/>
          <w:lang w:eastAsia="sk-SK"/>
        </w:rPr>
      </w:pPr>
    </w:p>
    <w:p w14:paraId="1AF5BC41" w14:textId="77777777" w:rsidR="00AE4382" w:rsidRPr="00904195" w:rsidRDefault="00AE4382" w:rsidP="00904195">
      <w:pPr>
        <w:pStyle w:val="Bezriadkovania"/>
        <w:jc w:val="both"/>
        <w:rPr>
          <w:rFonts w:ascii="Times New Roman" w:hAnsi="Times New Roman" w:cs="Times New Roman"/>
          <w:sz w:val="24"/>
          <w:szCs w:val="24"/>
          <w:lang w:eastAsia="sk-SK"/>
        </w:rPr>
      </w:pPr>
    </w:p>
    <w:p w14:paraId="5CBD2B18" w14:textId="0BD80E66" w:rsidR="00520125" w:rsidRPr="00904195" w:rsidRDefault="00520125" w:rsidP="00904195">
      <w:pPr>
        <w:pStyle w:val="Bezriadkovania"/>
        <w:jc w:val="both"/>
        <w:rPr>
          <w:rFonts w:ascii="Times New Roman" w:hAnsi="Times New Roman" w:cs="Times New Roman"/>
          <w:sz w:val="24"/>
          <w:szCs w:val="24"/>
          <w:lang w:eastAsia="sk-SK"/>
        </w:rPr>
      </w:pPr>
      <w:bookmarkStart w:id="2" w:name="_GoBack"/>
      <w:bookmarkEnd w:id="2"/>
    </w:p>
    <w:sectPr w:rsidR="00520125" w:rsidRPr="00904195" w:rsidSect="00153888">
      <w:footerReference w:type="default" r:id="rId10"/>
      <w:type w:val="continuous"/>
      <w:pgSz w:w="11906" w:h="16838"/>
      <w:pgMar w:top="1276" w:right="1274" w:bottom="1135" w:left="1276" w:header="284"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4E404" w14:textId="77777777" w:rsidR="004B4298" w:rsidRDefault="004B4298" w:rsidP="00D21218">
      <w:pPr>
        <w:spacing w:after="0" w:line="240" w:lineRule="auto"/>
      </w:pPr>
      <w:r>
        <w:separator/>
      </w:r>
    </w:p>
  </w:endnote>
  <w:endnote w:type="continuationSeparator" w:id="0">
    <w:p w14:paraId="1B98C847" w14:textId="77777777" w:rsidR="004B4298" w:rsidRDefault="004B4298" w:rsidP="00D2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ira Sans">
    <w:altName w:val="Arial"/>
    <w:charset w:val="EE"/>
    <w:family w:val="swiss"/>
    <w:pitch w:val="variable"/>
    <w:sig w:usb0="600002FF"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849266"/>
      <w:docPartObj>
        <w:docPartGallery w:val="Page Numbers (Bottom of Page)"/>
        <w:docPartUnique/>
      </w:docPartObj>
    </w:sdtPr>
    <w:sdtEndPr/>
    <w:sdtContent>
      <w:p w14:paraId="01A9309D" w14:textId="58E766D3" w:rsidR="000A4365" w:rsidRDefault="000A4365">
        <w:pPr>
          <w:pStyle w:val="Pta"/>
          <w:jc w:val="right"/>
        </w:pPr>
        <w:r>
          <w:fldChar w:fldCharType="begin"/>
        </w:r>
        <w:r>
          <w:instrText>PAGE   \* MERGEFORMAT</w:instrText>
        </w:r>
        <w:r>
          <w:fldChar w:fldCharType="separate"/>
        </w:r>
        <w:r w:rsidR="00F56DC4">
          <w:rPr>
            <w:noProof/>
          </w:rPr>
          <w:t>4</w:t>
        </w:r>
        <w:r>
          <w:fldChar w:fldCharType="end"/>
        </w:r>
      </w:p>
    </w:sdtContent>
  </w:sdt>
  <w:p w14:paraId="466866D7" w14:textId="77777777" w:rsidR="00E84EB3" w:rsidRDefault="00E84EB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3B03C" w14:textId="77777777" w:rsidR="004B4298" w:rsidRDefault="004B4298" w:rsidP="00D21218">
      <w:pPr>
        <w:spacing w:after="0" w:line="240" w:lineRule="auto"/>
      </w:pPr>
      <w:r>
        <w:separator/>
      </w:r>
    </w:p>
  </w:footnote>
  <w:footnote w:type="continuationSeparator" w:id="0">
    <w:p w14:paraId="1892B057" w14:textId="77777777" w:rsidR="004B4298" w:rsidRDefault="004B4298" w:rsidP="00D21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586E"/>
    <w:multiLevelType w:val="hybridMultilevel"/>
    <w:tmpl w:val="C346D5BE"/>
    <w:lvl w:ilvl="0" w:tplc="663C6A48">
      <w:start w:val="1"/>
      <w:numFmt w:val="decimal"/>
      <w:lvlText w:val="(%1)"/>
      <w:lvlJc w:val="left"/>
      <w:pPr>
        <w:ind w:left="900" w:hanging="360"/>
      </w:pPr>
      <w:rPr>
        <w:rFonts w:cs="Times New Roman" w:hint="default"/>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1" w15:restartNumberingAfterBreak="0">
    <w:nsid w:val="11104D37"/>
    <w:multiLevelType w:val="hybridMultilevel"/>
    <w:tmpl w:val="B6E28B9E"/>
    <w:lvl w:ilvl="0" w:tplc="48FE8C6C">
      <w:start w:val="1"/>
      <w:numFmt w:val="lowerLetter"/>
      <w:lvlText w:val="%1)"/>
      <w:lvlJc w:val="left"/>
      <w:pPr>
        <w:ind w:left="786" w:hanging="360"/>
      </w:pPr>
      <w:rPr>
        <w:rFonts w:cs="Times New Roman" w:hint="default"/>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2" w15:restartNumberingAfterBreak="0">
    <w:nsid w:val="12393560"/>
    <w:multiLevelType w:val="multilevel"/>
    <w:tmpl w:val="3580E9C8"/>
    <w:lvl w:ilvl="0">
      <w:start w:val="1"/>
      <w:numFmt w:val="decimal"/>
      <w:lvlText w:val="%1."/>
      <w:lvlJc w:val="left"/>
      <w:pPr>
        <w:tabs>
          <w:tab w:val="num" w:pos="1060"/>
        </w:tabs>
        <w:ind w:left="10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righ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right"/>
      <w:pPr>
        <w:tabs>
          <w:tab w:val="num" w:pos="6820"/>
        </w:tabs>
        <w:ind w:left="6820" w:hanging="180"/>
      </w:pPr>
      <w:rPr>
        <w:rFonts w:cs="Times New Roman"/>
      </w:rPr>
    </w:lvl>
  </w:abstractNum>
  <w:abstractNum w:abstractNumId="3" w15:restartNumberingAfterBreak="0">
    <w:nsid w:val="1610096E"/>
    <w:multiLevelType w:val="hybridMultilevel"/>
    <w:tmpl w:val="8A4C037C"/>
    <w:lvl w:ilvl="0" w:tplc="9DCE89DE">
      <w:numFmt w:val="bullet"/>
      <w:suff w:val="nothing"/>
      <w:lvlText w:val="-"/>
      <w:lvlJc w:val="left"/>
      <w:rPr>
        <w:rFonts w:ascii="Times New Roman" w:eastAsia="Times New Roman" w:hAnsi="Times New Roman" w:hint="default"/>
      </w:rPr>
    </w:lvl>
    <w:lvl w:ilvl="1" w:tplc="041B0003">
      <w:start w:val="1"/>
      <w:numFmt w:val="bullet"/>
      <w:lvlText w:val="o"/>
      <w:lvlJc w:val="left"/>
      <w:pPr>
        <w:ind w:left="-687" w:hanging="360"/>
      </w:pPr>
      <w:rPr>
        <w:rFonts w:ascii="Courier New" w:hAnsi="Courier New" w:hint="default"/>
      </w:rPr>
    </w:lvl>
    <w:lvl w:ilvl="2" w:tplc="041B0005">
      <w:start w:val="1"/>
      <w:numFmt w:val="bullet"/>
      <w:lvlText w:val=""/>
      <w:lvlJc w:val="left"/>
      <w:pPr>
        <w:ind w:left="33" w:hanging="360"/>
      </w:pPr>
      <w:rPr>
        <w:rFonts w:ascii="Wingdings" w:hAnsi="Wingdings" w:hint="default"/>
      </w:rPr>
    </w:lvl>
    <w:lvl w:ilvl="3" w:tplc="041B0001">
      <w:start w:val="1"/>
      <w:numFmt w:val="bullet"/>
      <w:lvlText w:val=""/>
      <w:lvlJc w:val="left"/>
      <w:pPr>
        <w:ind w:left="753" w:hanging="360"/>
      </w:pPr>
      <w:rPr>
        <w:rFonts w:ascii="Symbol" w:hAnsi="Symbol" w:hint="default"/>
      </w:rPr>
    </w:lvl>
    <w:lvl w:ilvl="4" w:tplc="041B0003">
      <w:start w:val="1"/>
      <w:numFmt w:val="bullet"/>
      <w:lvlText w:val="o"/>
      <w:lvlJc w:val="left"/>
      <w:pPr>
        <w:ind w:left="1473" w:hanging="360"/>
      </w:pPr>
      <w:rPr>
        <w:rFonts w:ascii="Courier New" w:hAnsi="Courier New" w:hint="default"/>
      </w:rPr>
    </w:lvl>
    <w:lvl w:ilvl="5" w:tplc="041B0005">
      <w:start w:val="1"/>
      <w:numFmt w:val="bullet"/>
      <w:lvlText w:val=""/>
      <w:lvlJc w:val="left"/>
      <w:pPr>
        <w:ind w:left="2193" w:hanging="360"/>
      </w:pPr>
      <w:rPr>
        <w:rFonts w:ascii="Wingdings" w:hAnsi="Wingdings" w:hint="default"/>
      </w:rPr>
    </w:lvl>
    <w:lvl w:ilvl="6" w:tplc="041B0001">
      <w:start w:val="1"/>
      <w:numFmt w:val="bullet"/>
      <w:lvlText w:val=""/>
      <w:lvlJc w:val="left"/>
      <w:pPr>
        <w:ind w:left="2913" w:hanging="360"/>
      </w:pPr>
      <w:rPr>
        <w:rFonts w:ascii="Symbol" w:hAnsi="Symbol" w:hint="default"/>
      </w:rPr>
    </w:lvl>
    <w:lvl w:ilvl="7" w:tplc="041B0003">
      <w:start w:val="1"/>
      <w:numFmt w:val="bullet"/>
      <w:lvlText w:val="o"/>
      <w:lvlJc w:val="left"/>
      <w:pPr>
        <w:ind w:left="3633" w:hanging="360"/>
      </w:pPr>
      <w:rPr>
        <w:rFonts w:ascii="Courier New" w:hAnsi="Courier New" w:hint="default"/>
      </w:rPr>
    </w:lvl>
    <w:lvl w:ilvl="8" w:tplc="041B0005">
      <w:start w:val="1"/>
      <w:numFmt w:val="bullet"/>
      <w:lvlText w:val=""/>
      <w:lvlJc w:val="left"/>
      <w:pPr>
        <w:ind w:left="4353" w:hanging="360"/>
      </w:pPr>
      <w:rPr>
        <w:rFonts w:ascii="Wingdings" w:hAnsi="Wingdings" w:hint="default"/>
      </w:rPr>
    </w:lvl>
  </w:abstractNum>
  <w:abstractNum w:abstractNumId="4" w15:restartNumberingAfterBreak="0">
    <w:nsid w:val="2289074F"/>
    <w:multiLevelType w:val="singleLevel"/>
    <w:tmpl w:val="276A6C76"/>
    <w:lvl w:ilvl="0">
      <w:start w:val="1"/>
      <w:numFmt w:val="decimal"/>
      <w:lvlText w:val="(%1)"/>
      <w:lvlJc w:val="left"/>
      <w:pPr>
        <w:tabs>
          <w:tab w:val="num" w:pos="704"/>
        </w:tabs>
        <w:ind w:left="704" w:hanging="360"/>
      </w:pPr>
      <w:rPr>
        <w:rFonts w:ascii="Times New Roman" w:hAnsi="Times New Roman" w:hint="default"/>
        <w:b w:val="0"/>
        <w:i w:val="0"/>
        <w:sz w:val="22"/>
        <w:vertAlign w:val="baseline"/>
      </w:rPr>
    </w:lvl>
  </w:abstractNum>
  <w:abstractNum w:abstractNumId="5" w15:restartNumberingAfterBreak="0">
    <w:nsid w:val="246C0B2A"/>
    <w:multiLevelType w:val="hybridMultilevel"/>
    <w:tmpl w:val="796A37F4"/>
    <w:lvl w:ilvl="0" w:tplc="72407F4E">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2A357EA2"/>
    <w:multiLevelType w:val="hybridMultilevel"/>
    <w:tmpl w:val="2834D10C"/>
    <w:lvl w:ilvl="0" w:tplc="516E3FFC">
      <w:start w:val="1"/>
      <w:numFmt w:val="decimal"/>
      <w:lvlText w:val="(%1)"/>
      <w:lvlJc w:val="left"/>
      <w:pPr>
        <w:ind w:left="720" w:hanging="360"/>
      </w:pPr>
      <w:rPr>
        <w:rFonts w:hint="default"/>
        <w:i w:val="0"/>
        <w:iCs w:val="0"/>
        <w:color w:val="00B05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832964"/>
    <w:multiLevelType w:val="hybridMultilevel"/>
    <w:tmpl w:val="D6505A6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365E64DA"/>
    <w:multiLevelType w:val="hybridMultilevel"/>
    <w:tmpl w:val="8C08A2FC"/>
    <w:lvl w:ilvl="0" w:tplc="E6CA62B8">
      <w:start w:val="1"/>
      <w:numFmt w:val="decimal"/>
      <w:lvlText w:val="%1."/>
      <w:lvlJc w:val="left"/>
      <w:pPr>
        <w:ind w:left="360" w:hanging="360"/>
      </w:pPr>
      <w:rPr>
        <w:rFonts w:ascii="Times" w:hAnsi="Times" w:cs="Times"/>
        <w:color w:val="auto"/>
        <w:vertAlign w:val="baseli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3B12632A"/>
    <w:multiLevelType w:val="hybridMultilevel"/>
    <w:tmpl w:val="B9848F00"/>
    <w:lvl w:ilvl="0" w:tplc="CD66729C">
      <w:start w:val="1"/>
      <w:numFmt w:val="decimal"/>
      <w:lvlText w:val="%1."/>
      <w:lvlJc w:val="left"/>
      <w:pPr>
        <w:ind w:left="644" w:hanging="360"/>
      </w:pPr>
      <w:rPr>
        <w:rFonts w:ascii="Times New Roman" w:eastAsia="Times New Roman" w:hAnsi="Times New Roman" w:cs="Times New Roman"/>
        <w:b/>
        <w:i w:val="0"/>
        <w:color w:val="auto"/>
        <w:sz w:val="24"/>
        <w:szCs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407C0CD2"/>
    <w:multiLevelType w:val="hybridMultilevel"/>
    <w:tmpl w:val="D2FA71C2"/>
    <w:lvl w:ilvl="0" w:tplc="95F69B46">
      <w:start w:val="5"/>
      <w:numFmt w:val="lowerLetter"/>
      <w:lvlText w:val="%1)"/>
      <w:lvlJc w:val="left"/>
      <w:pPr>
        <w:tabs>
          <w:tab w:val="num" w:pos="227"/>
        </w:tabs>
        <w:ind w:left="227" w:hanging="227"/>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416E6547"/>
    <w:multiLevelType w:val="hybridMultilevel"/>
    <w:tmpl w:val="4AC4D748"/>
    <w:lvl w:ilvl="0" w:tplc="55AABD96">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CD66729C">
      <w:start w:val="1"/>
      <w:numFmt w:val="decimal"/>
      <w:lvlText w:val="%4."/>
      <w:lvlJc w:val="left"/>
      <w:pPr>
        <w:ind w:left="3240" w:hanging="360"/>
      </w:pPr>
      <w:rPr>
        <w:rFonts w:ascii="Times New Roman" w:eastAsia="Times New Roman" w:hAnsi="Times New Roman" w:cs="Times New Roman"/>
        <w:b/>
        <w:i w:val="0"/>
        <w:color w:val="auto"/>
        <w:sz w:val="24"/>
        <w:szCs w:val="24"/>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2" w15:restartNumberingAfterBreak="0">
    <w:nsid w:val="469B6DB7"/>
    <w:multiLevelType w:val="hybridMultilevel"/>
    <w:tmpl w:val="15CEBE2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A7655D8"/>
    <w:multiLevelType w:val="hybridMultilevel"/>
    <w:tmpl w:val="A1C0F41E"/>
    <w:lvl w:ilvl="0" w:tplc="E05E2432">
      <w:start w:val="1"/>
      <w:numFmt w:val="lowerLetter"/>
      <w:lvlText w:val="%1)"/>
      <w:lvlJc w:val="left"/>
      <w:pPr>
        <w:ind w:left="720" w:hanging="360"/>
      </w:pPr>
      <w:rPr>
        <w:rFonts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BBF13F1"/>
    <w:multiLevelType w:val="hybridMultilevel"/>
    <w:tmpl w:val="CE1CA348"/>
    <w:lvl w:ilvl="0" w:tplc="94D2DB12">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F721EDD"/>
    <w:multiLevelType w:val="hybridMultilevel"/>
    <w:tmpl w:val="C44E848C"/>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512F4F0D"/>
    <w:multiLevelType w:val="hybridMultilevel"/>
    <w:tmpl w:val="C5E8DEBE"/>
    <w:lvl w:ilvl="0" w:tplc="041B0017">
      <w:start w:val="1"/>
      <w:numFmt w:val="lowerLetter"/>
      <w:lvlText w:val="%1)"/>
      <w:lvlJc w:val="left"/>
      <w:pPr>
        <w:tabs>
          <w:tab w:val="num" w:pos="1828"/>
        </w:tabs>
        <w:ind w:left="1828" w:hanging="360"/>
      </w:pPr>
      <w:rPr>
        <w:b/>
      </w:rPr>
    </w:lvl>
    <w:lvl w:ilvl="1" w:tplc="9224002C">
      <w:numFmt w:val="bullet"/>
      <w:lvlText w:val="-"/>
      <w:lvlJc w:val="left"/>
      <w:pPr>
        <w:tabs>
          <w:tab w:val="num" w:pos="1840"/>
        </w:tabs>
        <w:ind w:left="1840" w:hanging="360"/>
      </w:pPr>
      <w:rPr>
        <w:rFonts w:ascii="Times New Roman" w:eastAsia="Times New Roman" w:hAnsi="Times New Roman" w:cs="Times New Roman" w:hint="default"/>
        <w:b/>
      </w:rPr>
    </w:lvl>
    <w:lvl w:ilvl="2" w:tplc="041B001B" w:tentative="1">
      <w:start w:val="1"/>
      <w:numFmt w:val="lowerRoman"/>
      <w:lvlText w:val="%3."/>
      <w:lvlJc w:val="right"/>
      <w:pPr>
        <w:tabs>
          <w:tab w:val="num" w:pos="2560"/>
        </w:tabs>
        <w:ind w:left="2560" w:hanging="180"/>
      </w:pPr>
    </w:lvl>
    <w:lvl w:ilvl="3" w:tplc="041B000F" w:tentative="1">
      <w:start w:val="1"/>
      <w:numFmt w:val="decimal"/>
      <w:lvlText w:val="%4."/>
      <w:lvlJc w:val="left"/>
      <w:pPr>
        <w:tabs>
          <w:tab w:val="num" w:pos="3280"/>
        </w:tabs>
        <w:ind w:left="3280" w:hanging="360"/>
      </w:pPr>
    </w:lvl>
    <w:lvl w:ilvl="4" w:tplc="041B0019" w:tentative="1">
      <w:start w:val="1"/>
      <w:numFmt w:val="lowerLetter"/>
      <w:lvlText w:val="%5."/>
      <w:lvlJc w:val="left"/>
      <w:pPr>
        <w:tabs>
          <w:tab w:val="num" w:pos="4000"/>
        </w:tabs>
        <w:ind w:left="4000" w:hanging="360"/>
      </w:pPr>
    </w:lvl>
    <w:lvl w:ilvl="5" w:tplc="041B001B" w:tentative="1">
      <w:start w:val="1"/>
      <w:numFmt w:val="lowerRoman"/>
      <w:lvlText w:val="%6."/>
      <w:lvlJc w:val="right"/>
      <w:pPr>
        <w:tabs>
          <w:tab w:val="num" w:pos="4720"/>
        </w:tabs>
        <w:ind w:left="4720" w:hanging="180"/>
      </w:pPr>
    </w:lvl>
    <w:lvl w:ilvl="6" w:tplc="041B000F" w:tentative="1">
      <w:start w:val="1"/>
      <w:numFmt w:val="decimal"/>
      <w:lvlText w:val="%7."/>
      <w:lvlJc w:val="left"/>
      <w:pPr>
        <w:tabs>
          <w:tab w:val="num" w:pos="5440"/>
        </w:tabs>
        <w:ind w:left="5440" w:hanging="360"/>
      </w:pPr>
    </w:lvl>
    <w:lvl w:ilvl="7" w:tplc="041B0019" w:tentative="1">
      <w:start w:val="1"/>
      <w:numFmt w:val="lowerLetter"/>
      <w:lvlText w:val="%8."/>
      <w:lvlJc w:val="left"/>
      <w:pPr>
        <w:tabs>
          <w:tab w:val="num" w:pos="6160"/>
        </w:tabs>
        <w:ind w:left="6160" w:hanging="360"/>
      </w:pPr>
    </w:lvl>
    <w:lvl w:ilvl="8" w:tplc="041B001B" w:tentative="1">
      <w:start w:val="1"/>
      <w:numFmt w:val="lowerRoman"/>
      <w:lvlText w:val="%9."/>
      <w:lvlJc w:val="right"/>
      <w:pPr>
        <w:tabs>
          <w:tab w:val="num" w:pos="6880"/>
        </w:tabs>
        <w:ind w:left="6880" w:hanging="180"/>
      </w:pPr>
    </w:lvl>
  </w:abstractNum>
  <w:abstractNum w:abstractNumId="17" w15:restartNumberingAfterBreak="0">
    <w:nsid w:val="5D2D58DE"/>
    <w:multiLevelType w:val="hybridMultilevel"/>
    <w:tmpl w:val="D054BCB4"/>
    <w:lvl w:ilvl="0" w:tplc="B900B7B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5D7F08BF"/>
    <w:multiLevelType w:val="multilevel"/>
    <w:tmpl w:val="3580E9C8"/>
    <w:lvl w:ilvl="0">
      <w:start w:val="1"/>
      <w:numFmt w:val="decimal"/>
      <w:lvlText w:val="%1."/>
      <w:lvlJc w:val="left"/>
      <w:pPr>
        <w:tabs>
          <w:tab w:val="num" w:pos="1060"/>
        </w:tabs>
        <w:ind w:left="10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righ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right"/>
      <w:pPr>
        <w:tabs>
          <w:tab w:val="num" w:pos="6820"/>
        </w:tabs>
        <w:ind w:left="6820" w:hanging="180"/>
      </w:pPr>
      <w:rPr>
        <w:rFonts w:cs="Times New Roman"/>
      </w:rPr>
    </w:lvl>
  </w:abstractNum>
  <w:abstractNum w:abstractNumId="19" w15:restartNumberingAfterBreak="0">
    <w:nsid w:val="5DD634BF"/>
    <w:multiLevelType w:val="hybridMultilevel"/>
    <w:tmpl w:val="6D76E780"/>
    <w:lvl w:ilvl="0" w:tplc="AF4A16E0">
      <w:start w:val="1"/>
      <w:numFmt w:val="decimal"/>
      <w:lvlText w:val="%1."/>
      <w:lvlJc w:val="left"/>
      <w:pPr>
        <w:ind w:left="1778" w:hanging="360"/>
      </w:pPr>
      <w:rPr>
        <w:rFonts w:ascii="Times New Roman" w:eastAsia="Times New Roman" w:hAnsi="Times New Roman" w:cs="Times New Roman" w:hint="default"/>
        <w:b w:val="0"/>
        <w:bCs w:val="0"/>
        <w:i w:val="0"/>
        <w:strike w:val="0"/>
        <w:color w:val="auto"/>
        <w:sz w:val="24"/>
        <w:szCs w:val="24"/>
        <w:vertAlign w:val="baseline"/>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5F2B3458"/>
    <w:multiLevelType w:val="hybridMultilevel"/>
    <w:tmpl w:val="5F18AEB2"/>
    <w:lvl w:ilvl="0" w:tplc="3D5A2BD8">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60ED1D96"/>
    <w:multiLevelType w:val="hybridMultilevel"/>
    <w:tmpl w:val="FB28C9B4"/>
    <w:lvl w:ilvl="0" w:tplc="C8F84590">
      <w:start w:val="1"/>
      <w:numFmt w:val="decimal"/>
      <w:lvlText w:val="(%1)"/>
      <w:lvlJc w:val="left"/>
      <w:pPr>
        <w:ind w:left="2346" w:hanging="360"/>
      </w:pPr>
      <w:rPr>
        <w:rFonts w:cs="Times New Roman" w:hint="default"/>
        <w:color w:val="auto"/>
      </w:rPr>
    </w:lvl>
    <w:lvl w:ilvl="1" w:tplc="041B0019">
      <w:start w:val="1"/>
      <w:numFmt w:val="lowerLetter"/>
      <w:lvlText w:val="%2."/>
      <w:lvlJc w:val="left"/>
      <w:pPr>
        <w:ind w:left="3066" w:hanging="360"/>
      </w:pPr>
      <w:rPr>
        <w:rFonts w:cs="Times New Roman"/>
      </w:rPr>
    </w:lvl>
    <w:lvl w:ilvl="2" w:tplc="041B001B">
      <w:start w:val="1"/>
      <w:numFmt w:val="lowerRoman"/>
      <w:lvlText w:val="%3."/>
      <w:lvlJc w:val="right"/>
      <w:pPr>
        <w:ind w:left="3786" w:hanging="180"/>
      </w:pPr>
      <w:rPr>
        <w:rFonts w:cs="Times New Roman"/>
      </w:rPr>
    </w:lvl>
    <w:lvl w:ilvl="3" w:tplc="041B000F">
      <w:start w:val="1"/>
      <w:numFmt w:val="decimal"/>
      <w:lvlText w:val="%4."/>
      <w:lvlJc w:val="left"/>
      <w:pPr>
        <w:ind w:left="4506" w:hanging="360"/>
      </w:pPr>
      <w:rPr>
        <w:rFonts w:cs="Times New Roman"/>
      </w:rPr>
    </w:lvl>
    <w:lvl w:ilvl="4" w:tplc="041B0019">
      <w:start w:val="1"/>
      <w:numFmt w:val="lowerLetter"/>
      <w:lvlText w:val="%5."/>
      <w:lvlJc w:val="left"/>
      <w:pPr>
        <w:ind w:left="5226" w:hanging="360"/>
      </w:pPr>
      <w:rPr>
        <w:rFonts w:cs="Times New Roman"/>
      </w:rPr>
    </w:lvl>
    <w:lvl w:ilvl="5" w:tplc="041B001B">
      <w:start w:val="1"/>
      <w:numFmt w:val="lowerRoman"/>
      <w:lvlText w:val="%6."/>
      <w:lvlJc w:val="right"/>
      <w:pPr>
        <w:ind w:left="5946" w:hanging="180"/>
      </w:pPr>
      <w:rPr>
        <w:rFonts w:cs="Times New Roman"/>
      </w:rPr>
    </w:lvl>
    <w:lvl w:ilvl="6" w:tplc="041B000F">
      <w:start w:val="1"/>
      <w:numFmt w:val="decimal"/>
      <w:lvlText w:val="%7."/>
      <w:lvlJc w:val="left"/>
      <w:pPr>
        <w:ind w:left="6666" w:hanging="360"/>
      </w:pPr>
      <w:rPr>
        <w:rFonts w:cs="Times New Roman"/>
      </w:rPr>
    </w:lvl>
    <w:lvl w:ilvl="7" w:tplc="041B0019">
      <w:start w:val="1"/>
      <w:numFmt w:val="lowerLetter"/>
      <w:lvlText w:val="%8."/>
      <w:lvlJc w:val="left"/>
      <w:pPr>
        <w:ind w:left="7386" w:hanging="360"/>
      </w:pPr>
      <w:rPr>
        <w:rFonts w:cs="Times New Roman"/>
      </w:rPr>
    </w:lvl>
    <w:lvl w:ilvl="8" w:tplc="041B001B">
      <w:start w:val="1"/>
      <w:numFmt w:val="lowerRoman"/>
      <w:lvlText w:val="%9."/>
      <w:lvlJc w:val="right"/>
      <w:pPr>
        <w:ind w:left="8106" w:hanging="180"/>
      </w:pPr>
      <w:rPr>
        <w:rFonts w:cs="Times New Roman"/>
      </w:rPr>
    </w:lvl>
  </w:abstractNum>
  <w:abstractNum w:abstractNumId="22" w15:restartNumberingAfterBreak="0">
    <w:nsid w:val="6153767B"/>
    <w:multiLevelType w:val="hybridMultilevel"/>
    <w:tmpl w:val="DF541E30"/>
    <w:lvl w:ilvl="0" w:tplc="9D08EACA">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64F148D2"/>
    <w:multiLevelType w:val="hybridMultilevel"/>
    <w:tmpl w:val="ECB212EE"/>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24" w15:restartNumberingAfterBreak="0">
    <w:nsid w:val="662D1A46"/>
    <w:multiLevelType w:val="hybridMultilevel"/>
    <w:tmpl w:val="AA063CF6"/>
    <w:lvl w:ilvl="0" w:tplc="EB8850AE">
      <w:start w:val="1"/>
      <w:numFmt w:val="lowerLetter"/>
      <w:lvlText w:val="%1)"/>
      <w:lvlJc w:val="left"/>
      <w:pPr>
        <w:ind w:left="705" w:hanging="360"/>
      </w:pPr>
      <w:rPr>
        <w:rFonts w:cs="Times New Roman" w:hint="default"/>
      </w:rPr>
    </w:lvl>
    <w:lvl w:ilvl="1" w:tplc="041B0019">
      <w:start w:val="1"/>
      <w:numFmt w:val="lowerLetter"/>
      <w:lvlText w:val="%2."/>
      <w:lvlJc w:val="left"/>
      <w:pPr>
        <w:ind w:left="1425" w:hanging="360"/>
      </w:pPr>
      <w:rPr>
        <w:rFonts w:cs="Times New Roman"/>
      </w:rPr>
    </w:lvl>
    <w:lvl w:ilvl="2" w:tplc="041B001B">
      <w:start w:val="1"/>
      <w:numFmt w:val="lowerRoman"/>
      <w:lvlText w:val="%3."/>
      <w:lvlJc w:val="right"/>
      <w:pPr>
        <w:ind w:left="2145" w:hanging="180"/>
      </w:pPr>
      <w:rPr>
        <w:rFonts w:cs="Times New Roman"/>
      </w:rPr>
    </w:lvl>
    <w:lvl w:ilvl="3" w:tplc="041B000F">
      <w:start w:val="1"/>
      <w:numFmt w:val="decimal"/>
      <w:lvlText w:val="%4."/>
      <w:lvlJc w:val="left"/>
      <w:pPr>
        <w:ind w:left="2865" w:hanging="360"/>
      </w:pPr>
      <w:rPr>
        <w:rFonts w:cs="Times New Roman"/>
      </w:rPr>
    </w:lvl>
    <w:lvl w:ilvl="4" w:tplc="041B0019">
      <w:start w:val="1"/>
      <w:numFmt w:val="lowerLetter"/>
      <w:lvlText w:val="%5."/>
      <w:lvlJc w:val="left"/>
      <w:pPr>
        <w:ind w:left="3585" w:hanging="360"/>
      </w:pPr>
      <w:rPr>
        <w:rFonts w:cs="Times New Roman"/>
      </w:rPr>
    </w:lvl>
    <w:lvl w:ilvl="5" w:tplc="041B001B">
      <w:start w:val="1"/>
      <w:numFmt w:val="lowerRoman"/>
      <w:lvlText w:val="%6."/>
      <w:lvlJc w:val="right"/>
      <w:pPr>
        <w:ind w:left="4305" w:hanging="180"/>
      </w:pPr>
      <w:rPr>
        <w:rFonts w:cs="Times New Roman"/>
      </w:rPr>
    </w:lvl>
    <w:lvl w:ilvl="6" w:tplc="041B000F">
      <w:start w:val="1"/>
      <w:numFmt w:val="decimal"/>
      <w:lvlText w:val="%7."/>
      <w:lvlJc w:val="left"/>
      <w:pPr>
        <w:ind w:left="5025" w:hanging="360"/>
      </w:pPr>
      <w:rPr>
        <w:rFonts w:cs="Times New Roman"/>
      </w:rPr>
    </w:lvl>
    <w:lvl w:ilvl="7" w:tplc="041B0019">
      <w:start w:val="1"/>
      <w:numFmt w:val="lowerLetter"/>
      <w:lvlText w:val="%8."/>
      <w:lvlJc w:val="left"/>
      <w:pPr>
        <w:ind w:left="5745" w:hanging="360"/>
      </w:pPr>
      <w:rPr>
        <w:rFonts w:cs="Times New Roman"/>
      </w:rPr>
    </w:lvl>
    <w:lvl w:ilvl="8" w:tplc="041B001B">
      <w:start w:val="1"/>
      <w:numFmt w:val="lowerRoman"/>
      <w:lvlText w:val="%9."/>
      <w:lvlJc w:val="right"/>
      <w:pPr>
        <w:ind w:left="6465" w:hanging="180"/>
      </w:pPr>
      <w:rPr>
        <w:rFonts w:cs="Times New Roman"/>
      </w:rPr>
    </w:lvl>
  </w:abstractNum>
  <w:abstractNum w:abstractNumId="25" w15:restartNumberingAfterBreak="0">
    <w:nsid w:val="67934723"/>
    <w:multiLevelType w:val="hybridMultilevel"/>
    <w:tmpl w:val="F8124CC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67D471E4"/>
    <w:multiLevelType w:val="hybridMultilevel"/>
    <w:tmpl w:val="2B5E202A"/>
    <w:lvl w:ilvl="0" w:tplc="9224002C">
      <w:numFmt w:val="bullet"/>
      <w:lvlText w:val="-"/>
      <w:lvlJc w:val="left"/>
      <w:pPr>
        <w:tabs>
          <w:tab w:val="num" w:pos="3900"/>
        </w:tabs>
        <w:ind w:left="390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292FAD"/>
    <w:multiLevelType w:val="hybridMultilevel"/>
    <w:tmpl w:val="9CB69AE6"/>
    <w:lvl w:ilvl="0" w:tplc="172C5270">
      <w:start w:val="1"/>
      <w:numFmt w:val="decimal"/>
      <w:lvlText w:val="(%1)"/>
      <w:lvlJc w:val="left"/>
      <w:pPr>
        <w:ind w:left="1104" w:hanging="396"/>
      </w:pPr>
      <w:rPr>
        <w:rFonts w:hint="default"/>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FD220F5"/>
    <w:multiLevelType w:val="hybridMultilevel"/>
    <w:tmpl w:val="213A2D3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15:restartNumberingAfterBreak="0">
    <w:nsid w:val="700544D5"/>
    <w:multiLevelType w:val="hybridMultilevel"/>
    <w:tmpl w:val="CCF0A7CA"/>
    <w:lvl w:ilvl="0" w:tplc="ABB6F5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0" w15:restartNumberingAfterBreak="0">
    <w:nsid w:val="71A33DE7"/>
    <w:multiLevelType w:val="hybridMultilevel"/>
    <w:tmpl w:val="1C64A950"/>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1" w15:restartNumberingAfterBreak="0">
    <w:nsid w:val="75E7749E"/>
    <w:multiLevelType w:val="hybridMultilevel"/>
    <w:tmpl w:val="E61C5214"/>
    <w:lvl w:ilvl="0" w:tplc="2A927D38">
      <w:start w:val="1"/>
      <w:numFmt w:val="decimal"/>
      <w:lvlText w:val="%1."/>
      <w:lvlJc w:val="left"/>
      <w:pPr>
        <w:ind w:left="720" w:hanging="360"/>
      </w:pPr>
      <w:rPr>
        <w:rFonts w:ascii="Times New Roman" w:eastAsia="Times New Roman" w:hAnsi="Times New Roman" w:cs="Times New Roman"/>
        <w:b w:val="0"/>
        <w:bCs w:val="0"/>
        <w:i w:val="0"/>
        <w:iCs w:val="0"/>
        <w:sz w:val="24"/>
        <w:szCs w:val="24"/>
        <w:vertAlign w:val="baseli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2" w15:restartNumberingAfterBreak="0">
    <w:nsid w:val="76351E61"/>
    <w:multiLevelType w:val="hybridMultilevel"/>
    <w:tmpl w:val="1FB4A0EE"/>
    <w:lvl w:ilvl="0" w:tplc="73EC8448">
      <w:start w:val="1"/>
      <w:numFmt w:val="lowerLetter"/>
      <w:lvlText w:val="%1)"/>
      <w:lvlJc w:val="left"/>
      <w:pPr>
        <w:ind w:left="600" w:hanging="360"/>
      </w:pPr>
      <w:rPr>
        <w:rFonts w:cs="Times New Roman" w:hint="default"/>
      </w:rPr>
    </w:lvl>
    <w:lvl w:ilvl="1" w:tplc="041B0019">
      <w:start w:val="1"/>
      <w:numFmt w:val="lowerLetter"/>
      <w:lvlText w:val="%2."/>
      <w:lvlJc w:val="left"/>
      <w:pPr>
        <w:ind w:left="1320" w:hanging="360"/>
      </w:pPr>
      <w:rPr>
        <w:rFonts w:cs="Times New Roman"/>
      </w:rPr>
    </w:lvl>
    <w:lvl w:ilvl="2" w:tplc="041B001B">
      <w:start w:val="1"/>
      <w:numFmt w:val="lowerRoman"/>
      <w:lvlText w:val="%3."/>
      <w:lvlJc w:val="right"/>
      <w:pPr>
        <w:ind w:left="2040" w:hanging="180"/>
      </w:pPr>
      <w:rPr>
        <w:rFonts w:cs="Times New Roman"/>
      </w:rPr>
    </w:lvl>
    <w:lvl w:ilvl="3" w:tplc="041B000F">
      <w:start w:val="1"/>
      <w:numFmt w:val="decimal"/>
      <w:lvlText w:val="%4."/>
      <w:lvlJc w:val="left"/>
      <w:pPr>
        <w:ind w:left="2760" w:hanging="360"/>
      </w:pPr>
      <w:rPr>
        <w:rFonts w:cs="Times New Roman"/>
      </w:rPr>
    </w:lvl>
    <w:lvl w:ilvl="4" w:tplc="041B0019">
      <w:start w:val="1"/>
      <w:numFmt w:val="lowerLetter"/>
      <w:lvlText w:val="%5."/>
      <w:lvlJc w:val="left"/>
      <w:pPr>
        <w:ind w:left="3480" w:hanging="360"/>
      </w:pPr>
      <w:rPr>
        <w:rFonts w:cs="Times New Roman"/>
      </w:rPr>
    </w:lvl>
    <w:lvl w:ilvl="5" w:tplc="041B001B">
      <w:start w:val="1"/>
      <w:numFmt w:val="lowerRoman"/>
      <w:lvlText w:val="%6."/>
      <w:lvlJc w:val="right"/>
      <w:pPr>
        <w:ind w:left="4200" w:hanging="180"/>
      </w:pPr>
      <w:rPr>
        <w:rFonts w:cs="Times New Roman"/>
      </w:rPr>
    </w:lvl>
    <w:lvl w:ilvl="6" w:tplc="041B000F">
      <w:start w:val="1"/>
      <w:numFmt w:val="decimal"/>
      <w:lvlText w:val="%7."/>
      <w:lvlJc w:val="left"/>
      <w:pPr>
        <w:ind w:left="4920" w:hanging="360"/>
      </w:pPr>
      <w:rPr>
        <w:rFonts w:cs="Times New Roman"/>
      </w:rPr>
    </w:lvl>
    <w:lvl w:ilvl="7" w:tplc="041B0019">
      <w:start w:val="1"/>
      <w:numFmt w:val="lowerLetter"/>
      <w:lvlText w:val="%8."/>
      <w:lvlJc w:val="left"/>
      <w:pPr>
        <w:ind w:left="5640" w:hanging="360"/>
      </w:pPr>
      <w:rPr>
        <w:rFonts w:cs="Times New Roman"/>
      </w:rPr>
    </w:lvl>
    <w:lvl w:ilvl="8" w:tplc="041B001B">
      <w:start w:val="1"/>
      <w:numFmt w:val="lowerRoman"/>
      <w:lvlText w:val="%9."/>
      <w:lvlJc w:val="right"/>
      <w:pPr>
        <w:ind w:left="6360" w:hanging="180"/>
      </w:pPr>
      <w:rPr>
        <w:rFonts w:cs="Times New Roman"/>
      </w:rPr>
    </w:lvl>
  </w:abstractNum>
  <w:num w:numId="1">
    <w:abstractNumId w:val="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2"/>
  </w:num>
  <w:num w:numId="8">
    <w:abstractNumId w:val="2"/>
  </w:num>
  <w:num w:numId="9">
    <w:abstractNumId w:val="23"/>
  </w:num>
  <w:num w:numId="10">
    <w:abstractNumId w:val="25"/>
  </w:num>
  <w:num w:numId="11">
    <w:abstractNumId w:val="30"/>
  </w:num>
  <w:num w:numId="12">
    <w:abstractNumId w:val="7"/>
  </w:num>
  <w:num w:numId="13">
    <w:abstractNumId w:val="1"/>
  </w:num>
  <w:num w:numId="14">
    <w:abstractNumId w:val="15"/>
  </w:num>
  <w:num w:numId="15">
    <w:abstractNumId w:val="13"/>
  </w:num>
  <w:num w:numId="16">
    <w:abstractNumId w:val="24"/>
  </w:num>
  <w:num w:numId="17">
    <w:abstractNumId w:val="0"/>
  </w:num>
  <w:num w:numId="18">
    <w:abstractNumId w:val="17"/>
  </w:num>
  <w:num w:numId="19">
    <w:abstractNumId w:val="22"/>
  </w:num>
  <w:num w:numId="20">
    <w:abstractNumId w:val="20"/>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6"/>
  </w:num>
  <w:num w:numId="24">
    <w:abstractNumId w:val="26"/>
  </w:num>
  <w:num w:numId="25">
    <w:abstractNumId w:val="10"/>
  </w:num>
  <w:num w:numId="26">
    <w:abstractNumId w:val="4"/>
  </w:num>
  <w:num w:numId="27">
    <w:abstractNumId w:val="9"/>
  </w:num>
  <w:num w:numId="28">
    <w:abstractNumId w:val="11"/>
  </w:num>
  <w:num w:numId="29">
    <w:abstractNumId w:val="14"/>
  </w:num>
  <w:num w:numId="30">
    <w:abstractNumId w:val="27"/>
  </w:num>
  <w:num w:numId="31">
    <w:abstractNumId w:val="5"/>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23"/>
    <w:rsid w:val="00000617"/>
    <w:rsid w:val="00002FD8"/>
    <w:rsid w:val="000035CE"/>
    <w:rsid w:val="00004F80"/>
    <w:rsid w:val="00005130"/>
    <w:rsid w:val="000114D5"/>
    <w:rsid w:val="00011A59"/>
    <w:rsid w:val="00012173"/>
    <w:rsid w:val="000144A6"/>
    <w:rsid w:val="00014DB3"/>
    <w:rsid w:val="00016178"/>
    <w:rsid w:val="00022415"/>
    <w:rsid w:val="00022772"/>
    <w:rsid w:val="00022B79"/>
    <w:rsid w:val="000236F8"/>
    <w:rsid w:val="000242F3"/>
    <w:rsid w:val="000243E7"/>
    <w:rsid w:val="000257CB"/>
    <w:rsid w:val="000271C5"/>
    <w:rsid w:val="00027E1F"/>
    <w:rsid w:val="00032F40"/>
    <w:rsid w:val="00033AF5"/>
    <w:rsid w:val="0003475E"/>
    <w:rsid w:val="00034A16"/>
    <w:rsid w:val="00035FC1"/>
    <w:rsid w:val="0003633C"/>
    <w:rsid w:val="00036E1C"/>
    <w:rsid w:val="00037EFE"/>
    <w:rsid w:val="00040700"/>
    <w:rsid w:val="00041265"/>
    <w:rsid w:val="00041813"/>
    <w:rsid w:val="0004213F"/>
    <w:rsid w:val="00047EB2"/>
    <w:rsid w:val="000519BF"/>
    <w:rsid w:val="0005478E"/>
    <w:rsid w:val="0006222B"/>
    <w:rsid w:val="00062BEB"/>
    <w:rsid w:val="000640C1"/>
    <w:rsid w:val="00064AAC"/>
    <w:rsid w:val="00065653"/>
    <w:rsid w:val="0006761E"/>
    <w:rsid w:val="00071EDB"/>
    <w:rsid w:val="00077502"/>
    <w:rsid w:val="000807E1"/>
    <w:rsid w:val="000808DE"/>
    <w:rsid w:val="00080ACA"/>
    <w:rsid w:val="0008175E"/>
    <w:rsid w:val="00083542"/>
    <w:rsid w:val="00083B59"/>
    <w:rsid w:val="00084E87"/>
    <w:rsid w:val="00085910"/>
    <w:rsid w:val="00085DCB"/>
    <w:rsid w:val="00087EA9"/>
    <w:rsid w:val="000900AE"/>
    <w:rsid w:val="000905C5"/>
    <w:rsid w:val="00090E76"/>
    <w:rsid w:val="00091D54"/>
    <w:rsid w:val="000924F6"/>
    <w:rsid w:val="000927D6"/>
    <w:rsid w:val="000968C6"/>
    <w:rsid w:val="0009724E"/>
    <w:rsid w:val="000A0900"/>
    <w:rsid w:val="000A12AB"/>
    <w:rsid w:val="000A3528"/>
    <w:rsid w:val="000A4365"/>
    <w:rsid w:val="000A77DA"/>
    <w:rsid w:val="000B0129"/>
    <w:rsid w:val="000B183D"/>
    <w:rsid w:val="000B3B36"/>
    <w:rsid w:val="000C1821"/>
    <w:rsid w:val="000C1C14"/>
    <w:rsid w:val="000C1E53"/>
    <w:rsid w:val="000C5B2F"/>
    <w:rsid w:val="000D0E2D"/>
    <w:rsid w:val="000D124D"/>
    <w:rsid w:val="000D1FBD"/>
    <w:rsid w:val="000D76D7"/>
    <w:rsid w:val="000D7B31"/>
    <w:rsid w:val="000E0DAF"/>
    <w:rsid w:val="000E13B4"/>
    <w:rsid w:val="000E17ED"/>
    <w:rsid w:val="000E2CA8"/>
    <w:rsid w:val="000E3A89"/>
    <w:rsid w:val="000E4D8A"/>
    <w:rsid w:val="000E57CB"/>
    <w:rsid w:val="000E5C51"/>
    <w:rsid w:val="000F0467"/>
    <w:rsid w:val="000F3391"/>
    <w:rsid w:val="000F414E"/>
    <w:rsid w:val="000F4401"/>
    <w:rsid w:val="000F4703"/>
    <w:rsid w:val="000F5E63"/>
    <w:rsid w:val="000F63BC"/>
    <w:rsid w:val="000F6461"/>
    <w:rsid w:val="000F671C"/>
    <w:rsid w:val="0010006A"/>
    <w:rsid w:val="00100829"/>
    <w:rsid w:val="00100F5D"/>
    <w:rsid w:val="001045E4"/>
    <w:rsid w:val="00104D82"/>
    <w:rsid w:val="00104E50"/>
    <w:rsid w:val="00104FE4"/>
    <w:rsid w:val="00105C3B"/>
    <w:rsid w:val="00106C95"/>
    <w:rsid w:val="00107909"/>
    <w:rsid w:val="0011037C"/>
    <w:rsid w:val="0011052C"/>
    <w:rsid w:val="00111771"/>
    <w:rsid w:val="00111EB4"/>
    <w:rsid w:val="0011270D"/>
    <w:rsid w:val="00113936"/>
    <w:rsid w:val="00114875"/>
    <w:rsid w:val="001157F7"/>
    <w:rsid w:val="001158DC"/>
    <w:rsid w:val="001164D0"/>
    <w:rsid w:val="00117584"/>
    <w:rsid w:val="0012002C"/>
    <w:rsid w:val="001213DD"/>
    <w:rsid w:val="00121F24"/>
    <w:rsid w:val="0013006D"/>
    <w:rsid w:val="0013050A"/>
    <w:rsid w:val="00132846"/>
    <w:rsid w:val="00132917"/>
    <w:rsid w:val="00132ABA"/>
    <w:rsid w:val="001338F5"/>
    <w:rsid w:val="001344B0"/>
    <w:rsid w:val="001357FA"/>
    <w:rsid w:val="00135BEA"/>
    <w:rsid w:val="001367C5"/>
    <w:rsid w:val="001376F9"/>
    <w:rsid w:val="00142094"/>
    <w:rsid w:val="00142341"/>
    <w:rsid w:val="00145383"/>
    <w:rsid w:val="00145F43"/>
    <w:rsid w:val="00147B08"/>
    <w:rsid w:val="00147F06"/>
    <w:rsid w:val="00151110"/>
    <w:rsid w:val="00153888"/>
    <w:rsid w:val="00155D60"/>
    <w:rsid w:val="00155D94"/>
    <w:rsid w:val="001569B5"/>
    <w:rsid w:val="00156BB1"/>
    <w:rsid w:val="00162221"/>
    <w:rsid w:val="00166B0A"/>
    <w:rsid w:val="00166B2E"/>
    <w:rsid w:val="00167A23"/>
    <w:rsid w:val="00171263"/>
    <w:rsid w:val="00171B1D"/>
    <w:rsid w:val="00175438"/>
    <w:rsid w:val="00180403"/>
    <w:rsid w:val="001830FE"/>
    <w:rsid w:val="001837F9"/>
    <w:rsid w:val="00183FAF"/>
    <w:rsid w:val="001856E4"/>
    <w:rsid w:val="0018753C"/>
    <w:rsid w:val="00187C1F"/>
    <w:rsid w:val="0019043E"/>
    <w:rsid w:val="00192351"/>
    <w:rsid w:val="00193127"/>
    <w:rsid w:val="00193D52"/>
    <w:rsid w:val="00195E4E"/>
    <w:rsid w:val="00195F0E"/>
    <w:rsid w:val="00196109"/>
    <w:rsid w:val="001A1430"/>
    <w:rsid w:val="001A212C"/>
    <w:rsid w:val="001A448C"/>
    <w:rsid w:val="001A4A36"/>
    <w:rsid w:val="001A7196"/>
    <w:rsid w:val="001A781E"/>
    <w:rsid w:val="001A7A9F"/>
    <w:rsid w:val="001B0D27"/>
    <w:rsid w:val="001B4446"/>
    <w:rsid w:val="001B546C"/>
    <w:rsid w:val="001B63CD"/>
    <w:rsid w:val="001B7494"/>
    <w:rsid w:val="001C16C6"/>
    <w:rsid w:val="001C62B1"/>
    <w:rsid w:val="001C640D"/>
    <w:rsid w:val="001C6447"/>
    <w:rsid w:val="001D0B1B"/>
    <w:rsid w:val="001D5DBF"/>
    <w:rsid w:val="001E3B4A"/>
    <w:rsid w:val="001E4597"/>
    <w:rsid w:val="001E4BB0"/>
    <w:rsid w:val="001E56FA"/>
    <w:rsid w:val="001E5801"/>
    <w:rsid w:val="001E61E4"/>
    <w:rsid w:val="001E6EF6"/>
    <w:rsid w:val="001E7851"/>
    <w:rsid w:val="001F1072"/>
    <w:rsid w:val="001F2D90"/>
    <w:rsid w:val="001F35A7"/>
    <w:rsid w:val="001F448C"/>
    <w:rsid w:val="001F4745"/>
    <w:rsid w:val="001F5343"/>
    <w:rsid w:val="001F5A30"/>
    <w:rsid w:val="001F7AEA"/>
    <w:rsid w:val="002001C4"/>
    <w:rsid w:val="002005B4"/>
    <w:rsid w:val="0020457E"/>
    <w:rsid w:val="002045EA"/>
    <w:rsid w:val="002046BD"/>
    <w:rsid w:val="002050F1"/>
    <w:rsid w:val="00210B0B"/>
    <w:rsid w:val="0021305A"/>
    <w:rsid w:val="00213E2F"/>
    <w:rsid w:val="00215543"/>
    <w:rsid w:val="00215697"/>
    <w:rsid w:val="00216D49"/>
    <w:rsid w:val="00221615"/>
    <w:rsid w:val="00221CD1"/>
    <w:rsid w:val="002237CD"/>
    <w:rsid w:val="00223943"/>
    <w:rsid w:val="00224B19"/>
    <w:rsid w:val="002276F8"/>
    <w:rsid w:val="00227E6E"/>
    <w:rsid w:val="0024056A"/>
    <w:rsid w:val="00242E1C"/>
    <w:rsid w:val="00243811"/>
    <w:rsid w:val="0024395D"/>
    <w:rsid w:val="002442D5"/>
    <w:rsid w:val="0024789D"/>
    <w:rsid w:val="002532E9"/>
    <w:rsid w:val="00253E14"/>
    <w:rsid w:val="0025435F"/>
    <w:rsid w:val="0025493C"/>
    <w:rsid w:val="002559B6"/>
    <w:rsid w:val="00257DD2"/>
    <w:rsid w:val="00260C4E"/>
    <w:rsid w:val="0026121F"/>
    <w:rsid w:val="00261D3F"/>
    <w:rsid w:val="00261DCD"/>
    <w:rsid w:val="002624CD"/>
    <w:rsid w:val="00262A7B"/>
    <w:rsid w:val="00264404"/>
    <w:rsid w:val="0026460D"/>
    <w:rsid w:val="002661B3"/>
    <w:rsid w:val="002665B1"/>
    <w:rsid w:val="00267418"/>
    <w:rsid w:val="00267F70"/>
    <w:rsid w:val="00272F74"/>
    <w:rsid w:val="00274AE4"/>
    <w:rsid w:val="0027536F"/>
    <w:rsid w:val="002762B8"/>
    <w:rsid w:val="002776C3"/>
    <w:rsid w:val="00281C6F"/>
    <w:rsid w:val="00283C06"/>
    <w:rsid w:val="0028582A"/>
    <w:rsid w:val="00285CFE"/>
    <w:rsid w:val="00286882"/>
    <w:rsid w:val="00287850"/>
    <w:rsid w:val="00287F04"/>
    <w:rsid w:val="002909BC"/>
    <w:rsid w:val="002912D8"/>
    <w:rsid w:val="00291349"/>
    <w:rsid w:val="00291CEE"/>
    <w:rsid w:val="00292731"/>
    <w:rsid w:val="00292D48"/>
    <w:rsid w:val="00293E1C"/>
    <w:rsid w:val="002A0075"/>
    <w:rsid w:val="002A1866"/>
    <w:rsid w:val="002A2DE2"/>
    <w:rsid w:val="002A3CC8"/>
    <w:rsid w:val="002B0055"/>
    <w:rsid w:val="002B1358"/>
    <w:rsid w:val="002B272E"/>
    <w:rsid w:val="002B3157"/>
    <w:rsid w:val="002B320B"/>
    <w:rsid w:val="002B39EE"/>
    <w:rsid w:val="002B3D3D"/>
    <w:rsid w:val="002B7011"/>
    <w:rsid w:val="002B77BE"/>
    <w:rsid w:val="002C1BCF"/>
    <w:rsid w:val="002C35A5"/>
    <w:rsid w:val="002C42A2"/>
    <w:rsid w:val="002C6956"/>
    <w:rsid w:val="002C6CB3"/>
    <w:rsid w:val="002C7FA5"/>
    <w:rsid w:val="002D0534"/>
    <w:rsid w:val="002D0D65"/>
    <w:rsid w:val="002D12C7"/>
    <w:rsid w:val="002D3D97"/>
    <w:rsid w:val="002D45D2"/>
    <w:rsid w:val="002D57A9"/>
    <w:rsid w:val="002D5D75"/>
    <w:rsid w:val="002D6BB0"/>
    <w:rsid w:val="002D6C61"/>
    <w:rsid w:val="002D6F8C"/>
    <w:rsid w:val="002D795B"/>
    <w:rsid w:val="002E003C"/>
    <w:rsid w:val="002E0AF4"/>
    <w:rsid w:val="002E0B83"/>
    <w:rsid w:val="002E3848"/>
    <w:rsid w:val="002E410D"/>
    <w:rsid w:val="002E4ECC"/>
    <w:rsid w:val="002E61C9"/>
    <w:rsid w:val="002E7D64"/>
    <w:rsid w:val="002F3059"/>
    <w:rsid w:val="002F3616"/>
    <w:rsid w:val="002F36FD"/>
    <w:rsid w:val="002F3B74"/>
    <w:rsid w:val="002F544E"/>
    <w:rsid w:val="002F59C4"/>
    <w:rsid w:val="00300B86"/>
    <w:rsid w:val="00300B8A"/>
    <w:rsid w:val="003016B9"/>
    <w:rsid w:val="00301B71"/>
    <w:rsid w:val="00302E50"/>
    <w:rsid w:val="00303641"/>
    <w:rsid w:val="00304111"/>
    <w:rsid w:val="003102C0"/>
    <w:rsid w:val="00310E64"/>
    <w:rsid w:val="00310FF1"/>
    <w:rsid w:val="00312CE4"/>
    <w:rsid w:val="00314E47"/>
    <w:rsid w:val="003220EF"/>
    <w:rsid w:val="00323E53"/>
    <w:rsid w:val="00327681"/>
    <w:rsid w:val="00335A42"/>
    <w:rsid w:val="00341034"/>
    <w:rsid w:val="003456DC"/>
    <w:rsid w:val="0034793D"/>
    <w:rsid w:val="00352426"/>
    <w:rsid w:val="00352ED0"/>
    <w:rsid w:val="00352FD8"/>
    <w:rsid w:val="00353B05"/>
    <w:rsid w:val="003616E1"/>
    <w:rsid w:val="00363F7B"/>
    <w:rsid w:val="003645E0"/>
    <w:rsid w:val="003646BE"/>
    <w:rsid w:val="00364F74"/>
    <w:rsid w:val="00365A6E"/>
    <w:rsid w:val="00370498"/>
    <w:rsid w:val="00371B1D"/>
    <w:rsid w:val="00371CC6"/>
    <w:rsid w:val="00371D7D"/>
    <w:rsid w:val="0037297D"/>
    <w:rsid w:val="00372BAD"/>
    <w:rsid w:val="00374179"/>
    <w:rsid w:val="00374323"/>
    <w:rsid w:val="00375AB4"/>
    <w:rsid w:val="00376B4B"/>
    <w:rsid w:val="00377526"/>
    <w:rsid w:val="00377825"/>
    <w:rsid w:val="0037787A"/>
    <w:rsid w:val="0038034B"/>
    <w:rsid w:val="003805B8"/>
    <w:rsid w:val="00382BA1"/>
    <w:rsid w:val="00384AE0"/>
    <w:rsid w:val="0038648D"/>
    <w:rsid w:val="003869CE"/>
    <w:rsid w:val="00387218"/>
    <w:rsid w:val="0038762B"/>
    <w:rsid w:val="00387BEA"/>
    <w:rsid w:val="00387E5C"/>
    <w:rsid w:val="0039188B"/>
    <w:rsid w:val="00393187"/>
    <w:rsid w:val="003935DD"/>
    <w:rsid w:val="00394B6F"/>
    <w:rsid w:val="003959DB"/>
    <w:rsid w:val="00395FBC"/>
    <w:rsid w:val="003965F1"/>
    <w:rsid w:val="00396750"/>
    <w:rsid w:val="00397AC8"/>
    <w:rsid w:val="003A2AB7"/>
    <w:rsid w:val="003A3711"/>
    <w:rsid w:val="003A5A1D"/>
    <w:rsid w:val="003A5CF0"/>
    <w:rsid w:val="003A6426"/>
    <w:rsid w:val="003B2800"/>
    <w:rsid w:val="003B3666"/>
    <w:rsid w:val="003B4B86"/>
    <w:rsid w:val="003B567D"/>
    <w:rsid w:val="003B5D4B"/>
    <w:rsid w:val="003B6940"/>
    <w:rsid w:val="003B6B7D"/>
    <w:rsid w:val="003B6EDF"/>
    <w:rsid w:val="003C208F"/>
    <w:rsid w:val="003C5B21"/>
    <w:rsid w:val="003C6493"/>
    <w:rsid w:val="003C7512"/>
    <w:rsid w:val="003D010D"/>
    <w:rsid w:val="003D40BE"/>
    <w:rsid w:val="003D43A4"/>
    <w:rsid w:val="003D6185"/>
    <w:rsid w:val="003E07D8"/>
    <w:rsid w:val="003E07E1"/>
    <w:rsid w:val="003E168F"/>
    <w:rsid w:val="003E1D54"/>
    <w:rsid w:val="003E2371"/>
    <w:rsid w:val="003E4170"/>
    <w:rsid w:val="003E55AE"/>
    <w:rsid w:val="003E6523"/>
    <w:rsid w:val="003E6E52"/>
    <w:rsid w:val="003E79BE"/>
    <w:rsid w:val="003F109D"/>
    <w:rsid w:val="003F22DD"/>
    <w:rsid w:val="003F352F"/>
    <w:rsid w:val="003F3584"/>
    <w:rsid w:val="003F591B"/>
    <w:rsid w:val="003F772A"/>
    <w:rsid w:val="004007A5"/>
    <w:rsid w:val="004018EE"/>
    <w:rsid w:val="004039E3"/>
    <w:rsid w:val="0040670D"/>
    <w:rsid w:val="004126EB"/>
    <w:rsid w:val="00413189"/>
    <w:rsid w:val="0041487F"/>
    <w:rsid w:val="00414E2E"/>
    <w:rsid w:val="00415BF5"/>
    <w:rsid w:val="00416C2D"/>
    <w:rsid w:val="00417C94"/>
    <w:rsid w:val="0042049F"/>
    <w:rsid w:val="00421B25"/>
    <w:rsid w:val="004238B7"/>
    <w:rsid w:val="00423B0A"/>
    <w:rsid w:val="00424014"/>
    <w:rsid w:val="00424611"/>
    <w:rsid w:val="004259F3"/>
    <w:rsid w:val="00434D3C"/>
    <w:rsid w:val="00435497"/>
    <w:rsid w:val="004365DB"/>
    <w:rsid w:val="00442FC6"/>
    <w:rsid w:val="004448C8"/>
    <w:rsid w:val="00444B08"/>
    <w:rsid w:val="00445BA4"/>
    <w:rsid w:val="00445CBD"/>
    <w:rsid w:val="00445FB1"/>
    <w:rsid w:val="0044752F"/>
    <w:rsid w:val="00451155"/>
    <w:rsid w:val="00451555"/>
    <w:rsid w:val="004539B5"/>
    <w:rsid w:val="00455EBD"/>
    <w:rsid w:val="00456420"/>
    <w:rsid w:val="004578B1"/>
    <w:rsid w:val="004602C4"/>
    <w:rsid w:val="004609ED"/>
    <w:rsid w:val="004624D0"/>
    <w:rsid w:val="00463FE6"/>
    <w:rsid w:val="0046476E"/>
    <w:rsid w:val="00464FA9"/>
    <w:rsid w:val="0046660E"/>
    <w:rsid w:val="00467CC9"/>
    <w:rsid w:val="00467D67"/>
    <w:rsid w:val="004736E5"/>
    <w:rsid w:val="00474C71"/>
    <w:rsid w:val="0048193B"/>
    <w:rsid w:val="00484091"/>
    <w:rsid w:val="004853D9"/>
    <w:rsid w:val="004869F7"/>
    <w:rsid w:val="00486FE6"/>
    <w:rsid w:val="004874F4"/>
    <w:rsid w:val="00487EFC"/>
    <w:rsid w:val="00491838"/>
    <w:rsid w:val="004921AA"/>
    <w:rsid w:val="00493AFD"/>
    <w:rsid w:val="00493DD7"/>
    <w:rsid w:val="004954AD"/>
    <w:rsid w:val="00496A70"/>
    <w:rsid w:val="00496B7A"/>
    <w:rsid w:val="004A4270"/>
    <w:rsid w:val="004A5AEF"/>
    <w:rsid w:val="004B0F29"/>
    <w:rsid w:val="004B4298"/>
    <w:rsid w:val="004B54F3"/>
    <w:rsid w:val="004B5DD8"/>
    <w:rsid w:val="004B61EF"/>
    <w:rsid w:val="004B68D9"/>
    <w:rsid w:val="004B7534"/>
    <w:rsid w:val="004B7F88"/>
    <w:rsid w:val="004C0EFE"/>
    <w:rsid w:val="004C1FD2"/>
    <w:rsid w:val="004C3722"/>
    <w:rsid w:val="004C4D6E"/>
    <w:rsid w:val="004C5574"/>
    <w:rsid w:val="004C610C"/>
    <w:rsid w:val="004C6497"/>
    <w:rsid w:val="004C67C6"/>
    <w:rsid w:val="004C6FA5"/>
    <w:rsid w:val="004C77C6"/>
    <w:rsid w:val="004C7928"/>
    <w:rsid w:val="004C7D08"/>
    <w:rsid w:val="004C7D36"/>
    <w:rsid w:val="004D2977"/>
    <w:rsid w:val="004D5146"/>
    <w:rsid w:val="004D5698"/>
    <w:rsid w:val="004D571D"/>
    <w:rsid w:val="004E15E8"/>
    <w:rsid w:val="004E1B12"/>
    <w:rsid w:val="004E4C86"/>
    <w:rsid w:val="004E5F1C"/>
    <w:rsid w:val="004E6195"/>
    <w:rsid w:val="004E683D"/>
    <w:rsid w:val="004E720C"/>
    <w:rsid w:val="004F18AF"/>
    <w:rsid w:val="004F533A"/>
    <w:rsid w:val="004F5ABD"/>
    <w:rsid w:val="004F6903"/>
    <w:rsid w:val="004F7872"/>
    <w:rsid w:val="0050084F"/>
    <w:rsid w:val="00502260"/>
    <w:rsid w:val="0050301D"/>
    <w:rsid w:val="005030F7"/>
    <w:rsid w:val="00504992"/>
    <w:rsid w:val="00505B76"/>
    <w:rsid w:val="00510D36"/>
    <w:rsid w:val="00513A22"/>
    <w:rsid w:val="00517C86"/>
    <w:rsid w:val="00520125"/>
    <w:rsid w:val="00520F54"/>
    <w:rsid w:val="005214E8"/>
    <w:rsid w:val="005234B8"/>
    <w:rsid w:val="005240C0"/>
    <w:rsid w:val="005242B6"/>
    <w:rsid w:val="0052499A"/>
    <w:rsid w:val="0052646C"/>
    <w:rsid w:val="00527E57"/>
    <w:rsid w:val="00531450"/>
    <w:rsid w:val="00531ED0"/>
    <w:rsid w:val="005335A9"/>
    <w:rsid w:val="00534B97"/>
    <w:rsid w:val="00537885"/>
    <w:rsid w:val="00541310"/>
    <w:rsid w:val="00542E16"/>
    <w:rsid w:val="00543B9A"/>
    <w:rsid w:val="00543C59"/>
    <w:rsid w:val="00544F2F"/>
    <w:rsid w:val="005461C8"/>
    <w:rsid w:val="00547C84"/>
    <w:rsid w:val="00547F40"/>
    <w:rsid w:val="00550C34"/>
    <w:rsid w:val="00551413"/>
    <w:rsid w:val="00552DBC"/>
    <w:rsid w:val="005541B6"/>
    <w:rsid w:val="005542DF"/>
    <w:rsid w:val="00554B2F"/>
    <w:rsid w:val="005555E4"/>
    <w:rsid w:val="00556CD8"/>
    <w:rsid w:val="00560546"/>
    <w:rsid w:val="00560DAC"/>
    <w:rsid w:val="00562688"/>
    <w:rsid w:val="00562902"/>
    <w:rsid w:val="00562AE8"/>
    <w:rsid w:val="0056325B"/>
    <w:rsid w:val="00564EA1"/>
    <w:rsid w:val="0056547B"/>
    <w:rsid w:val="005659B4"/>
    <w:rsid w:val="00567EB4"/>
    <w:rsid w:val="0057130A"/>
    <w:rsid w:val="00574544"/>
    <w:rsid w:val="00580F8F"/>
    <w:rsid w:val="00581A2E"/>
    <w:rsid w:val="0058294B"/>
    <w:rsid w:val="005830D2"/>
    <w:rsid w:val="00583421"/>
    <w:rsid w:val="00586FBE"/>
    <w:rsid w:val="00587410"/>
    <w:rsid w:val="00590A7F"/>
    <w:rsid w:val="00594031"/>
    <w:rsid w:val="00594E83"/>
    <w:rsid w:val="00594EF6"/>
    <w:rsid w:val="00596977"/>
    <w:rsid w:val="00597024"/>
    <w:rsid w:val="005A3656"/>
    <w:rsid w:val="005A43A3"/>
    <w:rsid w:val="005A4B1F"/>
    <w:rsid w:val="005A51E5"/>
    <w:rsid w:val="005A6597"/>
    <w:rsid w:val="005A69F0"/>
    <w:rsid w:val="005A7481"/>
    <w:rsid w:val="005B013D"/>
    <w:rsid w:val="005B0D85"/>
    <w:rsid w:val="005B0F59"/>
    <w:rsid w:val="005B1DB1"/>
    <w:rsid w:val="005B3519"/>
    <w:rsid w:val="005B5B99"/>
    <w:rsid w:val="005B76F2"/>
    <w:rsid w:val="005B77DA"/>
    <w:rsid w:val="005C1E90"/>
    <w:rsid w:val="005C2196"/>
    <w:rsid w:val="005C3528"/>
    <w:rsid w:val="005C36E6"/>
    <w:rsid w:val="005C3E12"/>
    <w:rsid w:val="005C774B"/>
    <w:rsid w:val="005C7A0C"/>
    <w:rsid w:val="005D0052"/>
    <w:rsid w:val="005D0FE6"/>
    <w:rsid w:val="005D1C40"/>
    <w:rsid w:val="005D2542"/>
    <w:rsid w:val="005D3D14"/>
    <w:rsid w:val="005D501E"/>
    <w:rsid w:val="005E00A6"/>
    <w:rsid w:val="005E0362"/>
    <w:rsid w:val="005E1354"/>
    <w:rsid w:val="005E4D4B"/>
    <w:rsid w:val="005F1C93"/>
    <w:rsid w:val="005F3A4D"/>
    <w:rsid w:val="005F46A5"/>
    <w:rsid w:val="005F4853"/>
    <w:rsid w:val="005F55E3"/>
    <w:rsid w:val="005F6576"/>
    <w:rsid w:val="00601B37"/>
    <w:rsid w:val="0060280E"/>
    <w:rsid w:val="006051B7"/>
    <w:rsid w:val="00605524"/>
    <w:rsid w:val="006063CC"/>
    <w:rsid w:val="00607346"/>
    <w:rsid w:val="00612686"/>
    <w:rsid w:val="00613ADE"/>
    <w:rsid w:val="006147A3"/>
    <w:rsid w:val="00614AB2"/>
    <w:rsid w:val="00615150"/>
    <w:rsid w:val="00615537"/>
    <w:rsid w:val="00616362"/>
    <w:rsid w:val="006168D2"/>
    <w:rsid w:val="006203C2"/>
    <w:rsid w:val="0062056D"/>
    <w:rsid w:val="0062446A"/>
    <w:rsid w:val="00627505"/>
    <w:rsid w:val="00633BDA"/>
    <w:rsid w:val="00633EB2"/>
    <w:rsid w:val="00634393"/>
    <w:rsid w:val="00634668"/>
    <w:rsid w:val="00637712"/>
    <w:rsid w:val="00641B9A"/>
    <w:rsid w:val="00642F0A"/>
    <w:rsid w:val="00643089"/>
    <w:rsid w:val="006438D2"/>
    <w:rsid w:val="00644D76"/>
    <w:rsid w:val="006456C4"/>
    <w:rsid w:val="0064782F"/>
    <w:rsid w:val="006500A8"/>
    <w:rsid w:val="00651DED"/>
    <w:rsid w:val="00651FB6"/>
    <w:rsid w:val="00653CAF"/>
    <w:rsid w:val="00654A36"/>
    <w:rsid w:val="006551F0"/>
    <w:rsid w:val="006555CF"/>
    <w:rsid w:val="00656AA4"/>
    <w:rsid w:val="00657381"/>
    <w:rsid w:val="00660DC7"/>
    <w:rsid w:val="00661DDB"/>
    <w:rsid w:val="00662705"/>
    <w:rsid w:val="00662FE3"/>
    <w:rsid w:val="0066316D"/>
    <w:rsid w:val="006643F8"/>
    <w:rsid w:val="00665C30"/>
    <w:rsid w:val="00667EFF"/>
    <w:rsid w:val="006705DE"/>
    <w:rsid w:val="00670A30"/>
    <w:rsid w:val="00671B54"/>
    <w:rsid w:val="006723B7"/>
    <w:rsid w:val="006739C0"/>
    <w:rsid w:val="00674F47"/>
    <w:rsid w:val="00675449"/>
    <w:rsid w:val="00675FDC"/>
    <w:rsid w:val="00677235"/>
    <w:rsid w:val="0068118F"/>
    <w:rsid w:val="0068243B"/>
    <w:rsid w:val="00682B25"/>
    <w:rsid w:val="00683804"/>
    <w:rsid w:val="00685728"/>
    <w:rsid w:val="0068713F"/>
    <w:rsid w:val="00692164"/>
    <w:rsid w:val="006943E4"/>
    <w:rsid w:val="00694DCA"/>
    <w:rsid w:val="00697339"/>
    <w:rsid w:val="006A53F0"/>
    <w:rsid w:val="006B0990"/>
    <w:rsid w:val="006B0A0A"/>
    <w:rsid w:val="006B1DAB"/>
    <w:rsid w:val="006B2211"/>
    <w:rsid w:val="006B52EB"/>
    <w:rsid w:val="006C0049"/>
    <w:rsid w:val="006C00F0"/>
    <w:rsid w:val="006C0135"/>
    <w:rsid w:val="006C0346"/>
    <w:rsid w:val="006C0FE4"/>
    <w:rsid w:val="006C235D"/>
    <w:rsid w:val="006C2908"/>
    <w:rsid w:val="006C3D72"/>
    <w:rsid w:val="006C4871"/>
    <w:rsid w:val="006C5906"/>
    <w:rsid w:val="006C719F"/>
    <w:rsid w:val="006D1110"/>
    <w:rsid w:val="006D1616"/>
    <w:rsid w:val="006D2313"/>
    <w:rsid w:val="006D36BB"/>
    <w:rsid w:val="006D3A4F"/>
    <w:rsid w:val="006D4930"/>
    <w:rsid w:val="006D6156"/>
    <w:rsid w:val="006E04E5"/>
    <w:rsid w:val="006E0E4C"/>
    <w:rsid w:val="006E0F24"/>
    <w:rsid w:val="006E1BE7"/>
    <w:rsid w:val="006E238C"/>
    <w:rsid w:val="006E4ADD"/>
    <w:rsid w:val="006E578D"/>
    <w:rsid w:val="006E64E2"/>
    <w:rsid w:val="006E6DDF"/>
    <w:rsid w:val="006F494A"/>
    <w:rsid w:val="006F4D52"/>
    <w:rsid w:val="006F67BE"/>
    <w:rsid w:val="006F7BE3"/>
    <w:rsid w:val="00702BFD"/>
    <w:rsid w:val="00703331"/>
    <w:rsid w:val="007039BA"/>
    <w:rsid w:val="00704695"/>
    <w:rsid w:val="00704ED8"/>
    <w:rsid w:val="00706006"/>
    <w:rsid w:val="0070678D"/>
    <w:rsid w:val="00710210"/>
    <w:rsid w:val="00711046"/>
    <w:rsid w:val="00713C0B"/>
    <w:rsid w:val="00714D85"/>
    <w:rsid w:val="0071505E"/>
    <w:rsid w:val="00717BBB"/>
    <w:rsid w:val="00721721"/>
    <w:rsid w:val="0072250B"/>
    <w:rsid w:val="00723DF2"/>
    <w:rsid w:val="00726880"/>
    <w:rsid w:val="00727550"/>
    <w:rsid w:val="007275A9"/>
    <w:rsid w:val="007276CA"/>
    <w:rsid w:val="00730332"/>
    <w:rsid w:val="00731943"/>
    <w:rsid w:val="00731A93"/>
    <w:rsid w:val="007320D0"/>
    <w:rsid w:val="007344C6"/>
    <w:rsid w:val="00734506"/>
    <w:rsid w:val="00734A3B"/>
    <w:rsid w:val="007352B7"/>
    <w:rsid w:val="00737416"/>
    <w:rsid w:val="00737E30"/>
    <w:rsid w:val="00740C9F"/>
    <w:rsid w:val="00742494"/>
    <w:rsid w:val="0074310C"/>
    <w:rsid w:val="007435A0"/>
    <w:rsid w:val="00744DC7"/>
    <w:rsid w:val="007454E5"/>
    <w:rsid w:val="00747A3B"/>
    <w:rsid w:val="00750F7B"/>
    <w:rsid w:val="007520BC"/>
    <w:rsid w:val="00753AB4"/>
    <w:rsid w:val="00753E82"/>
    <w:rsid w:val="007546FF"/>
    <w:rsid w:val="00755984"/>
    <w:rsid w:val="007617A3"/>
    <w:rsid w:val="00762DE3"/>
    <w:rsid w:val="00763FC8"/>
    <w:rsid w:val="00764CF3"/>
    <w:rsid w:val="00765C80"/>
    <w:rsid w:val="007675D7"/>
    <w:rsid w:val="00772F48"/>
    <w:rsid w:val="0077317A"/>
    <w:rsid w:val="007735F5"/>
    <w:rsid w:val="0077457A"/>
    <w:rsid w:val="00774715"/>
    <w:rsid w:val="007823A7"/>
    <w:rsid w:val="00782BFC"/>
    <w:rsid w:val="007830DD"/>
    <w:rsid w:val="0078442F"/>
    <w:rsid w:val="00784EA7"/>
    <w:rsid w:val="00793FFF"/>
    <w:rsid w:val="007940DF"/>
    <w:rsid w:val="00795585"/>
    <w:rsid w:val="00796740"/>
    <w:rsid w:val="007972EB"/>
    <w:rsid w:val="007A105A"/>
    <w:rsid w:val="007A204B"/>
    <w:rsid w:val="007B0D55"/>
    <w:rsid w:val="007B3DCC"/>
    <w:rsid w:val="007B50E0"/>
    <w:rsid w:val="007B5F64"/>
    <w:rsid w:val="007B6F1C"/>
    <w:rsid w:val="007C251B"/>
    <w:rsid w:val="007C303A"/>
    <w:rsid w:val="007C445B"/>
    <w:rsid w:val="007C5687"/>
    <w:rsid w:val="007D0855"/>
    <w:rsid w:val="007D2961"/>
    <w:rsid w:val="007D4DC5"/>
    <w:rsid w:val="007D7976"/>
    <w:rsid w:val="007E0B1D"/>
    <w:rsid w:val="007E0BB4"/>
    <w:rsid w:val="007E13D0"/>
    <w:rsid w:val="007E1671"/>
    <w:rsid w:val="007E1D28"/>
    <w:rsid w:val="007E1EA5"/>
    <w:rsid w:val="007E279A"/>
    <w:rsid w:val="007E733C"/>
    <w:rsid w:val="007E7BE6"/>
    <w:rsid w:val="007F2841"/>
    <w:rsid w:val="007F7957"/>
    <w:rsid w:val="008019DC"/>
    <w:rsid w:val="00801A10"/>
    <w:rsid w:val="00801B59"/>
    <w:rsid w:val="00803DD3"/>
    <w:rsid w:val="00804ED6"/>
    <w:rsid w:val="00805D48"/>
    <w:rsid w:val="008061C9"/>
    <w:rsid w:val="008069BD"/>
    <w:rsid w:val="0081656D"/>
    <w:rsid w:val="00821C69"/>
    <w:rsid w:val="00821E99"/>
    <w:rsid w:val="008230C8"/>
    <w:rsid w:val="008237D9"/>
    <w:rsid w:val="00825274"/>
    <w:rsid w:val="008256EE"/>
    <w:rsid w:val="0083029C"/>
    <w:rsid w:val="008345F1"/>
    <w:rsid w:val="008346B2"/>
    <w:rsid w:val="008352E9"/>
    <w:rsid w:val="00835425"/>
    <w:rsid w:val="00835F73"/>
    <w:rsid w:val="008377F6"/>
    <w:rsid w:val="00840EEA"/>
    <w:rsid w:val="0084415A"/>
    <w:rsid w:val="008447AF"/>
    <w:rsid w:val="00846E84"/>
    <w:rsid w:val="0085026F"/>
    <w:rsid w:val="008516D6"/>
    <w:rsid w:val="00861814"/>
    <w:rsid w:val="00863195"/>
    <w:rsid w:val="00865399"/>
    <w:rsid w:val="00865469"/>
    <w:rsid w:val="008671BC"/>
    <w:rsid w:val="00867A18"/>
    <w:rsid w:val="00870054"/>
    <w:rsid w:val="008727FB"/>
    <w:rsid w:val="008732C9"/>
    <w:rsid w:val="00874AD4"/>
    <w:rsid w:val="008754DE"/>
    <w:rsid w:val="0087637C"/>
    <w:rsid w:val="00882B81"/>
    <w:rsid w:val="0088400F"/>
    <w:rsid w:val="00885550"/>
    <w:rsid w:val="00885574"/>
    <w:rsid w:val="00886A71"/>
    <w:rsid w:val="0088769A"/>
    <w:rsid w:val="008908C7"/>
    <w:rsid w:val="00891632"/>
    <w:rsid w:val="00891640"/>
    <w:rsid w:val="008928F9"/>
    <w:rsid w:val="00893719"/>
    <w:rsid w:val="008A2D71"/>
    <w:rsid w:val="008A3B21"/>
    <w:rsid w:val="008A56FD"/>
    <w:rsid w:val="008A5716"/>
    <w:rsid w:val="008A65B0"/>
    <w:rsid w:val="008A77C8"/>
    <w:rsid w:val="008B179B"/>
    <w:rsid w:val="008B2809"/>
    <w:rsid w:val="008B3888"/>
    <w:rsid w:val="008B519B"/>
    <w:rsid w:val="008C4221"/>
    <w:rsid w:val="008C47CC"/>
    <w:rsid w:val="008C5FDA"/>
    <w:rsid w:val="008C61CC"/>
    <w:rsid w:val="008C7B1E"/>
    <w:rsid w:val="008D06F6"/>
    <w:rsid w:val="008D0700"/>
    <w:rsid w:val="008D1A4F"/>
    <w:rsid w:val="008D1D6B"/>
    <w:rsid w:val="008D1E83"/>
    <w:rsid w:val="008D1FE6"/>
    <w:rsid w:val="008D2A0A"/>
    <w:rsid w:val="008D3987"/>
    <w:rsid w:val="008D417F"/>
    <w:rsid w:val="008D6111"/>
    <w:rsid w:val="008D7945"/>
    <w:rsid w:val="008D7AE5"/>
    <w:rsid w:val="008E06EA"/>
    <w:rsid w:val="008E14DB"/>
    <w:rsid w:val="008E31AF"/>
    <w:rsid w:val="008E3F34"/>
    <w:rsid w:val="008E57A6"/>
    <w:rsid w:val="008F14C4"/>
    <w:rsid w:val="008F3F63"/>
    <w:rsid w:val="008F65BA"/>
    <w:rsid w:val="008F6F8F"/>
    <w:rsid w:val="0090014D"/>
    <w:rsid w:val="00900C44"/>
    <w:rsid w:val="00904195"/>
    <w:rsid w:val="009042B2"/>
    <w:rsid w:val="009049B3"/>
    <w:rsid w:val="00904B77"/>
    <w:rsid w:val="009114C6"/>
    <w:rsid w:val="00911E6A"/>
    <w:rsid w:val="00912EB1"/>
    <w:rsid w:val="00912F57"/>
    <w:rsid w:val="00913410"/>
    <w:rsid w:val="0091764E"/>
    <w:rsid w:val="009207A0"/>
    <w:rsid w:val="00920D5B"/>
    <w:rsid w:val="009217EE"/>
    <w:rsid w:val="00921D59"/>
    <w:rsid w:val="009229A4"/>
    <w:rsid w:val="00923F27"/>
    <w:rsid w:val="00924D09"/>
    <w:rsid w:val="00925C34"/>
    <w:rsid w:val="009264FD"/>
    <w:rsid w:val="00927AFE"/>
    <w:rsid w:val="00930BA3"/>
    <w:rsid w:val="00931426"/>
    <w:rsid w:val="00931FAD"/>
    <w:rsid w:val="009335F1"/>
    <w:rsid w:val="00933FC1"/>
    <w:rsid w:val="0093606F"/>
    <w:rsid w:val="0094141E"/>
    <w:rsid w:val="00941558"/>
    <w:rsid w:val="00941F10"/>
    <w:rsid w:val="00943745"/>
    <w:rsid w:val="009443BF"/>
    <w:rsid w:val="00945342"/>
    <w:rsid w:val="00946F35"/>
    <w:rsid w:val="00953968"/>
    <w:rsid w:val="00953F20"/>
    <w:rsid w:val="00953F9B"/>
    <w:rsid w:val="00956505"/>
    <w:rsid w:val="00957F6B"/>
    <w:rsid w:val="00960D0A"/>
    <w:rsid w:val="0096189A"/>
    <w:rsid w:val="009631D9"/>
    <w:rsid w:val="009632AD"/>
    <w:rsid w:val="00964D5F"/>
    <w:rsid w:val="00967547"/>
    <w:rsid w:val="0097128B"/>
    <w:rsid w:val="0097218F"/>
    <w:rsid w:val="00973169"/>
    <w:rsid w:val="0097386B"/>
    <w:rsid w:val="00973A70"/>
    <w:rsid w:val="00975119"/>
    <w:rsid w:val="009753A9"/>
    <w:rsid w:val="009771A0"/>
    <w:rsid w:val="0097729A"/>
    <w:rsid w:val="00981E3F"/>
    <w:rsid w:val="00982165"/>
    <w:rsid w:val="00982AAE"/>
    <w:rsid w:val="009834AE"/>
    <w:rsid w:val="00983634"/>
    <w:rsid w:val="00985F23"/>
    <w:rsid w:val="00986382"/>
    <w:rsid w:val="00986AF5"/>
    <w:rsid w:val="00987F31"/>
    <w:rsid w:val="009950CF"/>
    <w:rsid w:val="00995BED"/>
    <w:rsid w:val="00996223"/>
    <w:rsid w:val="009A1058"/>
    <w:rsid w:val="009A15A5"/>
    <w:rsid w:val="009A1795"/>
    <w:rsid w:val="009A3F3F"/>
    <w:rsid w:val="009A4626"/>
    <w:rsid w:val="009A4BE1"/>
    <w:rsid w:val="009A6B42"/>
    <w:rsid w:val="009B0ECA"/>
    <w:rsid w:val="009B31EC"/>
    <w:rsid w:val="009B3858"/>
    <w:rsid w:val="009B6A80"/>
    <w:rsid w:val="009B785A"/>
    <w:rsid w:val="009C0A42"/>
    <w:rsid w:val="009C0C32"/>
    <w:rsid w:val="009C2192"/>
    <w:rsid w:val="009C6460"/>
    <w:rsid w:val="009C6468"/>
    <w:rsid w:val="009C7578"/>
    <w:rsid w:val="009D0CBD"/>
    <w:rsid w:val="009D5C5E"/>
    <w:rsid w:val="009E0932"/>
    <w:rsid w:val="009E48F1"/>
    <w:rsid w:val="009E5973"/>
    <w:rsid w:val="009F1ECA"/>
    <w:rsid w:val="00A00B49"/>
    <w:rsid w:val="00A0219B"/>
    <w:rsid w:val="00A109EB"/>
    <w:rsid w:val="00A12E6C"/>
    <w:rsid w:val="00A130A2"/>
    <w:rsid w:val="00A15DF2"/>
    <w:rsid w:val="00A21CE9"/>
    <w:rsid w:val="00A22675"/>
    <w:rsid w:val="00A230D3"/>
    <w:rsid w:val="00A23841"/>
    <w:rsid w:val="00A23931"/>
    <w:rsid w:val="00A23A1C"/>
    <w:rsid w:val="00A25971"/>
    <w:rsid w:val="00A25A3B"/>
    <w:rsid w:val="00A26C0B"/>
    <w:rsid w:val="00A26D84"/>
    <w:rsid w:val="00A27033"/>
    <w:rsid w:val="00A27F30"/>
    <w:rsid w:val="00A30268"/>
    <w:rsid w:val="00A32ABE"/>
    <w:rsid w:val="00A405F1"/>
    <w:rsid w:val="00A42BAD"/>
    <w:rsid w:val="00A431EA"/>
    <w:rsid w:val="00A4591C"/>
    <w:rsid w:val="00A45EAB"/>
    <w:rsid w:val="00A46741"/>
    <w:rsid w:val="00A47870"/>
    <w:rsid w:val="00A51003"/>
    <w:rsid w:val="00A51DC2"/>
    <w:rsid w:val="00A51EA0"/>
    <w:rsid w:val="00A52A22"/>
    <w:rsid w:val="00A545D5"/>
    <w:rsid w:val="00A54AAC"/>
    <w:rsid w:val="00A55424"/>
    <w:rsid w:val="00A56B64"/>
    <w:rsid w:val="00A56ED5"/>
    <w:rsid w:val="00A572FC"/>
    <w:rsid w:val="00A57BDC"/>
    <w:rsid w:val="00A57F6B"/>
    <w:rsid w:val="00A60E7F"/>
    <w:rsid w:val="00A60FCA"/>
    <w:rsid w:val="00A61C29"/>
    <w:rsid w:val="00A63E2B"/>
    <w:rsid w:val="00A6573A"/>
    <w:rsid w:val="00A66260"/>
    <w:rsid w:val="00A67939"/>
    <w:rsid w:val="00A75313"/>
    <w:rsid w:val="00A76383"/>
    <w:rsid w:val="00A773E1"/>
    <w:rsid w:val="00A84056"/>
    <w:rsid w:val="00A86AFF"/>
    <w:rsid w:val="00A90945"/>
    <w:rsid w:val="00A92FA1"/>
    <w:rsid w:val="00A94C1B"/>
    <w:rsid w:val="00A961D5"/>
    <w:rsid w:val="00A96665"/>
    <w:rsid w:val="00A96B1E"/>
    <w:rsid w:val="00AA0735"/>
    <w:rsid w:val="00AA0C8C"/>
    <w:rsid w:val="00AA3FB7"/>
    <w:rsid w:val="00AA41A9"/>
    <w:rsid w:val="00AA6E4D"/>
    <w:rsid w:val="00AA7369"/>
    <w:rsid w:val="00AA7593"/>
    <w:rsid w:val="00AB0045"/>
    <w:rsid w:val="00AB1401"/>
    <w:rsid w:val="00AB15DB"/>
    <w:rsid w:val="00AB175F"/>
    <w:rsid w:val="00AB1AE2"/>
    <w:rsid w:val="00AB2049"/>
    <w:rsid w:val="00AB355E"/>
    <w:rsid w:val="00AB524D"/>
    <w:rsid w:val="00AB5AF6"/>
    <w:rsid w:val="00AB5D8D"/>
    <w:rsid w:val="00AB6ED6"/>
    <w:rsid w:val="00AB7CB8"/>
    <w:rsid w:val="00AB7FDE"/>
    <w:rsid w:val="00AC2807"/>
    <w:rsid w:val="00AC50DF"/>
    <w:rsid w:val="00AC52E0"/>
    <w:rsid w:val="00AC6935"/>
    <w:rsid w:val="00AC70D9"/>
    <w:rsid w:val="00AD014C"/>
    <w:rsid w:val="00AD1EC1"/>
    <w:rsid w:val="00AD27AF"/>
    <w:rsid w:val="00AD37E1"/>
    <w:rsid w:val="00AD5988"/>
    <w:rsid w:val="00AD7C18"/>
    <w:rsid w:val="00AE0666"/>
    <w:rsid w:val="00AE1FED"/>
    <w:rsid w:val="00AE26B7"/>
    <w:rsid w:val="00AE4382"/>
    <w:rsid w:val="00AE4530"/>
    <w:rsid w:val="00AE64B3"/>
    <w:rsid w:val="00AF09CF"/>
    <w:rsid w:val="00AF1152"/>
    <w:rsid w:val="00AF1F7A"/>
    <w:rsid w:val="00AF2B7E"/>
    <w:rsid w:val="00AF2FDB"/>
    <w:rsid w:val="00AF3ED6"/>
    <w:rsid w:val="00AF4536"/>
    <w:rsid w:val="00AF5A45"/>
    <w:rsid w:val="00AF7F06"/>
    <w:rsid w:val="00AF7F8F"/>
    <w:rsid w:val="00B00FFF"/>
    <w:rsid w:val="00B0179A"/>
    <w:rsid w:val="00B0401C"/>
    <w:rsid w:val="00B04983"/>
    <w:rsid w:val="00B05F33"/>
    <w:rsid w:val="00B05FC6"/>
    <w:rsid w:val="00B10AE9"/>
    <w:rsid w:val="00B120C1"/>
    <w:rsid w:val="00B1355C"/>
    <w:rsid w:val="00B15CBE"/>
    <w:rsid w:val="00B21320"/>
    <w:rsid w:val="00B232D4"/>
    <w:rsid w:val="00B25A40"/>
    <w:rsid w:val="00B31CCB"/>
    <w:rsid w:val="00B328B4"/>
    <w:rsid w:val="00B359E3"/>
    <w:rsid w:val="00B35DB2"/>
    <w:rsid w:val="00B36024"/>
    <w:rsid w:val="00B4086C"/>
    <w:rsid w:val="00B420F5"/>
    <w:rsid w:val="00B43945"/>
    <w:rsid w:val="00B43A1D"/>
    <w:rsid w:val="00B4788C"/>
    <w:rsid w:val="00B5292E"/>
    <w:rsid w:val="00B52CDD"/>
    <w:rsid w:val="00B53A3A"/>
    <w:rsid w:val="00B566FE"/>
    <w:rsid w:val="00B616CB"/>
    <w:rsid w:val="00B61A53"/>
    <w:rsid w:val="00B61BA5"/>
    <w:rsid w:val="00B62143"/>
    <w:rsid w:val="00B62A95"/>
    <w:rsid w:val="00B635E2"/>
    <w:rsid w:val="00B63AD5"/>
    <w:rsid w:val="00B65890"/>
    <w:rsid w:val="00B67900"/>
    <w:rsid w:val="00B67AA3"/>
    <w:rsid w:val="00B70920"/>
    <w:rsid w:val="00B71E0F"/>
    <w:rsid w:val="00B72C99"/>
    <w:rsid w:val="00B76D19"/>
    <w:rsid w:val="00B77A05"/>
    <w:rsid w:val="00B83A70"/>
    <w:rsid w:val="00B85326"/>
    <w:rsid w:val="00B853D1"/>
    <w:rsid w:val="00B856CD"/>
    <w:rsid w:val="00B871EE"/>
    <w:rsid w:val="00B873A7"/>
    <w:rsid w:val="00B923F6"/>
    <w:rsid w:val="00B933F3"/>
    <w:rsid w:val="00B966CC"/>
    <w:rsid w:val="00BA11A4"/>
    <w:rsid w:val="00BA1480"/>
    <w:rsid w:val="00BA17CA"/>
    <w:rsid w:val="00BA2CE8"/>
    <w:rsid w:val="00BA38B3"/>
    <w:rsid w:val="00BA4BF7"/>
    <w:rsid w:val="00BA56B7"/>
    <w:rsid w:val="00BA7F70"/>
    <w:rsid w:val="00BB1D4A"/>
    <w:rsid w:val="00BB48DD"/>
    <w:rsid w:val="00BB4DE1"/>
    <w:rsid w:val="00BB5603"/>
    <w:rsid w:val="00BB6D82"/>
    <w:rsid w:val="00BC04CD"/>
    <w:rsid w:val="00BC37A8"/>
    <w:rsid w:val="00BC471B"/>
    <w:rsid w:val="00BC6EC6"/>
    <w:rsid w:val="00BD0D05"/>
    <w:rsid w:val="00BD1C79"/>
    <w:rsid w:val="00BD2810"/>
    <w:rsid w:val="00BD2892"/>
    <w:rsid w:val="00BD3021"/>
    <w:rsid w:val="00BD3BD6"/>
    <w:rsid w:val="00BD4B9C"/>
    <w:rsid w:val="00BD6672"/>
    <w:rsid w:val="00BD6A5B"/>
    <w:rsid w:val="00BD6CF5"/>
    <w:rsid w:val="00BD767D"/>
    <w:rsid w:val="00BD77A6"/>
    <w:rsid w:val="00BE1052"/>
    <w:rsid w:val="00BE1C8E"/>
    <w:rsid w:val="00BE2697"/>
    <w:rsid w:val="00BE3258"/>
    <w:rsid w:val="00BE49E3"/>
    <w:rsid w:val="00BE4FD7"/>
    <w:rsid w:val="00BE716D"/>
    <w:rsid w:val="00BF05D4"/>
    <w:rsid w:val="00BF436A"/>
    <w:rsid w:val="00C00076"/>
    <w:rsid w:val="00C0139D"/>
    <w:rsid w:val="00C0587B"/>
    <w:rsid w:val="00C07C36"/>
    <w:rsid w:val="00C10A0E"/>
    <w:rsid w:val="00C13A28"/>
    <w:rsid w:val="00C1715C"/>
    <w:rsid w:val="00C17353"/>
    <w:rsid w:val="00C17EE9"/>
    <w:rsid w:val="00C20399"/>
    <w:rsid w:val="00C2147F"/>
    <w:rsid w:val="00C2157D"/>
    <w:rsid w:val="00C21648"/>
    <w:rsid w:val="00C21E86"/>
    <w:rsid w:val="00C25FCB"/>
    <w:rsid w:val="00C269F8"/>
    <w:rsid w:val="00C306D0"/>
    <w:rsid w:val="00C30D1E"/>
    <w:rsid w:val="00C32B97"/>
    <w:rsid w:val="00C333DF"/>
    <w:rsid w:val="00C36754"/>
    <w:rsid w:val="00C37650"/>
    <w:rsid w:val="00C37E5E"/>
    <w:rsid w:val="00C416BB"/>
    <w:rsid w:val="00C41E9E"/>
    <w:rsid w:val="00C4464A"/>
    <w:rsid w:val="00C45111"/>
    <w:rsid w:val="00C45D0C"/>
    <w:rsid w:val="00C552F2"/>
    <w:rsid w:val="00C56728"/>
    <w:rsid w:val="00C60FA5"/>
    <w:rsid w:val="00C61687"/>
    <w:rsid w:val="00C61FB4"/>
    <w:rsid w:val="00C63C9E"/>
    <w:rsid w:val="00C64977"/>
    <w:rsid w:val="00C64EA5"/>
    <w:rsid w:val="00C650D3"/>
    <w:rsid w:val="00C705BA"/>
    <w:rsid w:val="00C72A03"/>
    <w:rsid w:val="00C731E0"/>
    <w:rsid w:val="00C76819"/>
    <w:rsid w:val="00C80C14"/>
    <w:rsid w:val="00C81403"/>
    <w:rsid w:val="00C81853"/>
    <w:rsid w:val="00C8230B"/>
    <w:rsid w:val="00C8244A"/>
    <w:rsid w:val="00C84552"/>
    <w:rsid w:val="00C8720B"/>
    <w:rsid w:val="00C91B67"/>
    <w:rsid w:val="00C93BA0"/>
    <w:rsid w:val="00C94EA5"/>
    <w:rsid w:val="00C95F6C"/>
    <w:rsid w:val="00C9762F"/>
    <w:rsid w:val="00CA0BBD"/>
    <w:rsid w:val="00CA3CAE"/>
    <w:rsid w:val="00CA4343"/>
    <w:rsid w:val="00CA441A"/>
    <w:rsid w:val="00CA44D6"/>
    <w:rsid w:val="00CA4EDE"/>
    <w:rsid w:val="00CA6609"/>
    <w:rsid w:val="00CB2654"/>
    <w:rsid w:val="00CB3680"/>
    <w:rsid w:val="00CB3914"/>
    <w:rsid w:val="00CB566E"/>
    <w:rsid w:val="00CB65B7"/>
    <w:rsid w:val="00CB6D80"/>
    <w:rsid w:val="00CC0D30"/>
    <w:rsid w:val="00CC19F5"/>
    <w:rsid w:val="00CC1C96"/>
    <w:rsid w:val="00CC2B7A"/>
    <w:rsid w:val="00CC4329"/>
    <w:rsid w:val="00CC59C8"/>
    <w:rsid w:val="00CC79B6"/>
    <w:rsid w:val="00CC7E26"/>
    <w:rsid w:val="00CD361F"/>
    <w:rsid w:val="00CD54B2"/>
    <w:rsid w:val="00CD6A1F"/>
    <w:rsid w:val="00CD6D2B"/>
    <w:rsid w:val="00CE0B65"/>
    <w:rsid w:val="00CE10FC"/>
    <w:rsid w:val="00CE1B9A"/>
    <w:rsid w:val="00CE227B"/>
    <w:rsid w:val="00CE3354"/>
    <w:rsid w:val="00CE354D"/>
    <w:rsid w:val="00CE39A0"/>
    <w:rsid w:val="00CE6474"/>
    <w:rsid w:val="00CE7225"/>
    <w:rsid w:val="00CF074D"/>
    <w:rsid w:val="00CF52D7"/>
    <w:rsid w:val="00D0000C"/>
    <w:rsid w:val="00D01729"/>
    <w:rsid w:val="00D01D12"/>
    <w:rsid w:val="00D02989"/>
    <w:rsid w:val="00D03D65"/>
    <w:rsid w:val="00D05030"/>
    <w:rsid w:val="00D10261"/>
    <w:rsid w:val="00D10755"/>
    <w:rsid w:val="00D11B9F"/>
    <w:rsid w:val="00D12F2C"/>
    <w:rsid w:val="00D134C8"/>
    <w:rsid w:val="00D14B00"/>
    <w:rsid w:val="00D14E68"/>
    <w:rsid w:val="00D1501C"/>
    <w:rsid w:val="00D15F9F"/>
    <w:rsid w:val="00D16557"/>
    <w:rsid w:val="00D16F67"/>
    <w:rsid w:val="00D21218"/>
    <w:rsid w:val="00D21221"/>
    <w:rsid w:val="00D21315"/>
    <w:rsid w:val="00D21B9F"/>
    <w:rsid w:val="00D22CD6"/>
    <w:rsid w:val="00D2405D"/>
    <w:rsid w:val="00D260BB"/>
    <w:rsid w:val="00D30CB5"/>
    <w:rsid w:val="00D314BF"/>
    <w:rsid w:val="00D321FC"/>
    <w:rsid w:val="00D3478C"/>
    <w:rsid w:val="00D3641B"/>
    <w:rsid w:val="00D3759B"/>
    <w:rsid w:val="00D4046C"/>
    <w:rsid w:val="00D40C7B"/>
    <w:rsid w:val="00D4102C"/>
    <w:rsid w:val="00D4122F"/>
    <w:rsid w:val="00D433C4"/>
    <w:rsid w:val="00D4416C"/>
    <w:rsid w:val="00D44B8D"/>
    <w:rsid w:val="00D4568F"/>
    <w:rsid w:val="00D459A7"/>
    <w:rsid w:val="00D465EB"/>
    <w:rsid w:val="00D47070"/>
    <w:rsid w:val="00D5119F"/>
    <w:rsid w:val="00D5623A"/>
    <w:rsid w:val="00D569CE"/>
    <w:rsid w:val="00D611F3"/>
    <w:rsid w:val="00D62429"/>
    <w:rsid w:val="00D62F0A"/>
    <w:rsid w:val="00D63115"/>
    <w:rsid w:val="00D65415"/>
    <w:rsid w:val="00D704E2"/>
    <w:rsid w:val="00D736C5"/>
    <w:rsid w:val="00D7564B"/>
    <w:rsid w:val="00D7668B"/>
    <w:rsid w:val="00D8016F"/>
    <w:rsid w:val="00D8038F"/>
    <w:rsid w:val="00D80742"/>
    <w:rsid w:val="00D81767"/>
    <w:rsid w:val="00D82D2F"/>
    <w:rsid w:val="00D831B1"/>
    <w:rsid w:val="00D839E6"/>
    <w:rsid w:val="00D83E54"/>
    <w:rsid w:val="00D845D3"/>
    <w:rsid w:val="00D852ED"/>
    <w:rsid w:val="00D9010B"/>
    <w:rsid w:val="00D91A7A"/>
    <w:rsid w:val="00D92A74"/>
    <w:rsid w:val="00D94E03"/>
    <w:rsid w:val="00D9534D"/>
    <w:rsid w:val="00D95424"/>
    <w:rsid w:val="00D956CE"/>
    <w:rsid w:val="00DA0A6C"/>
    <w:rsid w:val="00DA1E13"/>
    <w:rsid w:val="00DA2A1F"/>
    <w:rsid w:val="00DA64F0"/>
    <w:rsid w:val="00DB1281"/>
    <w:rsid w:val="00DB2FBD"/>
    <w:rsid w:val="00DB4468"/>
    <w:rsid w:val="00DB464B"/>
    <w:rsid w:val="00DB50D8"/>
    <w:rsid w:val="00DC156B"/>
    <w:rsid w:val="00DC324E"/>
    <w:rsid w:val="00DC5F7E"/>
    <w:rsid w:val="00DD0791"/>
    <w:rsid w:val="00DD091F"/>
    <w:rsid w:val="00DD24C2"/>
    <w:rsid w:val="00DD4667"/>
    <w:rsid w:val="00DD693C"/>
    <w:rsid w:val="00DD6B3C"/>
    <w:rsid w:val="00DD6B57"/>
    <w:rsid w:val="00DE08C7"/>
    <w:rsid w:val="00DE183E"/>
    <w:rsid w:val="00DE1C39"/>
    <w:rsid w:val="00DE2007"/>
    <w:rsid w:val="00DE242E"/>
    <w:rsid w:val="00DE3989"/>
    <w:rsid w:val="00DE3C9A"/>
    <w:rsid w:val="00DE46A2"/>
    <w:rsid w:val="00DE55FC"/>
    <w:rsid w:val="00DF0223"/>
    <w:rsid w:val="00DF4159"/>
    <w:rsid w:val="00DF5C55"/>
    <w:rsid w:val="00DF6864"/>
    <w:rsid w:val="00DF6E92"/>
    <w:rsid w:val="00DF7538"/>
    <w:rsid w:val="00E021BF"/>
    <w:rsid w:val="00E02FDD"/>
    <w:rsid w:val="00E04F90"/>
    <w:rsid w:val="00E06A7D"/>
    <w:rsid w:val="00E0734E"/>
    <w:rsid w:val="00E1094C"/>
    <w:rsid w:val="00E11F10"/>
    <w:rsid w:val="00E13230"/>
    <w:rsid w:val="00E16303"/>
    <w:rsid w:val="00E166CA"/>
    <w:rsid w:val="00E17D83"/>
    <w:rsid w:val="00E200AF"/>
    <w:rsid w:val="00E21852"/>
    <w:rsid w:val="00E21D51"/>
    <w:rsid w:val="00E22925"/>
    <w:rsid w:val="00E23A4E"/>
    <w:rsid w:val="00E2699E"/>
    <w:rsid w:val="00E31F8F"/>
    <w:rsid w:val="00E35D8F"/>
    <w:rsid w:val="00E37516"/>
    <w:rsid w:val="00E40657"/>
    <w:rsid w:val="00E434B5"/>
    <w:rsid w:val="00E43525"/>
    <w:rsid w:val="00E4539D"/>
    <w:rsid w:val="00E45DAE"/>
    <w:rsid w:val="00E5108F"/>
    <w:rsid w:val="00E51C55"/>
    <w:rsid w:val="00E5287D"/>
    <w:rsid w:val="00E54AB6"/>
    <w:rsid w:val="00E56601"/>
    <w:rsid w:val="00E57EDB"/>
    <w:rsid w:val="00E60C3D"/>
    <w:rsid w:val="00E63F09"/>
    <w:rsid w:val="00E643A3"/>
    <w:rsid w:val="00E64AA5"/>
    <w:rsid w:val="00E701E5"/>
    <w:rsid w:val="00E727FD"/>
    <w:rsid w:val="00E73F21"/>
    <w:rsid w:val="00E742FA"/>
    <w:rsid w:val="00E74329"/>
    <w:rsid w:val="00E748F0"/>
    <w:rsid w:val="00E768A9"/>
    <w:rsid w:val="00E77714"/>
    <w:rsid w:val="00E80EF9"/>
    <w:rsid w:val="00E81A6F"/>
    <w:rsid w:val="00E821B8"/>
    <w:rsid w:val="00E82BB6"/>
    <w:rsid w:val="00E83B2D"/>
    <w:rsid w:val="00E84271"/>
    <w:rsid w:val="00E84646"/>
    <w:rsid w:val="00E84B3A"/>
    <w:rsid w:val="00E84EB3"/>
    <w:rsid w:val="00E852D9"/>
    <w:rsid w:val="00E865F6"/>
    <w:rsid w:val="00E86C95"/>
    <w:rsid w:val="00E92102"/>
    <w:rsid w:val="00E9275B"/>
    <w:rsid w:val="00E93995"/>
    <w:rsid w:val="00E94937"/>
    <w:rsid w:val="00E94C31"/>
    <w:rsid w:val="00E96DF6"/>
    <w:rsid w:val="00EA3FC1"/>
    <w:rsid w:val="00EA4507"/>
    <w:rsid w:val="00EA4F1A"/>
    <w:rsid w:val="00EA5307"/>
    <w:rsid w:val="00EA67A4"/>
    <w:rsid w:val="00EB43BB"/>
    <w:rsid w:val="00EB56D3"/>
    <w:rsid w:val="00EB7D78"/>
    <w:rsid w:val="00EC1086"/>
    <w:rsid w:val="00EC2303"/>
    <w:rsid w:val="00EC2803"/>
    <w:rsid w:val="00EC3C94"/>
    <w:rsid w:val="00EC56AF"/>
    <w:rsid w:val="00EC6689"/>
    <w:rsid w:val="00EC781D"/>
    <w:rsid w:val="00ED1E38"/>
    <w:rsid w:val="00ED27FA"/>
    <w:rsid w:val="00ED344C"/>
    <w:rsid w:val="00ED4541"/>
    <w:rsid w:val="00ED4F42"/>
    <w:rsid w:val="00ED5A86"/>
    <w:rsid w:val="00ED5F45"/>
    <w:rsid w:val="00ED674F"/>
    <w:rsid w:val="00ED6E97"/>
    <w:rsid w:val="00ED72BF"/>
    <w:rsid w:val="00EE0945"/>
    <w:rsid w:val="00EE4838"/>
    <w:rsid w:val="00EE5090"/>
    <w:rsid w:val="00EE62A2"/>
    <w:rsid w:val="00EE7176"/>
    <w:rsid w:val="00EF00D3"/>
    <w:rsid w:val="00EF4889"/>
    <w:rsid w:val="00EF55E1"/>
    <w:rsid w:val="00EF657D"/>
    <w:rsid w:val="00EF65B2"/>
    <w:rsid w:val="00EF7B74"/>
    <w:rsid w:val="00F004E1"/>
    <w:rsid w:val="00F036F8"/>
    <w:rsid w:val="00F0571B"/>
    <w:rsid w:val="00F05CC9"/>
    <w:rsid w:val="00F06D62"/>
    <w:rsid w:val="00F07D91"/>
    <w:rsid w:val="00F10B4B"/>
    <w:rsid w:val="00F11CEB"/>
    <w:rsid w:val="00F13395"/>
    <w:rsid w:val="00F14ABA"/>
    <w:rsid w:val="00F165E4"/>
    <w:rsid w:val="00F16A11"/>
    <w:rsid w:val="00F16ACE"/>
    <w:rsid w:val="00F20190"/>
    <w:rsid w:val="00F234FA"/>
    <w:rsid w:val="00F23BBB"/>
    <w:rsid w:val="00F25222"/>
    <w:rsid w:val="00F25622"/>
    <w:rsid w:val="00F27075"/>
    <w:rsid w:val="00F30BC4"/>
    <w:rsid w:val="00F330C8"/>
    <w:rsid w:val="00F34A76"/>
    <w:rsid w:val="00F34BDF"/>
    <w:rsid w:val="00F40293"/>
    <w:rsid w:val="00F407F8"/>
    <w:rsid w:val="00F40B11"/>
    <w:rsid w:val="00F41268"/>
    <w:rsid w:val="00F427FA"/>
    <w:rsid w:val="00F45866"/>
    <w:rsid w:val="00F45987"/>
    <w:rsid w:val="00F45CF6"/>
    <w:rsid w:val="00F461E3"/>
    <w:rsid w:val="00F5327E"/>
    <w:rsid w:val="00F54132"/>
    <w:rsid w:val="00F54D70"/>
    <w:rsid w:val="00F568A6"/>
    <w:rsid w:val="00F56DC4"/>
    <w:rsid w:val="00F57AEF"/>
    <w:rsid w:val="00F6144C"/>
    <w:rsid w:val="00F62D5E"/>
    <w:rsid w:val="00F64672"/>
    <w:rsid w:val="00F67FFC"/>
    <w:rsid w:val="00F70BCA"/>
    <w:rsid w:val="00F731C0"/>
    <w:rsid w:val="00F74A7D"/>
    <w:rsid w:val="00F8186D"/>
    <w:rsid w:val="00F81FEF"/>
    <w:rsid w:val="00F84D7B"/>
    <w:rsid w:val="00F87A75"/>
    <w:rsid w:val="00F92789"/>
    <w:rsid w:val="00F94590"/>
    <w:rsid w:val="00F9606B"/>
    <w:rsid w:val="00F9695C"/>
    <w:rsid w:val="00F96DDE"/>
    <w:rsid w:val="00F975CA"/>
    <w:rsid w:val="00FA07E1"/>
    <w:rsid w:val="00FA1B5A"/>
    <w:rsid w:val="00FA2EA0"/>
    <w:rsid w:val="00FA377C"/>
    <w:rsid w:val="00FB2E85"/>
    <w:rsid w:val="00FB3300"/>
    <w:rsid w:val="00FB3694"/>
    <w:rsid w:val="00FB397C"/>
    <w:rsid w:val="00FB4D00"/>
    <w:rsid w:val="00FB4DC6"/>
    <w:rsid w:val="00FC139C"/>
    <w:rsid w:val="00FC25F1"/>
    <w:rsid w:val="00FC535C"/>
    <w:rsid w:val="00FC5FC5"/>
    <w:rsid w:val="00FC6444"/>
    <w:rsid w:val="00FC72C8"/>
    <w:rsid w:val="00FD06B3"/>
    <w:rsid w:val="00FD1759"/>
    <w:rsid w:val="00FD27D8"/>
    <w:rsid w:val="00FD420B"/>
    <w:rsid w:val="00FD4DFF"/>
    <w:rsid w:val="00FD5366"/>
    <w:rsid w:val="00FD5EAB"/>
    <w:rsid w:val="00FE0DE0"/>
    <w:rsid w:val="00FE1DAD"/>
    <w:rsid w:val="00FE3170"/>
    <w:rsid w:val="00FE4791"/>
    <w:rsid w:val="00FE53A5"/>
    <w:rsid w:val="00FE6DDB"/>
    <w:rsid w:val="00FE75BD"/>
    <w:rsid w:val="00FE78E8"/>
    <w:rsid w:val="00FF511C"/>
    <w:rsid w:val="00FF52AC"/>
    <w:rsid w:val="00FF64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08BDE9"/>
  <w15:docId w15:val="{CDC30858-0268-4EB9-8038-BCB77627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5A1D"/>
    <w:rPr>
      <w:lang w:eastAsia="en-US"/>
    </w:rPr>
  </w:style>
  <w:style w:type="paragraph" w:styleId="Nadpis1">
    <w:name w:val="heading 1"/>
    <w:basedOn w:val="Normlny"/>
    <w:next w:val="Normlny"/>
    <w:link w:val="Nadpis1Char"/>
    <w:uiPriority w:val="99"/>
    <w:qFormat/>
    <w:rsid w:val="00374323"/>
    <w:pPr>
      <w:keepNext/>
      <w:spacing w:after="0" w:line="240" w:lineRule="auto"/>
      <w:jc w:val="center"/>
      <w:outlineLvl w:val="0"/>
    </w:pPr>
    <w:rPr>
      <w:rFonts w:ascii="Arial" w:hAnsi="Arial" w:cs="Arial"/>
      <w:b/>
      <w:bCs/>
      <w:color w:val="000000"/>
      <w:sz w:val="28"/>
      <w:szCs w:val="28"/>
      <w:lang w:eastAsia="sk-SK"/>
    </w:rPr>
  </w:style>
  <w:style w:type="paragraph" w:styleId="Nadpis5">
    <w:name w:val="heading 5"/>
    <w:basedOn w:val="Normlny"/>
    <w:next w:val="Normlny"/>
    <w:link w:val="Nadpis5Char"/>
    <w:qFormat/>
    <w:rsid w:val="00374323"/>
    <w:pPr>
      <w:keepNext/>
      <w:spacing w:after="0" w:line="240" w:lineRule="auto"/>
      <w:jc w:val="both"/>
      <w:outlineLvl w:val="4"/>
    </w:pPr>
    <w:rPr>
      <w:rFonts w:ascii="Arial" w:hAnsi="Arial" w:cs="Arial"/>
      <w:color w:val="FF0000"/>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374323"/>
    <w:rPr>
      <w:rFonts w:ascii="Arial" w:hAnsi="Arial" w:cs="Arial"/>
      <w:b/>
      <w:bCs/>
      <w:color w:val="000000"/>
      <w:sz w:val="24"/>
      <w:szCs w:val="24"/>
      <w:lang w:eastAsia="sk-SK"/>
    </w:rPr>
  </w:style>
  <w:style w:type="character" w:customStyle="1" w:styleId="Nadpis5Char">
    <w:name w:val="Nadpis 5 Char"/>
    <w:basedOn w:val="Predvolenpsmoodseku"/>
    <w:link w:val="Nadpis5"/>
    <w:locked/>
    <w:rsid w:val="00374323"/>
    <w:rPr>
      <w:rFonts w:ascii="Arial" w:hAnsi="Arial" w:cs="Arial"/>
      <w:color w:val="FF0000"/>
      <w:sz w:val="24"/>
      <w:szCs w:val="24"/>
      <w:lang w:eastAsia="sk-SK"/>
    </w:rPr>
  </w:style>
  <w:style w:type="paragraph" w:styleId="Pta">
    <w:name w:val="footer"/>
    <w:basedOn w:val="Normlny"/>
    <w:link w:val="PtaChar"/>
    <w:uiPriority w:val="99"/>
    <w:rsid w:val="00374323"/>
    <w:pPr>
      <w:tabs>
        <w:tab w:val="center" w:pos="4536"/>
        <w:tab w:val="right" w:pos="9072"/>
      </w:tabs>
      <w:spacing w:after="0" w:line="240" w:lineRule="auto"/>
    </w:pPr>
    <w:rPr>
      <w:rFonts w:cs="Times New Roman"/>
      <w:sz w:val="24"/>
      <w:szCs w:val="24"/>
      <w:lang w:eastAsia="sk-SK"/>
    </w:rPr>
  </w:style>
  <w:style w:type="character" w:customStyle="1" w:styleId="PtaChar">
    <w:name w:val="Päta Char"/>
    <w:basedOn w:val="Predvolenpsmoodseku"/>
    <w:link w:val="Pta"/>
    <w:uiPriority w:val="99"/>
    <w:locked/>
    <w:rsid w:val="00374323"/>
    <w:rPr>
      <w:rFonts w:ascii="Times New Roman" w:hAnsi="Times New Roman" w:cs="Times New Roman"/>
      <w:sz w:val="24"/>
      <w:szCs w:val="24"/>
      <w:lang w:eastAsia="sk-SK"/>
    </w:rPr>
  </w:style>
  <w:style w:type="paragraph" w:styleId="Hlavika">
    <w:name w:val="header"/>
    <w:basedOn w:val="Normlny"/>
    <w:link w:val="HlavikaChar"/>
    <w:rsid w:val="00374323"/>
    <w:pPr>
      <w:tabs>
        <w:tab w:val="center" w:pos="4536"/>
        <w:tab w:val="right" w:pos="9072"/>
      </w:tabs>
      <w:spacing w:after="0" w:line="240" w:lineRule="auto"/>
    </w:pPr>
    <w:rPr>
      <w:rFonts w:cs="Times New Roman"/>
      <w:sz w:val="24"/>
      <w:szCs w:val="24"/>
      <w:lang w:eastAsia="sk-SK"/>
    </w:rPr>
  </w:style>
  <w:style w:type="character" w:customStyle="1" w:styleId="HlavikaChar">
    <w:name w:val="Hlavička Char"/>
    <w:basedOn w:val="Predvolenpsmoodseku"/>
    <w:link w:val="Hlavika"/>
    <w:locked/>
    <w:rsid w:val="00374323"/>
    <w:rPr>
      <w:rFonts w:ascii="Times New Roman" w:hAnsi="Times New Roman" w:cs="Times New Roman"/>
      <w:sz w:val="24"/>
      <w:szCs w:val="24"/>
      <w:lang w:eastAsia="sk-SK"/>
    </w:rPr>
  </w:style>
  <w:style w:type="paragraph" w:styleId="Zkladntext">
    <w:name w:val="Body Text"/>
    <w:basedOn w:val="Normlny"/>
    <w:link w:val="ZkladntextChar"/>
    <w:rsid w:val="00374323"/>
    <w:pPr>
      <w:spacing w:after="240" w:line="240" w:lineRule="auto"/>
    </w:pPr>
    <w:rPr>
      <w:rFonts w:ascii="ms sans serif" w:hAnsi="ms sans serif" w:cs="ms sans serif"/>
      <w:color w:val="000000"/>
      <w:sz w:val="20"/>
      <w:szCs w:val="20"/>
      <w:lang w:eastAsia="sk-SK"/>
    </w:rPr>
  </w:style>
  <w:style w:type="character" w:customStyle="1" w:styleId="ZkladntextChar">
    <w:name w:val="Základný text Char"/>
    <w:basedOn w:val="Predvolenpsmoodseku"/>
    <w:link w:val="Zkladntext"/>
    <w:locked/>
    <w:rsid w:val="00374323"/>
    <w:rPr>
      <w:rFonts w:ascii="ms sans serif" w:hAnsi="ms sans serif" w:cs="ms sans serif"/>
      <w:color w:val="000000"/>
      <w:sz w:val="20"/>
      <w:szCs w:val="20"/>
      <w:lang w:eastAsia="sk-SK"/>
    </w:rPr>
  </w:style>
  <w:style w:type="paragraph" w:styleId="Zarkazkladnhotextu">
    <w:name w:val="Body Text Indent"/>
    <w:basedOn w:val="Normlny"/>
    <w:link w:val="ZarkazkladnhotextuChar"/>
    <w:uiPriority w:val="99"/>
    <w:semiHidden/>
    <w:rsid w:val="00374323"/>
    <w:pPr>
      <w:spacing w:after="0" w:line="240" w:lineRule="auto"/>
      <w:ind w:left="360"/>
    </w:pPr>
    <w:rPr>
      <w:rFonts w:ascii="Arial" w:hAnsi="Arial" w:cs="Arial"/>
      <w:color w:val="000000"/>
      <w:sz w:val="20"/>
      <w:szCs w:val="20"/>
      <w:lang w:eastAsia="sk-SK"/>
    </w:rPr>
  </w:style>
  <w:style w:type="character" w:customStyle="1" w:styleId="ZarkazkladnhotextuChar">
    <w:name w:val="Zarážka základného textu Char"/>
    <w:basedOn w:val="Predvolenpsmoodseku"/>
    <w:link w:val="Zarkazkladnhotextu"/>
    <w:uiPriority w:val="99"/>
    <w:semiHidden/>
    <w:locked/>
    <w:rsid w:val="00374323"/>
    <w:rPr>
      <w:rFonts w:ascii="Arial" w:hAnsi="Arial" w:cs="Arial"/>
      <w:color w:val="000000"/>
      <w:sz w:val="20"/>
      <w:szCs w:val="20"/>
      <w:lang w:eastAsia="sk-SK"/>
    </w:rPr>
  </w:style>
  <w:style w:type="paragraph" w:styleId="Zkladntext2">
    <w:name w:val="Body Text 2"/>
    <w:basedOn w:val="Normlny"/>
    <w:link w:val="Zkladntext2Char"/>
    <w:uiPriority w:val="99"/>
    <w:semiHidden/>
    <w:rsid w:val="00374323"/>
    <w:pPr>
      <w:spacing w:before="100" w:beforeAutospacing="1" w:after="100" w:afterAutospacing="1" w:line="240" w:lineRule="auto"/>
      <w:outlineLvl w:val="4"/>
    </w:pPr>
    <w:rPr>
      <w:rFonts w:ascii="Arial" w:hAnsi="Arial" w:cs="Arial"/>
      <w:sz w:val="20"/>
      <w:szCs w:val="20"/>
      <w:lang w:eastAsia="sk-SK"/>
    </w:rPr>
  </w:style>
  <w:style w:type="character" w:customStyle="1" w:styleId="Zkladntext2Char">
    <w:name w:val="Základný text 2 Char"/>
    <w:basedOn w:val="Predvolenpsmoodseku"/>
    <w:link w:val="Zkladntext2"/>
    <w:uiPriority w:val="99"/>
    <w:semiHidden/>
    <w:locked/>
    <w:rsid w:val="00374323"/>
    <w:rPr>
      <w:rFonts w:ascii="Arial" w:hAnsi="Arial" w:cs="Arial"/>
      <w:sz w:val="24"/>
      <w:szCs w:val="24"/>
      <w:lang w:eastAsia="sk-SK"/>
    </w:rPr>
  </w:style>
  <w:style w:type="paragraph" w:styleId="Zkladntext3">
    <w:name w:val="Body Text 3"/>
    <w:basedOn w:val="Normlny"/>
    <w:link w:val="Zkladntext3Char"/>
    <w:uiPriority w:val="99"/>
    <w:semiHidden/>
    <w:rsid w:val="00374323"/>
    <w:pPr>
      <w:spacing w:before="100" w:beforeAutospacing="1" w:after="100" w:afterAutospacing="1" w:line="240" w:lineRule="auto"/>
      <w:jc w:val="center"/>
      <w:outlineLvl w:val="4"/>
    </w:pPr>
    <w:rPr>
      <w:rFonts w:ascii="Arial" w:hAnsi="Arial" w:cs="Arial"/>
      <w:b/>
      <w:bCs/>
      <w:color w:val="333333"/>
      <w:sz w:val="20"/>
      <w:szCs w:val="20"/>
      <w:lang w:eastAsia="sk-SK"/>
    </w:rPr>
  </w:style>
  <w:style w:type="character" w:customStyle="1" w:styleId="Zkladntext3Char">
    <w:name w:val="Základný text 3 Char"/>
    <w:basedOn w:val="Predvolenpsmoodseku"/>
    <w:link w:val="Zkladntext3"/>
    <w:uiPriority w:val="99"/>
    <w:semiHidden/>
    <w:locked/>
    <w:rsid w:val="00374323"/>
    <w:rPr>
      <w:rFonts w:ascii="Arial" w:hAnsi="Arial" w:cs="Arial"/>
      <w:b/>
      <w:bCs/>
      <w:color w:val="333333"/>
      <w:sz w:val="20"/>
      <w:szCs w:val="20"/>
      <w:lang w:eastAsia="sk-SK"/>
    </w:rPr>
  </w:style>
  <w:style w:type="paragraph" w:styleId="Zarkazkladnhotextu2">
    <w:name w:val="Body Text Indent 2"/>
    <w:basedOn w:val="Normlny"/>
    <w:link w:val="Zarkazkladnhotextu2Char"/>
    <w:uiPriority w:val="99"/>
    <w:semiHidden/>
    <w:rsid w:val="00374323"/>
    <w:pPr>
      <w:spacing w:after="0" w:line="240" w:lineRule="auto"/>
      <w:ind w:left="1080"/>
    </w:pPr>
    <w:rPr>
      <w:rFonts w:ascii="Arial" w:hAnsi="Arial" w:cs="Arial"/>
      <w:color w:val="000000"/>
      <w:sz w:val="20"/>
      <w:szCs w:val="20"/>
      <w:lang w:eastAsia="sk-SK"/>
    </w:rPr>
  </w:style>
  <w:style w:type="character" w:customStyle="1" w:styleId="Zarkazkladnhotextu2Char">
    <w:name w:val="Zarážka základného textu 2 Char"/>
    <w:basedOn w:val="Predvolenpsmoodseku"/>
    <w:link w:val="Zarkazkladnhotextu2"/>
    <w:uiPriority w:val="99"/>
    <w:semiHidden/>
    <w:locked/>
    <w:rsid w:val="00374323"/>
    <w:rPr>
      <w:rFonts w:ascii="Arial" w:hAnsi="Arial" w:cs="Arial"/>
      <w:color w:val="000000"/>
      <w:sz w:val="20"/>
      <w:szCs w:val="20"/>
      <w:lang w:eastAsia="sk-SK"/>
    </w:rPr>
  </w:style>
  <w:style w:type="paragraph" w:styleId="Zarkazkladnhotextu3">
    <w:name w:val="Body Text Indent 3"/>
    <w:basedOn w:val="Normlny"/>
    <w:link w:val="Zarkazkladnhotextu3Char"/>
    <w:uiPriority w:val="99"/>
    <w:semiHidden/>
    <w:rsid w:val="00374323"/>
    <w:pPr>
      <w:spacing w:after="0" w:line="240" w:lineRule="auto"/>
      <w:ind w:firstLine="340"/>
      <w:jc w:val="both"/>
    </w:pPr>
    <w:rPr>
      <w:rFonts w:ascii="Arial" w:hAnsi="Arial" w:cs="Arial"/>
      <w:color w:val="008000"/>
      <w:sz w:val="20"/>
      <w:szCs w:val="20"/>
      <w:lang w:eastAsia="sk-SK"/>
    </w:rPr>
  </w:style>
  <w:style w:type="character" w:customStyle="1" w:styleId="Zarkazkladnhotextu3Char">
    <w:name w:val="Zarážka základného textu 3 Char"/>
    <w:basedOn w:val="Predvolenpsmoodseku"/>
    <w:link w:val="Zarkazkladnhotextu3"/>
    <w:uiPriority w:val="99"/>
    <w:semiHidden/>
    <w:locked/>
    <w:rsid w:val="00374323"/>
    <w:rPr>
      <w:rFonts w:ascii="Arial" w:hAnsi="Arial" w:cs="Arial"/>
      <w:color w:val="008000"/>
      <w:sz w:val="24"/>
      <w:szCs w:val="24"/>
      <w:lang w:eastAsia="sk-SK"/>
    </w:rPr>
  </w:style>
  <w:style w:type="paragraph" w:styleId="Textbubliny">
    <w:name w:val="Balloon Text"/>
    <w:basedOn w:val="Normlny"/>
    <w:link w:val="TextbublinyChar"/>
    <w:uiPriority w:val="99"/>
    <w:semiHidden/>
    <w:rsid w:val="00374323"/>
    <w:pPr>
      <w:spacing w:after="0" w:line="240" w:lineRule="auto"/>
    </w:pPr>
    <w:rPr>
      <w:rFonts w:ascii="Tahoma" w:hAnsi="Tahoma" w:cs="Tahoma"/>
      <w:sz w:val="16"/>
      <w:szCs w:val="16"/>
      <w:lang w:eastAsia="sk-SK"/>
    </w:rPr>
  </w:style>
  <w:style w:type="character" w:customStyle="1" w:styleId="TextbublinyChar">
    <w:name w:val="Text bubliny Char"/>
    <w:basedOn w:val="Predvolenpsmoodseku"/>
    <w:link w:val="Textbubliny"/>
    <w:uiPriority w:val="99"/>
    <w:semiHidden/>
    <w:locked/>
    <w:rsid w:val="00374323"/>
    <w:rPr>
      <w:rFonts w:ascii="Tahoma" w:hAnsi="Tahoma" w:cs="Tahoma"/>
      <w:sz w:val="16"/>
      <w:szCs w:val="16"/>
      <w:lang w:eastAsia="sk-SK"/>
    </w:rPr>
  </w:style>
  <w:style w:type="paragraph" w:styleId="Odsekzoznamu">
    <w:name w:val="List Paragraph"/>
    <w:aliases w:val="body,Odsek zoznamu2,Odsek"/>
    <w:basedOn w:val="Normlny"/>
    <w:link w:val="OdsekzoznamuChar"/>
    <w:uiPriority w:val="34"/>
    <w:qFormat/>
    <w:rsid w:val="00374323"/>
    <w:pPr>
      <w:spacing w:after="0" w:line="240" w:lineRule="auto"/>
      <w:ind w:left="720"/>
    </w:pPr>
    <w:rPr>
      <w:rFonts w:cs="Times New Roman"/>
      <w:sz w:val="24"/>
      <w:szCs w:val="24"/>
      <w:lang w:eastAsia="sk-SK"/>
    </w:rPr>
  </w:style>
  <w:style w:type="paragraph" w:customStyle="1" w:styleId="NormlnNormlny12">
    <w:name w:val="Normální.Normálny+12"/>
    <w:uiPriority w:val="99"/>
    <w:rsid w:val="00374323"/>
    <w:pPr>
      <w:spacing w:after="0" w:line="240" w:lineRule="auto"/>
    </w:pPr>
    <w:rPr>
      <w:rFonts w:cs="Times New Roman"/>
      <w:sz w:val="24"/>
      <w:szCs w:val="24"/>
    </w:rPr>
  </w:style>
  <w:style w:type="paragraph" w:styleId="Textvysvetlivky">
    <w:name w:val="endnote text"/>
    <w:basedOn w:val="Normlny"/>
    <w:link w:val="TextvysvetlivkyChar"/>
    <w:uiPriority w:val="99"/>
    <w:semiHidden/>
    <w:rsid w:val="00D21218"/>
    <w:pPr>
      <w:spacing w:after="0" w:line="240" w:lineRule="auto"/>
    </w:pPr>
    <w:rPr>
      <w:sz w:val="20"/>
      <w:szCs w:val="20"/>
    </w:rPr>
  </w:style>
  <w:style w:type="character" w:styleId="Hypertextovprepojenie">
    <w:name w:val="Hyperlink"/>
    <w:basedOn w:val="Predvolenpsmoodseku"/>
    <w:uiPriority w:val="99"/>
    <w:rsid w:val="003A5CF0"/>
    <w:rPr>
      <w:rFonts w:cs="Times New Roman"/>
      <w:color w:val="auto"/>
      <w:u w:val="none"/>
      <w:effect w:val="none"/>
    </w:rPr>
  </w:style>
  <w:style w:type="character" w:customStyle="1" w:styleId="TextvysvetlivkyChar">
    <w:name w:val="Text vysvetlivky Char"/>
    <w:basedOn w:val="Predvolenpsmoodseku"/>
    <w:link w:val="Textvysvetlivky"/>
    <w:uiPriority w:val="99"/>
    <w:semiHidden/>
    <w:locked/>
    <w:rsid w:val="00D21218"/>
    <w:rPr>
      <w:rFonts w:cs="Times New Roman"/>
      <w:sz w:val="20"/>
      <w:szCs w:val="20"/>
    </w:rPr>
  </w:style>
  <w:style w:type="character" w:styleId="Odkaznavysvetlivku">
    <w:name w:val="endnote reference"/>
    <w:basedOn w:val="Predvolenpsmoodseku"/>
    <w:uiPriority w:val="99"/>
    <w:semiHidden/>
    <w:rsid w:val="00D21218"/>
    <w:rPr>
      <w:rFonts w:cs="Times New Roman"/>
      <w:vertAlign w:val="superscript"/>
    </w:rPr>
  </w:style>
  <w:style w:type="paragraph" w:styleId="Normlnywebov">
    <w:name w:val="Normal (Web)"/>
    <w:basedOn w:val="Normlny"/>
    <w:uiPriority w:val="99"/>
    <w:rsid w:val="0025493C"/>
    <w:pPr>
      <w:spacing w:before="100" w:beforeAutospacing="1" w:after="100" w:afterAutospacing="1" w:line="240" w:lineRule="auto"/>
    </w:pPr>
    <w:rPr>
      <w:rFonts w:ascii="Times New Roman" w:hAnsi="Times New Roman" w:cs="Times New Roman"/>
      <w:sz w:val="24"/>
      <w:szCs w:val="24"/>
      <w:lang w:eastAsia="sk-SK"/>
    </w:rPr>
  </w:style>
  <w:style w:type="paragraph" w:styleId="Bezriadkovania">
    <w:name w:val="No Spacing"/>
    <w:uiPriority w:val="1"/>
    <w:qFormat/>
    <w:rsid w:val="00005130"/>
    <w:pPr>
      <w:spacing w:after="0" w:line="240" w:lineRule="auto"/>
    </w:pPr>
    <w:rPr>
      <w:lang w:eastAsia="en-US"/>
    </w:rPr>
  </w:style>
  <w:style w:type="character" w:customStyle="1" w:styleId="awspan">
    <w:name w:val="awspan"/>
    <w:rsid w:val="005B3519"/>
  </w:style>
  <w:style w:type="character" w:customStyle="1" w:styleId="highlight">
    <w:name w:val="highlight"/>
    <w:rsid w:val="005B3519"/>
  </w:style>
  <w:style w:type="paragraph" w:customStyle="1" w:styleId="text">
    <w:name w:val="text"/>
    <w:basedOn w:val="Normlny"/>
    <w:rsid w:val="00904195"/>
    <w:pPr>
      <w:suppressAutoHyphens/>
      <w:spacing w:before="120" w:after="0" w:line="240" w:lineRule="auto"/>
      <w:ind w:firstLine="720"/>
      <w:jc w:val="both"/>
    </w:pPr>
    <w:rPr>
      <w:rFonts w:ascii="Times New Roman" w:eastAsia="Calibri" w:hAnsi="Times New Roman" w:cs="Times New Roman"/>
      <w:sz w:val="24"/>
      <w:szCs w:val="24"/>
      <w:lang w:eastAsia="ar-SA"/>
    </w:rPr>
  </w:style>
  <w:style w:type="paragraph" w:customStyle="1" w:styleId="Odsek1">
    <w:name w:val="Odsek 1"/>
    <w:basedOn w:val="Normlny"/>
    <w:qFormat/>
    <w:rsid w:val="00904195"/>
    <w:pPr>
      <w:tabs>
        <w:tab w:val="left" w:pos="709"/>
      </w:tabs>
      <w:spacing w:after="0" w:line="240" w:lineRule="auto"/>
      <w:ind w:left="709" w:hanging="709"/>
      <w:jc w:val="both"/>
      <w:textboxTightWrap w:val="allLines"/>
    </w:pPr>
    <w:rPr>
      <w:rFonts w:ascii="Times New Roman" w:eastAsiaTheme="minorHAnsi" w:hAnsi="Times New Roman" w:cstheme="minorBidi"/>
      <w:sz w:val="24"/>
      <w:szCs w:val="24"/>
    </w:rPr>
  </w:style>
  <w:style w:type="paragraph" w:customStyle="1" w:styleId="odstavec">
    <w:name w:val="odstavec"/>
    <w:basedOn w:val="Normlny"/>
    <w:rsid w:val="00904195"/>
    <w:pPr>
      <w:spacing w:before="120" w:after="120" w:line="240" w:lineRule="auto"/>
      <w:ind w:firstLine="284"/>
      <w:jc w:val="both"/>
    </w:pPr>
    <w:rPr>
      <w:rFonts w:ascii="Times New Roman" w:hAnsi="Times New Roman" w:cs="Times New Roman"/>
      <w:szCs w:val="20"/>
      <w:lang w:eastAsia="cs-CZ"/>
    </w:rPr>
  </w:style>
  <w:style w:type="paragraph" w:customStyle="1" w:styleId="paragraf">
    <w:name w:val="paragraf"/>
    <w:basedOn w:val="Normlny"/>
    <w:rsid w:val="00904195"/>
    <w:pPr>
      <w:spacing w:before="120" w:after="120" w:line="240" w:lineRule="auto"/>
      <w:jc w:val="center"/>
    </w:pPr>
    <w:rPr>
      <w:rFonts w:ascii="Times New Roman" w:hAnsi="Times New Roman" w:cs="Times New Roman"/>
      <w:szCs w:val="20"/>
      <w:lang w:eastAsia="cs-CZ"/>
    </w:rPr>
  </w:style>
  <w:style w:type="paragraph" w:customStyle="1" w:styleId="psmeno">
    <w:name w:val="písmeno"/>
    <w:basedOn w:val="Normlny"/>
    <w:rsid w:val="00904195"/>
    <w:pPr>
      <w:spacing w:before="60" w:after="60" w:line="240" w:lineRule="auto"/>
      <w:ind w:left="284" w:hanging="284"/>
      <w:jc w:val="both"/>
    </w:pPr>
    <w:rPr>
      <w:rFonts w:ascii="Times New Roman" w:hAnsi="Times New Roman" w:cs="Times New Roman"/>
      <w:szCs w:val="20"/>
      <w:lang w:eastAsia="cs-CZ"/>
    </w:rPr>
  </w:style>
  <w:style w:type="paragraph" w:customStyle="1" w:styleId="slovanie">
    <w:name w:val="Číslovanie"/>
    <w:basedOn w:val="Normlny"/>
    <w:rsid w:val="00904195"/>
    <w:pPr>
      <w:spacing w:after="0" w:line="240" w:lineRule="auto"/>
      <w:ind w:left="284" w:hanging="284"/>
      <w:jc w:val="both"/>
    </w:pPr>
    <w:rPr>
      <w:rFonts w:ascii="Times New Roman" w:hAnsi="Times New Roman" w:cs="Times New Roman"/>
      <w:sz w:val="20"/>
      <w:szCs w:val="20"/>
      <w:lang w:eastAsia="cs-CZ"/>
    </w:rPr>
  </w:style>
  <w:style w:type="paragraph" w:customStyle="1" w:styleId="Odstavec0">
    <w:name w:val="Odstavec"/>
    <w:basedOn w:val="Normlny"/>
    <w:rsid w:val="00904195"/>
    <w:pPr>
      <w:spacing w:after="0" w:line="240" w:lineRule="auto"/>
      <w:ind w:firstLine="284"/>
      <w:jc w:val="both"/>
    </w:pPr>
    <w:rPr>
      <w:rFonts w:ascii="Times New Roman" w:hAnsi="Times New Roman" w:cs="Times New Roman"/>
      <w:sz w:val="20"/>
      <w:szCs w:val="20"/>
      <w:lang w:eastAsia="cs-CZ"/>
    </w:rPr>
  </w:style>
  <w:style w:type="character" w:customStyle="1" w:styleId="fieldlabel2">
    <w:name w:val="fieldlabel2"/>
    <w:basedOn w:val="Predvolenpsmoodseku"/>
    <w:rsid w:val="00904195"/>
    <w:rPr>
      <w:b/>
      <w:bCs/>
      <w:sz w:val="18"/>
      <w:szCs w:val="18"/>
    </w:rPr>
  </w:style>
  <w:style w:type="paragraph" w:customStyle="1" w:styleId="yiv6069544017msolistparagraph">
    <w:name w:val="yiv6069544017msolistparagraph"/>
    <w:basedOn w:val="Normlny"/>
    <w:rsid w:val="00904195"/>
    <w:pPr>
      <w:spacing w:before="100" w:beforeAutospacing="1" w:after="100" w:afterAutospacing="1" w:line="240" w:lineRule="auto"/>
    </w:pPr>
    <w:rPr>
      <w:rFonts w:ascii="Times New Roman" w:hAnsi="Times New Roman" w:cs="Times New Roman"/>
      <w:sz w:val="24"/>
      <w:szCs w:val="24"/>
      <w:lang w:eastAsia="sk-SK"/>
    </w:rPr>
  </w:style>
  <w:style w:type="character" w:styleId="Zvraznenie">
    <w:name w:val="Emphasis"/>
    <w:basedOn w:val="Predvolenpsmoodseku"/>
    <w:uiPriority w:val="20"/>
    <w:qFormat/>
    <w:locked/>
    <w:rsid w:val="00904195"/>
    <w:rPr>
      <w:i/>
      <w:iCs/>
    </w:rPr>
  </w:style>
  <w:style w:type="paragraph" w:customStyle="1" w:styleId="Default">
    <w:name w:val="Default"/>
    <w:rsid w:val="00904195"/>
    <w:pPr>
      <w:autoSpaceDE w:val="0"/>
      <w:autoSpaceDN w:val="0"/>
      <w:adjustRightInd w:val="0"/>
      <w:spacing w:after="0" w:line="240" w:lineRule="auto"/>
    </w:pPr>
    <w:rPr>
      <w:rFonts w:ascii="Times New Roman" w:hAnsi="Times New Roman" w:cs="Times New Roman"/>
      <w:color w:val="000000"/>
      <w:sz w:val="24"/>
      <w:szCs w:val="24"/>
      <w:lang w:val="cs-CZ" w:eastAsia="cs-CZ"/>
    </w:rPr>
  </w:style>
  <w:style w:type="character" w:customStyle="1" w:styleId="a">
    <w:name w:val="_"/>
    <w:basedOn w:val="Predvolenpsmoodseku"/>
    <w:rsid w:val="00904195"/>
  </w:style>
  <w:style w:type="character" w:styleId="PremennHTML">
    <w:name w:val="HTML Variable"/>
    <w:basedOn w:val="Predvolenpsmoodseku"/>
    <w:uiPriority w:val="99"/>
    <w:semiHidden/>
    <w:unhideWhenUsed/>
    <w:rsid w:val="00904195"/>
    <w:rPr>
      <w:i/>
      <w:iCs/>
    </w:rPr>
  </w:style>
  <w:style w:type="character" w:customStyle="1" w:styleId="acopre">
    <w:name w:val="acopre"/>
    <w:rsid w:val="00904195"/>
  </w:style>
  <w:style w:type="character" w:customStyle="1" w:styleId="OdsekzoznamuChar">
    <w:name w:val="Odsek zoznamu Char"/>
    <w:aliases w:val="body Char,Odsek zoznamu2 Char,Odsek Char"/>
    <w:link w:val="Odsekzoznamu"/>
    <w:uiPriority w:val="34"/>
    <w:locked/>
    <w:rsid w:val="00904195"/>
    <w:rPr>
      <w:rFonts w:cs="Times New Roman"/>
      <w:sz w:val="24"/>
      <w:szCs w:val="24"/>
    </w:rPr>
  </w:style>
  <w:style w:type="paragraph" w:customStyle="1" w:styleId="Odstavec-mensi">
    <w:name w:val="Odstavec-mensi"/>
    <w:basedOn w:val="Normlny"/>
    <w:link w:val="Odstavec-mensiChar"/>
    <w:qFormat/>
    <w:rsid w:val="00904195"/>
    <w:pPr>
      <w:spacing w:before="200" w:line="240" w:lineRule="auto"/>
      <w:jc w:val="both"/>
    </w:pPr>
    <w:rPr>
      <w:rFonts w:ascii="Fira Sans" w:eastAsiaTheme="minorHAnsi" w:hAnsi="Fira Sans" w:cstheme="minorBidi"/>
      <w:color w:val="232323"/>
      <w:sz w:val="16"/>
      <w:szCs w:val="24"/>
      <w:lang w:val="en-US"/>
    </w:rPr>
  </w:style>
  <w:style w:type="character" w:customStyle="1" w:styleId="Odstavec-mensiChar">
    <w:name w:val="Odstavec-mensi Char"/>
    <w:basedOn w:val="Predvolenpsmoodseku"/>
    <w:link w:val="Odstavec-mensi"/>
    <w:rsid w:val="00904195"/>
    <w:rPr>
      <w:rFonts w:ascii="Fira Sans" w:eastAsiaTheme="minorHAnsi" w:hAnsi="Fira Sans" w:cstheme="minorBidi"/>
      <w:color w:val="232323"/>
      <w:sz w:val="16"/>
      <w:szCs w:val="24"/>
      <w:lang w:val="en-US" w:eastAsia="en-US"/>
    </w:rPr>
  </w:style>
  <w:style w:type="paragraph" w:customStyle="1" w:styleId="Odstavec-minus1r">
    <w:name w:val="Odstavec-minus_1r"/>
    <w:basedOn w:val="Normlny"/>
    <w:qFormat/>
    <w:rsid w:val="00904195"/>
    <w:pPr>
      <w:spacing w:before="200" w:line="240" w:lineRule="auto"/>
      <w:ind w:left="284" w:hanging="284"/>
      <w:jc w:val="both"/>
    </w:pPr>
    <w:rPr>
      <w:rFonts w:ascii="Fira Sans" w:eastAsiaTheme="minorHAnsi" w:hAnsi="Fira Sans" w:cstheme="minorBidi"/>
      <w:color w:val="232323"/>
      <w:sz w:val="20"/>
      <w:szCs w:val="24"/>
      <w:lang w:val="en-US"/>
    </w:rPr>
  </w:style>
  <w:style w:type="paragraph" w:customStyle="1" w:styleId="Odstavec-1r">
    <w:name w:val="Odstavec-1r"/>
    <w:basedOn w:val="Normlny"/>
    <w:qFormat/>
    <w:rsid w:val="00904195"/>
    <w:pPr>
      <w:spacing w:before="200" w:line="240" w:lineRule="auto"/>
      <w:ind w:firstLine="284"/>
      <w:jc w:val="both"/>
    </w:pPr>
    <w:rPr>
      <w:rFonts w:ascii="Fira Sans" w:eastAsiaTheme="minorHAnsi" w:hAnsi="Fira Sans" w:cs="Times New Roman"/>
      <w:color w:val="232323"/>
      <w:sz w:val="20"/>
      <w:szCs w:val="20"/>
    </w:rPr>
  </w:style>
  <w:style w:type="character" w:customStyle="1" w:styleId="italics">
    <w:name w:val="italics"/>
    <w:basedOn w:val="Predvolenpsmoodseku"/>
    <w:rsid w:val="00904195"/>
  </w:style>
  <w:style w:type="character" w:styleId="Siln">
    <w:name w:val="Strong"/>
    <w:basedOn w:val="Predvolenpsmoodseku"/>
    <w:uiPriority w:val="22"/>
    <w:qFormat/>
    <w:locked/>
    <w:rsid w:val="00904195"/>
    <w:rPr>
      <w:rFonts w:cs="Times New Roman"/>
      <w:b/>
      <w:bCs/>
    </w:rPr>
  </w:style>
  <w:style w:type="character" w:customStyle="1" w:styleId="ppp-input-value1">
    <w:name w:val="ppp-input-value1"/>
    <w:basedOn w:val="Predvolenpsmoodseku"/>
    <w:rsid w:val="00904195"/>
    <w:rPr>
      <w:rFonts w:ascii="Tahoma" w:hAnsi="Tahoma" w:cs="Tahoma"/>
      <w:color w:val="837A7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55070">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585655072">
      <w:marLeft w:val="0"/>
      <w:marRight w:val="0"/>
      <w:marTop w:val="0"/>
      <w:marBottom w:val="0"/>
      <w:divBdr>
        <w:top w:val="none" w:sz="0" w:space="0" w:color="auto"/>
        <w:left w:val="none" w:sz="0" w:space="0" w:color="auto"/>
        <w:bottom w:val="none" w:sz="0" w:space="0" w:color="auto"/>
        <w:right w:val="none" w:sz="0" w:space="0" w:color="auto"/>
      </w:divBdr>
    </w:div>
    <w:div w:id="585655073">
      <w:marLeft w:val="0"/>
      <w:marRight w:val="0"/>
      <w:marTop w:val="0"/>
      <w:marBottom w:val="0"/>
      <w:divBdr>
        <w:top w:val="none" w:sz="0" w:space="0" w:color="auto"/>
        <w:left w:val="none" w:sz="0" w:space="0" w:color="auto"/>
        <w:bottom w:val="none" w:sz="0" w:space="0" w:color="auto"/>
        <w:right w:val="none" w:sz="0" w:space="0" w:color="auto"/>
      </w:divBdr>
    </w:div>
    <w:div w:id="585655074">
      <w:marLeft w:val="0"/>
      <w:marRight w:val="0"/>
      <w:marTop w:val="0"/>
      <w:marBottom w:val="0"/>
      <w:divBdr>
        <w:top w:val="none" w:sz="0" w:space="0" w:color="auto"/>
        <w:left w:val="none" w:sz="0" w:space="0" w:color="auto"/>
        <w:bottom w:val="none" w:sz="0" w:space="0" w:color="auto"/>
        <w:right w:val="none" w:sz="0" w:space="0" w:color="auto"/>
      </w:divBdr>
    </w:div>
    <w:div w:id="585655075">
      <w:marLeft w:val="0"/>
      <w:marRight w:val="0"/>
      <w:marTop w:val="0"/>
      <w:marBottom w:val="0"/>
      <w:divBdr>
        <w:top w:val="none" w:sz="0" w:space="0" w:color="auto"/>
        <w:left w:val="none" w:sz="0" w:space="0" w:color="auto"/>
        <w:bottom w:val="none" w:sz="0" w:space="0" w:color="auto"/>
        <w:right w:val="none" w:sz="0" w:space="0" w:color="auto"/>
      </w:divBdr>
    </w:div>
    <w:div w:id="585655076">
      <w:marLeft w:val="0"/>
      <w:marRight w:val="0"/>
      <w:marTop w:val="0"/>
      <w:marBottom w:val="0"/>
      <w:divBdr>
        <w:top w:val="none" w:sz="0" w:space="0" w:color="auto"/>
        <w:left w:val="none" w:sz="0" w:space="0" w:color="auto"/>
        <w:bottom w:val="none" w:sz="0" w:space="0" w:color="auto"/>
        <w:right w:val="none" w:sz="0" w:space="0" w:color="auto"/>
      </w:divBdr>
    </w:div>
    <w:div w:id="585655077">
      <w:marLeft w:val="0"/>
      <w:marRight w:val="0"/>
      <w:marTop w:val="0"/>
      <w:marBottom w:val="0"/>
      <w:divBdr>
        <w:top w:val="none" w:sz="0" w:space="0" w:color="auto"/>
        <w:left w:val="none" w:sz="0" w:space="0" w:color="auto"/>
        <w:bottom w:val="none" w:sz="0" w:space="0" w:color="auto"/>
        <w:right w:val="none" w:sz="0" w:space="0" w:color="auto"/>
      </w:divBdr>
    </w:div>
    <w:div w:id="585655078">
      <w:marLeft w:val="0"/>
      <w:marRight w:val="0"/>
      <w:marTop w:val="0"/>
      <w:marBottom w:val="0"/>
      <w:divBdr>
        <w:top w:val="none" w:sz="0" w:space="0" w:color="auto"/>
        <w:left w:val="none" w:sz="0" w:space="0" w:color="auto"/>
        <w:bottom w:val="none" w:sz="0" w:space="0" w:color="auto"/>
        <w:right w:val="none" w:sz="0" w:space="0" w:color="auto"/>
      </w:divBdr>
    </w:div>
    <w:div w:id="585655079">
      <w:marLeft w:val="0"/>
      <w:marRight w:val="0"/>
      <w:marTop w:val="0"/>
      <w:marBottom w:val="0"/>
      <w:divBdr>
        <w:top w:val="none" w:sz="0" w:space="0" w:color="auto"/>
        <w:left w:val="none" w:sz="0" w:space="0" w:color="auto"/>
        <w:bottom w:val="none" w:sz="0" w:space="0" w:color="auto"/>
        <w:right w:val="none" w:sz="0" w:space="0" w:color="auto"/>
      </w:divBdr>
    </w:div>
    <w:div w:id="585655080">
      <w:marLeft w:val="0"/>
      <w:marRight w:val="0"/>
      <w:marTop w:val="0"/>
      <w:marBottom w:val="0"/>
      <w:divBdr>
        <w:top w:val="none" w:sz="0" w:space="0" w:color="auto"/>
        <w:left w:val="none" w:sz="0" w:space="0" w:color="auto"/>
        <w:bottom w:val="none" w:sz="0" w:space="0" w:color="auto"/>
        <w:right w:val="none" w:sz="0" w:space="0" w:color="auto"/>
      </w:divBdr>
    </w:div>
    <w:div w:id="585655081">
      <w:marLeft w:val="0"/>
      <w:marRight w:val="0"/>
      <w:marTop w:val="0"/>
      <w:marBottom w:val="0"/>
      <w:divBdr>
        <w:top w:val="none" w:sz="0" w:space="0" w:color="auto"/>
        <w:left w:val="none" w:sz="0" w:space="0" w:color="auto"/>
        <w:bottom w:val="none" w:sz="0" w:space="0" w:color="auto"/>
        <w:right w:val="none" w:sz="0" w:space="0" w:color="auto"/>
      </w:divBdr>
    </w:div>
    <w:div w:id="585655082">
      <w:marLeft w:val="0"/>
      <w:marRight w:val="0"/>
      <w:marTop w:val="0"/>
      <w:marBottom w:val="0"/>
      <w:divBdr>
        <w:top w:val="none" w:sz="0" w:space="0" w:color="auto"/>
        <w:left w:val="none" w:sz="0" w:space="0" w:color="auto"/>
        <w:bottom w:val="none" w:sz="0" w:space="0" w:color="auto"/>
        <w:right w:val="none" w:sz="0" w:space="0" w:color="auto"/>
      </w:divBdr>
    </w:div>
    <w:div w:id="585655083">
      <w:marLeft w:val="0"/>
      <w:marRight w:val="0"/>
      <w:marTop w:val="0"/>
      <w:marBottom w:val="0"/>
      <w:divBdr>
        <w:top w:val="none" w:sz="0" w:space="0" w:color="auto"/>
        <w:left w:val="none" w:sz="0" w:space="0" w:color="auto"/>
        <w:bottom w:val="none" w:sz="0" w:space="0" w:color="auto"/>
        <w:right w:val="none" w:sz="0" w:space="0" w:color="auto"/>
      </w:divBdr>
    </w:div>
    <w:div w:id="585655084">
      <w:marLeft w:val="0"/>
      <w:marRight w:val="0"/>
      <w:marTop w:val="0"/>
      <w:marBottom w:val="0"/>
      <w:divBdr>
        <w:top w:val="none" w:sz="0" w:space="0" w:color="auto"/>
        <w:left w:val="none" w:sz="0" w:space="0" w:color="auto"/>
        <w:bottom w:val="none" w:sz="0" w:space="0" w:color="auto"/>
        <w:right w:val="none" w:sz="0" w:space="0" w:color="auto"/>
      </w:divBdr>
    </w:div>
    <w:div w:id="585655085">
      <w:marLeft w:val="0"/>
      <w:marRight w:val="0"/>
      <w:marTop w:val="0"/>
      <w:marBottom w:val="0"/>
      <w:divBdr>
        <w:top w:val="none" w:sz="0" w:space="0" w:color="auto"/>
        <w:left w:val="none" w:sz="0" w:space="0" w:color="auto"/>
        <w:bottom w:val="none" w:sz="0" w:space="0" w:color="auto"/>
        <w:right w:val="none" w:sz="0" w:space="0" w:color="auto"/>
      </w:divBdr>
    </w:div>
    <w:div w:id="585655086">
      <w:marLeft w:val="0"/>
      <w:marRight w:val="0"/>
      <w:marTop w:val="0"/>
      <w:marBottom w:val="0"/>
      <w:divBdr>
        <w:top w:val="none" w:sz="0" w:space="0" w:color="auto"/>
        <w:left w:val="none" w:sz="0" w:space="0" w:color="auto"/>
        <w:bottom w:val="none" w:sz="0" w:space="0" w:color="auto"/>
        <w:right w:val="none" w:sz="0" w:space="0" w:color="auto"/>
      </w:divBdr>
    </w:div>
    <w:div w:id="585655087">
      <w:marLeft w:val="0"/>
      <w:marRight w:val="0"/>
      <w:marTop w:val="0"/>
      <w:marBottom w:val="0"/>
      <w:divBdr>
        <w:top w:val="none" w:sz="0" w:space="0" w:color="auto"/>
        <w:left w:val="none" w:sz="0" w:space="0" w:color="auto"/>
        <w:bottom w:val="none" w:sz="0" w:space="0" w:color="auto"/>
        <w:right w:val="none" w:sz="0" w:space="0" w:color="auto"/>
      </w:divBdr>
    </w:div>
    <w:div w:id="585655088">
      <w:marLeft w:val="0"/>
      <w:marRight w:val="0"/>
      <w:marTop w:val="0"/>
      <w:marBottom w:val="0"/>
      <w:divBdr>
        <w:top w:val="none" w:sz="0" w:space="0" w:color="auto"/>
        <w:left w:val="none" w:sz="0" w:space="0" w:color="auto"/>
        <w:bottom w:val="none" w:sz="0" w:space="0" w:color="auto"/>
        <w:right w:val="none" w:sz="0" w:space="0" w:color="auto"/>
      </w:divBdr>
    </w:div>
    <w:div w:id="585655089">
      <w:marLeft w:val="0"/>
      <w:marRight w:val="0"/>
      <w:marTop w:val="0"/>
      <w:marBottom w:val="0"/>
      <w:divBdr>
        <w:top w:val="none" w:sz="0" w:space="0" w:color="auto"/>
        <w:left w:val="none" w:sz="0" w:space="0" w:color="auto"/>
        <w:bottom w:val="none" w:sz="0" w:space="0" w:color="auto"/>
        <w:right w:val="none" w:sz="0" w:space="0" w:color="auto"/>
      </w:divBdr>
    </w:div>
    <w:div w:id="585655090">
      <w:marLeft w:val="0"/>
      <w:marRight w:val="0"/>
      <w:marTop w:val="0"/>
      <w:marBottom w:val="0"/>
      <w:divBdr>
        <w:top w:val="none" w:sz="0" w:space="0" w:color="auto"/>
        <w:left w:val="none" w:sz="0" w:space="0" w:color="auto"/>
        <w:bottom w:val="none" w:sz="0" w:space="0" w:color="auto"/>
        <w:right w:val="none" w:sz="0" w:space="0" w:color="auto"/>
      </w:divBdr>
    </w:div>
    <w:div w:id="585655091">
      <w:marLeft w:val="0"/>
      <w:marRight w:val="0"/>
      <w:marTop w:val="0"/>
      <w:marBottom w:val="0"/>
      <w:divBdr>
        <w:top w:val="none" w:sz="0" w:space="0" w:color="auto"/>
        <w:left w:val="none" w:sz="0" w:space="0" w:color="auto"/>
        <w:bottom w:val="none" w:sz="0" w:space="0" w:color="auto"/>
        <w:right w:val="none" w:sz="0" w:space="0" w:color="auto"/>
      </w:divBdr>
    </w:div>
    <w:div w:id="585655092">
      <w:marLeft w:val="0"/>
      <w:marRight w:val="0"/>
      <w:marTop w:val="0"/>
      <w:marBottom w:val="0"/>
      <w:divBdr>
        <w:top w:val="none" w:sz="0" w:space="0" w:color="auto"/>
        <w:left w:val="none" w:sz="0" w:space="0" w:color="auto"/>
        <w:bottom w:val="none" w:sz="0" w:space="0" w:color="auto"/>
        <w:right w:val="none" w:sz="0" w:space="0" w:color="auto"/>
      </w:divBdr>
    </w:div>
    <w:div w:id="1378049336">
      <w:bodyDiv w:val="1"/>
      <w:marLeft w:val="0"/>
      <w:marRight w:val="0"/>
      <w:marTop w:val="0"/>
      <w:marBottom w:val="0"/>
      <w:divBdr>
        <w:top w:val="none" w:sz="0" w:space="0" w:color="auto"/>
        <w:left w:val="none" w:sz="0" w:space="0" w:color="auto"/>
        <w:bottom w:val="none" w:sz="0" w:space="0" w:color="auto"/>
        <w:right w:val="none" w:sz="0" w:space="0" w:color="auto"/>
      </w:divBdr>
    </w:div>
    <w:div w:id="1810705012">
      <w:bodyDiv w:val="1"/>
      <w:marLeft w:val="0"/>
      <w:marRight w:val="0"/>
      <w:marTop w:val="0"/>
      <w:marBottom w:val="0"/>
      <w:divBdr>
        <w:top w:val="none" w:sz="0" w:space="0" w:color="auto"/>
        <w:left w:val="none" w:sz="0" w:space="0" w:color="auto"/>
        <w:bottom w:val="none" w:sz="0" w:space="0" w:color="auto"/>
        <w:right w:val="none" w:sz="0" w:space="0" w:color="auto"/>
      </w:divBdr>
    </w:div>
    <w:div w:id="1810706589">
      <w:bodyDiv w:val="1"/>
      <w:marLeft w:val="0"/>
      <w:marRight w:val="0"/>
      <w:marTop w:val="0"/>
      <w:marBottom w:val="0"/>
      <w:divBdr>
        <w:top w:val="none" w:sz="0" w:space="0" w:color="auto"/>
        <w:left w:val="none" w:sz="0" w:space="0" w:color="auto"/>
        <w:bottom w:val="none" w:sz="0" w:space="0" w:color="auto"/>
        <w:right w:val="none" w:sz="0" w:space="0" w:color="auto"/>
      </w:divBdr>
    </w:div>
    <w:div w:id="183147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i.sk/products/lawText/1/46530/1/ASPI%253A/73/1998%20Z.z.%2523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pi.sk/products/lawText/1/46530/1/ASPI%253A/73/1998%20Z.z.%25231.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C878F-2B29-413A-8B89-7E67DA1B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1598</Words>
  <Characters>9109</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(Návrh)</vt:lpstr>
    </vt:vector>
  </TitlesOfParts>
  <Company>MVSR</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User</dc:creator>
  <cp:lastModifiedBy>Nikoleta Fekete</cp:lastModifiedBy>
  <cp:revision>3</cp:revision>
  <cp:lastPrinted>2024-08-06T06:52:00Z</cp:lastPrinted>
  <dcterms:created xsi:type="dcterms:W3CDTF">2024-08-13T11:41:00Z</dcterms:created>
  <dcterms:modified xsi:type="dcterms:W3CDTF">2024-08-13T11:41:00Z</dcterms:modified>
</cp:coreProperties>
</file>