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B217C" w14:textId="77777777" w:rsidR="00E57F4A" w:rsidRPr="00E964E6" w:rsidRDefault="00E57F4A" w:rsidP="00E57F4A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E964E6">
        <w:rPr>
          <w:b/>
          <w:bCs/>
        </w:rPr>
        <w:t xml:space="preserve">Vyhlásenie </w:t>
      </w:r>
    </w:p>
    <w:p w14:paraId="1A907C73" w14:textId="6130E455" w:rsidR="007A1489" w:rsidRPr="00E964E6" w:rsidRDefault="00CE1EF5" w:rsidP="00CE1E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64E6">
        <w:rPr>
          <w:rFonts w:ascii="Times New Roman" w:hAnsi="Times New Roman"/>
          <w:b/>
          <w:sz w:val="24"/>
          <w:szCs w:val="24"/>
        </w:rPr>
        <w:t xml:space="preserve">Ministerstva </w:t>
      </w:r>
      <w:r w:rsidR="001C38A3">
        <w:rPr>
          <w:rFonts w:ascii="Times New Roman" w:hAnsi="Times New Roman"/>
          <w:b/>
          <w:sz w:val="24"/>
          <w:szCs w:val="24"/>
        </w:rPr>
        <w:t>financií</w:t>
      </w:r>
      <w:r w:rsidRPr="00E964E6"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E57F4A" w:rsidRPr="00E964E6">
        <w:rPr>
          <w:rFonts w:ascii="Times New Roman" w:hAnsi="Times New Roman"/>
          <w:b/>
          <w:bCs/>
          <w:sz w:val="24"/>
          <w:szCs w:val="24"/>
        </w:rPr>
        <w:t> </w:t>
      </w:r>
    </w:p>
    <w:p w14:paraId="3402F88F" w14:textId="7041864D" w:rsidR="00F56450" w:rsidRPr="00E964E6" w:rsidRDefault="00F56450" w:rsidP="00F56450">
      <w:pPr>
        <w:pStyle w:val="Normlnywebov"/>
        <w:spacing w:before="0" w:beforeAutospacing="0" w:after="0" w:afterAutospacing="0"/>
        <w:jc w:val="center"/>
        <w:rPr>
          <w:color w:val="000000"/>
        </w:rPr>
      </w:pPr>
      <w:r w:rsidRPr="00E964E6">
        <w:rPr>
          <w:b/>
          <w:bCs/>
          <w:color w:val="000000"/>
        </w:rPr>
        <w:t xml:space="preserve">o rozporoch k návrhu </w:t>
      </w:r>
      <w:r w:rsidR="00816E42">
        <w:rPr>
          <w:b/>
          <w:bCs/>
          <w:color w:val="000000"/>
        </w:rPr>
        <w:t xml:space="preserve">ústavného </w:t>
      </w:r>
      <w:r w:rsidR="00F926D5" w:rsidRPr="00E964E6">
        <w:rPr>
          <w:b/>
          <w:bCs/>
          <w:color w:val="000000"/>
        </w:rPr>
        <w:t>zákona</w:t>
      </w:r>
      <w:r w:rsidR="00816E42" w:rsidRPr="00816E42">
        <w:rPr>
          <w:b/>
          <w:bCs/>
          <w:color w:val="000000"/>
        </w:rPr>
        <w:t xml:space="preserve">, </w:t>
      </w:r>
      <w:r w:rsidR="001C38A3" w:rsidRPr="001C38A3">
        <w:rPr>
          <w:b/>
          <w:bCs/>
          <w:color w:val="000000"/>
        </w:rPr>
        <w:t>ktorým sa mení a dopĺňa zákon Národnej rady Slovenskej republiky č. 18/1996 Z. z. o cenách v znení neskorších predpisov</w:t>
      </w:r>
    </w:p>
    <w:p w14:paraId="710642F0" w14:textId="77777777" w:rsidR="001B6C2C" w:rsidRPr="00E964E6" w:rsidRDefault="001B6C2C" w:rsidP="00E57F4A">
      <w:pPr>
        <w:pStyle w:val="Normlnywebov"/>
        <w:spacing w:before="0" w:beforeAutospacing="0" w:after="0" w:afterAutospacing="0"/>
        <w:jc w:val="both"/>
      </w:pPr>
    </w:p>
    <w:p w14:paraId="1842EBD9" w14:textId="0E638C21" w:rsidR="00391A78" w:rsidRPr="00E964E6" w:rsidRDefault="008F2470" w:rsidP="006653A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4E6">
        <w:rPr>
          <w:rFonts w:ascii="Times New Roman" w:hAnsi="Times New Roman"/>
          <w:sz w:val="24"/>
          <w:szCs w:val="24"/>
        </w:rPr>
        <w:t xml:space="preserve">Návrh </w:t>
      </w:r>
      <w:r w:rsidR="00816E42" w:rsidRPr="00816E42">
        <w:rPr>
          <w:rFonts w:ascii="Times New Roman" w:hAnsi="Times New Roman"/>
          <w:sz w:val="24"/>
          <w:szCs w:val="24"/>
        </w:rPr>
        <w:t xml:space="preserve">ústavného zákona, </w:t>
      </w:r>
      <w:r w:rsidR="001C38A3" w:rsidRPr="001C38A3">
        <w:rPr>
          <w:rFonts w:ascii="Times New Roman" w:hAnsi="Times New Roman"/>
          <w:sz w:val="24"/>
          <w:szCs w:val="24"/>
        </w:rPr>
        <w:t xml:space="preserve">ktorým sa mení a dopĺňa zákon Národnej rady Slovenskej republiky č. 18/1996 Z. z. o cenách v znení neskorších predpisov </w:t>
      </w:r>
      <w:r w:rsidR="00983F4B">
        <w:rPr>
          <w:rFonts w:ascii="Times New Roman" w:hAnsi="Times New Roman"/>
          <w:sz w:val="24"/>
          <w:szCs w:val="24"/>
        </w:rPr>
        <w:t>(ďalej len ,,návrh“)</w:t>
      </w:r>
      <w:r w:rsidRPr="00E964E6">
        <w:rPr>
          <w:rFonts w:ascii="Times New Roman" w:hAnsi="Times New Roman"/>
          <w:sz w:val="24"/>
          <w:szCs w:val="24"/>
        </w:rPr>
        <w:t>,</w:t>
      </w:r>
      <w:r w:rsidR="00E968EE" w:rsidRPr="00E964E6">
        <w:rPr>
          <w:rFonts w:ascii="Times New Roman" w:hAnsi="Times New Roman"/>
          <w:sz w:val="24"/>
          <w:szCs w:val="24"/>
        </w:rPr>
        <w:t xml:space="preserve"> </w:t>
      </w:r>
      <w:r w:rsidR="00E57F4A" w:rsidRPr="00E964E6">
        <w:rPr>
          <w:rFonts w:ascii="Times New Roman" w:hAnsi="Times New Roman"/>
          <w:sz w:val="24"/>
          <w:szCs w:val="24"/>
        </w:rPr>
        <w:t xml:space="preserve">sa predkladá na rokovanie </w:t>
      </w:r>
      <w:r w:rsidRPr="00E964E6">
        <w:rPr>
          <w:rFonts w:ascii="Times New Roman" w:hAnsi="Times New Roman"/>
          <w:sz w:val="24"/>
          <w:szCs w:val="24"/>
        </w:rPr>
        <w:t>vlády Slovenskej republiky</w:t>
      </w:r>
      <w:r w:rsidR="00CE1EF5" w:rsidRPr="00E964E6">
        <w:rPr>
          <w:rFonts w:ascii="Times New Roman" w:hAnsi="Times New Roman"/>
          <w:sz w:val="24"/>
          <w:szCs w:val="24"/>
        </w:rPr>
        <w:t xml:space="preserve"> </w:t>
      </w:r>
      <w:r w:rsidR="001C38A3">
        <w:rPr>
          <w:rFonts w:ascii="Times New Roman" w:hAnsi="Times New Roman"/>
          <w:sz w:val="24"/>
          <w:szCs w:val="24"/>
        </w:rPr>
        <w:t>s</w:t>
      </w:r>
      <w:r w:rsidR="00816E42">
        <w:rPr>
          <w:rFonts w:ascii="Times New Roman" w:hAnsi="Times New Roman"/>
          <w:sz w:val="24"/>
          <w:szCs w:val="24"/>
        </w:rPr>
        <w:t xml:space="preserve"> rozpor</w:t>
      </w:r>
      <w:r w:rsidR="001C38A3">
        <w:rPr>
          <w:rFonts w:ascii="Times New Roman" w:hAnsi="Times New Roman"/>
          <w:sz w:val="24"/>
          <w:szCs w:val="24"/>
        </w:rPr>
        <w:t>mi</w:t>
      </w:r>
      <w:r w:rsidR="00816E42">
        <w:rPr>
          <w:rFonts w:ascii="Times New Roman" w:hAnsi="Times New Roman"/>
          <w:sz w:val="24"/>
          <w:szCs w:val="24"/>
        </w:rPr>
        <w:t xml:space="preserve"> s povinne pripomienkujúcimi subjektmi a </w:t>
      </w:r>
      <w:r w:rsidR="001C38A3">
        <w:rPr>
          <w:rFonts w:ascii="Times New Roman" w:hAnsi="Times New Roman"/>
          <w:sz w:val="24"/>
          <w:szCs w:val="24"/>
        </w:rPr>
        <w:t>bez</w:t>
      </w:r>
      <w:r w:rsidR="00D61031" w:rsidRPr="00E964E6">
        <w:rPr>
          <w:rFonts w:ascii="Times New Roman" w:hAnsi="Times New Roman"/>
          <w:sz w:val="24"/>
          <w:szCs w:val="24"/>
        </w:rPr>
        <w:t> </w:t>
      </w:r>
      <w:r w:rsidR="00CE1EF5" w:rsidRPr="00E964E6">
        <w:rPr>
          <w:rFonts w:ascii="Times New Roman" w:hAnsi="Times New Roman"/>
          <w:sz w:val="24"/>
          <w:szCs w:val="24"/>
        </w:rPr>
        <w:t>rozpo</w:t>
      </w:r>
      <w:r w:rsidR="001C38A3">
        <w:rPr>
          <w:rFonts w:ascii="Times New Roman" w:hAnsi="Times New Roman"/>
          <w:sz w:val="24"/>
          <w:szCs w:val="24"/>
        </w:rPr>
        <w:t>rov</w:t>
      </w:r>
      <w:r w:rsidR="00D61031" w:rsidRPr="00E964E6">
        <w:rPr>
          <w:rFonts w:ascii="Times New Roman" w:hAnsi="Times New Roman"/>
          <w:sz w:val="24"/>
          <w:szCs w:val="24"/>
        </w:rPr>
        <w:t xml:space="preserve"> </w:t>
      </w:r>
      <w:r w:rsidR="00F926D5" w:rsidRPr="00E964E6">
        <w:rPr>
          <w:rFonts w:ascii="Times New Roman" w:hAnsi="Times New Roman"/>
          <w:sz w:val="24"/>
          <w:szCs w:val="24"/>
        </w:rPr>
        <w:t>s </w:t>
      </w:r>
      <w:r w:rsidR="00816E42">
        <w:rPr>
          <w:rFonts w:ascii="Times New Roman" w:hAnsi="Times New Roman"/>
          <w:sz w:val="24"/>
          <w:szCs w:val="24"/>
        </w:rPr>
        <w:t>verejnosťou</w:t>
      </w:r>
      <w:r w:rsidRPr="00E964E6">
        <w:rPr>
          <w:rFonts w:ascii="Times New Roman" w:hAnsi="Times New Roman"/>
          <w:sz w:val="24"/>
          <w:szCs w:val="24"/>
        </w:rPr>
        <w:t>.</w:t>
      </w:r>
    </w:p>
    <w:p w14:paraId="5A5EA4A5" w14:textId="2EBC33F1" w:rsidR="00AA0342" w:rsidRDefault="00AA0342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E96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1C38A3" w:rsidRPr="001C38A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 povinne pripomienkujúcimi subjektmi</w:t>
      </w:r>
      <w:r w:rsid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pretrvávajú v nasledovných oblastiach:</w:t>
      </w:r>
    </w:p>
    <w:p w14:paraId="7BDF2C59" w14:textId="77777777" w:rsidR="006653AA" w:rsidRPr="00E964E6" w:rsidRDefault="006653AA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4CCAFFD" w14:textId="77777777" w:rsidR="000A4D5E" w:rsidRPr="0072046C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2046C">
        <w:rPr>
          <w:rFonts w:ascii="Times New Roman" w:hAnsi="Times New Roman"/>
          <w:b/>
          <w:bCs/>
          <w:sz w:val="24"/>
          <w:szCs w:val="24"/>
        </w:rPr>
        <w:t>Republiková únia zamestnávateľov</w:t>
      </w:r>
    </w:p>
    <w:p w14:paraId="1B886A75" w14:textId="57522956" w:rsidR="000A4D5E" w:rsidRPr="0072046C" w:rsidRDefault="0072046C" w:rsidP="007204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04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A4D5E" w:rsidRPr="0072046C">
        <w:rPr>
          <w:rFonts w:ascii="Times New Roman" w:hAnsi="Times New Roman"/>
          <w:sz w:val="24"/>
          <w:szCs w:val="24"/>
        </w:rPr>
        <w:t>stiahnutie návrhu zákona a zastavenie legislatívneho procesu,</w:t>
      </w:r>
    </w:p>
    <w:p w14:paraId="5B68D368" w14:textId="0608AFCC" w:rsidR="000A4D5E" w:rsidRPr="000A4D5E" w:rsidRDefault="0072046C" w:rsidP="00F146FA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4D5E" w:rsidRPr="000A4D5E">
        <w:rPr>
          <w:rFonts w:ascii="Times New Roman" w:hAnsi="Times New Roman"/>
          <w:sz w:val="24"/>
          <w:szCs w:val="24"/>
        </w:rPr>
        <w:t>podmienenie realizácie uvedeného opatrenia na základe prijatého uznesenia vlády až pri ohrození dostupnosti a spotreby základných potravín,</w:t>
      </w:r>
    </w:p>
    <w:p w14:paraId="6043B9F6" w14:textId="164CD9A3" w:rsidR="0072046C" w:rsidRDefault="0072046C" w:rsidP="00F146FA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4D5E" w:rsidRPr="000A4D5E">
        <w:rPr>
          <w:rFonts w:ascii="Times New Roman" w:hAnsi="Times New Roman"/>
          <w:sz w:val="24"/>
          <w:szCs w:val="24"/>
        </w:rPr>
        <w:t>aby povinnosť subjektov oznamovať cenové informácie  bola viazaná na zadefinovanú vyššiu mieru inflácie,</w:t>
      </w:r>
      <w:r w:rsidR="000A4D5E">
        <w:rPr>
          <w:rFonts w:ascii="Times New Roman" w:hAnsi="Times New Roman"/>
          <w:sz w:val="24"/>
          <w:szCs w:val="24"/>
        </w:rPr>
        <w:t xml:space="preserve"> </w:t>
      </w:r>
    </w:p>
    <w:p w14:paraId="474352AD" w14:textId="04FAC588" w:rsidR="000A4D5E" w:rsidRPr="000A4D5E" w:rsidRDefault="00F146FA" w:rsidP="00F146FA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0A4D5E" w:rsidRPr="000A4D5E">
        <w:rPr>
          <w:rFonts w:ascii="Times New Roman" w:hAnsi="Times New Roman"/>
          <w:sz w:val="24"/>
          <w:szCs w:val="24"/>
        </w:rPr>
        <w:t>výšku pomernej časti výnosov z hospodárskej činnosti z činností klasifikovaných v</w:t>
      </w:r>
      <w:r>
        <w:rPr>
          <w:rFonts w:ascii="Times New Roman" w:hAnsi="Times New Roman"/>
          <w:sz w:val="24"/>
          <w:szCs w:val="24"/>
        </w:rPr>
        <w:t> </w:t>
      </w:r>
      <w:r w:rsidR="000A4D5E" w:rsidRPr="000A4D5E">
        <w:rPr>
          <w:rFonts w:ascii="Times New Roman" w:hAnsi="Times New Roman"/>
          <w:sz w:val="24"/>
          <w:szCs w:val="24"/>
        </w:rPr>
        <w:t>nomenklatúre NACE Rev. 2 a výšku výnosov z hospodárs</w:t>
      </w:r>
      <w:r>
        <w:rPr>
          <w:rFonts w:ascii="Times New Roman" w:hAnsi="Times New Roman"/>
          <w:sz w:val="24"/>
          <w:szCs w:val="24"/>
        </w:rPr>
        <w:t>kej činnosti ustanoviť priamo v </w:t>
      </w:r>
      <w:r w:rsidR="000A4D5E" w:rsidRPr="000A4D5E">
        <w:rPr>
          <w:rFonts w:ascii="Times New Roman" w:hAnsi="Times New Roman"/>
          <w:sz w:val="24"/>
          <w:szCs w:val="24"/>
        </w:rPr>
        <w:t>návrhu zákona a nie vo vyhláške.</w:t>
      </w:r>
    </w:p>
    <w:p w14:paraId="7CC7A37E" w14:textId="77777777" w:rsidR="000A4D5E" w:rsidRPr="000A4D5E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1D80127" w14:textId="77777777" w:rsidR="000A4D5E" w:rsidRPr="0072046C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2046C">
        <w:rPr>
          <w:rFonts w:ascii="Times New Roman" w:hAnsi="Times New Roman"/>
          <w:b/>
          <w:bCs/>
          <w:sz w:val="24"/>
          <w:szCs w:val="24"/>
        </w:rPr>
        <w:t xml:space="preserve">Asociácia zamestnávateľských zväzov a združení </w:t>
      </w:r>
    </w:p>
    <w:p w14:paraId="26B0E9B2" w14:textId="2378ABBA" w:rsidR="000A4D5E" w:rsidRPr="000A4D5E" w:rsidRDefault="0072046C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6FA">
        <w:rPr>
          <w:rFonts w:ascii="Times New Roman" w:hAnsi="Times New Roman"/>
          <w:sz w:val="24"/>
          <w:szCs w:val="24"/>
        </w:rPr>
        <w:t xml:space="preserve"> </w:t>
      </w:r>
      <w:r w:rsidR="000A4D5E" w:rsidRPr="000A4D5E">
        <w:rPr>
          <w:rFonts w:ascii="Times New Roman" w:hAnsi="Times New Roman"/>
          <w:sz w:val="24"/>
          <w:szCs w:val="24"/>
        </w:rPr>
        <w:t>stiahnutie návrhu zákona a zastavenie legislatívneho procesu.</w:t>
      </w:r>
    </w:p>
    <w:p w14:paraId="6C0211CD" w14:textId="77777777" w:rsidR="000A4D5E" w:rsidRPr="000A4D5E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671D1E5" w14:textId="77777777" w:rsidR="000A4D5E" w:rsidRPr="0072046C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2046C">
        <w:rPr>
          <w:rFonts w:ascii="Times New Roman" w:hAnsi="Times New Roman"/>
          <w:b/>
          <w:bCs/>
          <w:sz w:val="24"/>
          <w:szCs w:val="24"/>
        </w:rPr>
        <w:t>Klub 500</w:t>
      </w:r>
    </w:p>
    <w:p w14:paraId="778E11BC" w14:textId="21D5231E" w:rsidR="000A4D5E" w:rsidRPr="000A4D5E" w:rsidRDefault="0072046C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4D5E" w:rsidRPr="000A4D5E">
        <w:rPr>
          <w:rFonts w:ascii="Times New Roman" w:hAnsi="Times New Roman"/>
          <w:sz w:val="24"/>
          <w:szCs w:val="24"/>
        </w:rPr>
        <w:t>stiahnutie návrhu zákona a zastavenie legislatívneho procesu,</w:t>
      </w:r>
    </w:p>
    <w:p w14:paraId="204B4772" w14:textId="331A4890" w:rsidR="000A4D5E" w:rsidRPr="000A4D5E" w:rsidRDefault="0072046C" w:rsidP="00F146FA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4D5E" w:rsidRPr="000A4D5E">
        <w:rPr>
          <w:rFonts w:ascii="Times New Roman" w:hAnsi="Times New Roman"/>
          <w:sz w:val="24"/>
          <w:szCs w:val="24"/>
        </w:rPr>
        <w:t>podmienenie realizácie uvedeného opatrenia na základe prijatého uznesenia vlády až pri ohrození dostupnosti a spotreby základných potravín,</w:t>
      </w:r>
    </w:p>
    <w:p w14:paraId="0300947E" w14:textId="3FFC8A31" w:rsidR="000A4D5E" w:rsidRPr="000A4D5E" w:rsidRDefault="00F146FA" w:rsidP="00F146FA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0A4D5E" w:rsidRPr="000A4D5E">
        <w:rPr>
          <w:rFonts w:ascii="Times New Roman" w:hAnsi="Times New Roman"/>
          <w:sz w:val="24"/>
          <w:szCs w:val="24"/>
        </w:rPr>
        <w:t>výšku pomernej časti výnosov z hospodárskej činnos</w:t>
      </w:r>
      <w:r>
        <w:rPr>
          <w:rFonts w:ascii="Times New Roman" w:hAnsi="Times New Roman"/>
          <w:sz w:val="24"/>
          <w:szCs w:val="24"/>
        </w:rPr>
        <w:t>ti z činností klasifikovaných v </w:t>
      </w:r>
      <w:r w:rsidR="000A4D5E" w:rsidRPr="000A4D5E">
        <w:rPr>
          <w:rFonts w:ascii="Times New Roman" w:hAnsi="Times New Roman"/>
          <w:sz w:val="24"/>
          <w:szCs w:val="24"/>
        </w:rPr>
        <w:t>nomenklatúre NACE Rev. 2 a výšku výnosov z hospodárs</w:t>
      </w:r>
      <w:r>
        <w:rPr>
          <w:rFonts w:ascii="Times New Roman" w:hAnsi="Times New Roman"/>
          <w:sz w:val="24"/>
          <w:szCs w:val="24"/>
        </w:rPr>
        <w:t>kej činnosti ustanoviť priamo v </w:t>
      </w:r>
      <w:r w:rsidR="000A4D5E" w:rsidRPr="000A4D5E">
        <w:rPr>
          <w:rFonts w:ascii="Times New Roman" w:hAnsi="Times New Roman"/>
          <w:sz w:val="24"/>
          <w:szCs w:val="24"/>
        </w:rPr>
        <w:t>návrhu zákona a nie vo vyhláške,</w:t>
      </w:r>
    </w:p>
    <w:p w14:paraId="484D6277" w14:textId="50EFB0A2" w:rsidR="000A4D5E" w:rsidRPr="000A4D5E" w:rsidRDefault="0072046C" w:rsidP="00F146FA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4D5E" w:rsidRPr="000A4D5E">
        <w:rPr>
          <w:rFonts w:ascii="Times New Roman" w:hAnsi="Times New Roman"/>
          <w:sz w:val="24"/>
          <w:szCs w:val="24"/>
        </w:rPr>
        <w:t>náležitosti dohody o integračnom zámere stanoviť v návrhu zákona (čiastočne vyhovené, doplnené do dôvodovej správy).</w:t>
      </w:r>
    </w:p>
    <w:p w14:paraId="5BC74E04" w14:textId="77777777" w:rsidR="000A4D5E" w:rsidRPr="000A4D5E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808D7AF" w14:textId="77777777" w:rsidR="000A4D5E" w:rsidRPr="0072046C" w:rsidRDefault="000A4D5E" w:rsidP="000A4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2046C">
        <w:rPr>
          <w:rFonts w:ascii="Times New Roman" w:hAnsi="Times New Roman"/>
          <w:b/>
          <w:bCs/>
          <w:sz w:val="24"/>
          <w:szCs w:val="24"/>
        </w:rPr>
        <w:t>Slovenská poľnohospodárska a potravinárska komora</w:t>
      </w:r>
    </w:p>
    <w:p w14:paraId="07FF58C7" w14:textId="52238A96" w:rsidR="000A4D5E" w:rsidRDefault="0072046C" w:rsidP="007204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04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A4D5E" w:rsidRPr="0072046C">
        <w:rPr>
          <w:rFonts w:ascii="Times New Roman" w:hAnsi="Times New Roman"/>
          <w:sz w:val="24"/>
          <w:szCs w:val="24"/>
        </w:rPr>
        <w:t>stiahnutie návrhu zákona a zastavenie legislatívneho procesu.</w:t>
      </w:r>
    </w:p>
    <w:p w14:paraId="153114BB" w14:textId="77777777" w:rsidR="004B7383" w:rsidRDefault="004B7383" w:rsidP="007204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8EB985D" w14:textId="77777777" w:rsidR="004B7383" w:rsidRPr="004B7383" w:rsidRDefault="004B7383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</w:p>
    <w:p w14:paraId="7A6B0B90" w14:textId="77777777" w:rsidR="00983F4B" w:rsidRDefault="00983F4B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Stanovisko predkladateľa:</w:t>
      </w:r>
    </w:p>
    <w:p w14:paraId="77A7A007" w14:textId="77777777" w:rsidR="006653AA" w:rsidRDefault="006653AA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74B3221A" w14:textId="1E0E55B6" w:rsidR="00983F4B" w:rsidRPr="00983F4B" w:rsidRDefault="00983F4B" w:rsidP="00665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983F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Predkladateľ trvá na navrhovanom znení dotknutých ustanovení, nakoľko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je presvedčený, že ich formulácia je vhodná na účely naplnenia cieľov </w:t>
      </w:r>
      <w:r w:rsidR="00F6220A">
        <w:rPr>
          <w:rFonts w:ascii="Times New Roman" w:hAnsi="Times New Roman"/>
          <w:bCs/>
          <w:color w:val="000000"/>
          <w:sz w:val="24"/>
          <w:szCs w:val="24"/>
          <w:lang w:eastAsia="sk-SK"/>
        </w:rPr>
        <w:t>uznesenia vlády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, </w:t>
      </w:r>
      <w:r w:rsidR="006653AA">
        <w:rPr>
          <w:rFonts w:ascii="Times New Roman" w:hAnsi="Times New Roman"/>
          <w:bCs/>
          <w:color w:val="000000"/>
          <w:sz w:val="24"/>
          <w:szCs w:val="24"/>
          <w:lang w:eastAsia="sk-SK"/>
        </w:rPr>
        <w:t>ktorým je najmä</w:t>
      </w:r>
      <w:r w:rsidR="00F6220A" w:rsidRPr="00F6220A">
        <w:t xml:space="preserve"> </w:t>
      </w:r>
      <w:r w:rsidR="00F6220A" w:rsidRPr="00F6220A">
        <w:rPr>
          <w:rFonts w:ascii="Times New Roman" w:hAnsi="Times New Roman"/>
          <w:bCs/>
          <w:color w:val="000000"/>
          <w:sz w:val="24"/>
          <w:szCs w:val="24"/>
          <w:lang w:eastAsia="sk-SK"/>
        </w:rPr>
        <w:t>vytvorenie celkového legislatívneho rámca pre zavedenie elektronického systému zverejňovania cien vybraných tovarov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. </w:t>
      </w:r>
    </w:p>
    <w:p w14:paraId="17303F80" w14:textId="7E7464C2" w:rsidR="00AD37F4" w:rsidRPr="00E964E6" w:rsidRDefault="00AD37F4" w:rsidP="00983F4B">
      <w:pPr>
        <w:jc w:val="both"/>
        <w:rPr>
          <w:rFonts w:ascii="Times New Roman" w:hAnsi="Times New Roman"/>
          <w:sz w:val="24"/>
          <w:szCs w:val="24"/>
        </w:rPr>
      </w:pPr>
    </w:p>
    <w:sectPr w:rsidR="00AD37F4" w:rsidRPr="00E964E6" w:rsidSect="005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885"/>
    <w:multiLevelType w:val="hybridMultilevel"/>
    <w:tmpl w:val="E736A53C"/>
    <w:lvl w:ilvl="0" w:tplc="3EB4F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B8498F"/>
    <w:multiLevelType w:val="hybridMultilevel"/>
    <w:tmpl w:val="031A5ADC"/>
    <w:lvl w:ilvl="0" w:tplc="310E6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54EA4"/>
    <w:rsid w:val="00061383"/>
    <w:rsid w:val="000613F1"/>
    <w:rsid w:val="00080BF3"/>
    <w:rsid w:val="000839D3"/>
    <w:rsid w:val="000940A3"/>
    <w:rsid w:val="000A4D5E"/>
    <w:rsid w:val="00127BF7"/>
    <w:rsid w:val="0017199D"/>
    <w:rsid w:val="001B6C2C"/>
    <w:rsid w:val="001C38A3"/>
    <w:rsid w:val="001D7AF3"/>
    <w:rsid w:val="001F3AFC"/>
    <w:rsid w:val="00232F84"/>
    <w:rsid w:val="00297C21"/>
    <w:rsid w:val="002D5936"/>
    <w:rsid w:val="002D5F05"/>
    <w:rsid w:val="002E15CA"/>
    <w:rsid w:val="003414BB"/>
    <w:rsid w:val="003565AA"/>
    <w:rsid w:val="00383821"/>
    <w:rsid w:val="00391A78"/>
    <w:rsid w:val="003B3BE4"/>
    <w:rsid w:val="003D0032"/>
    <w:rsid w:val="00425547"/>
    <w:rsid w:val="004B7383"/>
    <w:rsid w:val="004C67CB"/>
    <w:rsid w:val="00512D2F"/>
    <w:rsid w:val="00524F02"/>
    <w:rsid w:val="00577DD3"/>
    <w:rsid w:val="005D0CB3"/>
    <w:rsid w:val="0063059C"/>
    <w:rsid w:val="00643E83"/>
    <w:rsid w:val="00647C0D"/>
    <w:rsid w:val="00660D5C"/>
    <w:rsid w:val="006653AA"/>
    <w:rsid w:val="00675618"/>
    <w:rsid w:val="00687F00"/>
    <w:rsid w:val="006A4E96"/>
    <w:rsid w:val="006B56AB"/>
    <w:rsid w:val="006D799C"/>
    <w:rsid w:val="006F23B3"/>
    <w:rsid w:val="00714D07"/>
    <w:rsid w:val="0072046C"/>
    <w:rsid w:val="00771922"/>
    <w:rsid w:val="007A1489"/>
    <w:rsid w:val="00816E42"/>
    <w:rsid w:val="008740F5"/>
    <w:rsid w:val="008A4D9D"/>
    <w:rsid w:val="008F2470"/>
    <w:rsid w:val="00903B9B"/>
    <w:rsid w:val="009220A5"/>
    <w:rsid w:val="00922EF1"/>
    <w:rsid w:val="00934DE5"/>
    <w:rsid w:val="00946A52"/>
    <w:rsid w:val="0095698E"/>
    <w:rsid w:val="00962545"/>
    <w:rsid w:val="00964D2A"/>
    <w:rsid w:val="00982179"/>
    <w:rsid w:val="00983F4B"/>
    <w:rsid w:val="009901CC"/>
    <w:rsid w:val="009B1776"/>
    <w:rsid w:val="009C2FCE"/>
    <w:rsid w:val="00A26787"/>
    <w:rsid w:val="00A54C64"/>
    <w:rsid w:val="00A740AA"/>
    <w:rsid w:val="00A772A0"/>
    <w:rsid w:val="00A84F64"/>
    <w:rsid w:val="00AA0342"/>
    <w:rsid w:val="00AD37F4"/>
    <w:rsid w:val="00B104AE"/>
    <w:rsid w:val="00B11DE1"/>
    <w:rsid w:val="00BB35BD"/>
    <w:rsid w:val="00C33227"/>
    <w:rsid w:val="00C7103A"/>
    <w:rsid w:val="00CE1EF5"/>
    <w:rsid w:val="00D13172"/>
    <w:rsid w:val="00D17DAD"/>
    <w:rsid w:val="00D33EDB"/>
    <w:rsid w:val="00D47781"/>
    <w:rsid w:val="00D61031"/>
    <w:rsid w:val="00D71861"/>
    <w:rsid w:val="00DA60ED"/>
    <w:rsid w:val="00DB7138"/>
    <w:rsid w:val="00DC7118"/>
    <w:rsid w:val="00DD5B9D"/>
    <w:rsid w:val="00DE227D"/>
    <w:rsid w:val="00DF5D26"/>
    <w:rsid w:val="00DF6E05"/>
    <w:rsid w:val="00E12348"/>
    <w:rsid w:val="00E57F4A"/>
    <w:rsid w:val="00E62B22"/>
    <w:rsid w:val="00E964E6"/>
    <w:rsid w:val="00E968EE"/>
    <w:rsid w:val="00EA15B6"/>
    <w:rsid w:val="00EA47A4"/>
    <w:rsid w:val="00ED7B62"/>
    <w:rsid w:val="00F146FA"/>
    <w:rsid w:val="00F23188"/>
    <w:rsid w:val="00F56450"/>
    <w:rsid w:val="00F6220A"/>
    <w:rsid w:val="00F926D5"/>
    <w:rsid w:val="00FA676F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D1B3E"/>
  <w15:docId w15:val="{10956538-053B-4EB7-B4E1-B5C1789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2D5F0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C9BFCC-9B2F-468F-B3BF-D4A01AA9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BD65C9-EC57-4952-B10F-5CF45C13D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504DB-7F6C-47AA-99C2-D773873C209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297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Valaskova Janette</cp:lastModifiedBy>
  <cp:revision>8</cp:revision>
  <cp:lastPrinted>2024-09-25T06:18:00Z</cp:lastPrinted>
  <dcterms:created xsi:type="dcterms:W3CDTF">2024-09-24T07:39:00Z</dcterms:created>
  <dcterms:modified xsi:type="dcterms:W3CDTF">2024-09-25T09:17:00Z</dcterms:modified>
</cp:coreProperties>
</file>