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68F2D" w14:textId="77777777" w:rsidR="00D710A5" w:rsidRPr="00EB1847" w:rsidRDefault="00D710A5" w:rsidP="00D710A5">
      <w:pPr>
        <w:widowControl/>
        <w:spacing w:after="0" w:line="240" w:lineRule="auto"/>
        <w:jc w:val="center"/>
        <w:rPr>
          <w:rFonts w:ascii="Times New Roman" w:hAnsi="Times New Roman"/>
          <w:b/>
          <w:caps/>
          <w:sz w:val="24"/>
          <w:szCs w:val="24"/>
        </w:rPr>
      </w:pPr>
      <w:r w:rsidRPr="00EB1847">
        <w:rPr>
          <w:rFonts w:ascii="Times New Roman" w:hAnsi="Times New Roman"/>
          <w:b/>
          <w:caps/>
          <w:sz w:val="24"/>
          <w:szCs w:val="24"/>
        </w:rPr>
        <w:t>vznesené Pripomienky v rámci medzirezortného pripomienkového konania</w:t>
      </w:r>
    </w:p>
    <w:p w14:paraId="3A8F76BB" w14:textId="77777777" w:rsidR="002F00DB" w:rsidRPr="00EB1847" w:rsidRDefault="002F00DB" w:rsidP="00D710A5">
      <w:pPr>
        <w:widowControl/>
        <w:spacing w:after="0" w:line="240" w:lineRule="auto"/>
        <w:jc w:val="center"/>
        <w:rPr>
          <w:rFonts w:ascii="Times New Roman" w:hAnsi="Times New Roman"/>
          <w:b/>
          <w:caps/>
          <w:sz w:val="24"/>
          <w:szCs w:val="24"/>
        </w:rPr>
      </w:pPr>
    </w:p>
    <w:p w14:paraId="2CCAC56B" w14:textId="7D32A3B6" w:rsidR="00544225" w:rsidRPr="00EB1847" w:rsidRDefault="00544225">
      <w:pPr>
        <w:jc w:val="center"/>
        <w:divId w:val="1862162177"/>
        <w:rPr>
          <w:rFonts w:ascii="Times New Roman" w:hAnsi="Times New Roman"/>
          <w:sz w:val="24"/>
          <w:szCs w:val="24"/>
        </w:rPr>
      </w:pPr>
      <w:r w:rsidRPr="00EB1847">
        <w:rPr>
          <w:rFonts w:ascii="Times New Roman" w:hAnsi="Times New Roman"/>
          <w:sz w:val="24"/>
          <w:szCs w:val="24"/>
        </w:rPr>
        <w:t xml:space="preserve">Zákon, ktorým sa </w:t>
      </w:r>
      <w:r w:rsidR="00282968">
        <w:rPr>
          <w:rFonts w:ascii="Times New Roman" w:hAnsi="Times New Roman"/>
          <w:sz w:val="24"/>
          <w:szCs w:val="24"/>
        </w:rPr>
        <w:t xml:space="preserve">mení a </w:t>
      </w:r>
      <w:r w:rsidRPr="00EB1847">
        <w:rPr>
          <w:rFonts w:ascii="Times New Roman" w:hAnsi="Times New Roman"/>
          <w:sz w:val="24"/>
          <w:szCs w:val="24"/>
        </w:rPr>
        <w:t>dopĺňa zákon Národnej rady Slovenskej republiky č. 18/1996 Z. z. o cenách v znení neskorších predpisov</w:t>
      </w:r>
    </w:p>
    <w:p w14:paraId="7A045968" w14:textId="77777777" w:rsidR="00D710A5" w:rsidRPr="00EB1847" w:rsidRDefault="00D710A5" w:rsidP="00D710A5">
      <w:pPr>
        <w:widowControl/>
        <w:spacing w:after="0" w:line="240" w:lineRule="auto"/>
        <w:rPr>
          <w:rFonts w:ascii="Times New Roman" w:hAnsi="Times New Roman"/>
          <w:sz w:val="24"/>
          <w:szCs w:val="24"/>
        </w:rPr>
      </w:pPr>
    </w:p>
    <w:p w14:paraId="13E6EC2F" w14:textId="77777777" w:rsidR="00BA14D6" w:rsidRPr="00EB1847" w:rsidRDefault="00BA14D6" w:rsidP="00D710A5">
      <w:pPr>
        <w:widowControl/>
        <w:spacing w:after="0" w:line="240" w:lineRule="auto"/>
        <w:rPr>
          <w:rFonts w:ascii="Times New Roman" w:hAnsi="Times New Roman"/>
          <w:sz w:val="24"/>
          <w:szCs w:val="24"/>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EB1847" w14:paraId="42041FA8" w14:textId="77777777" w:rsidTr="00087ADB">
        <w:tc>
          <w:tcPr>
            <w:tcW w:w="6379" w:type="dxa"/>
            <w:tcBorders>
              <w:top w:val="nil"/>
              <w:left w:val="nil"/>
              <w:bottom w:val="nil"/>
              <w:right w:val="nil"/>
            </w:tcBorders>
          </w:tcPr>
          <w:p w14:paraId="1CFF953A" w14:textId="77777777" w:rsidR="00D710A5" w:rsidRPr="00EB1847" w:rsidRDefault="0087529A" w:rsidP="00F10D72">
            <w:pPr>
              <w:widowControl/>
              <w:spacing w:after="0" w:line="240" w:lineRule="auto"/>
              <w:rPr>
                <w:rFonts w:ascii="Times New Roman" w:hAnsi="Times New Roman"/>
                <w:sz w:val="24"/>
                <w:szCs w:val="24"/>
              </w:rPr>
            </w:pPr>
            <w:r w:rsidRPr="00EB1847">
              <w:rPr>
                <w:rFonts w:ascii="Times New Roman" w:hAnsi="Times New Roman"/>
                <w:sz w:val="24"/>
                <w:szCs w:val="24"/>
              </w:rPr>
              <w:t>Počet vznesených pripomienok, z toho zásadných</w:t>
            </w:r>
          </w:p>
        </w:tc>
        <w:tc>
          <w:tcPr>
            <w:tcW w:w="7943" w:type="dxa"/>
            <w:tcBorders>
              <w:top w:val="nil"/>
              <w:left w:val="nil"/>
              <w:bottom w:val="nil"/>
              <w:right w:val="nil"/>
            </w:tcBorders>
          </w:tcPr>
          <w:p w14:paraId="140C96DC" w14:textId="77777777" w:rsidR="00D710A5" w:rsidRPr="00EB1847" w:rsidRDefault="00544225" w:rsidP="00544225">
            <w:pPr>
              <w:widowControl/>
              <w:spacing w:after="0" w:line="240" w:lineRule="auto"/>
              <w:rPr>
                <w:rFonts w:ascii="Times New Roman" w:hAnsi="Times New Roman"/>
                <w:sz w:val="24"/>
                <w:szCs w:val="24"/>
              </w:rPr>
            </w:pPr>
            <w:r w:rsidRPr="00EB1847">
              <w:rPr>
                <w:rFonts w:ascii="Times New Roman" w:hAnsi="Times New Roman"/>
                <w:sz w:val="24"/>
                <w:szCs w:val="24"/>
              </w:rPr>
              <w:t>55 / 28</w:t>
            </w:r>
          </w:p>
        </w:tc>
      </w:tr>
    </w:tbl>
    <w:p w14:paraId="333F508A" w14:textId="77777777" w:rsidR="00D710A5" w:rsidRPr="00EB1847" w:rsidRDefault="00D710A5" w:rsidP="00D710A5">
      <w:pPr>
        <w:pStyle w:val="Zkladntext"/>
        <w:widowControl/>
        <w:jc w:val="both"/>
        <w:rPr>
          <w:b w:val="0"/>
          <w:bCs w:val="0"/>
          <w:color w:val="000000"/>
          <w:sz w:val="24"/>
          <w:szCs w:val="24"/>
        </w:rPr>
      </w:pPr>
    </w:p>
    <w:p w14:paraId="1F01962D" w14:textId="77777777" w:rsidR="00544225" w:rsidRPr="00EB1847" w:rsidRDefault="00544225" w:rsidP="00D710A5">
      <w:pPr>
        <w:widowControl/>
        <w:spacing w:after="0" w:line="240" w:lineRule="auto"/>
        <w:rPr>
          <w:rFonts w:ascii="Times New Roman" w:hAnsi="Times New Roman"/>
          <w:sz w:val="24"/>
          <w:szCs w:val="24"/>
        </w:rPr>
      </w:pPr>
    </w:p>
    <w:tbl>
      <w:tblPr>
        <w:tblW w:w="4865"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788"/>
        <w:gridCol w:w="566"/>
        <w:gridCol w:w="1503"/>
        <w:gridCol w:w="3174"/>
      </w:tblGrid>
      <w:tr w:rsidR="00F20FC0" w:rsidRPr="00EB1847" w14:paraId="54E02BDB"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vAlign w:val="center"/>
            <w:hideMark/>
          </w:tcPr>
          <w:p w14:paraId="1AEB003C"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Subjekt</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474C700"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Pripomienka</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4F033699"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Typ</w:t>
            </w:r>
          </w:p>
        </w:tc>
        <w:tc>
          <w:tcPr>
            <w:tcW w:w="547" w:type="pct"/>
            <w:tcBorders>
              <w:top w:val="outset" w:sz="6" w:space="0" w:color="000000"/>
              <w:left w:val="outset" w:sz="6" w:space="0" w:color="000000"/>
              <w:bottom w:val="outset" w:sz="6" w:space="0" w:color="000000"/>
              <w:right w:val="outset" w:sz="6" w:space="0" w:color="000000"/>
            </w:tcBorders>
          </w:tcPr>
          <w:p w14:paraId="49525F20"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Vyhodnotenie</w:t>
            </w:r>
          </w:p>
        </w:tc>
        <w:tc>
          <w:tcPr>
            <w:tcW w:w="1155" w:type="pct"/>
            <w:tcBorders>
              <w:top w:val="outset" w:sz="6" w:space="0" w:color="000000"/>
              <w:left w:val="outset" w:sz="6" w:space="0" w:color="000000"/>
              <w:bottom w:val="outset" w:sz="6" w:space="0" w:color="000000"/>
              <w:right w:val="outset" w:sz="6" w:space="0" w:color="000000"/>
            </w:tcBorders>
            <w:vAlign w:val="center"/>
          </w:tcPr>
          <w:p w14:paraId="78183CC4" w14:textId="77777777" w:rsidR="00F20FC0" w:rsidRPr="00EB1847" w:rsidRDefault="00F20FC0" w:rsidP="005F5095">
            <w:pPr>
              <w:rPr>
                <w:rFonts w:ascii="Times New Roman" w:hAnsi="Times New Roman"/>
                <w:b/>
                <w:bCs/>
                <w:sz w:val="24"/>
                <w:szCs w:val="24"/>
              </w:rPr>
            </w:pPr>
            <w:r w:rsidRPr="00EB1847">
              <w:rPr>
                <w:rFonts w:ascii="Times New Roman" w:hAnsi="Times New Roman"/>
                <w:b/>
                <w:bCs/>
                <w:sz w:val="24"/>
                <w:szCs w:val="24"/>
              </w:rPr>
              <w:t>Spôsob vyhodnotenia</w:t>
            </w:r>
          </w:p>
        </w:tc>
      </w:tr>
      <w:tr w:rsidR="00F20FC0" w:rsidRPr="00EB1847" w14:paraId="1F2CF321" w14:textId="77777777" w:rsidTr="00581DEE">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6FF45C1"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A23C4BE"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 xml:space="preserve">Asociácia zamestnávateľských zväzov a združení SR zásadne žiada o prehodnotenie uznesenia vlády SR č. 732 z 20. decembra 2023 k Analýze cenového vývoja základných druhov potravín, a to vo veci zrušenia opatrenia na podporu cenovej stability a dostupnosti základných potravín vo forme zriadenia webového sídla na porovnanie cien potravín predávajúcich v maloobchode. Zároveň Asociácia zamestnávateľských zväzov a združení SR zásadne žiada o stiahnutie predloženého návrhu novely zákona o cenách ako celku z legislatívneho procesu. Odôvodnenie: predložený návrh novely zákona o cenách nenapĺňa cieľ a dôvody vlády SR, kvôli ktorým pristúpila k prijatiu vyššie uvedeného uznesenia. Predložený návrh zákona v prípade krízových situácií nepomôže regulovať infláciu cien potravín a nevytvorí priestor vláde na to, aby mohla v prípade potreby vstupovať do cenového vývoja. Predložený návrh zákona považujeme iba za najvýhodnejší marketingový nástroj pre obchodné reťazce, platený zo štátnych zdrojov. Nie je to nástroj na získavanie nevyhnutných cenových informácií. Asociácia zamestnávateľských zväzov a združení dôrazne upozorňuje na negatívny dopad predloženej novely zákona o cenách na slovenských výrobcov </w:t>
            </w:r>
            <w:r w:rsidRPr="00EB1847">
              <w:rPr>
                <w:rFonts w:ascii="Times New Roman" w:hAnsi="Times New Roman"/>
                <w:sz w:val="24"/>
                <w:szCs w:val="24"/>
              </w:rPr>
              <w:lastRenderedPageBreak/>
              <w:t xml:space="preserve">potravín a potravinovú sebestačnosť Slovenskej republiky, ktorá je vládou deklarovaná ako strategický záujem štátu a vládna priorita a upozorňuje, že predložená novela zákona výrazne prispeje k nenaplneniu cieľa SR týkajúceho sa dosiahnutia čo najvyššiu sebestačnosti vo výrobe potravín a zabezpečenia kvalitných a bezpečných potravín pre občanov z domácej produkcie potravín, z nasledovných dôvodov: - navrhované zriadenie štátneho webového sídla na porovnávanie cien potravín je duplicitou k letákom obchodných reťazcov, keďže jeho hlavným cieľom je informovať spotrebiteľov o najlacnejších vybraných potravinárskych produktoch (rovnako ako hlavný cieľ letákov); jeho zriadenie vytvorí ďalší marketingový nástroj pre obchod na „cenovú vojnu“ medzi jednotlivými obchodnými reťazcami a zvýši tlak obchodníkov na znižovanie odbytových cien potravín u dodávateľov; - každé znižovanie cien so sebou prináša riziko znižovania kvality potravín ponúkaných spotrebiteľom na slovenskom trhu; - zriadenie štátneho webového sídla na porovnávanie cien potravín bude najväčším a najvýhodnejším marketingovým nástrojom obchodných reťazcov, pretože nebude platený zo zdrojov obchodných reťazcov ale zo štátneho rozpočtu; nebude obsahovať komplexné informácie o vybranom produkte, keďže princíp výberu potraviny je postavený len na najnižšej cene; takto vytvorený nástroj vytvára priestor na zavádzanie spotrebiteľa; - pre slovenského zákazníka je pri nákupe potravín stále najdôležitejšia cena; prieskumy </w:t>
            </w:r>
            <w:proofErr w:type="spellStart"/>
            <w:r w:rsidRPr="00EB1847">
              <w:rPr>
                <w:rFonts w:ascii="Times New Roman" w:hAnsi="Times New Roman"/>
                <w:sz w:val="24"/>
                <w:szCs w:val="24"/>
              </w:rPr>
              <w:t>GfK</w:t>
            </w:r>
            <w:proofErr w:type="spellEnd"/>
            <w:r w:rsidRPr="00EB1847">
              <w:rPr>
                <w:rFonts w:ascii="Times New Roman" w:hAnsi="Times New Roman"/>
                <w:sz w:val="24"/>
                <w:szCs w:val="24"/>
              </w:rPr>
              <w:t xml:space="preserve"> ukazujú, že viac ako 60 % spotrebiteľov pri nákupe potravín podrobne sleduje ceny v rôznych obchodoch a nakupuje tam, kde je to najvýhodnejšie; to znamená, že spotrebitelia už dlhodobo majú dostatočný prístup k informáciám o najnižších cenách potravín (akciách) vo všetkých obchodných reťazcov pôsobiacich na území SR; - potraviny sa na </w:t>
            </w:r>
            <w:r w:rsidRPr="00EB1847">
              <w:rPr>
                <w:rFonts w:ascii="Times New Roman" w:hAnsi="Times New Roman"/>
                <w:sz w:val="24"/>
                <w:szCs w:val="24"/>
              </w:rPr>
              <w:lastRenderedPageBreak/>
              <w:t xml:space="preserve">Slovensku predávajú najmä v akciových cenách (na úrovni 70 %), čo znamená enormný tlak obchodu na znižovanie odbytových cien potravín u dodávateľov; výrobcovia potravín na Slovensku nemajú vytvorené vhodné podnikateľské prostredie na kumulovanie primeraného zisku a investovanie do zvýšenia konkurencieschopnosti; neexistuje systémová podpora potravinárskej výroby na Slovensku zo strany štátu; ide o obrovský problém, ktorý postupne likviduje domácu potravinársku výrobu; - navrhované zriadenie štátneho webového sídla na porovnávanie cien potravín bude viesť k propagácii privátnych značiek obchodných reťazcov na úkor značkových výrobkov jednotlivých výrobcov potravín; každoročne kontinuálne narastá na Slovensku podiel výrobkov predávaných pod privátnymi značkami obchodných reťazcov, ktoré na pulte obchodného reťazca konkurujú ostatným porovnateľným výrobkom nižšou cenou; 80 % potravín predávaných pod privátnou značkou nie je slovenského pôvodu; u potravín predávaných pod privátnou značkou sa úplne stráca snaha obchodu o zadefinovanie pôvodu a udržanie vyššej kvality; privátne značky majú na tržbách obchodných reťazcov na Slovensku v porovnaní so západnou Európou nižší podiel, čo súvisí aj s tým, že na slovenskom maloobchodnom trhu je zasa vyšší podiel akčných ponúk značkových výrobkov; snahou obchodu je zvýšenie podielu tržieb na privátnych značkách, čo im predložený návrh zákona ešte marketingovo podporí zo štátnych zdrojov; sme zásadne proti tomu, aby sa štátnymi zdrojmi podporovala snaha obchodu, aby potravinárske podniky fungovali iba ako výrobné linky obchodných reťazcov; - nízka cena potravín znamená nízke výrobné náklady (zákaz predaja tovaru pod výrobné náklady), medzi ktoré patria najmä náklady na suroviny, mzdy, energie a pohonné hmoty; vzhľadom na nízku konkurencieschopnosť </w:t>
            </w:r>
            <w:r w:rsidRPr="00EB1847">
              <w:rPr>
                <w:rFonts w:ascii="Times New Roman" w:hAnsi="Times New Roman"/>
                <w:sz w:val="24"/>
                <w:szCs w:val="24"/>
              </w:rPr>
              <w:lastRenderedPageBreak/>
              <w:t xml:space="preserve">slovenskej potravinárskej výroby, aj z dôvodu neexistujúcej systémovej podpory zo strany štátu, pôjde v prípade zriadenia štátneho webového sídla na porovnávanie cien potravín o využitie štátnych finančných zdrojov SR na podporu predaja zahraničných potravín, čo je v zásadnom rozpore so štátnou stratégiou na podporu predaja na Slovensku vyrobených potravín; štátne finančné zdroje je potrebné nasmerovať najmä do strategických podporných opatrení na propagáciu slovenských potravín a zvýšenie konkurencieschopnosti slovenských výrobcov potravín; - nízka cena potravín = nízka kvalita potravín; nízka kvalita potravín = zvýšené náklady na zdravotnú starostlivosť zo strany štátu a občanov; zásadne odmietame podporu propagácie potravín najnižšej kvality z finančných zdrojov štátneho rozpočtu; za efektívne vynaložené štátne zdroje považujeme investície do podpory predaja a konzumácie kvalitných potravín z domácej produkcie; - vláda SR na jednej strane pristúpila k zavedeniu dane zo sladených nápojov od 1.1.2025 z dôvodu ozdravenia spoločnosti a na strane druhej plánuje investovať nemalé finančné prostriedky zo štátneho rozpočtu do podpory predaja najlacnejších zahraničných potravín nízkej kvality, čo naopak môže viesť k zhoršeniu zdravia obyvateľstva SR; - saldo zahraničného obchodu s poľnohospodárskymi a potravinárskymi výrobkami sa každoročne zvyšuje; v roku 2023 bolo pasívne v objeme - 2 238,2 mil. EUR, v porovnaní s rokom 2022 sa zvýšilo o 321,4 mil. EUR (16,8 %), ak sa vláda SR </w:t>
            </w:r>
            <w:proofErr w:type="spellStart"/>
            <w:r w:rsidRPr="00EB1847">
              <w:rPr>
                <w:rFonts w:ascii="Times New Roman" w:hAnsi="Times New Roman"/>
                <w:sz w:val="24"/>
                <w:szCs w:val="24"/>
              </w:rPr>
              <w:t>nezamerá</w:t>
            </w:r>
            <w:proofErr w:type="spellEnd"/>
            <w:r w:rsidRPr="00EB1847">
              <w:rPr>
                <w:rFonts w:ascii="Times New Roman" w:hAnsi="Times New Roman"/>
                <w:sz w:val="24"/>
                <w:szCs w:val="24"/>
              </w:rPr>
              <w:t xml:space="preserve"> na podporu lokálnej/domácej produkcie potravín (tak ako to robí väčšina európskych krajín), bude mať postupne Slovensko na pultoch obchodu iba zahraničné potraviny a vláda stratí akékoľvek nástroje na to, aby vstupovala do regulácie cien potravín; - predložený návrh zákona považujeme za diskriminačný; je určený pre určitú nízkopríjmovú časť obyvateľstva ale nenapĺňa preferenčné </w:t>
            </w:r>
            <w:r w:rsidRPr="00EB1847">
              <w:rPr>
                <w:rFonts w:ascii="Times New Roman" w:hAnsi="Times New Roman"/>
                <w:sz w:val="24"/>
                <w:szCs w:val="24"/>
              </w:rPr>
              <w:lastRenderedPageBreak/>
              <w:t>požiadavky ostatných obyvateľov SR, pre ktorých cena nie je jediným ukazovateľom ovplyvňujúcim ich rozhodnutie pre nákup potravín a to napr. z dôvodu dosiahnutej úrovne potravinovej gramotnosti, zo zdravotných dôvodov, z dôvodov, ktoré vyplývajú zo životného štýlu a pod.; financovaný však má byť zo štátneho rozpočtu, ktorý sa napĺňa finančnými prostriedkami od všetkých daňových poplatníkov; predložený návrh zákona by mal byť cielený na všetkých občanov Slovenskej republiky a na podporu predaja na Slovensku vyrobených potravín, aby mal skutočne pozitívny dopad pre Slovensko; - upozorňujeme na existujúce praktiky „</w:t>
            </w:r>
            <w:proofErr w:type="spellStart"/>
            <w:r w:rsidRPr="00EB1847">
              <w:rPr>
                <w:rFonts w:ascii="Times New Roman" w:hAnsi="Times New Roman"/>
                <w:sz w:val="24"/>
                <w:szCs w:val="24"/>
              </w:rPr>
              <w:t>kanibalizovania</w:t>
            </w:r>
            <w:proofErr w:type="spellEnd"/>
            <w:r w:rsidRPr="00EB1847">
              <w:rPr>
                <w:rFonts w:ascii="Times New Roman" w:hAnsi="Times New Roman"/>
                <w:sz w:val="24"/>
                <w:szCs w:val="24"/>
              </w:rPr>
              <w:t>“ trhu nízkymi cenami na európskom trhu, ktorý je možný vzhľadom na nerovné dotačné podmienky EÚ a podporné mechanizmy v jednotlivých krajinách EÚ aj mimo EÚ; prebytky tovaru, ktorým si nechcú znehodnotiť vlastný trh (zníženie tovaru na domácom trhu), za minimálne ceny umiestňujú tovar na trh susedný; Slovensko je jednou z cielených krajín, kde sa takéto tovary dostávajú a postupne likvidujú domácu výrobu potravín; Slovensko je pomerne malý trh, takže nie je problém vyviesť prebytky inej krajiny s dominantnou výrobou; predloženým návrhom zákona na zriadenie štátneho webového sídla na porovnávanie cien potravín budeme smerovať spotrebiteľov na nákup aj takýchto zahraničných potravín a štátom garantovať, že táto najnižšia cena je cena spravodlivá;</w:t>
            </w:r>
          </w:p>
        </w:tc>
        <w:tc>
          <w:tcPr>
            <w:tcW w:w="206" w:type="pct"/>
            <w:tcBorders>
              <w:top w:val="outset" w:sz="6" w:space="0" w:color="000000"/>
              <w:left w:val="outset" w:sz="6" w:space="0" w:color="000000"/>
              <w:bottom w:val="outset" w:sz="6" w:space="0" w:color="000000"/>
              <w:right w:val="outset" w:sz="6" w:space="0" w:color="000000"/>
            </w:tcBorders>
            <w:hideMark/>
          </w:tcPr>
          <w:p w14:paraId="493F9FBD" w14:textId="77777777" w:rsidR="00F20FC0" w:rsidRPr="00EB1847" w:rsidRDefault="00F20FC0" w:rsidP="00581DEE">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28DFF319" w14:textId="77777777" w:rsidR="00F20FC0" w:rsidRPr="00EB1847" w:rsidRDefault="00CE7F4F"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327DCCF7" w14:textId="77777777" w:rsidR="00F20FC0" w:rsidRPr="00EB1847" w:rsidRDefault="003D2ED9" w:rsidP="00956876">
            <w:pPr>
              <w:rPr>
                <w:rFonts w:ascii="Times New Roman" w:hAnsi="Times New Roman"/>
                <w:bCs/>
                <w:sz w:val="24"/>
                <w:szCs w:val="24"/>
              </w:rPr>
            </w:pPr>
            <w:r w:rsidRPr="00EB1847">
              <w:rPr>
                <w:rFonts w:ascii="Times New Roman" w:hAnsi="Times New Roman"/>
                <w:sz w:val="24"/>
                <w:szCs w:val="24"/>
              </w:rPr>
              <w:t>Opatrenia na podporu cenovej stability a dostupnosti základných potravín vypl</w:t>
            </w:r>
            <w:r w:rsidR="00956876" w:rsidRPr="00EB1847">
              <w:rPr>
                <w:rFonts w:ascii="Times New Roman" w:hAnsi="Times New Roman"/>
                <w:sz w:val="24"/>
                <w:szCs w:val="24"/>
              </w:rPr>
              <w:t xml:space="preserve">ývajú z uznesenia vlády SR č. 732 z 20. decembra 2023. </w:t>
            </w:r>
          </w:p>
        </w:tc>
      </w:tr>
      <w:tr w:rsidR="00F20FC0" w:rsidRPr="00EB1847" w14:paraId="69DF7A38" w14:textId="77777777" w:rsidTr="00581DEE">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A77F2D6"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AZZZ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6ABB7EA"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Nový novelizačný bod</w:t>
            </w:r>
            <w:r w:rsidRPr="00EB1847">
              <w:rPr>
                <w:rFonts w:ascii="Times New Roman" w:hAnsi="Times New Roman"/>
                <w:sz w:val="24"/>
                <w:szCs w:val="24"/>
              </w:rPr>
              <w:br/>
              <w:t xml:space="preserve">Nový novelizačný bod V § 15 ods. 1 na konci odseku navrhujeme doplniť ďalšiu vetu v znení: „Každá cenovka / cenník / cenová výveska a pod. v prípade potravín musí byť farebne rozlíšená; zelenej farby pri dovoze od producenta do 100 km, žltej farby do 500 km, oranžovej farby do 1 000 km a červenej farby nad 1 000 km.“ </w:t>
            </w:r>
            <w:r w:rsidRPr="00EB1847">
              <w:rPr>
                <w:rFonts w:ascii="Times New Roman" w:hAnsi="Times New Roman"/>
                <w:sz w:val="24"/>
                <w:szCs w:val="24"/>
              </w:rPr>
              <w:lastRenderedPageBreak/>
              <w:t>Odôvodenie: v dnešnej dobe boja s klimatickými zmenami a v dobe odklonu od uhlíkových palív by mal zákazník vedieť, aké a odkiaľ pochádzajúce potraviny konzumuje. Zároveň sa domnievame, že v sekundárnom meradle, môže dosť k nepriamej podpore spotreby slovenských potravín a k ich vyhľadávaniu zo strany zákazníka, nakoľko sa zákazník začne zaujímať o dôvod farebného rozlíšenia cenoviek. Tu je potrebné podotknúť, že nejde o nekalú štátnu pomoc vo forme nepriamej subvencie zo strany SR, nakoľko návrh nevraví o potravinách pochádzajúcich zo Slovenska, ale o vzdialenosti od producenta. Zobrazovanie údajov o jednotkových cenách za liter, kilogram a pod. pomáha nakupujúcim zorientovať sa akú reálnu cenu má to, ktoré balenie. Pričom, prioritne v prípade potravín by bolo žiadúce aby kupujúci vedeli aj z akej vzdialenosti potravina prichádza, a to hlavne v prípade potravín, ktoré sa alternatívne produkujú a vyrábajú aj v jeho blízkom okolí.</w:t>
            </w:r>
          </w:p>
        </w:tc>
        <w:tc>
          <w:tcPr>
            <w:tcW w:w="206" w:type="pct"/>
            <w:tcBorders>
              <w:top w:val="outset" w:sz="6" w:space="0" w:color="000000"/>
              <w:left w:val="outset" w:sz="6" w:space="0" w:color="000000"/>
              <w:bottom w:val="outset" w:sz="6" w:space="0" w:color="000000"/>
              <w:right w:val="outset" w:sz="6" w:space="0" w:color="000000"/>
            </w:tcBorders>
            <w:hideMark/>
          </w:tcPr>
          <w:p w14:paraId="04BB3A05" w14:textId="0BD18C24" w:rsidR="00F20FC0" w:rsidRPr="00EB1847" w:rsidRDefault="00D74E9C" w:rsidP="00581DEE">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1DAD7329" w14:textId="77777777" w:rsidR="00F20FC0" w:rsidRPr="00EB1847" w:rsidRDefault="00CE7F4F" w:rsidP="00581DEE">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15F4089F" w14:textId="77777777" w:rsidR="00D74E9C" w:rsidRPr="00EB1847" w:rsidRDefault="00D74E9C" w:rsidP="00D74E9C">
            <w:pPr>
              <w:rPr>
                <w:rFonts w:ascii="Times New Roman" w:hAnsi="Times New Roman"/>
                <w:bCs/>
                <w:sz w:val="24"/>
                <w:szCs w:val="24"/>
              </w:rPr>
            </w:pPr>
            <w:r w:rsidRPr="00EB1847">
              <w:rPr>
                <w:rFonts w:ascii="Times New Roman" w:hAnsi="Times New Roman"/>
                <w:bCs/>
                <w:sz w:val="24"/>
                <w:szCs w:val="24"/>
              </w:rPr>
              <w:t xml:space="preserve">AZZZ SR preklasifikovala pripomienku na obyčajnú. </w:t>
            </w:r>
          </w:p>
          <w:p w14:paraId="2227BF38" w14:textId="4DFB7EBF" w:rsidR="00F20FC0" w:rsidRPr="00EB1847" w:rsidRDefault="00D74E9C" w:rsidP="00D74E9C">
            <w:pPr>
              <w:rPr>
                <w:rFonts w:ascii="Times New Roman" w:hAnsi="Times New Roman"/>
                <w:bCs/>
                <w:sz w:val="24"/>
                <w:szCs w:val="24"/>
              </w:rPr>
            </w:pPr>
            <w:r w:rsidRPr="00EB1847">
              <w:rPr>
                <w:rFonts w:ascii="Times New Roman" w:hAnsi="Times New Roman"/>
                <w:bCs/>
                <w:sz w:val="24"/>
                <w:szCs w:val="24"/>
              </w:rPr>
              <w:t xml:space="preserve">Ide o podrobnosti samotných cenoviek, ktoré zákon o cenách neupravuje. Uvedená pripomienka sa netýka priamo </w:t>
            </w:r>
            <w:r w:rsidRPr="00EB1847">
              <w:rPr>
                <w:rFonts w:ascii="Times New Roman" w:hAnsi="Times New Roman"/>
                <w:bCs/>
                <w:sz w:val="24"/>
                <w:szCs w:val="24"/>
              </w:rPr>
              <w:lastRenderedPageBreak/>
              <w:t>predmetu novely zákona o cenách. Zákon o cenách upravuje len povinnosť označiť tovar platnou cenou v čase ponuky.</w:t>
            </w:r>
          </w:p>
        </w:tc>
      </w:tr>
      <w:tr w:rsidR="00F20FC0" w:rsidRPr="00EB1847" w14:paraId="64E78563" w14:textId="77777777" w:rsidTr="008A5D5D">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D609CFF"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GPSR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3E73B6A2"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návrhu zákona všeobecne - O:</w:t>
            </w:r>
            <w:r w:rsidRPr="00EB1847">
              <w:rPr>
                <w:rFonts w:ascii="Times New Roman" w:hAnsi="Times New Roman"/>
                <w:sz w:val="24"/>
                <w:szCs w:val="24"/>
              </w:rPr>
              <w:br/>
              <w:t xml:space="preserve">Stotožňujeme sa s cieľom návrhu zákona, ktorým je zvýšenie reakcie verejnej politiky a cenových orgánov na nežiaduce cenové výkyvy životne dôležitých tovarov. Upozorňujeme však, že predložené znenie je vágne a nezrozumiteľné, čím je v rozpore s požiadavkami kladenými na tvorbu právnych predpisov, tak ako ich predpokladá zákon č. 400/2015 Z. z. o tvorbe právnych predpisov a o Zbierke zákonov Slovenskej republiky a o zmene a doplnení niektorých zákonov v znení neskorších predpisov, a môže spôsobovať problémy v aplikačnej praxi. V tejto súvislosti ako príklad uvádzame navrhované ustanovenie § 14a ods. 2 upravujúce podmienky povinnosti predávajúceho oznamovať ministerstvu cenové informácie o vybraných tovaroch. Z navrhovaného znenia nie je zrejmé, kedy </w:t>
            </w:r>
            <w:r w:rsidRPr="00EB1847">
              <w:rPr>
                <w:rFonts w:ascii="Times New Roman" w:hAnsi="Times New Roman"/>
                <w:sz w:val="24"/>
                <w:szCs w:val="24"/>
              </w:rPr>
              <w:lastRenderedPageBreak/>
              <w:t>predávajúci začne spĺňať uvedené podmienky. Navrhované vymedzenie toho obdobia v znení „odkedy začal spĺňať podmienky podľa prvej vety“ považujeme pre povinný subjekt - predávajúceho za veľmi nekonkrétne a nejasné. Taktiež ako príklad uvádzame navrhované ustanovenie § 14a ods. 4, ktoré upravuje situáciu, kedy predávajúci nemôže oznámiť cenové informácie o vybraných tovaroch pre prekážku na strane ministerstva. Absentuje ale právna úprava, ak nastanú prekážky brániace oznámeniu cenových informácií aj na strane predávajúceho a postup, ako by mal predávajúci v takom prípade postupovať.</w:t>
            </w:r>
          </w:p>
        </w:tc>
        <w:tc>
          <w:tcPr>
            <w:tcW w:w="206" w:type="pct"/>
            <w:tcBorders>
              <w:top w:val="outset" w:sz="6" w:space="0" w:color="000000"/>
              <w:left w:val="outset" w:sz="6" w:space="0" w:color="000000"/>
              <w:bottom w:val="outset" w:sz="6" w:space="0" w:color="000000"/>
              <w:right w:val="outset" w:sz="6" w:space="0" w:color="000000"/>
            </w:tcBorders>
            <w:hideMark/>
          </w:tcPr>
          <w:p w14:paraId="7832301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386B5731" w14:textId="4E3B8E65" w:rsidR="00F20FC0" w:rsidRPr="00EB1847" w:rsidRDefault="004F4337"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08FCCA3F" w14:textId="3EA8E97B" w:rsidR="00F20FC0" w:rsidRPr="00EB1847" w:rsidRDefault="000A4B6F" w:rsidP="005F5095">
            <w:pPr>
              <w:rPr>
                <w:rFonts w:ascii="Times New Roman" w:hAnsi="Times New Roman"/>
                <w:bCs/>
                <w:sz w:val="24"/>
                <w:szCs w:val="24"/>
              </w:rPr>
            </w:pPr>
            <w:r w:rsidRPr="00EB1847">
              <w:rPr>
                <w:rFonts w:ascii="Times New Roman" w:hAnsi="Times New Roman"/>
                <w:bCs/>
                <w:sz w:val="24"/>
                <w:szCs w:val="24"/>
              </w:rPr>
              <w:t>Náležitosti povinností pre predávajúcich uvedené v § 14a ods. 2 sú uvedené vo vyhláške z dôvodu zabezpečenia flexibility najmä dopĺňania vybraných tovarov, kódov SK NACE a umožnenia vykonania iných zmien v prípade potreby.</w:t>
            </w:r>
          </w:p>
        </w:tc>
      </w:tr>
      <w:tr w:rsidR="00F20FC0" w:rsidRPr="00EB1847" w14:paraId="0042E8EA" w14:textId="77777777" w:rsidTr="00581DEE">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0F5112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49F5450"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1 a 2)</w:t>
            </w:r>
            <w:r w:rsidRPr="00EB1847">
              <w:rPr>
                <w:rFonts w:ascii="Times New Roman" w:hAnsi="Times New Roman"/>
                <w:sz w:val="24"/>
                <w:szCs w:val="24"/>
              </w:rPr>
              <w:br/>
              <w:t xml:space="preserve">V § 14 ods. 1 navrhujeme znenie prvej vety nahradiť nasledovným znením: „Ak si to bude nepriaznivá situácia na trhu s cenami potravín, ktorá je hodná osobitného zreteľa vyžadovať ministerstvo bude oprávnené na základe prijatého uznesenia vlády v elektronickej podobe zverejňovať na webovom sídle podľa § 20 ods. 2 písm. p) cenové informácie o vybraných tovaroch; ministerstvo zverejňuje na webovom sídle cenové informácie o vybraných tovaroch aj bez prijatého uznesenia vlády v prípadoch keď sú mu tieto informácie poskytnuté podľa odseku 3.“. V § 14 ods. 2 navrhujeme znenie prvej vety nahradiť nasledovným znením: „Dňom nasledujúcim po dni prijatia uznesenia vlády, ktorým sa stanoví ministerstvu povinnosť zverejňovať na webovom sídle cenové informácie o vybraných tovaroch v zmysle odseku 1, vznikne predávajúcemu, ktorý z činnosti klasifikovanej v nomenklatúre NACE Rev. 2 podľa osobitného predpisu,11) v kóde ustanovenom všeobecne záväzným právnym predpisom vydaným podľa odseku 5, vytvára pomernú časť svojich výnosov z hospodárskej činnosti a za posledné účtovné obdobie </w:t>
            </w:r>
            <w:r w:rsidRPr="00EB1847">
              <w:rPr>
                <w:rFonts w:ascii="Times New Roman" w:hAnsi="Times New Roman"/>
                <w:sz w:val="24"/>
                <w:szCs w:val="24"/>
              </w:rPr>
              <w:lastRenderedPageBreak/>
              <w:t xml:space="preserve">dosiahol výšku výnosov z hospodárskej činnosti ustanovenú všeobecne záväzným právnym predpisom vydaným podľa odseku 5.“. Odôvodnenie: Zastávame názor, že povinnosť ministerstva zverejňovať cenové informácie o vybraných tovaroch a k tomu prináležiaca povinnosť predávajúceho oznamovať dané informácie v požadovanej štruktúre ministerstvu by mala platiť len v prípadoch hodných osobitného zreteľa kedy si to bude reálne nepriaznivá situácia na trhu s cenami potravín vyžadovať, a až po vydaní konkrétneho uznesenia vlády SR, ktorým sa uloží ministerstvu zverejňovať tieto údaje. Ako sa uvádza v dôvodovej správe k návrhu zákona, návrh zákona sa predkladá na základe uznesenia vlády č. 732 z 20. decembra 2023, z ktorého vyplýva úloha pre ministerstvo zabezpečiť doplnenie informačného systému zriadením webového sídla na porovnanie cien potravín predávajúcich v maloobchode. Táto úloha je zároveň súčasťou opatrení, ktoré boli prijaté vládou SR v rámci Analýzy cenového vývoja 2/2023. V danom kontexte je nevyhnutné poukázať na závery danej analýzy, v zmysle ktorých sa jednoznačne uvádza, že „analýza preukázala, že nie je ohrozená dostupnosť a spotreba základných potravín“. Ministerstvo v tejto súvislosti navrhlo konkrétne opatrenia, pričom v rámci popisu opatrenia č. 4 (Doplnenie informačného systému zriadením webového sídla na porovnanie cien potravín predávajúcich v maloobchode) sa uvádza, že na základe účasti na projekte je možné predajcami zdieľať na spoločnej platforme tieto ceny. Ako sa uvádza aj v analýze vplyvov na podnikateľské prostredie hrubý odhad počiatočných nákladov je na úrovni 10 až 20 tisíc eur na jedného obchodníka, pričom v prípade, ak by bol potrebný </w:t>
            </w:r>
            <w:proofErr w:type="spellStart"/>
            <w:r w:rsidRPr="00EB1847">
              <w:rPr>
                <w:rFonts w:ascii="Times New Roman" w:hAnsi="Times New Roman"/>
                <w:sz w:val="24"/>
                <w:szCs w:val="24"/>
              </w:rPr>
              <w:t>cloud</w:t>
            </w:r>
            <w:proofErr w:type="spellEnd"/>
            <w:r w:rsidRPr="00EB1847">
              <w:rPr>
                <w:rFonts w:ascii="Times New Roman" w:hAnsi="Times New Roman"/>
                <w:sz w:val="24"/>
                <w:szCs w:val="24"/>
              </w:rPr>
              <w:t xml:space="preserve">, tak by sa cena mohla navýšiť o 10 až 40 tisíc eur. Jednotlivé náklady na rok ministerstvo odhaduje do 5 000 eur ročne (čo však platí iba pri automatizovanom </w:t>
            </w:r>
            <w:r w:rsidRPr="00EB1847">
              <w:rPr>
                <w:rFonts w:ascii="Times New Roman" w:hAnsi="Times New Roman"/>
                <w:sz w:val="24"/>
                <w:szCs w:val="24"/>
              </w:rPr>
              <w:lastRenderedPageBreak/>
              <w:t>posielaní údajov). Z vyššie uvedených dôvodov máme za to, že je žiadúce, aby v prípade, keď nie je ohrozená dostupnosť a spotreba základných potravín a zároveň absentuje prítomnosť nepriaznivej situácie na trhu s cenami potravín, fungoval systém poskytovania a zverejňovania cenových informácií o vybraných tovaroch na dobrovoľnej báze a zbytočne finančne a administratívne nezaťažoval podnikateľské subjekty.</w:t>
            </w:r>
          </w:p>
        </w:tc>
        <w:tc>
          <w:tcPr>
            <w:tcW w:w="206" w:type="pct"/>
            <w:tcBorders>
              <w:top w:val="outset" w:sz="6" w:space="0" w:color="000000"/>
              <w:left w:val="outset" w:sz="6" w:space="0" w:color="000000"/>
              <w:bottom w:val="outset" w:sz="6" w:space="0" w:color="000000"/>
              <w:right w:val="outset" w:sz="6" w:space="0" w:color="000000"/>
            </w:tcBorders>
            <w:hideMark/>
          </w:tcPr>
          <w:p w14:paraId="1F7270C8" w14:textId="77777777" w:rsidR="00F20FC0" w:rsidRPr="00EB1847" w:rsidRDefault="00F20FC0" w:rsidP="00581DEE">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045D7BE8" w14:textId="77777777" w:rsidR="00F20FC0" w:rsidRPr="00EB1847" w:rsidRDefault="00E102C8"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11671F31" w14:textId="77777777" w:rsidR="00E102C8" w:rsidRPr="00EB1847" w:rsidRDefault="00E102C8" w:rsidP="005F5095">
            <w:pPr>
              <w:rPr>
                <w:rFonts w:ascii="Times New Roman" w:hAnsi="Times New Roman"/>
                <w:bCs/>
                <w:sz w:val="24"/>
                <w:szCs w:val="24"/>
              </w:rPr>
            </w:pPr>
            <w:r w:rsidRPr="00EB1847">
              <w:rPr>
                <w:rFonts w:ascii="Times New Roman" w:hAnsi="Times New Roman"/>
                <w:bCs/>
                <w:sz w:val="24"/>
                <w:szCs w:val="24"/>
              </w:rPr>
              <w:t xml:space="preserve">Navrhované doplnenie zákona o cenách o zverejňovanie údajov vyplýva z opatrení z Analýzy cenového vývoja základných druhov potravín 2/2023. </w:t>
            </w:r>
            <w:r w:rsidR="000A40CB" w:rsidRPr="00EB1847">
              <w:rPr>
                <w:rFonts w:ascii="Times New Roman" w:hAnsi="Times New Roman"/>
                <w:bCs/>
                <w:sz w:val="24"/>
                <w:szCs w:val="24"/>
              </w:rPr>
              <w:t>O</w:t>
            </w:r>
            <w:r w:rsidRPr="00EB1847">
              <w:rPr>
                <w:rFonts w:ascii="Times New Roman" w:hAnsi="Times New Roman"/>
                <w:bCs/>
                <w:sz w:val="24"/>
                <w:szCs w:val="24"/>
              </w:rPr>
              <w:t xml:space="preserve">patrenia </w:t>
            </w:r>
            <w:r w:rsidR="004A176F" w:rsidRPr="00EB1847">
              <w:rPr>
                <w:rFonts w:ascii="Times New Roman" w:hAnsi="Times New Roman"/>
                <w:bCs/>
                <w:sz w:val="24"/>
                <w:szCs w:val="24"/>
              </w:rPr>
              <w:t xml:space="preserve">boli navrhnuté ako reakcia štátu </w:t>
            </w:r>
            <w:r w:rsidR="000A40CB" w:rsidRPr="00EB1847">
              <w:rPr>
                <w:rFonts w:ascii="Times New Roman" w:hAnsi="Times New Roman"/>
                <w:bCs/>
                <w:sz w:val="24"/>
                <w:szCs w:val="24"/>
              </w:rPr>
              <w:t xml:space="preserve">na rast cien </w:t>
            </w:r>
            <w:r w:rsidR="004A176F" w:rsidRPr="00EB1847">
              <w:rPr>
                <w:rFonts w:ascii="Times New Roman" w:hAnsi="Times New Roman"/>
                <w:bCs/>
                <w:sz w:val="24"/>
                <w:szCs w:val="24"/>
              </w:rPr>
              <w:t>jemnejš</w:t>
            </w:r>
            <w:r w:rsidR="000A40CB" w:rsidRPr="00EB1847">
              <w:rPr>
                <w:rFonts w:ascii="Times New Roman" w:hAnsi="Times New Roman"/>
                <w:bCs/>
                <w:sz w:val="24"/>
                <w:szCs w:val="24"/>
              </w:rPr>
              <w:t>ími</w:t>
            </w:r>
            <w:r w:rsidR="004A176F" w:rsidRPr="00EB1847">
              <w:rPr>
                <w:rFonts w:ascii="Times New Roman" w:hAnsi="Times New Roman"/>
                <w:bCs/>
                <w:sz w:val="24"/>
                <w:szCs w:val="24"/>
              </w:rPr>
              <w:t xml:space="preserve"> </w:t>
            </w:r>
            <w:r w:rsidR="000A40CB" w:rsidRPr="00EB1847">
              <w:rPr>
                <w:rFonts w:ascii="Times New Roman" w:hAnsi="Times New Roman"/>
                <w:bCs/>
                <w:sz w:val="24"/>
                <w:szCs w:val="24"/>
              </w:rPr>
              <w:t xml:space="preserve">spôsobmi na rozdiel od regulácie cien s dôrazom na zachovanie trhového princípu v ekonomike.  </w:t>
            </w:r>
            <w:r w:rsidRPr="00EB1847">
              <w:rPr>
                <w:rFonts w:ascii="Times New Roman" w:hAnsi="Times New Roman"/>
                <w:bCs/>
                <w:sz w:val="24"/>
                <w:szCs w:val="24"/>
              </w:rPr>
              <w:t xml:space="preserve">Doplnenie informačného systému zriadením webového sídla na porovnanie cien potravín predávajúcich v maloobchode </w:t>
            </w:r>
            <w:r w:rsidR="000A40CB" w:rsidRPr="00EB1847">
              <w:rPr>
                <w:rFonts w:ascii="Times New Roman" w:hAnsi="Times New Roman"/>
                <w:bCs/>
                <w:sz w:val="24"/>
                <w:szCs w:val="24"/>
              </w:rPr>
              <w:t xml:space="preserve">je </w:t>
            </w:r>
            <w:r w:rsidRPr="00EB1847">
              <w:rPr>
                <w:rFonts w:ascii="Times New Roman" w:hAnsi="Times New Roman"/>
                <w:bCs/>
                <w:sz w:val="24"/>
                <w:szCs w:val="24"/>
              </w:rPr>
              <w:t xml:space="preserve">jednou z priorít </w:t>
            </w:r>
            <w:r w:rsidR="000A40CB" w:rsidRPr="00EB1847">
              <w:rPr>
                <w:rFonts w:ascii="Times New Roman" w:hAnsi="Times New Roman"/>
                <w:bCs/>
                <w:sz w:val="24"/>
                <w:szCs w:val="24"/>
              </w:rPr>
              <w:t xml:space="preserve">ministerstva financií </w:t>
            </w:r>
            <w:r w:rsidRPr="00EB1847">
              <w:rPr>
                <w:rFonts w:ascii="Times New Roman" w:hAnsi="Times New Roman"/>
                <w:bCs/>
                <w:sz w:val="24"/>
                <w:szCs w:val="24"/>
              </w:rPr>
              <w:t xml:space="preserve">a jeho cieľom je informovanie </w:t>
            </w:r>
            <w:r w:rsidR="000A40CB" w:rsidRPr="00EB1847">
              <w:rPr>
                <w:rFonts w:ascii="Times New Roman" w:hAnsi="Times New Roman"/>
                <w:bCs/>
                <w:sz w:val="24"/>
                <w:szCs w:val="24"/>
              </w:rPr>
              <w:t xml:space="preserve">spotrebiteľa  </w:t>
            </w:r>
            <w:r w:rsidR="000A40CB" w:rsidRPr="00EB1847">
              <w:rPr>
                <w:rFonts w:ascii="Times New Roman" w:hAnsi="Times New Roman"/>
                <w:bCs/>
                <w:sz w:val="24"/>
                <w:szCs w:val="24"/>
              </w:rPr>
              <w:lastRenderedPageBreak/>
              <w:t>o cenách potravín, nakoľko potraviny sú nevyhnutnou</w:t>
            </w:r>
            <w:r w:rsidR="009B030E" w:rsidRPr="00EB1847">
              <w:rPr>
                <w:rFonts w:ascii="Times New Roman" w:hAnsi="Times New Roman"/>
                <w:bCs/>
                <w:sz w:val="24"/>
                <w:szCs w:val="24"/>
              </w:rPr>
              <w:t xml:space="preserve"> až kľúčovou</w:t>
            </w:r>
            <w:r w:rsidR="000A40CB" w:rsidRPr="00EB1847">
              <w:rPr>
                <w:rFonts w:ascii="Times New Roman" w:hAnsi="Times New Roman"/>
                <w:bCs/>
                <w:sz w:val="24"/>
                <w:szCs w:val="24"/>
              </w:rPr>
              <w:t xml:space="preserve"> súčasťou výdavkov</w:t>
            </w:r>
            <w:r w:rsidR="009B030E" w:rsidRPr="00EB1847">
              <w:rPr>
                <w:rFonts w:ascii="Times New Roman" w:hAnsi="Times New Roman"/>
                <w:bCs/>
                <w:sz w:val="24"/>
                <w:szCs w:val="24"/>
              </w:rPr>
              <w:t xml:space="preserve"> domácností. U</w:t>
            </w:r>
            <w:r w:rsidRPr="00EB1847">
              <w:rPr>
                <w:rFonts w:ascii="Times New Roman" w:hAnsi="Times New Roman"/>
                <w:bCs/>
                <w:sz w:val="24"/>
                <w:szCs w:val="24"/>
              </w:rPr>
              <w:t>ľahčenie orientácie na trhu základ</w:t>
            </w:r>
            <w:r w:rsidR="009B030E" w:rsidRPr="00EB1847">
              <w:rPr>
                <w:rFonts w:ascii="Times New Roman" w:hAnsi="Times New Roman"/>
                <w:bCs/>
                <w:sz w:val="24"/>
                <w:szCs w:val="24"/>
              </w:rPr>
              <w:t>ných potravín pre spotrebiteľov je jeho základným cieľom.</w:t>
            </w:r>
          </w:p>
          <w:p w14:paraId="3C245F36" w14:textId="77777777" w:rsidR="001C0FBA" w:rsidRPr="00EB1847" w:rsidRDefault="009B030E" w:rsidP="005F5095">
            <w:pPr>
              <w:rPr>
                <w:rFonts w:ascii="Times New Roman" w:hAnsi="Times New Roman"/>
                <w:bCs/>
                <w:sz w:val="24"/>
                <w:szCs w:val="24"/>
              </w:rPr>
            </w:pPr>
            <w:r w:rsidRPr="00EB1847">
              <w:rPr>
                <w:rFonts w:ascii="Times New Roman" w:hAnsi="Times New Roman"/>
                <w:bCs/>
                <w:sz w:val="24"/>
                <w:szCs w:val="24"/>
              </w:rPr>
              <w:t xml:space="preserve">Navrhované podmienenie realizácie uvedeného opatrenia na základe prijatého uznesenia vlády až pri ohrození dostupnosti a spotreby základných potravín považujeme za nedostatočné, nakoľko v prípade </w:t>
            </w:r>
            <w:r w:rsidR="001C0FBA" w:rsidRPr="00EB1847">
              <w:rPr>
                <w:rFonts w:ascii="Times New Roman" w:hAnsi="Times New Roman"/>
                <w:bCs/>
                <w:sz w:val="24"/>
                <w:szCs w:val="24"/>
              </w:rPr>
              <w:t xml:space="preserve">vzniku takejto situácie by bol naplnený už dôvod na samotnú reguláciu cien podľa zákona o cenách a uvedené opatrenie by stratilo opodstatnenie, keďže sa viaže na trhový princíp. </w:t>
            </w:r>
          </w:p>
          <w:p w14:paraId="5A656E3C" w14:textId="77777777" w:rsidR="009B030E" w:rsidRPr="00EB1847" w:rsidRDefault="009B030E" w:rsidP="005F5095">
            <w:pPr>
              <w:rPr>
                <w:rFonts w:ascii="Times New Roman" w:hAnsi="Times New Roman"/>
                <w:bCs/>
                <w:sz w:val="24"/>
                <w:szCs w:val="24"/>
              </w:rPr>
            </w:pPr>
          </w:p>
        </w:tc>
      </w:tr>
      <w:tr w:rsidR="00F20FC0" w:rsidRPr="00EB1847" w14:paraId="2DD9EC78" w14:textId="77777777" w:rsidTr="008A5D5D">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1EE08D0"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Klub 500</w:t>
            </w:r>
          </w:p>
        </w:tc>
        <w:tc>
          <w:tcPr>
            <w:tcW w:w="2470" w:type="pct"/>
            <w:tcBorders>
              <w:top w:val="outset" w:sz="6" w:space="0" w:color="000000"/>
              <w:left w:val="outset" w:sz="6" w:space="0" w:color="000000"/>
              <w:bottom w:val="outset" w:sz="6" w:space="0" w:color="000000"/>
              <w:right w:val="outset" w:sz="6" w:space="0" w:color="000000"/>
            </w:tcBorders>
            <w:hideMark/>
          </w:tcPr>
          <w:p w14:paraId="43D4E90F"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2)</w:t>
            </w:r>
            <w:r w:rsidRPr="00EB1847">
              <w:rPr>
                <w:rFonts w:ascii="Times New Roman" w:hAnsi="Times New Roman"/>
                <w:sz w:val="24"/>
                <w:szCs w:val="24"/>
              </w:rPr>
              <w:br/>
              <w:t>Navrhujeme detailne opísať v dôvodovej správe proces oznamovania cenových informácii prostredníctvom integračného rozhrania. Odôvodnenie:</w:t>
            </w:r>
            <w:r w:rsidR="005C20CB" w:rsidRPr="00EB1847">
              <w:rPr>
                <w:rFonts w:ascii="Times New Roman" w:hAnsi="Times New Roman"/>
                <w:sz w:val="24"/>
                <w:szCs w:val="24"/>
              </w:rPr>
              <w:t xml:space="preserve"> </w:t>
            </w:r>
            <w:r w:rsidRPr="00EB1847">
              <w:rPr>
                <w:rFonts w:ascii="Times New Roman" w:hAnsi="Times New Roman"/>
                <w:sz w:val="24"/>
                <w:szCs w:val="24"/>
              </w:rPr>
              <w:t>Považujeme za nevyhnutné detailným spôsobom opísať celý proces oznamovania cenových informácií prostredníctvom integračného rozhrania. Znenie časti ustanovenia, že integračné rozhranie zverejní ministerstvo na svojom webovom sídle považujeme za nedostatočné a pre podnikateľské subjekty nepostačujúce. Z uvedeného znenia nie je vôbec zrejmé, či bude subjekt povinný sa registrovať v rámci daného rozhrania, či bude možné v rámci daného rozhrania len nahrať dokument s potrebnými dátami alebo či bude potrebné požadované dáta nahrávať samostatne alebo či bude možné prostredníctvom daného rozhrania prepojiť interný systém dotknutého subjektu.</w:t>
            </w:r>
          </w:p>
        </w:tc>
        <w:tc>
          <w:tcPr>
            <w:tcW w:w="206" w:type="pct"/>
            <w:tcBorders>
              <w:top w:val="outset" w:sz="6" w:space="0" w:color="000000"/>
              <w:left w:val="outset" w:sz="6" w:space="0" w:color="000000"/>
              <w:bottom w:val="outset" w:sz="6" w:space="0" w:color="000000"/>
              <w:right w:val="outset" w:sz="6" w:space="0" w:color="000000"/>
            </w:tcBorders>
            <w:hideMark/>
          </w:tcPr>
          <w:p w14:paraId="59FDAFFA" w14:textId="77777777" w:rsidR="00F20FC0" w:rsidRPr="00EB1847" w:rsidRDefault="00F20FC0" w:rsidP="004F4337">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7454E741" w14:textId="0878ED3E" w:rsidR="00F20FC0" w:rsidRPr="00EB1847" w:rsidRDefault="004F4337"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880DDCD" w14:textId="122F50EE" w:rsidR="004F4337" w:rsidRPr="00EB1847" w:rsidRDefault="004F4337" w:rsidP="004F4337">
            <w:pPr>
              <w:rPr>
                <w:rFonts w:ascii="Times New Roman" w:hAnsi="Times New Roman"/>
                <w:bCs/>
                <w:sz w:val="24"/>
                <w:szCs w:val="24"/>
              </w:rPr>
            </w:pPr>
            <w:r w:rsidRPr="00EB1847">
              <w:rPr>
                <w:rFonts w:ascii="Times New Roman" w:hAnsi="Times New Roman"/>
                <w:bCs/>
                <w:sz w:val="24"/>
                <w:szCs w:val="24"/>
              </w:rPr>
              <w:t xml:space="preserve">Dôvodová správa bola doplnená v zmysle pripomienky. </w:t>
            </w:r>
          </w:p>
          <w:p w14:paraId="783895DB" w14:textId="52C9BA58" w:rsidR="00F20FC0" w:rsidRPr="00EB1847" w:rsidRDefault="004F4337" w:rsidP="004F4337">
            <w:pPr>
              <w:rPr>
                <w:rFonts w:ascii="Times New Roman" w:hAnsi="Times New Roman"/>
                <w:bCs/>
                <w:sz w:val="24"/>
                <w:szCs w:val="24"/>
              </w:rPr>
            </w:pPr>
            <w:r w:rsidRPr="00EB1847">
              <w:rPr>
                <w:rFonts w:ascii="Times New Roman" w:hAnsi="Times New Roman"/>
                <w:bCs/>
                <w:sz w:val="24"/>
                <w:szCs w:val="24"/>
              </w:rPr>
              <w:t xml:space="preserve"> Okrem rámcového popisu procesu bola doplnená aj informácie o Integračnom manuály, ktorý bude obsahovať špecifikácie aplikačných služieb, technický návod integrácie a ďalšie technické detaily (napr. komunikačný plán, komunikačné procesy, kontaktné údaje príslušných rolí v projekte a ich zodpovednosti v rámci procesu integrácie, koho a ako kontaktovať v prípade otázok, nutnej podpory pri procese integrácie, podmienky pre úspešnú integráciu, harmonogram integračného zámeru.</w:t>
            </w:r>
          </w:p>
        </w:tc>
      </w:tr>
      <w:tr w:rsidR="00F20FC0" w:rsidRPr="00EB1847" w14:paraId="1286CD1D" w14:textId="77777777" w:rsidTr="004F433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C517F7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D934008"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2)</w:t>
            </w:r>
            <w:r w:rsidRPr="00EB1847">
              <w:rPr>
                <w:rFonts w:ascii="Times New Roman" w:hAnsi="Times New Roman"/>
                <w:sz w:val="24"/>
                <w:szCs w:val="24"/>
              </w:rPr>
              <w:br/>
              <w:t>V návrhu zákona žiadame presne definovať čo sa považuje za pomernú časť výnosov z hospodárskej činnosti ako aj presne definovať či sa dosiahnutie výšky výnosov z hospodárskej činnosti počíta zo všetkých činností, ktorú dotknutý subjekt vykonáva alebo len z činností stanovených v danom NACE kóde. Odôvodnenie:</w:t>
            </w:r>
            <w:r w:rsidR="00257CF8" w:rsidRPr="00EB1847">
              <w:rPr>
                <w:rFonts w:ascii="Times New Roman" w:hAnsi="Times New Roman"/>
                <w:sz w:val="24"/>
                <w:szCs w:val="24"/>
              </w:rPr>
              <w:t xml:space="preserve"> </w:t>
            </w:r>
            <w:r w:rsidRPr="00EB1847">
              <w:rPr>
                <w:rFonts w:ascii="Times New Roman" w:hAnsi="Times New Roman"/>
                <w:sz w:val="24"/>
                <w:szCs w:val="24"/>
              </w:rPr>
              <w:t>Z uvedeného ustanovenia a ani z dôvodovej správy nie je zrejmé čo možno považovať za pomernú časť výnosov z hospodárskej činnosti. Nakoľko je nevyhnutné uvedené parametre poznať za účelom posúdenia či sa povinnosť oznamovať ministerstvu cenové informácie o vybraných tovaroch vzťahuje na ten-ktorý potenciálny subjekt, navrhujeme v návrhu zákona alebo aspoň v dôvodovej správe, presne definovať čo sa považuje za pomernú časť výnosov z hospodárskej činnosti ako aj presne definovať či sa dosiahnutie výšky výnosov z hospodárskej činnosti počíta zo všetkých činností, ktorú dotknutý subjekt vykonáva alebo len z činností stanovených v danom NACE kóde. Znenie predmetného ustanovenia v danom kontexte považujeme za vágne, neurčité a odporujúce princípu právnej istoty. V danom kontexte si zároveň dovoľujeme upozorniť predkladateľa, že právna úprava ma byť jasná, vecná a zrozumiteľná.</w:t>
            </w:r>
          </w:p>
        </w:tc>
        <w:tc>
          <w:tcPr>
            <w:tcW w:w="206" w:type="pct"/>
            <w:tcBorders>
              <w:top w:val="outset" w:sz="6" w:space="0" w:color="000000"/>
              <w:left w:val="outset" w:sz="6" w:space="0" w:color="000000"/>
              <w:bottom w:val="outset" w:sz="6" w:space="0" w:color="000000"/>
              <w:right w:val="outset" w:sz="6" w:space="0" w:color="000000"/>
            </w:tcBorders>
            <w:hideMark/>
          </w:tcPr>
          <w:p w14:paraId="150C6A45" w14:textId="77777777" w:rsidR="00F20FC0" w:rsidRPr="00EB1847" w:rsidRDefault="00F20FC0" w:rsidP="004F4337">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18559A2F" w14:textId="39015CED"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5C124F63" w14:textId="77777777" w:rsidR="00D74E9C" w:rsidRPr="00EB1847" w:rsidRDefault="00D74E9C" w:rsidP="00D74E9C">
            <w:pPr>
              <w:ind w:left="41" w:right="137"/>
              <w:rPr>
                <w:rFonts w:ascii="Times New Roman" w:hAnsi="Times New Roman"/>
                <w:sz w:val="24"/>
                <w:szCs w:val="24"/>
              </w:rPr>
            </w:pPr>
            <w:r w:rsidRPr="00EB1847">
              <w:rPr>
                <w:rFonts w:ascii="Times New Roman" w:hAnsi="Times New Roman"/>
                <w:sz w:val="24"/>
                <w:szCs w:val="24"/>
              </w:rPr>
              <w:t xml:space="preserve">Dôvodová správa bola doplnená v zmysle pripomienky. </w:t>
            </w:r>
          </w:p>
          <w:p w14:paraId="2708AAA2" w14:textId="457C75C3" w:rsidR="00F20FC0" w:rsidRPr="00EB1847" w:rsidRDefault="00D74E9C" w:rsidP="00D74E9C">
            <w:pPr>
              <w:ind w:left="41" w:right="137"/>
              <w:rPr>
                <w:rFonts w:ascii="Times New Roman" w:hAnsi="Times New Roman"/>
                <w:bCs/>
                <w:sz w:val="24"/>
                <w:szCs w:val="24"/>
              </w:rPr>
            </w:pPr>
            <w:r w:rsidRPr="00EB1847">
              <w:rPr>
                <w:rFonts w:ascii="Times New Roman" w:hAnsi="Times New Roman"/>
                <w:sz w:val="24"/>
                <w:szCs w:val="24"/>
              </w:rPr>
              <w:t>Uvedené bude podrobne vysvetlené aj v dôvodovej správe k vyhláške vydanej podľa § 14a ods. 5  návrhu zákona, ktorá bude predmetom samostatného legislatívneho procesu.</w:t>
            </w:r>
          </w:p>
        </w:tc>
      </w:tr>
      <w:tr w:rsidR="00F20FC0" w:rsidRPr="00EB1847" w14:paraId="6DCBE60C"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8779738"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EF11655"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2, posledná veta, časť za bodkočiarkou)</w:t>
            </w:r>
            <w:r w:rsidRPr="00EB1847">
              <w:rPr>
                <w:rFonts w:ascii="Times New Roman" w:hAnsi="Times New Roman"/>
                <w:sz w:val="24"/>
                <w:szCs w:val="24"/>
              </w:rPr>
              <w:br/>
              <w:t xml:space="preserve">V návrhu zákona navrhujeme stanoviť náležitosti dohody o integračnom zámere a detailne opísať v dôvodovej správe proces jej uzatvorenia. Odôvodnenie: Návrh zákona ani dôvodová správa žiadnym bližším spôsobom nedefinujú náležitosti a neustanovujú postup uzatvorenia predmetnej dohody. Za účelom zachovania zásady právnej istoty považujeme za nevyhnutné ustanoviť náležitosti danej dohody v návrhu zákona a aspoň v dôvodovej správe opísať jej </w:t>
            </w:r>
            <w:r w:rsidRPr="00EB1847">
              <w:rPr>
                <w:rFonts w:ascii="Times New Roman" w:hAnsi="Times New Roman"/>
                <w:sz w:val="24"/>
                <w:szCs w:val="24"/>
              </w:rPr>
              <w:lastRenderedPageBreak/>
              <w:t>samotný účel ako aj samotný proces jej uzatvorenia.</w:t>
            </w:r>
          </w:p>
        </w:tc>
        <w:tc>
          <w:tcPr>
            <w:tcW w:w="206" w:type="pct"/>
            <w:tcBorders>
              <w:top w:val="outset" w:sz="6" w:space="0" w:color="000000"/>
              <w:left w:val="outset" w:sz="6" w:space="0" w:color="000000"/>
              <w:bottom w:val="outset" w:sz="6" w:space="0" w:color="000000"/>
              <w:right w:val="outset" w:sz="6" w:space="0" w:color="000000"/>
            </w:tcBorders>
            <w:hideMark/>
          </w:tcPr>
          <w:p w14:paraId="01F2B6AA"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57564DEE" w14:textId="0E7C73E9" w:rsidR="00F20FC0" w:rsidRPr="00EB1847" w:rsidRDefault="00D74E9C" w:rsidP="00D74E9C">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27C3A584" w14:textId="77777777" w:rsidR="00D74E9C" w:rsidRPr="00EB1847" w:rsidRDefault="00D74E9C" w:rsidP="00D74E9C">
            <w:pPr>
              <w:rPr>
                <w:rFonts w:ascii="Times New Roman" w:hAnsi="Times New Roman"/>
                <w:bCs/>
                <w:sz w:val="24"/>
                <w:szCs w:val="24"/>
              </w:rPr>
            </w:pPr>
            <w:r w:rsidRPr="00EB1847">
              <w:rPr>
                <w:rFonts w:ascii="Times New Roman" w:hAnsi="Times New Roman"/>
                <w:bCs/>
                <w:sz w:val="24"/>
                <w:szCs w:val="24"/>
              </w:rPr>
              <w:t xml:space="preserve">Náležitosti dohody o integračnom zámere boli doplnené do dôvodovej správy  v zmysle pripomienky. </w:t>
            </w:r>
          </w:p>
          <w:p w14:paraId="24F889D1" w14:textId="4B521A31" w:rsidR="00F20FC0" w:rsidRPr="00EB1847" w:rsidRDefault="00F20FC0" w:rsidP="005F5095">
            <w:pPr>
              <w:rPr>
                <w:rFonts w:ascii="Times New Roman" w:hAnsi="Times New Roman"/>
                <w:bCs/>
                <w:sz w:val="24"/>
                <w:szCs w:val="24"/>
              </w:rPr>
            </w:pPr>
          </w:p>
        </w:tc>
      </w:tr>
      <w:tr w:rsidR="00F20FC0" w:rsidRPr="00EB1847" w14:paraId="7234B4CA" w14:textId="77777777" w:rsidTr="00D74E9C">
        <w:trPr>
          <w:divId w:val="2063091117"/>
          <w:trHeight w:val="7917"/>
          <w:jc w:val="center"/>
        </w:trPr>
        <w:tc>
          <w:tcPr>
            <w:tcW w:w="622" w:type="pct"/>
            <w:tcBorders>
              <w:top w:val="outset" w:sz="6" w:space="0" w:color="000000"/>
              <w:left w:val="outset" w:sz="6" w:space="0" w:color="000000"/>
              <w:bottom w:val="outset" w:sz="6" w:space="0" w:color="000000"/>
              <w:right w:val="outset" w:sz="6" w:space="0" w:color="000000"/>
            </w:tcBorders>
            <w:hideMark/>
          </w:tcPr>
          <w:p w14:paraId="4245535E"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89C2479"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4)</w:t>
            </w:r>
            <w:r w:rsidRPr="00EB1847">
              <w:rPr>
                <w:rFonts w:ascii="Times New Roman" w:hAnsi="Times New Roman"/>
                <w:sz w:val="24"/>
                <w:szCs w:val="24"/>
              </w:rPr>
              <w:br/>
              <w:t>Navrhujeme ustanoviť povinnosť ministerstva informovať predávajúceho o prekážkach na strane ministerstva, z dôvodov ktorých predávajúci nemôže oznámiť cenové informácie. Zároveň požadujeme aby ministerstvo bolo povinné o odpadnutí daných prekážok informovať predávajúceho a zároveň stanoviť predávajúcemu dodatočnú lehotu na splnenie oznámenia. Odôvodnenie: Podľa nášho názoru je nevyhnutné informovať predávajúceho o nemožnosti splnenia povinnosti oznámiť cenové informácie. Z rôznych technických dôvodov môže nastať situácia kedy predávajúci nebude vedieť nahrať potrebné údaje do integračného rozhrania pričom mu nebudú zrejmé príčiny tejto nemožnosti. Nakoľko sa takéto neoznámenie bude považovať za porušenie cenovej disciplíny v zmysle § 17 ods. 1 písm. d) zákona č. 18/1996 Z. z. o cenách považujeme za nevyhnutné jednotlivé prekážky na strane ministerstva osobitne oznamovať dotknutým predávajúcim. Ako sa uvádza aj v analýze vplyvov na podnikateľské prostredie počet subjektov, na ktoré by sa povinne mala navrhovaná regulácia vzťahovať je sedem, a teda nevidíme dôvod, prečo by dané subjekty o daných prekážkach nemohli byť informované osobitne. Zároveň, ale nie je nám úplne jasné, ako sa predkladateľ návrhu zákona dopracoval k tomuto číslo, keďže detaily ohľadom pomernej časti výnosov z hospodárskej činnosti z činností klasifikovaných v nomenklatúre NACE Rev. 2 a výška výnosov z hospodárskej činnosti z návrhu zákona či téz vyhlášky absentujú.</w:t>
            </w:r>
          </w:p>
        </w:tc>
        <w:tc>
          <w:tcPr>
            <w:tcW w:w="206" w:type="pct"/>
            <w:tcBorders>
              <w:top w:val="outset" w:sz="6" w:space="0" w:color="000000"/>
              <w:left w:val="outset" w:sz="6" w:space="0" w:color="000000"/>
              <w:bottom w:val="outset" w:sz="6" w:space="0" w:color="000000"/>
              <w:right w:val="outset" w:sz="6" w:space="0" w:color="000000"/>
            </w:tcBorders>
            <w:hideMark/>
          </w:tcPr>
          <w:p w14:paraId="1930224E"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66A0D6FC" w14:textId="65CF188F"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00C72074" w14:textId="51A67A03" w:rsidR="00DB3AE6" w:rsidRPr="00EB1847" w:rsidRDefault="00D74E9C" w:rsidP="005F5095">
            <w:pPr>
              <w:rPr>
                <w:rFonts w:ascii="Times New Roman" w:hAnsi="Times New Roman"/>
                <w:bCs/>
                <w:sz w:val="24"/>
                <w:szCs w:val="24"/>
              </w:rPr>
            </w:pPr>
            <w:r w:rsidRPr="00EB1847">
              <w:rPr>
                <w:rFonts w:ascii="Times New Roman" w:hAnsi="Times New Roman"/>
                <w:bCs/>
                <w:sz w:val="24"/>
                <w:szCs w:val="24"/>
              </w:rPr>
              <w:t>Samotný systém bude plne automatizovaný a bude generovať chybové hlásenia v prípade, že nastanú. Pôjde o štandardný, automatický manažment nahlasovania incidentov. Informovanie predávajúceho o nemožnosti splnenia povinnosti oznámiť cenové informácie je vzhľadom na textáciu ustanovenia nadbytočné</w:t>
            </w:r>
            <w:r w:rsidR="008A5D5D">
              <w:rPr>
                <w:rFonts w:ascii="Times New Roman" w:hAnsi="Times New Roman"/>
                <w:bCs/>
                <w:sz w:val="24"/>
                <w:szCs w:val="24"/>
              </w:rPr>
              <w:t>.</w:t>
            </w:r>
          </w:p>
        </w:tc>
      </w:tr>
      <w:tr w:rsidR="00F20FC0" w:rsidRPr="00EB1847" w14:paraId="26699960"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B08A17E"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Klub 500</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5284ABF"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a k tézam návrhu vyhlášky</w:t>
            </w:r>
            <w:r w:rsidRPr="00EB1847">
              <w:rPr>
                <w:rFonts w:ascii="Times New Roman" w:hAnsi="Times New Roman"/>
                <w:sz w:val="24"/>
                <w:szCs w:val="24"/>
              </w:rPr>
              <w:br/>
              <w:t xml:space="preserve">Žiadame aby výška pomernej časti výnosov z hospodárskej činnosti z </w:t>
            </w:r>
            <w:r w:rsidRPr="00EB1847">
              <w:rPr>
                <w:rFonts w:ascii="Times New Roman" w:hAnsi="Times New Roman"/>
                <w:sz w:val="24"/>
                <w:szCs w:val="24"/>
              </w:rPr>
              <w:lastRenderedPageBreak/>
              <w:t xml:space="preserve">činností klasifikovaných v nomenklatúre NACE Rev. 2 a výška výnosov z hospodárskej činnosti boli ustanovené priamo v návrhu zákona a nie vo vyhláške. </w:t>
            </w:r>
            <w:proofErr w:type="spellStart"/>
            <w:r w:rsidRPr="00EB1847">
              <w:rPr>
                <w:rFonts w:ascii="Times New Roman" w:hAnsi="Times New Roman"/>
                <w:sz w:val="24"/>
                <w:szCs w:val="24"/>
              </w:rPr>
              <w:t>Odôvodnenie:Za</w:t>
            </w:r>
            <w:proofErr w:type="spellEnd"/>
            <w:r w:rsidRPr="00EB1847">
              <w:rPr>
                <w:rFonts w:ascii="Times New Roman" w:hAnsi="Times New Roman"/>
                <w:sz w:val="24"/>
                <w:szCs w:val="24"/>
              </w:rPr>
              <w:t xml:space="preserve"> účelom zachovania právnej istoty, stability podnikateľského prostredia, predvídateľnosti legislatívneho prostredia a splnenia záväzku garantovať prediktívnu legislatívu, ktoré vyplývajú z programového vyhlásenia vlády SR 2023 – 2027 považujeme za nevyhnutné aby výška pomernej časti výnosov z hospodárskej činnosti z činností klasifikovaných v nomenklatúre NACE Rev. 2 a výška výnosov z hospodárskej činnosti boli ustanovené priamo v návrhu zákona a nie vo všeobecne záväznom právnom predpise vo forme vyhlášky.</w:t>
            </w:r>
          </w:p>
        </w:tc>
        <w:tc>
          <w:tcPr>
            <w:tcW w:w="206" w:type="pct"/>
            <w:tcBorders>
              <w:top w:val="outset" w:sz="6" w:space="0" w:color="000000"/>
              <w:left w:val="outset" w:sz="6" w:space="0" w:color="000000"/>
              <w:bottom w:val="outset" w:sz="6" w:space="0" w:color="000000"/>
              <w:right w:val="outset" w:sz="6" w:space="0" w:color="000000"/>
            </w:tcBorders>
            <w:hideMark/>
          </w:tcPr>
          <w:p w14:paraId="35C8517C"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shd w:val="clear" w:color="auto" w:fill="auto"/>
          </w:tcPr>
          <w:p w14:paraId="60EAE28E" w14:textId="77777777" w:rsidR="00F20FC0" w:rsidRPr="00EB1847" w:rsidRDefault="00B377CD"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shd w:val="clear" w:color="auto" w:fill="auto"/>
          </w:tcPr>
          <w:p w14:paraId="2E0239A1" w14:textId="77777777" w:rsidR="00F20FC0" w:rsidRPr="00EB1847" w:rsidRDefault="00B377CD" w:rsidP="005F5095">
            <w:pPr>
              <w:ind w:left="41" w:right="137"/>
              <w:rPr>
                <w:rFonts w:ascii="Times New Roman" w:hAnsi="Times New Roman"/>
                <w:bCs/>
                <w:sz w:val="24"/>
                <w:szCs w:val="24"/>
              </w:rPr>
            </w:pPr>
            <w:r w:rsidRPr="00EB1847">
              <w:rPr>
                <w:rFonts w:ascii="Times New Roman" w:hAnsi="Times New Roman"/>
                <w:bCs/>
                <w:sz w:val="24"/>
                <w:szCs w:val="24"/>
              </w:rPr>
              <w:t xml:space="preserve">Náležitosti povinností pre predávajúcich uvedené v § 14a </w:t>
            </w:r>
            <w:r w:rsidRPr="00EB1847">
              <w:rPr>
                <w:rFonts w:ascii="Times New Roman" w:hAnsi="Times New Roman"/>
                <w:bCs/>
                <w:sz w:val="24"/>
                <w:szCs w:val="24"/>
              </w:rPr>
              <w:lastRenderedPageBreak/>
              <w:t>ods. 2 sú uvedené vo vyhláške z dôvodu zabezpečenia flexibility najmä dopĺňania vybraných tovarov, kódov SK NACE a umožnenia vykonania iných zmien v prípade potreby.  Účel zachovania právnej istoty, stability podnikateľského prostredia, predvídateľnosti legislatívneho prostredia bude zabezpečený prostredníctvom riadneho dodržania legislatívneho procesu zmeny všeobecne záväzného právneho predpisu, ktorý musí byť tiež predmetom medzirezortného pripomienkového konania.</w:t>
            </w:r>
          </w:p>
        </w:tc>
      </w:tr>
      <w:tr w:rsidR="00F20FC0" w:rsidRPr="00EB1847" w14:paraId="727D7A31" w14:textId="77777777" w:rsidTr="0002007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C2DC115"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MDSR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25507DD"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Čl. I bode 1 § 14a ods. 2 tretej vete</w:t>
            </w:r>
            <w:r w:rsidRPr="00EB1847">
              <w:rPr>
                <w:rFonts w:ascii="Times New Roman" w:hAnsi="Times New Roman"/>
                <w:sz w:val="24"/>
                <w:szCs w:val="24"/>
              </w:rPr>
              <w:br/>
              <w:t>V čl. I bode 1 § 14a ods. 2 tretej vete odporúčame vypustiť slovo „najneskôr“.</w:t>
            </w:r>
          </w:p>
        </w:tc>
        <w:tc>
          <w:tcPr>
            <w:tcW w:w="206" w:type="pct"/>
            <w:tcBorders>
              <w:top w:val="outset" w:sz="6" w:space="0" w:color="000000"/>
              <w:left w:val="outset" w:sz="6" w:space="0" w:color="000000"/>
              <w:bottom w:val="outset" w:sz="6" w:space="0" w:color="000000"/>
              <w:right w:val="outset" w:sz="6" w:space="0" w:color="000000"/>
            </w:tcBorders>
            <w:hideMark/>
          </w:tcPr>
          <w:p w14:paraId="531B7CD4" w14:textId="77777777" w:rsidR="00F20FC0" w:rsidRPr="00EB1847" w:rsidRDefault="00F20FC0" w:rsidP="00020076">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6090BF29" w14:textId="77777777" w:rsidR="00F20FC0" w:rsidRPr="00EB1847" w:rsidRDefault="002C3F6D"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2C02622F" w14:textId="0D3704C7" w:rsidR="00F20FC0" w:rsidRPr="00EB1847" w:rsidRDefault="00D74E9C" w:rsidP="005F5095">
            <w:pPr>
              <w:rPr>
                <w:rFonts w:ascii="Times New Roman" w:hAnsi="Times New Roman"/>
                <w:bCs/>
                <w:sz w:val="24"/>
                <w:szCs w:val="24"/>
              </w:rPr>
            </w:pPr>
            <w:r w:rsidRPr="00EB1847">
              <w:rPr>
                <w:rFonts w:ascii="Times New Roman" w:hAnsi="Times New Roman"/>
                <w:bCs/>
                <w:sz w:val="24"/>
                <w:szCs w:val="24"/>
              </w:rPr>
              <w:t>Text bol upravený v zmysle pripomienky.</w:t>
            </w:r>
          </w:p>
        </w:tc>
      </w:tr>
      <w:tr w:rsidR="00F20FC0" w:rsidRPr="00EB1847" w14:paraId="777201E7" w14:textId="77777777" w:rsidTr="0002007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2C590D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MDSR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051E591"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Čl. I bode 1 v § 14a ods. 1</w:t>
            </w:r>
            <w:r w:rsidRPr="00EB1847">
              <w:rPr>
                <w:rFonts w:ascii="Times New Roman" w:hAnsi="Times New Roman"/>
                <w:sz w:val="24"/>
                <w:szCs w:val="24"/>
              </w:rPr>
              <w:br/>
              <w:t>V čl. I bode 1 v § 14a ods. 1 navrhujeme vypustiť slová „v elektronickej podobe“ vzhľadom na znenie nasledujúcich slov.</w:t>
            </w:r>
          </w:p>
        </w:tc>
        <w:tc>
          <w:tcPr>
            <w:tcW w:w="206" w:type="pct"/>
            <w:tcBorders>
              <w:top w:val="outset" w:sz="6" w:space="0" w:color="000000"/>
              <w:left w:val="outset" w:sz="6" w:space="0" w:color="000000"/>
              <w:bottom w:val="outset" w:sz="6" w:space="0" w:color="000000"/>
              <w:right w:val="outset" w:sz="6" w:space="0" w:color="000000"/>
            </w:tcBorders>
            <w:hideMark/>
          </w:tcPr>
          <w:p w14:paraId="60E0A944" w14:textId="77777777" w:rsidR="00F20FC0" w:rsidRPr="00EB1847" w:rsidRDefault="00F20FC0" w:rsidP="00020076">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25CA7B62" w14:textId="79B904ED"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3EC331E" w14:textId="3EF48B4B" w:rsidR="00F20FC0" w:rsidRPr="00EB1847" w:rsidRDefault="00D74E9C" w:rsidP="005F5095">
            <w:pPr>
              <w:rPr>
                <w:rFonts w:ascii="Times New Roman" w:hAnsi="Times New Roman"/>
                <w:bCs/>
                <w:sz w:val="24"/>
                <w:szCs w:val="24"/>
              </w:rPr>
            </w:pPr>
            <w:r w:rsidRPr="00EB1847">
              <w:rPr>
                <w:rFonts w:ascii="Times New Roman" w:hAnsi="Times New Roman"/>
                <w:bCs/>
                <w:sz w:val="24"/>
                <w:szCs w:val="24"/>
              </w:rPr>
              <w:t>Text bol upravený v zmysle pripomienky.</w:t>
            </w:r>
          </w:p>
        </w:tc>
      </w:tr>
      <w:tr w:rsidR="00F20FC0" w:rsidRPr="00EB1847" w14:paraId="392C3D07" w14:textId="77777777" w:rsidTr="0002007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BBFEC5B"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MDSR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3CDB5F90"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Čl. I bode 1 v § 14a ods. 3</w:t>
            </w:r>
            <w:r w:rsidRPr="00EB1847">
              <w:rPr>
                <w:rFonts w:ascii="Times New Roman" w:hAnsi="Times New Roman"/>
                <w:sz w:val="24"/>
                <w:szCs w:val="24"/>
              </w:rPr>
              <w:br/>
              <w:t xml:space="preserve">V čl. I bode 1 v § 14a ods. 3 navrhujeme vypustiť slová „po dobu“ pre </w:t>
            </w:r>
            <w:r w:rsidRPr="00EB1847">
              <w:rPr>
                <w:rFonts w:ascii="Times New Roman" w:hAnsi="Times New Roman"/>
                <w:sz w:val="24"/>
                <w:szCs w:val="24"/>
              </w:rPr>
              <w:lastRenderedPageBreak/>
              <w:t>nadbytočnosť.</w:t>
            </w:r>
          </w:p>
        </w:tc>
        <w:tc>
          <w:tcPr>
            <w:tcW w:w="206" w:type="pct"/>
            <w:tcBorders>
              <w:top w:val="outset" w:sz="6" w:space="0" w:color="000000"/>
              <w:left w:val="outset" w:sz="6" w:space="0" w:color="000000"/>
              <w:bottom w:val="outset" w:sz="6" w:space="0" w:color="000000"/>
              <w:right w:val="outset" w:sz="6" w:space="0" w:color="000000"/>
            </w:tcBorders>
            <w:hideMark/>
          </w:tcPr>
          <w:p w14:paraId="46EDDE92" w14:textId="77777777" w:rsidR="00F20FC0" w:rsidRPr="00EB1847" w:rsidRDefault="00F20FC0" w:rsidP="00020076">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2E8056EA" w14:textId="77777777" w:rsidR="00F20FC0" w:rsidRPr="00EB1847" w:rsidRDefault="002C3F6D"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270B714" w14:textId="77777777" w:rsidR="00F20FC0" w:rsidRPr="00EB1847" w:rsidRDefault="002C3F6D" w:rsidP="005F5095">
            <w:pPr>
              <w:rPr>
                <w:rFonts w:ascii="Times New Roman" w:hAnsi="Times New Roman"/>
                <w:bCs/>
                <w:sz w:val="24"/>
                <w:szCs w:val="24"/>
              </w:rPr>
            </w:pPr>
            <w:r w:rsidRPr="00EB1847">
              <w:rPr>
                <w:rFonts w:ascii="Times New Roman" w:hAnsi="Times New Roman"/>
                <w:bCs/>
                <w:sz w:val="24"/>
                <w:szCs w:val="24"/>
              </w:rPr>
              <w:t xml:space="preserve">Text bol upravený v zmysle </w:t>
            </w:r>
            <w:r w:rsidRPr="00EB1847">
              <w:rPr>
                <w:rFonts w:ascii="Times New Roman" w:hAnsi="Times New Roman"/>
                <w:bCs/>
                <w:sz w:val="24"/>
                <w:szCs w:val="24"/>
              </w:rPr>
              <w:lastRenderedPageBreak/>
              <w:t>pripomienky.</w:t>
            </w:r>
          </w:p>
        </w:tc>
      </w:tr>
      <w:tr w:rsidR="00F20FC0" w:rsidRPr="00EB1847" w14:paraId="596F4597" w14:textId="77777777" w:rsidTr="0002007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12E0950"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MDSR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E2835C1"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Čl. I bode 2 § 23j ods. 1 a 2</w:t>
            </w:r>
            <w:r w:rsidRPr="00EB1847">
              <w:rPr>
                <w:rFonts w:ascii="Times New Roman" w:hAnsi="Times New Roman"/>
                <w:sz w:val="24"/>
                <w:szCs w:val="24"/>
              </w:rPr>
              <w:br/>
              <w:t>V čl. I bode 2 § 23j ods. 1 a 2 odporúčame slovo „najneskôr“ nahradiť slovom „do“.</w:t>
            </w:r>
          </w:p>
        </w:tc>
        <w:tc>
          <w:tcPr>
            <w:tcW w:w="206" w:type="pct"/>
            <w:tcBorders>
              <w:top w:val="outset" w:sz="6" w:space="0" w:color="000000"/>
              <w:left w:val="outset" w:sz="6" w:space="0" w:color="000000"/>
              <w:bottom w:val="outset" w:sz="6" w:space="0" w:color="000000"/>
              <w:right w:val="outset" w:sz="6" w:space="0" w:color="000000"/>
            </w:tcBorders>
            <w:hideMark/>
          </w:tcPr>
          <w:p w14:paraId="37A2F1F9" w14:textId="77777777" w:rsidR="00F20FC0" w:rsidRPr="00EB1847" w:rsidRDefault="00F20FC0" w:rsidP="00020076">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0129B487" w14:textId="34C37131"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37FF5511" w14:textId="68D6116E" w:rsidR="00F20FC0" w:rsidRPr="00EB1847" w:rsidRDefault="00D74E9C" w:rsidP="005F5095">
            <w:pPr>
              <w:rPr>
                <w:rFonts w:ascii="Times New Roman" w:hAnsi="Times New Roman"/>
                <w:bCs/>
                <w:sz w:val="24"/>
                <w:szCs w:val="24"/>
              </w:rPr>
            </w:pPr>
            <w:r w:rsidRPr="00EB1847">
              <w:rPr>
                <w:rFonts w:ascii="Times New Roman" w:hAnsi="Times New Roman"/>
                <w:bCs/>
                <w:sz w:val="24"/>
                <w:szCs w:val="24"/>
              </w:rPr>
              <w:t>Text bol upravený v zmysle pripomienky.</w:t>
            </w:r>
          </w:p>
        </w:tc>
      </w:tr>
      <w:tr w:rsidR="00F20FC0" w:rsidRPr="00EB1847" w14:paraId="2A383ED4" w14:textId="77777777" w:rsidTr="0002007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CCDA40C"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MHSR</w:t>
            </w:r>
          </w:p>
        </w:tc>
        <w:tc>
          <w:tcPr>
            <w:tcW w:w="2470" w:type="pct"/>
            <w:tcBorders>
              <w:top w:val="outset" w:sz="6" w:space="0" w:color="000000"/>
              <w:left w:val="outset" w:sz="6" w:space="0" w:color="000000"/>
              <w:bottom w:val="outset" w:sz="6" w:space="0" w:color="000000"/>
              <w:right w:val="outset" w:sz="6" w:space="0" w:color="000000"/>
            </w:tcBorders>
            <w:hideMark/>
          </w:tcPr>
          <w:p w14:paraId="181B334F" w14:textId="77777777" w:rsidR="00F20FC0" w:rsidRPr="00EB1847" w:rsidRDefault="00F20FC0" w:rsidP="00D74E9C">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Odporúčame predkladateľovi spresniť právny základ pre kontrolu plnenia novej oznamovacej povinnosti v návrhu zákona. Ak má predkladateľ za to, že platné znenie zákona obsahuje právny základ pre výkon dohľadu nad plnením novej oznamovacej povinnosti podľa návrhu zákona, navrhujeme výslovne uviesť informáciu o príslušnom cenovom orgáne v osobitnej časti dôvodovej správy. Odôvodnenie: Z dôvodov právnej istoty navrhujeme výslovne objasniť, ktorý cenový orgán bude dohliadať nad plnením novej oznamovacej povinnosti a ukladať sankcie.</w:t>
            </w:r>
          </w:p>
        </w:tc>
        <w:tc>
          <w:tcPr>
            <w:tcW w:w="206" w:type="pct"/>
            <w:tcBorders>
              <w:top w:val="outset" w:sz="6" w:space="0" w:color="000000"/>
              <w:left w:val="outset" w:sz="6" w:space="0" w:color="000000"/>
              <w:bottom w:val="outset" w:sz="6" w:space="0" w:color="000000"/>
              <w:right w:val="outset" w:sz="6" w:space="0" w:color="000000"/>
            </w:tcBorders>
            <w:hideMark/>
          </w:tcPr>
          <w:p w14:paraId="668C1418" w14:textId="77777777" w:rsidR="00F20FC0" w:rsidRPr="00EB1847" w:rsidRDefault="00F20FC0" w:rsidP="00020076">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26EBD7FA" w14:textId="3971594A"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90BF164" w14:textId="5E882185" w:rsidR="001C5B2F" w:rsidRPr="00EB1847" w:rsidRDefault="001C5B2F" w:rsidP="001C5B2F">
            <w:pPr>
              <w:rPr>
                <w:rFonts w:ascii="Times New Roman" w:hAnsi="Times New Roman"/>
                <w:bCs/>
                <w:sz w:val="24"/>
                <w:szCs w:val="24"/>
              </w:rPr>
            </w:pPr>
            <w:r w:rsidRPr="00EB1847">
              <w:rPr>
                <w:rFonts w:ascii="Times New Roman" w:hAnsi="Times New Roman"/>
                <w:bCs/>
                <w:sz w:val="24"/>
                <w:szCs w:val="24"/>
              </w:rPr>
              <w:t>Dôvodová správa bola doplnená v zmysle pripomienky.</w:t>
            </w:r>
          </w:p>
        </w:tc>
      </w:tr>
      <w:tr w:rsidR="00F20FC0" w:rsidRPr="00EB1847" w14:paraId="36EE9C89"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ACF190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MHSR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5FF8BAB"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Doložke vybraných vplyvov a Kalkulačke nákladov</w:t>
            </w:r>
            <w:r w:rsidRPr="00EB1847">
              <w:rPr>
                <w:rFonts w:ascii="Times New Roman" w:hAnsi="Times New Roman"/>
                <w:sz w:val="24"/>
                <w:szCs w:val="24"/>
              </w:rPr>
              <w:br/>
              <w:t>Žiadame predkladateľa o priloženie Kalkulačky nákladov podnikateľského prostredia a vyznačenie uplatňovania mechanizmu znižovania byrokracie a nákladov v Doložke vybraných vplyvov v bode 9. Odôvodnenie: Kalkulačka nákladov je povinnou prílohou Analýzy vplyvov na podnikateľské prostredie a zároveň navrhovaný materiál zavádza náklady, na ktoré sa uplatňuje mechanizmus znižovania byrokracie a nákladov.</w:t>
            </w:r>
          </w:p>
        </w:tc>
        <w:tc>
          <w:tcPr>
            <w:tcW w:w="206" w:type="pct"/>
            <w:tcBorders>
              <w:top w:val="outset" w:sz="6" w:space="0" w:color="000000"/>
              <w:left w:val="outset" w:sz="6" w:space="0" w:color="000000"/>
              <w:bottom w:val="outset" w:sz="6" w:space="0" w:color="000000"/>
              <w:right w:val="outset" w:sz="6" w:space="0" w:color="000000"/>
            </w:tcBorders>
            <w:hideMark/>
          </w:tcPr>
          <w:p w14:paraId="379DD119"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3C6B8BD7" w14:textId="77777777" w:rsidR="00F20FC0" w:rsidRPr="00EB1847" w:rsidRDefault="000F0575"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4E09632" w14:textId="77777777" w:rsidR="00F20FC0" w:rsidRPr="00EB1847" w:rsidRDefault="00C21882" w:rsidP="005F5095">
            <w:pPr>
              <w:rPr>
                <w:rFonts w:ascii="Times New Roman" w:hAnsi="Times New Roman"/>
                <w:bCs/>
                <w:sz w:val="24"/>
                <w:szCs w:val="24"/>
              </w:rPr>
            </w:pPr>
            <w:r w:rsidRPr="00EB1847">
              <w:rPr>
                <w:rFonts w:ascii="Times New Roman" w:hAnsi="Times New Roman"/>
                <w:bCs/>
                <w:sz w:val="24"/>
                <w:szCs w:val="24"/>
              </w:rPr>
              <w:t>Materiál bol doplnený a upravený v zmysle pripomienky.</w:t>
            </w:r>
          </w:p>
        </w:tc>
      </w:tr>
      <w:tr w:rsidR="00F20FC0" w:rsidRPr="00EB1847" w14:paraId="54F8A847" w14:textId="77777777" w:rsidTr="00CF1E8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AF7F93A"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MINCRS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6210E86"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V predkladacej správe odporúčame skratku „SR“ nahradiť slovami „Slovenskej republiky“.</w:t>
            </w:r>
          </w:p>
        </w:tc>
        <w:tc>
          <w:tcPr>
            <w:tcW w:w="206" w:type="pct"/>
            <w:tcBorders>
              <w:top w:val="outset" w:sz="6" w:space="0" w:color="000000"/>
              <w:left w:val="outset" w:sz="6" w:space="0" w:color="000000"/>
              <w:bottom w:val="outset" w:sz="6" w:space="0" w:color="000000"/>
              <w:right w:val="outset" w:sz="6" w:space="0" w:color="000000"/>
            </w:tcBorders>
            <w:hideMark/>
          </w:tcPr>
          <w:p w14:paraId="0D36E640"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0E2BE83D" w14:textId="77777777" w:rsidR="00F20FC0" w:rsidRPr="00EB1847" w:rsidRDefault="00C21882"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45792E79" w14:textId="77777777" w:rsidR="00F20FC0" w:rsidRPr="00EB1847" w:rsidRDefault="00C21882" w:rsidP="005F5095">
            <w:pPr>
              <w:rPr>
                <w:rFonts w:ascii="Times New Roman" w:hAnsi="Times New Roman"/>
                <w:bCs/>
                <w:sz w:val="24"/>
                <w:szCs w:val="24"/>
              </w:rPr>
            </w:pPr>
            <w:r w:rsidRPr="00EB1847">
              <w:rPr>
                <w:rFonts w:ascii="Times New Roman" w:hAnsi="Times New Roman"/>
                <w:bCs/>
                <w:sz w:val="24"/>
                <w:szCs w:val="24"/>
              </w:rPr>
              <w:t>Text bol upravený v zmysle pripomienky.</w:t>
            </w:r>
          </w:p>
        </w:tc>
      </w:tr>
      <w:tr w:rsidR="00F20FC0" w:rsidRPr="00EB1847" w14:paraId="666DEDE7"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25CA13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6A139EF"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Čl. I. bodu 2</w:t>
            </w:r>
            <w:r w:rsidRPr="00EB1847">
              <w:rPr>
                <w:rFonts w:ascii="Times New Roman" w:hAnsi="Times New Roman"/>
                <w:sz w:val="24"/>
                <w:szCs w:val="24"/>
              </w:rPr>
              <w:br/>
              <w:t>Odporúčame zvážiť úpravu dátumu na zverejnenie cenových informácií ministerstvom v nadväznosti na plnenie oznamovacej povinnosti podľa § 14a ods. 2. Nie je isté, že ministerstvo dokáže operatívne zverejniť dotknuté informácie, ak povinné osoby splnia svoju oznamovaciu povinnosť posledný deň lehoty.</w:t>
            </w:r>
          </w:p>
        </w:tc>
        <w:tc>
          <w:tcPr>
            <w:tcW w:w="206" w:type="pct"/>
            <w:tcBorders>
              <w:top w:val="outset" w:sz="6" w:space="0" w:color="000000"/>
              <w:left w:val="outset" w:sz="6" w:space="0" w:color="000000"/>
              <w:bottom w:val="outset" w:sz="6" w:space="0" w:color="000000"/>
              <w:right w:val="outset" w:sz="6" w:space="0" w:color="000000"/>
            </w:tcBorders>
            <w:hideMark/>
          </w:tcPr>
          <w:p w14:paraId="42384AD5"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049BB263" w14:textId="77777777" w:rsidR="00F20FC0" w:rsidRPr="00EB1847" w:rsidRDefault="00CF1E89"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4172DBF" w14:textId="77777777" w:rsidR="00F20FC0" w:rsidRPr="00EB1847" w:rsidRDefault="00C21882" w:rsidP="005F5095">
            <w:pPr>
              <w:rPr>
                <w:rFonts w:ascii="Times New Roman" w:hAnsi="Times New Roman"/>
                <w:bCs/>
                <w:sz w:val="24"/>
                <w:szCs w:val="24"/>
              </w:rPr>
            </w:pPr>
            <w:r w:rsidRPr="00EB1847">
              <w:rPr>
                <w:rFonts w:ascii="Times New Roman" w:hAnsi="Times New Roman"/>
                <w:bCs/>
                <w:sz w:val="24"/>
                <w:szCs w:val="24"/>
              </w:rPr>
              <w:t>Pôjde o automatické zasielanie údajov, ktoré budú automaticky prenesené do systému na zverej</w:t>
            </w:r>
            <w:r w:rsidR="003D2ED9" w:rsidRPr="00EB1847">
              <w:rPr>
                <w:rFonts w:ascii="Times New Roman" w:hAnsi="Times New Roman"/>
                <w:bCs/>
                <w:sz w:val="24"/>
                <w:szCs w:val="24"/>
              </w:rPr>
              <w:t>n</w:t>
            </w:r>
            <w:r w:rsidRPr="00EB1847">
              <w:rPr>
                <w:rFonts w:ascii="Times New Roman" w:hAnsi="Times New Roman"/>
                <w:bCs/>
                <w:sz w:val="24"/>
                <w:szCs w:val="24"/>
              </w:rPr>
              <w:t>enie.</w:t>
            </w:r>
          </w:p>
          <w:p w14:paraId="6842D18D" w14:textId="77777777" w:rsidR="00C21882" w:rsidRPr="00EB1847" w:rsidRDefault="00C21882" w:rsidP="005F5095">
            <w:pPr>
              <w:rPr>
                <w:rFonts w:ascii="Times New Roman" w:hAnsi="Times New Roman"/>
                <w:bCs/>
                <w:sz w:val="24"/>
                <w:szCs w:val="24"/>
              </w:rPr>
            </w:pPr>
          </w:p>
        </w:tc>
      </w:tr>
      <w:tr w:rsidR="00F20FC0" w:rsidRPr="00EB1847" w14:paraId="264B11A4"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24CB566"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MPRVSR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3D7D4E8"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Všeobecne k návrhu zákona</w:t>
            </w:r>
            <w:r w:rsidRPr="00EB1847">
              <w:rPr>
                <w:rFonts w:ascii="Times New Roman" w:hAnsi="Times New Roman"/>
                <w:sz w:val="24"/>
                <w:szCs w:val="24"/>
              </w:rPr>
              <w:br/>
              <w:t xml:space="preserve">MPRV SR, ktorého jednou z priorít je zvyšovanie podielu slovenských potravín na predaji, upozorňuje na riziká, ktoré navrhovaný nástroj (webové sídlo) predstavuje pre potraviny slovenského pôvodu a pre domácich spracovateľov. Predmetná platforma síce bude umožňovať na dennej báze sledovať najlacnejšie potraviny, čo bude mať pozitívny prínos pre konečného spotrebiteľa, ale zároveň môže priniesť negatívny dopad na domácich výrobcov a spracovateľov potravín najmä v dôsledku toho, že zahraničné potraviny budú s veľkou pravdepodobnosťou v tejto platforme lacnejšie. Na základe doterajšieho dlhodobého pozorovania a porovnávania spotrebiteľských cien dovážaných a domácich potravín sa dá predpokladať, že veľká skupina spotrebiteľov v SR s nižšou kúpnou silou sa bude orientovať na lacnejšie zahraničné potravinárske výrobky dodávané vo veľkých objemoch najmä do sietí nadnárodných obchodných reťazcov, čím bude novo zriadená platforma kontraproduktívnou vo vzťahu k stratégii MPRV SR na podporu predaja domácich slovenských potravín. Navrhujeme nastaviť obsah a štruktúru a technické riešenie zverejňovaných informácií na webovom sídle tak, aby bolo zabezpečené, že domáce slovenské potraviny nebudú znevýhodňované, keďže cenovo nedokážu konkurovať najlacnejším dovozovým výrobkom, </w:t>
            </w:r>
            <w:r w:rsidRPr="00EB1847">
              <w:rPr>
                <w:rFonts w:ascii="Times New Roman" w:hAnsi="Times New Roman"/>
                <w:sz w:val="24"/>
                <w:szCs w:val="24"/>
              </w:rPr>
              <w:lastRenderedPageBreak/>
              <w:t>a nepovedie to k znižovaniu podielu slovenských potravín na pultoch a na predaji.</w:t>
            </w:r>
          </w:p>
        </w:tc>
        <w:tc>
          <w:tcPr>
            <w:tcW w:w="206" w:type="pct"/>
            <w:tcBorders>
              <w:top w:val="outset" w:sz="6" w:space="0" w:color="000000"/>
              <w:left w:val="outset" w:sz="6" w:space="0" w:color="000000"/>
              <w:bottom w:val="outset" w:sz="6" w:space="0" w:color="000000"/>
              <w:right w:val="outset" w:sz="6" w:space="0" w:color="000000"/>
            </w:tcBorders>
            <w:hideMark/>
          </w:tcPr>
          <w:p w14:paraId="3A0FB3BB"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076ED2B2" w14:textId="7111E727" w:rsidR="00F20FC0" w:rsidRPr="00EB1847" w:rsidRDefault="000A4B6F"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4195AE43" w14:textId="490673B9" w:rsidR="00F20FC0" w:rsidRPr="00EB1847" w:rsidRDefault="005107AD" w:rsidP="005F5095">
            <w:pPr>
              <w:ind w:left="182" w:right="133"/>
              <w:rPr>
                <w:rFonts w:ascii="Times New Roman" w:hAnsi="Times New Roman"/>
                <w:bCs/>
                <w:sz w:val="24"/>
                <w:szCs w:val="24"/>
              </w:rPr>
            </w:pPr>
            <w:r w:rsidRPr="00EB1847">
              <w:rPr>
                <w:rFonts w:ascii="Times New Roman" w:hAnsi="Times New Roman"/>
                <w:bCs/>
                <w:sz w:val="24"/>
                <w:szCs w:val="24"/>
              </w:rPr>
              <w:t xml:space="preserve">Návrh zákona nezvýhodňuje domáce ani zahraničné potraviny. Uvedené nie je predmetom zákona. </w:t>
            </w:r>
            <w:r w:rsidR="00DE2176" w:rsidRPr="00EB1847">
              <w:rPr>
                <w:rFonts w:ascii="Times New Roman" w:hAnsi="Times New Roman"/>
                <w:bCs/>
                <w:sz w:val="24"/>
                <w:szCs w:val="24"/>
              </w:rPr>
              <w:t xml:space="preserve">Pri zverejňovaných vybraných potravinách budú uvedené všetky informácie podľa platnej legislatívy, ktoré sa bežne uvádzajú pri týchto potravinách v obchodoch. </w:t>
            </w:r>
            <w:r w:rsidRPr="00EB1847">
              <w:rPr>
                <w:rFonts w:ascii="Times New Roman" w:hAnsi="Times New Roman"/>
                <w:bCs/>
                <w:sz w:val="24"/>
                <w:szCs w:val="24"/>
              </w:rPr>
              <w:t>Pripravovaná vyhláška, ktorá bude obsahovať náležitosti zasielaných cenových informácií bude predmetom medzirezortného pripomienkového konania, kde bude možné predložiť návrhy MPRV SR k Nastaveniu</w:t>
            </w:r>
            <w:r w:rsidR="00662380" w:rsidRPr="00EB1847">
              <w:rPr>
                <w:rFonts w:ascii="Times New Roman" w:hAnsi="Times New Roman"/>
                <w:bCs/>
                <w:sz w:val="24"/>
                <w:szCs w:val="24"/>
              </w:rPr>
              <w:t xml:space="preserve"> obsahu,  štruktúry a technického riešenia tak</w:t>
            </w:r>
            <w:r w:rsidR="008A5D5D">
              <w:rPr>
                <w:rFonts w:ascii="Times New Roman" w:hAnsi="Times New Roman"/>
                <w:bCs/>
                <w:sz w:val="24"/>
                <w:szCs w:val="24"/>
              </w:rPr>
              <w:t>,</w:t>
            </w:r>
            <w:r w:rsidR="00662380" w:rsidRPr="00EB1847">
              <w:rPr>
                <w:rFonts w:ascii="Times New Roman" w:hAnsi="Times New Roman"/>
                <w:bCs/>
                <w:sz w:val="24"/>
                <w:szCs w:val="24"/>
              </w:rPr>
              <w:t xml:space="preserve"> aby domáce slovenské potraviny neboli </w:t>
            </w:r>
            <w:r w:rsidR="00662380" w:rsidRPr="00EB1847">
              <w:rPr>
                <w:rFonts w:ascii="Times New Roman" w:hAnsi="Times New Roman"/>
                <w:bCs/>
                <w:sz w:val="24"/>
                <w:szCs w:val="24"/>
              </w:rPr>
              <w:lastRenderedPageBreak/>
              <w:t>znevýhodňované, keďže cenovo nedokážu konkurovať najlacnejším dovozovým výrobkom, a nepovedie to k znižovaniu podielu slovenských p</w:t>
            </w:r>
            <w:r w:rsidR="008A5D5D">
              <w:rPr>
                <w:rFonts w:ascii="Times New Roman" w:hAnsi="Times New Roman"/>
                <w:bCs/>
                <w:sz w:val="24"/>
                <w:szCs w:val="24"/>
              </w:rPr>
              <w:t>otravín na pultoch a na predaji</w:t>
            </w:r>
            <w:r w:rsidRPr="00EB1847">
              <w:rPr>
                <w:rFonts w:ascii="Times New Roman" w:hAnsi="Times New Roman"/>
                <w:bCs/>
                <w:sz w:val="24"/>
                <w:szCs w:val="24"/>
              </w:rPr>
              <w:t xml:space="preserve"> tak ako navrhuje predkladateľ pripomienky. Ministerstvo financií Slovenskej republiky je otvorené spolupráci pri nastavovaní tohto systému či už legislatívne alebo pri ďalšej realizácii tohto opatrenia.</w:t>
            </w:r>
          </w:p>
        </w:tc>
      </w:tr>
      <w:tr w:rsidR="00F20FC0" w:rsidRPr="00EB1847" w14:paraId="333283F2"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8F07721"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MPSVRSR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2C16E975"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Čl. I bodu 1 (§ 14a ods. 4)</w:t>
            </w:r>
            <w:r w:rsidRPr="00EB1847">
              <w:rPr>
                <w:rFonts w:ascii="Times New Roman" w:hAnsi="Times New Roman"/>
                <w:sz w:val="24"/>
                <w:szCs w:val="24"/>
              </w:rPr>
              <w:br/>
              <w:t xml:space="preserve">Odporúčame v Čl. I bode 1 § 14a ods. 4 v poznámke pod čiarou k odkazu 11a citáciu „§ 94 ods. 1 Zákonníka práce“ nahradiť citáciou „§ 2 zákona Národnej rady Slovenskej republiky č. 241/1993 Z. z. o štátnych sviatkoch, dňoch pracovného pokoja a pamätných dňoch v znení neskorších predpisov.“. Odôvodnenie: Navrhované ustanovenie odkazuje na § 94 ods. 1 Zákonníka práce. Toto znenie však len pre pracovnoprávne účely ustanovuje, kedy má zamestnanec deň pracovného pokoja – sviatok, ak je zákonom označený za deň pracovného pokoja alebo ide o deň, kedy zamestnanec podľa jeho rozvrhu pracovných zmien nemá vykonávať prácu (napr. môže ísť aj o pondelok až piatok). Otázku pojmu sviatok a dňa pracovného pokoja vo všeobecnosti upravuje zákon Národnej rady Slovenskej </w:t>
            </w:r>
            <w:r w:rsidRPr="00EB1847">
              <w:rPr>
                <w:rFonts w:ascii="Times New Roman" w:hAnsi="Times New Roman"/>
                <w:sz w:val="24"/>
                <w:szCs w:val="24"/>
              </w:rPr>
              <w:lastRenderedPageBreak/>
              <w:t>republiky č. 241/1993 Z. z. o štátnych sviatkoch, o štátnych sviatkoch, dňoch pracovného pokoja a pamätných dňoch v znení neskorších predpisov, ktorý v § 3 určuje všeobecne, ktoré dni sú dni pracovného pokoja. Ustanovenie § 94 ods. 1 Zákonníka práce vnímame skôr ako určenie dní pracovného pokoja konkrétneho zamestnanca (aj) v závislosti od rozvrhnutia jeho pracovného času. Domnievame sa teda, že odkaz by mal smerovať na všeobecný zákon. Alternatívne odporúčame v § 14a ods. 4 slová „kalendárny deň, okrem dňa pracovného pokoja,11a)“ nahradiť slovami „pracovný deň“ a poznámku pod čiarou k odkazu 11a vypustiť.</w:t>
            </w:r>
          </w:p>
        </w:tc>
        <w:tc>
          <w:tcPr>
            <w:tcW w:w="206" w:type="pct"/>
            <w:tcBorders>
              <w:top w:val="outset" w:sz="6" w:space="0" w:color="000000"/>
              <w:left w:val="outset" w:sz="6" w:space="0" w:color="000000"/>
              <w:bottom w:val="outset" w:sz="6" w:space="0" w:color="000000"/>
              <w:right w:val="outset" w:sz="6" w:space="0" w:color="000000"/>
            </w:tcBorders>
            <w:hideMark/>
          </w:tcPr>
          <w:p w14:paraId="0606F763"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544D4830" w14:textId="5C47DF28" w:rsidR="00F20FC0" w:rsidRPr="00EB1847" w:rsidRDefault="00D74E9C"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1166521" w14:textId="77777777" w:rsidR="00F20FC0" w:rsidRPr="00EB1847" w:rsidRDefault="005107AD" w:rsidP="005F5095">
            <w:pPr>
              <w:ind w:left="182" w:right="133"/>
              <w:rPr>
                <w:rFonts w:ascii="Times New Roman" w:hAnsi="Times New Roman"/>
                <w:bCs/>
                <w:sz w:val="24"/>
                <w:szCs w:val="24"/>
              </w:rPr>
            </w:pPr>
            <w:r w:rsidRPr="00EB1847">
              <w:rPr>
                <w:rFonts w:ascii="Times New Roman" w:hAnsi="Times New Roman"/>
                <w:bCs/>
                <w:sz w:val="24"/>
                <w:szCs w:val="24"/>
              </w:rPr>
              <w:t>Text materiálu</w:t>
            </w:r>
            <w:r w:rsidR="001E22EA" w:rsidRPr="00EB1847">
              <w:rPr>
                <w:rFonts w:ascii="Times New Roman" w:hAnsi="Times New Roman"/>
                <w:bCs/>
                <w:sz w:val="24"/>
                <w:szCs w:val="24"/>
              </w:rPr>
              <w:t xml:space="preserve"> bol upravený v zmysle pripomienky.</w:t>
            </w:r>
          </w:p>
        </w:tc>
      </w:tr>
      <w:tr w:rsidR="00F20FC0" w:rsidRPr="00EB1847" w14:paraId="43E1BE0F"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3FCB667"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MPSVRSR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0EE5EF2"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doložke vybraných vplyvov</w:t>
            </w:r>
            <w:r w:rsidRPr="00EB1847">
              <w:rPr>
                <w:rFonts w:ascii="Times New Roman" w:hAnsi="Times New Roman"/>
                <w:sz w:val="24"/>
                <w:szCs w:val="24"/>
              </w:rPr>
              <w:br/>
              <w:t xml:space="preserve">Predložený návrh podľa nášho názoru zakladá vplyvy na služby verejnej správy pre občana, vrátane vplyvu na procesy služieb vo verejnej správe, ktoré je potrebné identifikovať v bode 9 doložky vybraných vplyvov a zhodnotiť v Analýze vplyvov na služby verejnej správy pre občana, ktorá sa tak stáva povinnou súčasťou predkladaného materiálu. Zároveň je potrebné upraviť informáciu o týchto vplyvoch vo všeobecnej časti dôvodovej správy. Odôvodnenie: Potreba úpravy vyplýva z Jednotnej metodiky na posudzovanie vybraných vplyvov. Podľa všeobecnej časti dôvodovej správy je cieľom predloženého návrhu zákona, a to v rámci kompetencie Ministerstva financií Slovenskej republiky, zavedenie elektronického systému zverejňovania cenových informácií o vybraných tovaroch, ktorý má slúžiť na informovanie verejnosti o cenovom vývoji vybraných tovarov, uľahčenie orientácie na trhu pre slovenských spotrebiteľov, ktorí vďaka tomuto systému budú môcť napr. nájsť najlacnejšie potrebné tovary, cenovú históriu, zľavy tovarov, vytvorenie si nákupného zoznamu a pod., pričom v prvom kroku </w:t>
            </w:r>
            <w:r w:rsidRPr="00EB1847">
              <w:rPr>
                <w:rFonts w:ascii="Times New Roman" w:hAnsi="Times New Roman"/>
                <w:sz w:val="24"/>
                <w:szCs w:val="24"/>
              </w:rPr>
              <w:lastRenderedPageBreak/>
              <w:t>pôjde o zvýšenie transparentnosti cien vybraných základných potravín. Podľa nášho názoru ide o návrhy opatrení s vplyvmi na služby verejnej správy pre občana.</w:t>
            </w:r>
          </w:p>
        </w:tc>
        <w:tc>
          <w:tcPr>
            <w:tcW w:w="206" w:type="pct"/>
            <w:tcBorders>
              <w:top w:val="outset" w:sz="6" w:space="0" w:color="000000"/>
              <w:left w:val="outset" w:sz="6" w:space="0" w:color="000000"/>
              <w:bottom w:val="outset" w:sz="6" w:space="0" w:color="000000"/>
              <w:right w:val="outset" w:sz="6" w:space="0" w:color="000000"/>
            </w:tcBorders>
            <w:hideMark/>
          </w:tcPr>
          <w:p w14:paraId="53BD0F01"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16F56FD6" w14:textId="77777777" w:rsidR="00F20FC0" w:rsidRPr="00EB1847" w:rsidRDefault="00D50663" w:rsidP="00F20FC0">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60D014D8" w14:textId="77777777" w:rsidR="00A05C1B" w:rsidRPr="00EB1847" w:rsidRDefault="003D2ED9" w:rsidP="005F5095">
            <w:pPr>
              <w:ind w:left="182" w:right="133"/>
              <w:rPr>
                <w:rFonts w:ascii="Times New Roman" w:hAnsi="Times New Roman"/>
                <w:bCs/>
                <w:sz w:val="24"/>
                <w:szCs w:val="24"/>
              </w:rPr>
            </w:pPr>
            <w:r w:rsidRPr="00EB1847">
              <w:rPr>
                <w:rFonts w:ascii="Times New Roman" w:hAnsi="Times New Roman"/>
                <w:bCs/>
                <w:sz w:val="24"/>
                <w:szCs w:val="24"/>
              </w:rPr>
              <w:t>N</w:t>
            </w:r>
            <w:r w:rsidR="00A05C1B" w:rsidRPr="00EB1847">
              <w:rPr>
                <w:rFonts w:ascii="Times New Roman" w:hAnsi="Times New Roman"/>
                <w:bCs/>
                <w:sz w:val="24"/>
                <w:szCs w:val="24"/>
              </w:rPr>
              <w:t xml:space="preserve">ávrh nezakladá vplyv na </w:t>
            </w:r>
            <w:proofErr w:type="spellStart"/>
            <w:r w:rsidR="00A05C1B" w:rsidRPr="00EB1847">
              <w:rPr>
                <w:rFonts w:ascii="Times New Roman" w:hAnsi="Times New Roman"/>
                <w:bCs/>
                <w:sz w:val="24"/>
                <w:szCs w:val="24"/>
              </w:rPr>
              <w:t>na</w:t>
            </w:r>
            <w:proofErr w:type="spellEnd"/>
            <w:r w:rsidR="00A05C1B" w:rsidRPr="00EB1847">
              <w:rPr>
                <w:rFonts w:ascii="Times New Roman" w:hAnsi="Times New Roman"/>
                <w:bCs/>
                <w:sz w:val="24"/>
                <w:szCs w:val="24"/>
              </w:rPr>
              <w:t xml:space="preserve"> službu verejnej správy na občana, v zmysle Jednotnej metodiky na posudzovanie vybraných vplyvov.   </w:t>
            </w:r>
          </w:p>
          <w:p w14:paraId="4EE75B92" w14:textId="1B2ABEDA" w:rsidR="00A05C1B" w:rsidRPr="00EB1847" w:rsidRDefault="00A05C1B" w:rsidP="005F5095">
            <w:pPr>
              <w:ind w:left="182" w:right="133"/>
              <w:rPr>
                <w:rFonts w:ascii="Times New Roman" w:hAnsi="Times New Roman"/>
                <w:bCs/>
                <w:sz w:val="24"/>
                <w:szCs w:val="24"/>
              </w:rPr>
            </w:pPr>
            <w:r w:rsidRPr="00EB1847">
              <w:rPr>
                <w:rFonts w:ascii="Times New Roman" w:hAnsi="Times New Roman"/>
                <w:bCs/>
                <w:sz w:val="24"/>
                <w:szCs w:val="24"/>
              </w:rPr>
              <w:t xml:space="preserve">V rámci PPK </w:t>
            </w:r>
            <w:r w:rsidR="0087700E" w:rsidRPr="00EB1847">
              <w:rPr>
                <w:rFonts w:ascii="Times New Roman" w:hAnsi="Times New Roman"/>
                <w:bCs/>
                <w:sz w:val="24"/>
                <w:szCs w:val="24"/>
              </w:rPr>
              <w:t>Komisia</w:t>
            </w:r>
            <w:r w:rsidRPr="00EB1847">
              <w:rPr>
                <w:rFonts w:ascii="Times New Roman" w:hAnsi="Times New Roman"/>
                <w:bCs/>
                <w:sz w:val="24"/>
                <w:szCs w:val="24"/>
              </w:rPr>
              <w:t xml:space="preserve"> na </w:t>
            </w:r>
            <w:proofErr w:type="spellStart"/>
            <w:r w:rsidRPr="00EB1847">
              <w:rPr>
                <w:rFonts w:ascii="Times New Roman" w:hAnsi="Times New Roman"/>
                <w:bCs/>
                <w:sz w:val="24"/>
                <w:szCs w:val="24"/>
              </w:rPr>
              <w:t>posudzovnie</w:t>
            </w:r>
            <w:proofErr w:type="spellEnd"/>
            <w:r w:rsidRPr="00EB1847">
              <w:rPr>
                <w:rFonts w:ascii="Times New Roman" w:hAnsi="Times New Roman"/>
                <w:bCs/>
                <w:sz w:val="24"/>
                <w:szCs w:val="24"/>
              </w:rPr>
              <w:t xml:space="preserve"> vybraných vplyvov </w:t>
            </w:r>
            <w:r w:rsidR="0087700E" w:rsidRPr="00EB1847">
              <w:rPr>
                <w:rFonts w:ascii="Times New Roman" w:hAnsi="Times New Roman"/>
                <w:bCs/>
                <w:sz w:val="24"/>
                <w:szCs w:val="24"/>
              </w:rPr>
              <w:t>vydala</w:t>
            </w:r>
            <w:r w:rsidRPr="00EB1847">
              <w:rPr>
                <w:rFonts w:ascii="Times New Roman" w:hAnsi="Times New Roman"/>
                <w:bCs/>
                <w:sz w:val="24"/>
                <w:szCs w:val="24"/>
              </w:rPr>
              <w:t xml:space="preserve"> súhlasné stanovisko </w:t>
            </w:r>
            <w:r w:rsidRPr="00EB1847">
              <w:rPr>
                <w:rFonts w:ascii="Times New Roman" w:hAnsi="Times New Roman"/>
                <w:bCs/>
                <w:sz w:val="24"/>
                <w:szCs w:val="24"/>
              </w:rPr>
              <w:tab/>
              <w:t>č. 143/2024 s doložkou vplyvov.</w:t>
            </w:r>
            <w:r w:rsidRPr="00EB1847">
              <w:rPr>
                <w:rFonts w:ascii="Times New Roman" w:hAnsi="Times New Roman"/>
                <w:sz w:val="24"/>
                <w:szCs w:val="24"/>
              </w:rPr>
              <w:t xml:space="preserve"> </w:t>
            </w:r>
            <w:r w:rsidRPr="00EB1847">
              <w:rPr>
                <w:rFonts w:ascii="Times New Roman" w:hAnsi="Times New Roman"/>
                <w:bCs/>
                <w:sz w:val="24"/>
                <w:szCs w:val="24"/>
              </w:rPr>
              <w:t>Súhlasné stanovisko Komisie znamená, že identifikované a analyzované vplyvy</w:t>
            </w:r>
            <w:r w:rsidR="00334F56" w:rsidRPr="00EB1847">
              <w:rPr>
                <w:rFonts w:ascii="Times New Roman" w:hAnsi="Times New Roman"/>
                <w:bCs/>
                <w:sz w:val="24"/>
                <w:szCs w:val="24"/>
              </w:rPr>
              <w:t xml:space="preserve"> v </w:t>
            </w:r>
            <w:r w:rsidRPr="00EB1847">
              <w:rPr>
                <w:rFonts w:ascii="Times New Roman" w:hAnsi="Times New Roman"/>
                <w:bCs/>
                <w:sz w:val="24"/>
                <w:szCs w:val="24"/>
              </w:rPr>
              <w:t>materiál</w:t>
            </w:r>
            <w:r w:rsidR="00334F56" w:rsidRPr="00EB1847">
              <w:rPr>
                <w:rFonts w:ascii="Times New Roman" w:hAnsi="Times New Roman"/>
                <w:bCs/>
                <w:sz w:val="24"/>
                <w:szCs w:val="24"/>
              </w:rPr>
              <w:t>y</w:t>
            </w:r>
            <w:r w:rsidRPr="00EB1847">
              <w:rPr>
                <w:rFonts w:ascii="Times New Roman" w:hAnsi="Times New Roman"/>
                <w:bCs/>
                <w:sz w:val="24"/>
                <w:szCs w:val="24"/>
              </w:rPr>
              <w:t xml:space="preserve"> sú uvedené reálne a predkladateľ vykonal posúdenie vplyvov v rámci procesu</w:t>
            </w:r>
            <w:r w:rsidR="00334F56" w:rsidRPr="00EB1847">
              <w:rPr>
                <w:rFonts w:ascii="Times New Roman" w:hAnsi="Times New Roman"/>
                <w:bCs/>
                <w:sz w:val="24"/>
                <w:szCs w:val="24"/>
              </w:rPr>
              <w:t xml:space="preserve"> </w:t>
            </w:r>
            <w:r w:rsidRPr="00EB1847">
              <w:rPr>
                <w:rFonts w:ascii="Times New Roman" w:hAnsi="Times New Roman"/>
                <w:bCs/>
                <w:sz w:val="24"/>
                <w:szCs w:val="24"/>
              </w:rPr>
              <w:t xml:space="preserve">ustanoveného touto metodikou v dostatočnom </w:t>
            </w:r>
            <w:r w:rsidRPr="00EB1847">
              <w:rPr>
                <w:rFonts w:ascii="Times New Roman" w:hAnsi="Times New Roman"/>
                <w:bCs/>
                <w:sz w:val="24"/>
                <w:szCs w:val="24"/>
              </w:rPr>
              <w:lastRenderedPageBreak/>
              <w:t>rozsahu, pričom identifikoval všetky dotknuté subjekty.</w:t>
            </w:r>
            <w:r w:rsidRPr="00EB1847">
              <w:rPr>
                <w:rFonts w:ascii="Times New Roman" w:hAnsi="Times New Roman"/>
                <w:bCs/>
                <w:sz w:val="24"/>
                <w:szCs w:val="24"/>
              </w:rPr>
              <w:cr/>
            </w:r>
          </w:p>
          <w:p w14:paraId="1CB0C0D0" w14:textId="77777777" w:rsidR="00F20FC0" w:rsidRPr="00EB1847" w:rsidRDefault="00F20FC0" w:rsidP="005F5095">
            <w:pPr>
              <w:ind w:left="182" w:right="133"/>
              <w:rPr>
                <w:rFonts w:ascii="Times New Roman" w:hAnsi="Times New Roman"/>
                <w:bCs/>
                <w:sz w:val="24"/>
                <w:szCs w:val="24"/>
              </w:rPr>
            </w:pPr>
          </w:p>
        </w:tc>
      </w:tr>
      <w:tr w:rsidR="00F20FC0" w:rsidRPr="00EB1847" w14:paraId="41D4702B"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6451EC4"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lastRenderedPageBreak/>
              <w:t>NBS</w:t>
            </w:r>
          </w:p>
        </w:tc>
        <w:tc>
          <w:tcPr>
            <w:tcW w:w="2470" w:type="pct"/>
            <w:tcBorders>
              <w:top w:val="outset" w:sz="6" w:space="0" w:color="000000"/>
              <w:left w:val="outset" w:sz="6" w:space="0" w:color="000000"/>
              <w:bottom w:val="outset" w:sz="6" w:space="0" w:color="000000"/>
              <w:right w:val="outset" w:sz="6" w:space="0" w:color="000000"/>
            </w:tcBorders>
            <w:hideMark/>
          </w:tcPr>
          <w:p w14:paraId="64BA0C75" w14:textId="77777777" w:rsidR="00F20FC0" w:rsidRPr="00EB1847" w:rsidRDefault="00F20FC0" w:rsidP="00D74E9C">
            <w:pPr>
              <w:rPr>
                <w:rFonts w:ascii="Times New Roman" w:hAnsi="Times New Roman"/>
                <w:sz w:val="24"/>
                <w:szCs w:val="24"/>
              </w:rPr>
            </w:pPr>
            <w:r w:rsidRPr="00EB1847">
              <w:rPr>
                <w:rFonts w:ascii="Times New Roman" w:hAnsi="Times New Roman"/>
                <w:b/>
                <w:bCs/>
                <w:sz w:val="24"/>
                <w:szCs w:val="24"/>
              </w:rPr>
              <w:t>Čl. I bodu 1</w:t>
            </w:r>
            <w:r w:rsidRPr="00EB1847">
              <w:rPr>
                <w:rFonts w:ascii="Times New Roman" w:hAnsi="Times New Roman"/>
                <w:sz w:val="24"/>
                <w:szCs w:val="24"/>
              </w:rPr>
              <w:br/>
              <w:t xml:space="preserve">Návrh zákona ani tézy vykonávacieho predpisu neobsahujú dostatočne presné informácie o periodicite zverejňovania cenových údajov. Ak bude periodicita </w:t>
            </w:r>
            <w:proofErr w:type="spellStart"/>
            <w:r w:rsidRPr="00EB1847">
              <w:rPr>
                <w:rFonts w:ascii="Times New Roman" w:hAnsi="Times New Roman"/>
                <w:sz w:val="24"/>
                <w:szCs w:val="24"/>
              </w:rPr>
              <w:t>reportingu</w:t>
            </w:r>
            <w:proofErr w:type="spellEnd"/>
            <w:r w:rsidRPr="00EB1847">
              <w:rPr>
                <w:rFonts w:ascii="Times New Roman" w:hAnsi="Times New Roman"/>
                <w:sz w:val="24"/>
                <w:szCs w:val="24"/>
              </w:rPr>
              <w:t xml:space="preserve"> príliš nízka, údaje nebudú mať pre spotrebiteľov významnú hodnotu. NBS odporúča návrh doplniť tak, aby boli ceny zverejňované v čo najkratších intervaloch, čo zvýši aktuálnosť a užitočnosť platformy. NBS tiež navrhuje prehodnotiť prínos zverejňovania informácií o už ukončených zľavách, ktoré pre spotrebiteľov nemusia mať veľkú informatívnu hodnotu.</w:t>
            </w:r>
          </w:p>
        </w:tc>
        <w:tc>
          <w:tcPr>
            <w:tcW w:w="206" w:type="pct"/>
            <w:tcBorders>
              <w:top w:val="outset" w:sz="6" w:space="0" w:color="000000"/>
              <w:left w:val="outset" w:sz="6" w:space="0" w:color="000000"/>
              <w:bottom w:val="outset" w:sz="6" w:space="0" w:color="000000"/>
              <w:right w:val="outset" w:sz="6" w:space="0" w:color="000000"/>
            </w:tcBorders>
            <w:hideMark/>
          </w:tcPr>
          <w:p w14:paraId="507CDABD"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60E076A0" w14:textId="77777777" w:rsidR="00F20FC0" w:rsidRPr="00EB1847" w:rsidRDefault="00E844B2"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1E33BC88" w14:textId="3D5A2243" w:rsidR="00F20FC0" w:rsidRPr="00EB1847" w:rsidRDefault="008A5D5D" w:rsidP="008A5D5D">
            <w:pPr>
              <w:ind w:left="182"/>
              <w:rPr>
                <w:rFonts w:ascii="Times New Roman" w:hAnsi="Times New Roman"/>
                <w:bCs/>
                <w:sz w:val="24"/>
                <w:szCs w:val="24"/>
              </w:rPr>
            </w:pPr>
            <w:r>
              <w:rPr>
                <w:rFonts w:ascii="Times New Roman" w:hAnsi="Times New Roman"/>
                <w:bCs/>
                <w:sz w:val="24"/>
                <w:szCs w:val="24"/>
              </w:rPr>
              <w:t>Periodicita</w:t>
            </w:r>
            <w:r w:rsidR="00017E54" w:rsidRPr="00EB1847">
              <w:rPr>
                <w:rFonts w:ascii="Times New Roman" w:hAnsi="Times New Roman"/>
                <w:bCs/>
                <w:sz w:val="24"/>
                <w:szCs w:val="24"/>
              </w:rPr>
              <w:t xml:space="preserve"> oznamovania cenových informácií bude upravená vo vyhláške k návrhu zákona </w:t>
            </w:r>
            <w:r w:rsidRPr="00EB1847">
              <w:rPr>
                <w:rFonts w:ascii="Times New Roman" w:hAnsi="Times New Roman"/>
                <w:bCs/>
                <w:sz w:val="24"/>
                <w:szCs w:val="24"/>
              </w:rPr>
              <w:t xml:space="preserve">o cenách </w:t>
            </w:r>
            <w:r w:rsidR="00017E54" w:rsidRPr="00EB1847">
              <w:rPr>
                <w:rFonts w:ascii="Times New Roman" w:hAnsi="Times New Roman"/>
                <w:bCs/>
                <w:sz w:val="24"/>
                <w:szCs w:val="24"/>
              </w:rPr>
              <w:t>podľa § 14a ods. 5 zákona, ktorá je predmetom samostatného legislatívneho procesu. V uvedenej vyhláške sa navrhuje denná periodicita oznamovania cenových údajov práve z dôvodu aktuálnosti  a užitočnosti platformy.</w:t>
            </w:r>
            <w:r w:rsidR="00E844B2" w:rsidRPr="00EB1847">
              <w:rPr>
                <w:rFonts w:ascii="Times New Roman" w:hAnsi="Times New Roman"/>
                <w:bCs/>
                <w:sz w:val="24"/>
                <w:szCs w:val="24"/>
              </w:rPr>
              <w:t xml:space="preserve"> Denná periodicita tiež zabezpečí, že ukončené akcie sa zobrazovať už nebudú. </w:t>
            </w:r>
          </w:p>
        </w:tc>
      </w:tr>
      <w:tr w:rsidR="00F20FC0" w:rsidRPr="00EB1847" w14:paraId="2A3B3DD4" w14:textId="77777777" w:rsidTr="00D74E9C">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DDFF565" w14:textId="77777777" w:rsidR="00F20FC0" w:rsidRPr="00EB1847" w:rsidRDefault="00F20FC0" w:rsidP="00F20FC0">
            <w:pPr>
              <w:jc w:val="center"/>
              <w:rPr>
                <w:rFonts w:ascii="Times New Roman" w:hAnsi="Times New Roman"/>
                <w:b/>
                <w:bCs/>
                <w:sz w:val="24"/>
                <w:szCs w:val="24"/>
              </w:rPr>
            </w:pPr>
            <w:r w:rsidRPr="00EB1847">
              <w:rPr>
                <w:rFonts w:ascii="Times New Roman" w:hAnsi="Times New Roman"/>
                <w:b/>
                <w:bCs/>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3D5DA03" w14:textId="77777777" w:rsidR="00F20FC0" w:rsidRPr="00EB1847" w:rsidRDefault="00F20FC0" w:rsidP="00F20FC0">
            <w:pPr>
              <w:rPr>
                <w:rFonts w:ascii="Times New Roman" w:hAnsi="Times New Roman"/>
                <w:sz w:val="24"/>
                <w:szCs w:val="24"/>
              </w:rPr>
            </w:pPr>
            <w:r w:rsidRPr="00EB1847">
              <w:rPr>
                <w:rFonts w:ascii="Times New Roman" w:hAnsi="Times New Roman"/>
                <w:b/>
                <w:bCs/>
                <w:sz w:val="24"/>
                <w:szCs w:val="24"/>
              </w:rPr>
              <w:t>K doložke zlučiteľnosti:</w:t>
            </w:r>
            <w:r w:rsidRPr="00EB1847">
              <w:rPr>
                <w:rFonts w:ascii="Times New Roman" w:hAnsi="Times New Roman"/>
                <w:sz w:val="24"/>
                <w:szCs w:val="24"/>
              </w:rPr>
              <w:br/>
              <w:t xml:space="preserve">V treťom bode doložky zlučiteľnosti žiadame uviesť, že predmet predkladaného návrhu zákona je upravený v práve Európskej únie. V bode 3 písm. a) žiadame uvádzať relevantné primárne právo Európskej únie, v bode 3 písm. b) žiadame uvádzať spolu s gestorom relevantné sekundárne právo Európskej únie, najmä nariadenie </w:t>
            </w:r>
            <w:r w:rsidRPr="00EB1847">
              <w:rPr>
                <w:rFonts w:ascii="Times New Roman" w:hAnsi="Times New Roman"/>
                <w:sz w:val="24"/>
                <w:szCs w:val="24"/>
              </w:rPr>
              <w:lastRenderedPageBreak/>
              <w:t xml:space="preserve">Európskeho parlamentu a Rady (ES) č. 1893/2006 z 20. decembra 2006, ktorým sa zavádza štatistická klasifikácia ekonomických činností NACE </w:t>
            </w:r>
            <w:proofErr w:type="spellStart"/>
            <w:r w:rsidRPr="00EB1847">
              <w:rPr>
                <w:rFonts w:ascii="Times New Roman" w:hAnsi="Times New Roman"/>
                <w:sz w:val="24"/>
                <w:szCs w:val="24"/>
              </w:rPr>
              <w:t>Revision</w:t>
            </w:r>
            <w:proofErr w:type="spellEnd"/>
            <w:r w:rsidRPr="00EB1847">
              <w:rPr>
                <w:rFonts w:ascii="Times New Roman" w:hAnsi="Times New Roman"/>
                <w:sz w:val="24"/>
                <w:szCs w:val="24"/>
              </w:rPr>
              <w:t xml:space="preserve"> 2 a ktorým sa mení a dopĺňa nariadenie Rady (EHS) č. 3037/90 a niektoré nariadenia ES o osobitných oblastiach štatistiky v platnom znení, a v bode 3 písm. c) žiadame uvádzať relevantnú judikatúru Súdneho dvora Európskej únie. Následne žiadame vyplniť štvrtý a piaty bod doložky zlučiteľnosti.</w:t>
            </w:r>
          </w:p>
        </w:tc>
        <w:tc>
          <w:tcPr>
            <w:tcW w:w="206" w:type="pct"/>
            <w:tcBorders>
              <w:top w:val="outset" w:sz="6" w:space="0" w:color="000000"/>
              <w:left w:val="outset" w:sz="6" w:space="0" w:color="000000"/>
              <w:bottom w:val="outset" w:sz="6" w:space="0" w:color="000000"/>
              <w:right w:val="outset" w:sz="6" w:space="0" w:color="000000"/>
            </w:tcBorders>
            <w:hideMark/>
          </w:tcPr>
          <w:p w14:paraId="1E199962" w14:textId="77777777" w:rsidR="00F20FC0" w:rsidRPr="00EB1847" w:rsidRDefault="00F20FC0" w:rsidP="00D74E9C">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571DF47B" w14:textId="77777777" w:rsidR="00F20FC0" w:rsidRPr="00EB1847" w:rsidRDefault="008E0B57" w:rsidP="00F20FC0">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3338EF25" w14:textId="77777777" w:rsidR="00F20FC0" w:rsidRPr="00EB1847" w:rsidRDefault="008E0B57" w:rsidP="005F5095">
            <w:pPr>
              <w:rPr>
                <w:rFonts w:ascii="Times New Roman" w:hAnsi="Times New Roman"/>
                <w:bCs/>
                <w:sz w:val="24"/>
                <w:szCs w:val="24"/>
              </w:rPr>
            </w:pPr>
            <w:r w:rsidRPr="00EB1847">
              <w:rPr>
                <w:rFonts w:ascii="Times New Roman" w:hAnsi="Times New Roman"/>
                <w:bCs/>
                <w:sz w:val="24"/>
                <w:szCs w:val="24"/>
              </w:rPr>
              <w:t>Text materiálu bol upravený v zmysle pripomienky.</w:t>
            </w:r>
          </w:p>
        </w:tc>
      </w:tr>
      <w:tr w:rsidR="00527FA6" w:rsidRPr="00EB1847" w14:paraId="774A667C" w14:textId="77777777" w:rsidTr="000A4B6F">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DBFAA42"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PKS</w:t>
            </w:r>
          </w:p>
        </w:tc>
        <w:tc>
          <w:tcPr>
            <w:tcW w:w="2470" w:type="pct"/>
            <w:tcBorders>
              <w:top w:val="outset" w:sz="6" w:space="0" w:color="000000"/>
              <w:left w:val="outset" w:sz="6" w:space="0" w:color="000000"/>
              <w:bottom w:val="outset" w:sz="6" w:space="0" w:color="000000"/>
              <w:right w:val="outset" w:sz="6" w:space="0" w:color="000000"/>
            </w:tcBorders>
            <w:hideMark/>
          </w:tcPr>
          <w:p w14:paraId="7CF38150" w14:textId="77777777" w:rsidR="00527FA6" w:rsidRPr="00EB1847" w:rsidRDefault="00527FA6" w:rsidP="000A4B6F">
            <w:pPr>
              <w:rPr>
                <w:rFonts w:ascii="Times New Roman" w:hAnsi="Times New Roman"/>
                <w:sz w:val="24"/>
                <w:szCs w:val="24"/>
              </w:rPr>
            </w:pPr>
            <w:r w:rsidRPr="00EB1847">
              <w:rPr>
                <w:rFonts w:ascii="Times New Roman" w:hAnsi="Times New Roman"/>
                <w:b/>
                <w:bCs/>
                <w:sz w:val="24"/>
                <w:szCs w:val="24"/>
              </w:rPr>
              <w:t>Čl. I. bod 1 § 14a a k tézam návrhu vyhlášky</w:t>
            </w:r>
            <w:r w:rsidRPr="00EB1847">
              <w:rPr>
                <w:rFonts w:ascii="Times New Roman" w:hAnsi="Times New Roman"/>
                <w:sz w:val="24"/>
                <w:szCs w:val="24"/>
              </w:rPr>
              <w:br/>
              <w:t>ZÁSADNÁ PRIPOMIENKA: Žiadame aby výška pomernej časti výnosov z hospodárskej činnosti z činností klasifikovaných v nomenklatúre NACE Rev. 2 a výška výnosov z hospodárskej činnosti boli ustanovené priamo v návrhu zákona a nie vo vyhláške. Odôvodnenie: Za účelom zachovania právnej istoty, stability podnikateľského prostredia, predvídateľnosti legislatívneho prostredia a splnenia záväzku garantovať prediktívnu legislatívu, ktoré vyplývajú z programového vyhlásenia vlády SR 2023 – 2027 považujeme za nevyhnutné aby výška pomernej časti výnosov z hospodárskej činnosti z činností klasifikovaných v nomenklatúre NACE Rev. 2 a výška výnosov z hospodárskej činnosti boli ustanovené priamo v návrhu zákona a nie vo všeobecne záväznom právnom predpise vo forme vyhlášky.</w:t>
            </w:r>
          </w:p>
        </w:tc>
        <w:tc>
          <w:tcPr>
            <w:tcW w:w="206" w:type="pct"/>
            <w:tcBorders>
              <w:top w:val="outset" w:sz="6" w:space="0" w:color="000000"/>
              <w:left w:val="outset" w:sz="6" w:space="0" w:color="000000"/>
              <w:bottom w:val="outset" w:sz="6" w:space="0" w:color="000000"/>
              <w:right w:val="outset" w:sz="6" w:space="0" w:color="000000"/>
            </w:tcBorders>
            <w:hideMark/>
          </w:tcPr>
          <w:p w14:paraId="24B4C403" w14:textId="77777777" w:rsidR="00527FA6" w:rsidRPr="00EB1847" w:rsidRDefault="00527FA6" w:rsidP="000A4B6F">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45D07AEF" w14:textId="56DDAA58" w:rsidR="00527FA6" w:rsidRPr="00EB1847" w:rsidRDefault="000A4B6F"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6A09067A" w14:textId="77777777" w:rsidR="00527FA6" w:rsidRPr="00EB1847" w:rsidRDefault="00527FA6" w:rsidP="00527FA6">
            <w:pPr>
              <w:ind w:left="41" w:right="137"/>
              <w:rPr>
                <w:rFonts w:ascii="Times New Roman" w:hAnsi="Times New Roman"/>
                <w:bCs/>
                <w:sz w:val="24"/>
                <w:szCs w:val="24"/>
              </w:rPr>
            </w:pPr>
            <w:r w:rsidRPr="00EB1847">
              <w:rPr>
                <w:rFonts w:ascii="Times New Roman" w:hAnsi="Times New Roman"/>
                <w:bCs/>
                <w:sz w:val="24"/>
                <w:szCs w:val="24"/>
              </w:rPr>
              <w:t>Náležitosti povinností pre predávajúcich uvedené v § 14a ods. 2 sú uvedené vo vyhláške z dôvodu zabezpečenia flexibility najmä dopĺňania vybraných tovarov, kódov SK NACE a umožnenia vykonania iných zmien v prípade potreby.  Účel zachovania právnej istoty, stability podnikateľského prostredia, predvídateľnosti legislatívneho prostredia bude zabezpečený prostredníctvom riadneho dodržania legislatívneho procesu zmeny všeobecne záväzného právneho predpisu, ktorý musí byť tiež predmetom medzirezortného pripomienkového konania.</w:t>
            </w:r>
          </w:p>
        </w:tc>
      </w:tr>
      <w:tr w:rsidR="00527FA6" w:rsidRPr="00EB1847" w14:paraId="1E258A3A" w14:textId="77777777" w:rsidTr="000A4B6F">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C4AA006"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PKS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5EA057B"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bod 1 § 14a ods. 1 a 2</w:t>
            </w:r>
            <w:r w:rsidRPr="00EB1847">
              <w:rPr>
                <w:rFonts w:ascii="Times New Roman" w:hAnsi="Times New Roman"/>
                <w:sz w:val="24"/>
                <w:szCs w:val="24"/>
              </w:rPr>
              <w:br/>
              <w:t xml:space="preserve">ZÁSADNÁ PRIPOMIENKA: 1. K čl. I, bodu 1 (§ 14a ods. 1 a 2) V § 14 ods. 1 navrhujeme znenie prvej vety nahradiť nasledovným znením: „Ak si to bude nepriaznivá situácia na trhu s cenami potravín, ktorá je hodná osobitného zreteľa vyžadovať ministerstvo bude oprávnené na základe prijatého uznesenia vlády v elektronickej podobe zverejňovať na webovom sídle podľa § 20 ods. 2 písm. p) cenové informácie o vybraných tovaroch; ministerstvo zverejňuje na webovom sídle cenové informácie o vybraných tovaroch aj bez prijatého uznesenia vlády v prípadoch keď sú mu tieto informácie poskytnuté podľa odseku 3.“. V § 14 ods. 2 navrhujeme znenie prvej vety nahradiť nasledovným znením: „Dňom nasledujúcim po dni prijatia uznesenia vlády, ktorým sa stanoví ministerstvu povinnosť zverejňovať na webovom sídle cenové informácie o vybraných tovaroch v zmysle odseku 1, vznikne predávajúcemu, ktorý z činnosti klasifikovanej v nomenklatúre NACE Rev. 2 podľa osobitného predpisu,11) v kóde ustanovenom všeobecne záväzným právnym predpisom vydaným podľa odseku 5, vytvára pomernú časť svojich výnosov z hospodárskej činnosti a za posledné účtovné obdobie dosiahol výšku výnosov z hospodárskej činnosti ustanovenú všeobecne záväzným právnym predpisom vydaným podľa odseku 5.“. Odôvodnenie: Zastávame názor, že povinnosť ministerstva zverejňovať cenové informácie o vybraných tovaroch a k tomu prináležiaca povinnosť predávajúceho oznamovať dané informácie v požadovanej štruktúre ministerstvu by mala platiť len v prípadoch hodných osobitného zreteľa kedy si to bude reálne nepriaznivá situácia na trhu s cenami potravín vyžadovať, a až po vydaní konkrétneho uznesenia vlády SR, ktorým sa uloží ministerstvu zverejňovať tieto údaje. Ako sa uvádza v dôvodovej správe k návrhu </w:t>
            </w:r>
            <w:r w:rsidRPr="00EB1847">
              <w:rPr>
                <w:rFonts w:ascii="Times New Roman" w:hAnsi="Times New Roman"/>
                <w:sz w:val="24"/>
                <w:szCs w:val="24"/>
              </w:rPr>
              <w:lastRenderedPageBreak/>
              <w:t xml:space="preserve">zákona, návrh zákona sa predkladá na základe uznesenia vlády č. 732 z 20. decembra 2023, z ktorého vyplýva úloha pre ministerstvo zabezpečiť doplnenie informačného systému zriadením webového sídla na porovnanie cien potravín predávajúcich v maloobchode. Táto úloha je zároveň súčasťou opatrení, ktoré boli prijaté vládou SR v rámci Analýzy cenového vývoja 2/2023. V danom kontexte je nevyhnutné poukázať na závery danej analýzy, v zmysle ktorých sa jednoznačne uvádza, že „analýza preukázala, že nie je ohrozená dostupnosť a spotreba základných potravín“. Ministerstvo v tejto súvislosti navrhlo konkrétne opatrenia, pričom v rámci popisu opatrenia č. 4 (Doplnenie informačného systému zriadením webového sídla na porovnanie cien potravín predávajúcich v maloobchode) sa uvádza, že na základe účasti na projekte je možné predajcami zdieľať na spoločnej platforme tieto ceny. Ako sa uvádza aj v analýze vplyvov na podnikateľské prostredie hrubý odhad počiatočných nákladov je na úrovni 10 až 20 tisíc eur na jedného obchodníka, pričom v prípade, ak by bol potrebný </w:t>
            </w:r>
            <w:proofErr w:type="spellStart"/>
            <w:r w:rsidRPr="00EB1847">
              <w:rPr>
                <w:rFonts w:ascii="Times New Roman" w:hAnsi="Times New Roman"/>
                <w:sz w:val="24"/>
                <w:szCs w:val="24"/>
              </w:rPr>
              <w:t>cloud</w:t>
            </w:r>
            <w:proofErr w:type="spellEnd"/>
            <w:r w:rsidRPr="00EB1847">
              <w:rPr>
                <w:rFonts w:ascii="Times New Roman" w:hAnsi="Times New Roman"/>
                <w:sz w:val="24"/>
                <w:szCs w:val="24"/>
              </w:rPr>
              <w:t>, tak by sa cena mohla navýšiť o 10 až 40 tisíc eur. Jednotlivé náklady na rok ministerstvo odhaduje do 5 000 eur ročne (čo však platí iba pri automatizovanom posielaní údajov). Z vyššie uvedených dôvodov máme za to, že je žiadúce, aby v prípade, keď nie je ohrozená dostupnosť a spotreba základných potravín a zároveň absentuje prítomnosť nepriaznivej situácie na trhu s cenami potravín, fungoval systém poskytovania a zverejňovania cenových informácií o vybraných tovaroch na dobrovoľnej báze a zbytočne finančne a administratívne nezaťažoval podnikateľské subjekty.</w:t>
            </w:r>
          </w:p>
        </w:tc>
        <w:tc>
          <w:tcPr>
            <w:tcW w:w="206" w:type="pct"/>
            <w:tcBorders>
              <w:top w:val="outset" w:sz="6" w:space="0" w:color="000000"/>
              <w:left w:val="outset" w:sz="6" w:space="0" w:color="000000"/>
              <w:bottom w:val="outset" w:sz="6" w:space="0" w:color="000000"/>
              <w:right w:val="outset" w:sz="6" w:space="0" w:color="000000"/>
            </w:tcBorders>
            <w:hideMark/>
          </w:tcPr>
          <w:p w14:paraId="0DE130E7" w14:textId="77777777" w:rsidR="00527FA6" w:rsidRPr="00EB1847" w:rsidRDefault="00527FA6" w:rsidP="000A4B6F">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131DD301" w14:textId="10DCD075" w:rsidR="00527FA6" w:rsidRPr="00EB1847" w:rsidRDefault="000A4B6F"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7A3492F8" w14:textId="77777777" w:rsidR="00527FA6" w:rsidRPr="00EB1847" w:rsidRDefault="00527FA6" w:rsidP="00527FA6">
            <w:pPr>
              <w:rPr>
                <w:rFonts w:ascii="Times New Roman" w:hAnsi="Times New Roman"/>
                <w:bCs/>
                <w:sz w:val="24"/>
                <w:szCs w:val="24"/>
              </w:rPr>
            </w:pPr>
            <w:r w:rsidRPr="00EB1847">
              <w:rPr>
                <w:rFonts w:ascii="Times New Roman" w:hAnsi="Times New Roman"/>
                <w:bCs/>
                <w:sz w:val="24"/>
                <w:szCs w:val="24"/>
              </w:rPr>
              <w:t>Navrhované doplnenie zákona o cenách o zverejňovanie cenových informácií o vybraných tovaroch vyplýva z opatrení z Analýzy cenového vývoja základných druhov potravín 2/2023. Opatrenia boli navrhnuté ako reakcia štátu na rast cien jemnejšími spôsobmi na rozdiel od regulácie cien s dôrazom na zachovanie trhového princípu v ekonomike.  Doplnenie informačného systému zriadením webového sídla na porovnanie cien potravín predávajúcich v maloobchode je jednou z priorít ministerstva financií a jeho cieľom je informovanie spotrebiteľa  o cenách potravín, nakoľko potraviny sú nevyhnutnou až kľúčovou súčasťou výdavkov domácností. Uľahčenie orientácie na trhu základných potravín pre spotrebiteľov je jeho základným cieľom.</w:t>
            </w:r>
          </w:p>
          <w:p w14:paraId="4DF72A7B" w14:textId="77777777" w:rsidR="00527FA6" w:rsidRPr="00EB1847" w:rsidRDefault="00527FA6" w:rsidP="00527FA6">
            <w:pPr>
              <w:rPr>
                <w:rFonts w:ascii="Times New Roman" w:hAnsi="Times New Roman"/>
                <w:bCs/>
                <w:sz w:val="24"/>
                <w:szCs w:val="24"/>
              </w:rPr>
            </w:pPr>
            <w:r w:rsidRPr="00EB1847">
              <w:rPr>
                <w:rFonts w:ascii="Times New Roman" w:hAnsi="Times New Roman"/>
                <w:bCs/>
                <w:sz w:val="24"/>
                <w:szCs w:val="24"/>
              </w:rPr>
              <w:t xml:space="preserve">Navrhované podmienenie </w:t>
            </w:r>
            <w:r w:rsidRPr="00EB1847">
              <w:rPr>
                <w:rFonts w:ascii="Times New Roman" w:hAnsi="Times New Roman"/>
                <w:bCs/>
                <w:sz w:val="24"/>
                <w:szCs w:val="24"/>
              </w:rPr>
              <w:lastRenderedPageBreak/>
              <w:t>realizácie uvedeného opatrenia na základe prijatého uznesenia vlády až pri ohrození dostupnosti a spotreby základných potravín považujeme za nedostatočné, nakoľko v prípade vzniku takejto situácie by bol naplnený už dôvod na samotnú reguláciu cien podľa zákona o cenách a uvedené opatrenie by stratilo opodstatnenie, keďže sa viaže na trhový princíp.</w:t>
            </w:r>
          </w:p>
        </w:tc>
      </w:tr>
      <w:tr w:rsidR="00527FA6" w:rsidRPr="00EB1847" w14:paraId="71556EB6"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13488DF"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PKS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7739685"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bod 1 § 14a ods. 2</w:t>
            </w:r>
            <w:r w:rsidRPr="00EB1847">
              <w:rPr>
                <w:rFonts w:ascii="Times New Roman" w:hAnsi="Times New Roman"/>
                <w:sz w:val="24"/>
                <w:szCs w:val="24"/>
              </w:rPr>
              <w:br/>
              <w:t xml:space="preserve">ZÁSADNÁ PRIPOMIENKA: Navrhujeme detailne opísať v </w:t>
            </w:r>
            <w:r w:rsidRPr="00EB1847">
              <w:rPr>
                <w:rFonts w:ascii="Times New Roman" w:hAnsi="Times New Roman"/>
                <w:sz w:val="24"/>
                <w:szCs w:val="24"/>
              </w:rPr>
              <w:lastRenderedPageBreak/>
              <w:t>dôvodovej správe proces oznamovania cenových informácii prostredníctvom integračného rozhrania. Odôvodnenie: Považujeme za nevyhnutné detailným spôsobom opísať celý proces oznamovania cenových informácií prostredníctvom integračného rozhrania. Znenie časti ustanovenia, že integračné rozhranie zverejní ministerstvo na svojom webovom sídle považujeme za nedostatočné a pre podnikateľské subjekty nepostačujúce. Z uvedeného znenia nie je vôbec zrejmé, či bude subjekt povinný sa registrovať v rámci daného rozhrania, či bude možné v rámci daného rozhrania len nahrať dokument s potrebnými dátami alebo či bude potrebné požadované dáta nahrávať samostatne alebo či bude možné prostredníctvom daného rozhrania prepojiť interný systém dotknutého subjektu.</w:t>
            </w:r>
          </w:p>
        </w:tc>
        <w:tc>
          <w:tcPr>
            <w:tcW w:w="206" w:type="pct"/>
            <w:tcBorders>
              <w:top w:val="outset" w:sz="6" w:space="0" w:color="000000"/>
              <w:left w:val="outset" w:sz="6" w:space="0" w:color="000000"/>
              <w:bottom w:val="outset" w:sz="6" w:space="0" w:color="000000"/>
              <w:right w:val="outset" w:sz="6" w:space="0" w:color="000000"/>
            </w:tcBorders>
            <w:hideMark/>
          </w:tcPr>
          <w:p w14:paraId="28625F68"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60F2F29E" w14:textId="77777777" w:rsidR="00527FA6" w:rsidRPr="00EB1847" w:rsidRDefault="00D428C0"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3528F6F" w14:textId="77777777" w:rsidR="00527FA6" w:rsidRPr="00EB1847" w:rsidRDefault="00527FA6" w:rsidP="00527FA6">
            <w:pPr>
              <w:rPr>
                <w:rFonts w:ascii="Times New Roman" w:hAnsi="Times New Roman"/>
                <w:bCs/>
                <w:sz w:val="24"/>
                <w:szCs w:val="24"/>
              </w:rPr>
            </w:pPr>
            <w:r w:rsidRPr="00EB1847">
              <w:rPr>
                <w:rFonts w:ascii="Times New Roman" w:hAnsi="Times New Roman"/>
                <w:bCs/>
                <w:sz w:val="24"/>
                <w:szCs w:val="24"/>
              </w:rPr>
              <w:t>Dôvodová správa bola doplnená v zmysle pripomienky.</w:t>
            </w:r>
          </w:p>
        </w:tc>
      </w:tr>
      <w:tr w:rsidR="00D428C0" w:rsidRPr="00EB1847" w14:paraId="3C63FDF6"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58530B4"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PKS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1AA5B82" w14:textId="77777777" w:rsidR="00D428C0" w:rsidRPr="00EB1847" w:rsidRDefault="00D428C0" w:rsidP="00D428C0">
            <w:pPr>
              <w:rPr>
                <w:rFonts w:ascii="Times New Roman" w:hAnsi="Times New Roman"/>
                <w:sz w:val="24"/>
                <w:szCs w:val="24"/>
              </w:rPr>
            </w:pPr>
            <w:r w:rsidRPr="00EB1847">
              <w:rPr>
                <w:rFonts w:ascii="Times New Roman" w:hAnsi="Times New Roman"/>
                <w:b/>
                <w:bCs/>
                <w:sz w:val="24"/>
                <w:szCs w:val="24"/>
              </w:rPr>
              <w:t>Čl. I. bod 1 § 14a ods. 2</w:t>
            </w:r>
            <w:r w:rsidRPr="00EB1847">
              <w:rPr>
                <w:rFonts w:ascii="Times New Roman" w:hAnsi="Times New Roman"/>
                <w:sz w:val="24"/>
                <w:szCs w:val="24"/>
              </w:rPr>
              <w:br/>
              <w:t xml:space="preserve">ZÁSADNÁ PRIPOMIENKA: V návrhu zákona žiadame presne definovať čo sa považuje za pomernú časť výnosov z hospodárskej činnosti ako aj presne definovať či sa dosiahnutie výšky výnosov z hospodárskej činnosti počíta zo všetkých činností, ktorú dotknutý subjekt vykonáva alebo len z činností stanovených v danom NACE kóde. Odôvodnenie: Z uvedeného ustanovenia a ani z dôvodovej správy nie je zrejmé čo možno považovať za pomernú časť výnosov z hospodárskej činnosti. Nakoľko je nevyhnutné uvedené parametre poznať za účelom posúdenia či sa povinnosť oznamovať ministerstvu cenové informácie o vybraných tovaroch vzťahuje na ten-ktorý potenciálny subjekt, navrhujeme v návrhu zákona alebo aspoň v dôvodovej správe, presne definovať čo sa považuje za pomernú časť výnosov z hospodárskej činnosti ako aj presne definovať či sa dosiahnutie výšky výnosov z hospodárskej činnosti počíta zo všetkých činností, ktorú dotknutý subjekt vykonáva alebo len z činností </w:t>
            </w:r>
            <w:r w:rsidRPr="00EB1847">
              <w:rPr>
                <w:rFonts w:ascii="Times New Roman" w:hAnsi="Times New Roman"/>
                <w:sz w:val="24"/>
                <w:szCs w:val="24"/>
              </w:rPr>
              <w:lastRenderedPageBreak/>
              <w:t>stanovených v danom NACE kóde. Znenie predmetného ustanovenia v danom kontexte považujeme za vágne, neurčité a odporujúce princípu právnej istoty. V danom kontexte si zároveň dovoľujeme upozorniť predkladateľa, že právna úprava ma byť jasná, vecná a zrozumiteľná.</w:t>
            </w:r>
          </w:p>
        </w:tc>
        <w:tc>
          <w:tcPr>
            <w:tcW w:w="206" w:type="pct"/>
            <w:tcBorders>
              <w:top w:val="outset" w:sz="6" w:space="0" w:color="000000"/>
              <w:left w:val="outset" w:sz="6" w:space="0" w:color="000000"/>
              <w:bottom w:val="outset" w:sz="6" w:space="0" w:color="000000"/>
              <w:right w:val="outset" w:sz="6" w:space="0" w:color="000000"/>
            </w:tcBorders>
            <w:hideMark/>
          </w:tcPr>
          <w:p w14:paraId="4F855647" w14:textId="77777777" w:rsidR="00D428C0" w:rsidRPr="00EB1847" w:rsidRDefault="00D428C0" w:rsidP="00EA4158">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494BC9A5"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7B838F56" w14:textId="77777777" w:rsidR="00D428C0" w:rsidRPr="00EB1847" w:rsidRDefault="00D428C0" w:rsidP="00D428C0">
            <w:pPr>
              <w:rPr>
                <w:rFonts w:ascii="Times New Roman" w:hAnsi="Times New Roman"/>
                <w:bCs/>
                <w:sz w:val="24"/>
                <w:szCs w:val="24"/>
              </w:rPr>
            </w:pPr>
            <w:r w:rsidRPr="00EB1847">
              <w:rPr>
                <w:rFonts w:ascii="Times New Roman" w:hAnsi="Times New Roman"/>
                <w:bCs/>
                <w:sz w:val="24"/>
                <w:szCs w:val="24"/>
              </w:rPr>
              <w:t xml:space="preserve">Dôvodová správa bola doplnená v zmysle pripomienky. </w:t>
            </w:r>
          </w:p>
          <w:p w14:paraId="011ED2A1" w14:textId="77777777" w:rsidR="00D428C0" w:rsidRPr="00EB1847" w:rsidRDefault="00D428C0" w:rsidP="00D428C0">
            <w:pPr>
              <w:rPr>
                <w:rFonts w:ascii="Times New Roman" w:hAnsi="Times New Roman"/>
                <w:sz w:val="24"/>
                <w:szCs w:val="24"/>
              </w:rPr>
            </w:pPr>
            <w:r w:rsidRPr="00EB1847">
              <w:rPr>
                <w:rFonts w:ascii="Times New Roman" w:hAnsi="Times New Roman"/>
                <w:bCs/>
                <w:sz w:val="24"/>
                <w:szCs w:val="24"/>
              </w:rPr>
              <w:t xml:space="preserve">Uvedené bude podrobne vysvetlené aj v dôvodovej správe k vyhláške vydanej podľa </w:t>
            </w:r>
            <w:r w:rsidRPr="00EB1847">
              <w:rPr>
                <w:rFonts w:ascii="Times New Roman" w:hAnsi="Times New Roman"/>
                <w:sz w:val="24"/>
                <w:szCs w:val="24"/>
              </w:rPr>
              <w:t xml:space="preserve">§ 14a ods. 5  návrhu zákona, ktorá bude predmetom samostatného legislatívneho procesu. </w:t>
            </w:r>
          </w:p>
          <w:p w14:paraId="16830BAF" w14:textId="77777777" w:rsidR="00D428C0" w:rsidRPr="00EB1847" w:rsidRDefault="00D428C0" w:rsidP="00D428C0">
            <w:pPr>
              <w:rPr>
                <w:rFonts w:ascii="Times New Roman" w:hAnsi="Times New Roman"/>
                <w:bCs/>
                <w:sz w:val="24"/>
                <w:szCs w:val="24"/>
              </w:rPr>
            </w:pPr>
          </w:p>
        </w:tc>
      </w:tr>
      <w:tr w:rsidR="00D428C0" w:rsidRPr="00EB1847" w14:paraId="20CE2B0A"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3128CFC"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PKS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9B79422" w14:textId="77777777" w:rsidR="00D428C0" w:rsidRPr="00EB1847" w:rsidRDefault="00D428C0" w:rsidP="00D428C0">
            <w:pPr>
              <w:rPr>
                <w:rFonts w:ascii="Times New Roman" w:hAnsi="Times New Roman"/>
                <w:sz w:val="24"/>
                <w:szCs w:val="24"/>
              </w:rPr>
            </w:pPr>
            <w:r w:rsidRPr="00EB1847">
              <w:rPr>
                <w:rFonts w:ascii="Times New Roman" w:hAnsi="Times New Roman"/>
                <w:b/>
                <w:bCs/>
                <w:sz w:val="24"/>
                <w:szCs w:val="24"/>
              </w:rPr>
              <w:t>Čl. I. bod 1 § 14a ods. 2 posledná veta, časť za bodkočiarkou</w:t>
            </w:r>
            <w:r w:rsidRPr="00EB1847">
              <w:rPr>
                <w:rFonts w:ascii="Times New Roman" w:hAnsi="Times New Roman"/>
                <w:sz w:val="24"/>
                <w:szCs w:val="24"/>
              </w:rPr>
              <w:br/>
              <w:t>ZÁSADNÁ PRIPOMIENKA: V návrhu zákona navrhujeme stanoviť náležitosti dohody o integračnom zámere a detailne opísať v dôvodovej správe proces jej uzatvorenia. Odôvodnenie: Návrh zákona ani dôvodová správa žiadnym bližším spôsobom nedefinujú náležitosti a neustanovujú postup uzatvorenia predmetnej dohody. Za účelom zachovania zásady právnej istoty považujeme za nevyhnutné ustanoviť náležitosti danej dohody v návrhu zákona a aspoň v dôvodovej správe opísať jej samotný účel ako aj samotný proces jej uzatvorenia.</w:t>
            </w:r>
          </w:p>
        </w:tc>
        <w:tc>
          <w:tcPr>
            <w:tcW w:w="206" w:type="pct"/>
            <w:tcBorders>
              <w:top w:val="outset" w:sz="6" w:space="0" w:color="000000"/>
              <w:left w:val="outset" w:sz="6" w:space="0" w:color="000000"/>
              <w:bottom w:val="outset" w:sz="6" w:space="0" w:color="000000"/>
              <w:right w:val="outset" w:sz="6" w:space="0" w:color="000000"/>
            </w:tcBorders>
            <w:hideMark/>
          </w:tcPr>
          <w:p w14:paraId="72BACE77" w14:textId="77777777" w:rsidR="00D428C0" w:rsidRPr="00EB1847" w:rsidRDefault="00D428C0" w:rsidP="00EA4158">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038F9D93"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379CCB12" w14:textId="77777777" w:rsidR="00D428C0" w:rsidRPr="00EB1847" w:rsidRDefault="00D428C0" w:rsidP="00D428C0">
            <w:pPr>
              <w:rPr>
                <w:rFonts w:ascii="Times New Roman" w:hAnsi="Times New Roman"/>
                <w:bCs/>
                <w:sz w:val="24"/>
                <w:szCs w:val="24"/>
              </w:rPr>
            </w:pPr>
            <w:r w:rsidRPr="00EB1847">
              <w:rPr>
                <w:rFonts w:ascii="Times New Roman" w:hAnsi="Times New Roman"/>
                <w:bCs/>
                <w:sz w:val="24"/>
                <w:szCs w:val="24"/>
              </w:rPr>
              <w:t xml:space="preserve">Náležitosti dohody o integračnom zámere boli doplnené do dôvodovej správy  v zmysle pripomienky. </w:t>
            </w:r>
          </w:p>
          <w:p w14:paraId="152753FF" w14:textId="77777777" w:rsidR="00D428C0" w:rsidRPr="00EB1847" w:rsidRDefault="00D428C0" w:rsidP="00D428C0">
            <w:pPr>
              <w:rPr>
                <w:rFonts w:ascii="Times New Roman" w:hAnsi="Times New Roman"/>
                <w:bCs/>
                <w:sz w:val="24"/>
                <w:szCs w:val="24"/>
              </w:rPr>
            </w:pPr>
            <w:r w:rsidRPr="00EB1847">
              <w:rPr>
                <w:rFonts w:ascii="Times New Roman" w:hAnsi="Times New Roman"/>
                <w:bCs/>
                <w:sz w:val="24"/>
                <w:szCs w:val="24"/>
              </w:rPr>
              <w:t xml:space="preserve"> </w:t>
            </w:r>
          </w:p>
        </w:tc>
      </w:tr>
      <w:tr w:rsidR="00D428C0" w:rsidRPr="00EB1847" w14:paraId="48CF3F2E" w14:textId="77777777" w:rsidTr="00EB184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055EA76"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PKS</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B1083D1" w14:textId="77777777" w:rsidR="00D428C0" w:rsidRPr="00EB1847" w:rsidRDefault="00D428C0" w:rsidP="00D428C0">
            <w:pPr>
              <w:rPr>
                <w:rFonts w:ascii="Times New Roman" w:hAnsi="Times New Roman"/>
                <w:sz w:val="24"/>
                <w:szCs w:val="24"/>
              </w:rPr>
            </w:pPr>
            <w:r w:rsidRPr="00EB1847">
              <w:rPr>
                <w:rFonts w:ascii="Times New Roman" w:hAnsi="Times New Roman"/>
                <w:b/>
                <w:bCs/>
                <w:sz w:val="24"/>
                <w:szCs w:val="24"/>
              </w:rPr>
              <w:t>Čl. I. bod 1 § 14a ods. 4</w:t>
            </w:r>
            <w:r w:rsidRPr="00EB1847">
              <w:rPr>
                <w:rFonts w:ascii="Times New Roman" w:hAnsi="Times New Roman"/>
                <w:sz w:val="24"/>
                <w:szCs w:val="24"/>
              </w:rPr>
              <w:br/>
              <w:t xml:space="preserve">ZÁSADNÁ PRIPOMIENKA: 6. K čl. I, bodu 1 (§ 14a ods. 4) Navrhujeme ustanoviť povinnosť ministerstva informovať predávajúceho o prekážkach na strane ministerstva, z dôvodov ktorých predávajúci nemôže oznámiť cenové informácie. Zároveň požadujeme aby ministerstvo bolo povinné o odpadnutí daných prekážok informovať predávajúceho a zároveň stanoviť predávajúcemu dodatočnú lehotu na splnenie oznámenia. Odôvodnenie: Podľa nášho názoru je nevyhnutné informovať predávajúceho o nemožnosti splnenia povinnosti oznámiť cenové informácie. Z rôznych technických dôvodov môže nastať situácia kedy predávajúci nebude vedieť nahrať potrebné údaje do integračného rozhrania pričom mu nebudú zrejmé príčiny tejto </w:t>
            </w:r>
            <w:r w:rsidRPr="00EB1847">
              <w:rPr>
                <w:rFonts w:ascii="Times New Roman" w:hAnsi="Times New Roman"/>
                <w:sz w:val="24"/>
                <w:szCs w:val="24"/>
              </w:rPr>
              <w:lastRenderedPageBreak/>
              <w:t>nemožnosti. Nakoľko sa takéto neoznámenie bude považovať za porušenie cenovej disciplíny v zmysle § 17 ods. 1 písm. d) zákona č. 18/1996 Z. z. o cenách považujeme za nevyhnutné jednotlivé prekážky na strane ministerstva osobitne oznamovať dotknutým predávajúcim. Ako sa uvádza aj v analýze vplyvov na podnikateľské prostredie počet subjektov, na ktoré by sa povinne mala navrhovaná regulácia vzťahovať je sedem, a teda nevidíme dôvod, prečo by dané subjekty o daných prekážkach nemohli byť informované osobitne. Zároveň, ale nie je nám úplne jasné, ako sa predkladateľ návrhu zákona dopracoval k tomuto číslo, keďže detaily ohľadom pomernej časti výnosov z hospodárskej činnosti z činností klasifikovaných v nomenklatúre NACE Rev. 2 a výška výnosov z hospodárskej činnosti z návrhu zákona či téz vyhlášky absentujú.</w:t>
            </w:r>
          </w:p>
        </w:tc>
        <w:tc>
          <w:tcPr>
            <w:tcW w:w="206" w:type="pct"/>
            <w:tcBorders>
              <w:top w:val="outset" w:sz="6" w:space="0" w:color="000000"/>
              <w:left w:val="outset" w:sz="6" w:space="0" w:color="000000"/>
              <w:bottom w:val="outset" w:sz="6" w:space="0" w:color="000000"/>
              <w:right w:val="outset" w:sz="6" w:space="0" w:color="000000"/>
            </w:tcBorders>
            <w:hideMark/>
          </w:tcPr>
          <w:p w14:paraId="639D9F52"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30F6080C" w14:textId="77777777" w:rsidR="00D428C0" w:rsidRPr="00EB1847" w:rsidRDefault="00D428C0" w:rsidP="00D428C0">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699F867B" w14:textId="77777777" w:rsidR="00D428C0" w:rsidRPr="00EB1847" w:rsidRDefault="00D428C0" w:rsidP="00D428C0">
            <w:pPr>
              <w:rPr>
                <w:rFonts w:ascii="Times New Roman" w:hAnsi="Times New Roman"/>
                <w:bCs/>
                <w:sz w:val="24"/>
                <w:szCs w:val="24"/>
              </w:rPr>
            </w:pPr>
            <w:r w:rsidRPr="00EB1847">
              <w:rPr>
                <w:rFonts w:ascii="Times New Roman" w:hAnsi="Times New Roman"/>
                <w:bCs/>
                <w:sz w:val="24"/>
                <w:szCs w:val="24"/>
              </w:rPr>
              <w:t xml:space="preserve">Samotný systém bude plne automatizovaný a bude generovať chybové hlásenia v prípade, že nastanú. Pôjde o štandardný, automatický manažment nahlasovania incidentov. Informovanie predávajúceho o nemožnosti splnenia povinnosti oznámiť cenové informácie je vzhľadom na textáciu ustanovenia nadbytočné. </w:t>
            </w:r>
          </w:p>
          <w:p w14:paraId="27F6F986" w14:textId="77777777" w:rsidR="00D428C0" w:rsidRPr="00EB1847" w:rsidRDefault="00D428C0" w:rsidP="00D428C0">
            <w:pPr>
              <w:rPr>
                <w:rFonts w:ascii="Times New Roman" w:hAnsi="Times New Roman"/>
                <w:bCs/>
                <w:sz w:val="24"/>
                <w:szCs w:val="24"/>
              </w:rPr>
            </w:pPr>
          </w:p>
        </w:tc>
      </w:tr>
      <w:tr w:rsidR="00527FA6" w:rsidRPr="00EB1847" w14:paraId="4AB8C552"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1B795B6"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AF74455"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Analýze vplyvov na podnikateľské prostredie (Výpočet vplyvov jednotlivých regulácii)</w:t>
            </w:r>
            <w:r w:rsidRPr="00EB1847">
              <w:rPr>
                <w:rFonts w:ascii="Times New Roman" w:hAnsi="Times New Roman"/>
                <w:sz w:val="24"/>
                <w:szCs w:val="24"/>
              </w:rPr>
              <w:br/>
              <w:t xml:space="preserve">Žiadame predkladateľa materiálu, aby v súlade s Jednotnou metodikou na posudzovanie vybraných vplyvov uviedol, aké zníženie nákladov (out) bude realizované v súvislosti so zvýšením nákladov (in) na podnikateľské prostredie uvedeným v Analýze vplyvov na podnikateľské prostredie. Odôvodnenie: Uznesením vlády SR č. 234 z 5. mája 2021 bola schválená Jednotná metodika na posudzovanie vybraných vplyvov (ďalej len „Jednotná metodika“) účinná od 1.6.2021, ktorá zaviedla tzv. mechanizmus znižovania byrokracie a nákladov. Tento mechanizmus má znižovať nadbytočnú administratívnu alebo inú regulačnú záťaž na podnikateľské prostredie. V zmysle mechanizmu znižovania byrokracie a nákladov je predkladateľ materiálu (ministerstvá a ostatné orgány verejnej moci) od 1.1.2022 povinný za každé zvýšenie nákladov </w:t>
            </w:r>
            <w:r w:rsidRPr="00EB1847">
              <w:rPr>
                <w:rFonts w:ascii="Times New Roman" w:hAnsi="Times New Roman"/>
                <w:sz w:val="24"/>
                <w:szCs w:val="24"/>
              </w:rPr>
              <w:lastRenderedPageBreak/>
              <w:t>podnikateľského prostredia (IN) znížiť náklady podnikateľského prostredia (OUT) aspoň v dvojnásobnej výške – „one in – two out“. Z uvedeného vyplýva, že predkladateľ má povinnosť zavádzané náklady, ktoré majú vplyv na podnikateľské prostredie, kompenzovať odstraňovaním už existujúcich nákladov v dvojnásobnej výške. V zmysle bodu 6.1 Jednotnej metodiky kvantifikácia vplyvov jednotlivých zavádzaných, menených a vypúšťaných regulácií a súhrnné vplyvy týchto regulácií na podnikateľské prostredie tvorí povinnú súčasť posudzovania vplyvov na podnikateľské prostredie a výsledok tohto procesu je obsahom analýzy vplyvov na podnikateľské prostredie. Predkladateľ v Analýze vplyvov na podnikateľské prostredie uvádza zvýšenie nákladov na podnikateľské prostredie zavedením povinnosti oznamovania cenových informácií o vybraných tovaroch (in) ale neuvádza žiadne zníženie nákladov (out), teda predložená Analýza vplyvov na podnikateľské prostredie je v rozpore s Jednotnou metodikou. Na základe vyššie uvedeného preto žiadame predkladateľa materiálu, aby uviedol, aké zníženie nákladov bude v súvislosti s týmto zvýšením realizované.</w:t>
            </w:r>
          </w:p>
        </w:tc>
        <w:tc>
          <w:tcPr>
            <w:tcW w:w="206" w:type="pct"/>
            <w:tcBorders>
              <w:top w:val="outset" w:sz="6" w:space="0" w:color="000000"/>
              <w:left w:val="outset" w:sz="6" w:space="0" w:color="000000"/>
              <w:bottom w:val="outset" w:sz="6" w:space="0" w:color="000000"/>
              <w:right w:val="outset" w:sz="6" w:space="0" w:color="000000"/>
            </w:tcBorders>
            <w:hideMark/>
          </w:tcPr>
          <w:p w14:paraId="4B0522DB"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1F170B52" w14:textId="77777777" w:rsidR="00527FA6" w:rsidRPr="00EB1847" w:rsidRDefault="000E3DE6"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521A0182" w14:textId="08D1C002" w:rsidR="00527FA6" w:rsidRPr="00EB1847" w:rsidRDefault="000E3DE6" w:rsidP="008A5D5D">
            <w:pPr>
              <w:ind w:left="182" w:right="133"/>
              <w:rPr>
                <w:rFonts w:ascii="Times New Roman" w:hAnsi="Times New Roman"/>
                <w:bCs/>
                <w:sz w:val="24"/>
                <w:szCs w:val="24"/>
              </w:rPr>
            </w:pPr>
            <w:r w:rsidRPr="00EB1847">
              <w:rPr>
                <w:rFonts w:ascii="Times New Roman" w:hAnsi="Times New Roman"/>
                <w:bCs/>
                <w:sz w:val="24"/>
                <w:szCs w:val="24"/>
              </w:rPr>
              <w:t>V rámci PPK bolo vydané súhlasné stanovisko Komisie na posudzovanie vybraných vplyvov z PPK č. 143/2024 s doložkou vplyvov.</w:t>
            </w:r>
            <w:r w:rsidRPr="00EB1847">
              <w:rPr>
                <w:rFonts w:ascii="Times New Roman" w:hAnsi="Times New Roman"/>
                <w:sz w:val="24"/>
                <w:szCs w:val="24"/>
              </w:rPr>
              <w:t xml:space="preserve"> </w:t>
            </w:r>
            <w:r w:rsidRPr="00EB1847">
              <w:rPr>
                <w:rFonts w:ascii="Times New Roman" w:hAnsi="Times New Roman"/>
                <w:bCs/>
                <w:sz w:val="24"/>
                <w:szCs w:val="24"/>
              </w:rPr>
              <w:t xml:space="preserve">Súhlasné stanovisko Komisie znamená, že identifikované a analyzované vplyvy materiálu sú uvedené reálne </w:t>
            </w:r>
            <w:r w:rsidRPr="00EB1847">
              <w:rPr>
                <w:rFonts w:ascii="Times New Roman" w:hAnsi="Times New Roman"/>
                <w:bCs/>
                <w:sz w:val="24"/>
                <w:szCs w:val="24"/>
              </w:rPr>
              <w:lastRenderedPageBreak/>
              <w:t>a predkladateľ vykonal posúdenie vplyvov v rámci procesu ustanoveného touto metodikou v dostatočnom rozsahu, pričom identifikoval všetky dotknuté subjekty.</w:t>
            </w:r>
          </w:p>
        </w:tc>
      </w:tr>
      <w:tr w:rsidR="00527FA6" w:rsidRPr="00EB1847" w14:paraId="273423AE"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D76C69D"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0AE371F"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 xml:space="preserve">Návrh zákona navrhujeme stiahnuť z legislatívneho procesu. Odôvodnenie: Hlavným nástrojom na ovplyvnenie cien v ekonomike je monetárna politika, ktorú v Eurozóne primárne vykonáva ECB. Aplikovanie cenových nástrojov, najmä v podobe regulácie cien, nevyhnutne povedie k vážnym poruchám na trhu (výpadky tovarov) a v konečnom dôsledku nezabránia inflácii. Reportovanie koncových cien vybraných potravín považujeme za len dodatočnú byrokratickú záťaž. Bez kontextu v podobe zmeny cien všetkých vstupov v poľnohospodárstve, výrobe a predaji nemá toto reportovanie </w:t>
            </w:r>
            <w:r w:rsidRPr="00EB1847">
              <w:rPr>
                <w:rFonts w:ascii="Times New Roman" w:hAnsi="Times New Roman"/>
                <w:sz w:val="24"/>
                <w:szCs w:val="24"/>
              </w:rPr>
              <w:lastRenderedPageBreak/>
              <w:t>výpovednú hodnotu. Preto žiadame od tohto plánovaného opatrenia upustiť.</w:t>
            </w:r>
          </w:p>
        </w:tc>
        <w:tc>
          <w:tcPr>
            <w:tcW w:w="206" w:type="pct"/>
            <w:tcBorders>
              <w:top w:val="outset" w:sz="6" w:space="0" w:color="000000"/>
              <w:left w:val="outset" w:sz="6" w:space="0" w:color="000000"/>
              <w:bottom w:val="outset" w:sz="6" w:space="0" w:color="000000"/>
              <w:right w:val="outset" w:sz="6" w:space="0" w:color="000000"/>
            </w:tcBorders>
            <w:hideMark/>
          </w:tcPr>
          <w:p w14:paraId="7685820A"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7ADABB68" w14:textId="1AFDA579" w:rsidR="00527FA6" w:rsidRPr="00EB1847" w:rsidRDefault="00EA4158"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345475B3" w14:textId="591B62BE" w:rsidR="00527FA6" w:rsidRPr="00EB1847" w:rsidRDefault="00EA4158" w:rsidP="00527FA6">
            <w:pPr>
              <w:rPr>
                <w:rFonts w:ascii="Times New Roman" w:hAnsi="Times New Roman"/>
                <w:bCs/>
                <w:sz w:val="24"/>
                <w:szCs w:val="24"/>
              </w:rPr>
            </w:pPr>
            <w:r w:rsidRPr="00EB1847">
              <w:rPr>
                <w:rFonts w:ascii="Times New Roman" w:hAnsi="Times New Roman"/>
                <w:bCs/>
                <w:sz w:val="24"/>
                <w:szCs w:val="24"/>
              </w:rPr>
              <w:t xml:space="preserve">Opatrenia na podporu cenovej stability a dostupnosti základných potravín vyplývajú z </w:t>
            </w:r>
            <w:r w:rsidR="00A61E13">
              <w:rPr>
                <w:rFonts w:ascii="Times New Roman" w:hAnsi="Times New Roman"/>
                <w:bCs/>
                <w:sz w:val="24"/>
                <w:szCs w:val="24"/>
              </w:rPr>
              <w:t>uznesenia vlády SR č. 732 z 20. </w:t>
            </w:r>
            <w:r w:rsidRPr="00EB1847">
              <w:rPr>
                <w:rFonts w:ascii="Times New Roman" w:hAnsi="Times New Roman"/>
                <w:bCs/>
                <w:sz w:val="24"/>
                <w:szCs w:val="24"/>
              </w:rPr>
              <w:t xml:space="preserve">decembra 2023. Uvedené opatrenie je len jedným z balíka opatrení, ktoré vláda SR zvolila namiesto radikálnejšieho riešenia vo forme regulácie cien. Toto opatrenie má mať primárne </w:t>
            </w:r>
            <w:r w:rsidRPr="00EB1847">
              <w:rPr>
                <w:rFonts w:ascii="Times New Roman" w:hAnsi="Times New Roman"/>
                <w:bCs/>
                <w:sz w:val="24"/>
                <w:szCs w:val="24"/>
              </w:rPr>
              <w:lastRenderedPageBreak/>
              <w:t>pozitívny prínos pre konečného spotrebiteľa.</w:t>
            </w:r>
          </w:p>
        </w:tc>
      </w:tr>
      <w:tr w:rsidR="00527FA6" w:rsidRPr="00EB1847" w14:paraId="3E7FCDEB"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64980E9"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CE3350D"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w:t>
            </w:r>
            <w:r w:rsidRPr="00EB1847">
              <w:rPr>
                <w:rFonts w:ascii="Times New Roman" w:hAnsi="Times New Roman"/>
                <w:sz w:val="24"/>
                <w:szCs w:val="24"/>
              </w:rPr>
              <w:br/>
              <w:t xml:space="preserve">Navrhujeme doplniť, aby oprávnenie MF požadovať cenove informácie a tomu zodpovedajúca povinnosť subjektov, bola viazaná na zadefinovanú vyššiu mieru inflácie. Odôvodnenie: Navrhujeme doplniť, aby oprávnenie MF požadovať cenove informácie a tomu zodpovedajúca povinnosť subjektov, bola viazaná na zadefinovanú vyššiu mieru inflácie. To by aj zodpovedalo účelu novely reagovať na vysokú infláciu - použijúc formuláciu z dôvodovej správy "na extrémne nežiadúci cenový vývoj životne dôležitých tovarov". Paušálna povinnosť, ktorá nebude zodpovedať situácii na trhu, nemá opodstatnenie a v texte novely previazanosť na účel úplne absentuje. Navrhujeme doplniť aj okolnosti, kedy sa povinnosť prestáva aplikovať (napr. keď za účtovne obdobie už nedosiahne stanovenú hladinu výnosov, pre tu ktorú kategóriu potravín ak v analýzach cenového vývoja za dva po sebe nasledujúce mesiace nebude vykazovať mimoriadnu cenovú situaciu). Napríklad na stránke Štatistického úradu SR sa uvádza, že v júni 2024 bola evidovaná najnižšia inflácia za posledné tri roky (zdroj: SU SR). V analýze MF cenového vývoja základných druhov potravín 4/2024 sa tiež uvádza, že ceny masa sa neodchyľovali od medzinárodného priemeru a celkovo bolo konštatované, že nie je ohrozená dostupnosť a spotreba základných potravín a že nedochádza k mimoriadnej cenovej situácii. Taktiež nie je jasne, na základe čoho a akými kritériami bude môcť MF určovať "životne doležíte tovary". Aj uvedene by bolo vhodne zadefinovať v zákone. Ďalej sa javí neprimerane, aby okrem tohto cenového registra museli povinne subjekty súbežne poskytovať dáta </w:t>
            </w:r>
            <w:r w:rsidRPr="00EB1847">
              <w:rPr>
                <w:rFonts w:ascii="Times New Roman" w:hAnsi="Times New Roman"/>
                <w:sz w:val="24"/>
                <w:szCs w:val="24"/>
              </w:rPr>
              <w:lastRenderedPageBreak/>
              <w:t>aj SOI - navrhujeme preto vylúčiť oprávnenie SOI zbierať cenove informácie v období, keď subjekt zverejňuje údaje cez informačný systém MF.</w:t>
            </w:r>
          </w:p>
        </w:tc>
        <w:tc>
          <w:tcPr>
            <w:tcW w:w="206" w:type="pct"/>
            <w:tcBorders>
              <w:top w:val="outset" w:sz="6" w:space="0" w:color="000000"/>
              <w:left w:val="outset" w:sz="6" w:space="0" w:color="000000"/>
              <w:bottom w:val="outset" w:sz="6" w:space="0" w:color="000000"/>
              <w:right w:val="outset" w:sz="6" w:space="0" w:color="000000"/>
            </w:tcBorders>
            <w:hideMark/>
          </w:tcPr>
          <w:p w14:paraId="5376F55C"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15AFA8C2" w14:textId="5B0952A1" w:rsidR="00527FA6" w:rsidRPr="00EB1847" w:rsidRDefault="00EA4158"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5B1F1474" w14:textId="08B0B27D" w:rsidR="00EA4158" w:rsidRPr="00EB1847" w:rsidRDefault="00EA4158" w:rsidP="00EA4158">
            <w:pPr>
              <w:rPr>
                <w:rFonts w:ascii="Times New Roman" w:hAnsi="Times New Roman"/>
                <w:bCs/>
                <w:sz w:val="24"/>
                <w:szCs w:val="24"/>
              </w:rPr>
            </w:pPr>
            <w:r w:rsidRPr="00EB1847">
              <w:rPr>
                <w:rFonts w:ascii="Times New Roman" w:hAnsi="Times New Roman"/>
                <w:bCs/>
                <w:sz w:val="24"/>
                <w:szCs w:val="24"/>
              </w:rPr>
              <w:t xml:space="preserve">Opatrenia na podporu cenovej stability a dostupnosti základných potravín vyplývajú z </w:t>
            </w:r>
            <w:r w:rsidR="00A61E13">
              <w:rPr>
                <w:rFonts w:ascii="Times New Roman" w:hAnsi="Times New Roman"/>
                <w:bCs/>
                <w:sz w:val="24"/>
                <w:szCs w:val="24"/>
              </w:rPr>
              <w:t>uznesenia vlády SR č. 732 z 20. </w:t>
            </w:r>
            <w:r w:rsidRPr="00EB1847">
              <w:rPr>
                <w:rFonts w:ascii="Times New Roman" w:hAnsi="Times New Roman"/>
                <w:bCs/>
                <w:sz w:val="24"/>
                <w:szCs w:val="24"/>
              </w:rPr>
              <w:t>decembra 2023.</w:t>
            </w:r>
          </w:p>
          <w:p w14:paraId="0EE9E841" w14:textId="52607F87" w:rsidR="00527FA6" w:rsidRPr="00EB1847" w:rsidRDefault="00EA4158" w:rsidP="00EA4158">
            <w:pPr>
              <w:rPr>
                <w:rFonts w:ascii="Times New Roman" w:hAnsi="Times New Roman"/>
                <w:bCs/>
                <w:sz w:val="24"/>
                <w:szCs w:val="24"/>
              </w:rPr>
            </w:pPr>
            <w:r w:rsidRPr="00EB1847">
              <w:rPr>
                <w:rFonts w:ascii="Times New Roman" w:hAnsi="Times New Roman"/>
                <w:bCs/>
                <w:sz w:val="24"/>
                <w:szCs w:val="24"/>
              </w:rPr>
              <w:t>K požiadavke zrušenia oprávnenia SOI zbierať cenové informácie v období, keď subjekt zverejňuje údaje cez informačný systém ministerstva uvádzame, že ide o samostatné opatrenia vyplývajúce z vyššie uvedeného uznesenia vlády SR a nemusí ísť výlučne o totožné tovary.</w:t>
            </w:r>
          </w:p>
        </w:tc>
      </w:tr>
      <w:tr w:rsidR="00527FA6" w:rsidRPr="00EB1847" w14:paraId="0EB74A37"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80B9513"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7F62D889"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w:t>
            </w:r>
            <w:r w:rsidRPr="00EB1847">
              <w:rPr>
                <w:rFonts w:ascii="Times New Roman" w:hAnsi="Times New Roman"/>
                <w:sz w:val="24"/>
                <w:szCs w:val="24"/>
              </w:rPr>
              <w:br/>
              <w:t xml:space="preserve">Navrhujeme jednoznačne definovať obratové kritérium, po ktorého prekročení bude pre dotknuté subjekty platiť povinnosť oznamovania cenových informácií o vybraných tovaroch. Nakoľko obratové kritérium zatiaľ nie je stanovené máme za to, že je potrebné prepracovať Analýzu vplyvov na podnikateľské prostredie v zmysle odôvodnenia. Odôvodnenie: Analýza vplyvov na podnikateľské prostredie uvádza, že počet subjektov, ktoré spĺňajú podmienku výšky výnosov vykázaných z predaja tovaru konečnému spotrebiteľovi (tzv. obratové kritérium) podľa § 14a ods. 2. návrhu zákona je sedem. Tézy k návrhu vyhlášky Ministerstva financií Slovenskej republiky k zavedeniu elektronického systému zverejňovania cien vybraných druhov tovarov však žiadnym spôsobom neustanovujú výšku obratového kritéria, preto sa domnievame, že je na mieste buď danú výšku obratového kritéria ustanoviť už v aktuálnej fáze legislatívneho procesu, alebo v prípade, že takáto výška určená nebude, je potrebné prepracovať analýzu vplyvov na podnikateľské prostredie, nakoľko bez určenia výšky obratového kritéria je na mieste sa domnievať, že povinnosť oznamovania cenových informácií o vybraných tovaroch sa bude týkať v zásade každého jedného predajcu vybraných druhov tovarov. Navrhujeme doplniť, aby oprávnenie MF požadovať cenove informácie a tomu zodpovedajúca povinnosť subjektov, bola viazaná na zadefinovanú vyššiu mieru inflácie. To by aj zodpovedalo účelu novely reagovať na vysokú infláciu - použijúc formuláciu z dôvodovej správy "na extrémne nežiadúci cenový vývoj životne </w:t>
            </w:r>
            <w:r w:rsidRPr="00EB1847">
              <w:rPr>
                <w:rFonts w:ascii="Times New Roman" w:hAnsi="Times New Roman"/>
                <w:sz w:val="24"/>
                <w:szCs w:val="24"/>
              </w:rPr>
              <w:lastRenderedPageBreak/>
              <w:t>dôležitých tovarov". Paušálna povinnosť, ktorá nebude zodpovedať situácii na trhu, nemá opodstatnenie a v texte novely previazanosť na účel úplne absentuje. Navrhujeme doplniť aj okolnosti, kedy sa povinnosť prestáva aplikovať (napr. keď za účtovne obdobie už nedosiahne stanovenú hladinu výnosov, pre tu ktorú kategóriu potravín ak v analýzach cenového vývoja za dva po sebe nasledujúce mesiace nebude vykazovať mimoriadnu cenovú situaciu). Napríklad na stránke Štatistického úradu SR sa uvádza, že v júni 2024 bola evidovaná najnižšia inflácia za posledné tri roky (zdroj: SU SR). V analýze MF cenového vývoja základných druhov potravín 4/2024 sa tiež uvádza, že ceny masa sa neodchyľovali od medzinárodného priemeru a celkovo bolo konštatované, že nie je ohrozená dostupnosť a spotreba základných potravín a že nedochádza k mimoriadnej cenovej situácii. Taktiež nie je jasne, na základe čoho a akými kritériami bude môcť MF určovať "životne doležíte tovary". Aj uvedene by bolo vhodne zadefinovať v zákone. Ďalej sa javí neprimerane, aby okrem tohto cenového registra museli povinne subjekty súbežne poskytovať dáta aj SOI - navrhujeme preto vylúčiť oprávnenie SOI zbierať cenove informácie v období, keď subjekt zverejňuje údaje cez informačný systém MF.</w:t>
            </w:r>
          </w:p>
        </w:tc>
        <w:tc>
          <w:tcPr>
            <w:tcW w:w="206" w:type="pct"/>
            <w:tcBorders>
              <w:top w:val="outset" w:sz="6" w:space="0" w:color="000000"/>
              <w:left w:val="outset" w:sz="6" w:space="0" w:color="000000"/>
              <w:bottom w:val="outset" w:sz="6" w:space="0" w:color="000000"/>
              <w:right w:val="outset" w:sz="6" w:space="0" w:color="000000"/>
            </w:tcBorders>
            <w:hideMark/>
          </w:tcPr>
          <w:p w14:paraId="0E19E96C"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131C8C35" w14:textId="0222F24A" w:rsidR="00527FA6" w:rsidRPr="00EB1847" w:rsidRDefault="00EA4158" w:rsidP="00527FA6">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2B5035E9" w14:textId="5E4D561C" w:rsidR="00EA4158" w:rsidRPr="00EB1847" w:rsidRDefault="00EA4158" w:rsidP="00EA4158">
            <w:pPr>
              <w:rPr>
                <w:rFonts w:ascii="Times New Roman" w:hAnsi="Times New Roman"/>
                <w:bCs/>
                <w:sz w:val="24"/>
                <w:szCs w:val="24"/>
              </w:rPr>
            </w:pPr>
            <w:r w:rsidRPr="00EB1847">
              <w:rPr>
                <w:rFonts w:ascii="Times New Roman" w:hAnsi="Times New Roman"/>
                <w:bCs/>
                <w:sz w:val="24"/>
                <w:szCs w:val="24"/>
              </w:rPr>
              <w:t>Obratové kritérium - určenie výšky výnosov z hospodárskej činnosti za posledné účtovné obdobie podľa ktorej sa predávajúci identifikuje pre povinnosť oznamovania cenových i</w:t>
            </w:r>
            <w:r w:rsidR="00A61E13">
              <w:rPr>
                <w:rFonts w:ascii="Times New Roman" w:hAnsi="Times New Roman"/>
                <w:bCs/>
                <w:sz w:val="24"/>
                <w:szCs w:val="24"/>
              </w:rPr>
              <w:t xml:space="preserve">nformácií o vybraných tovaroch. Uvedené </w:t>
            </w:r>
            <w:r w:rsidRPr="00EB1847">
              <w:rPr>
                <w:rFonts w:ascii="Times New Roman" w:hAnsi="Times New Roman"/>
                <w:bCs/>
                <w:sz w:val="24"/>
                <w:szCs w:val="24"/>
              </w:rPr>
              <w:t>bude upravené vo vyhláške k návrhu zákona podľa § 14a ods. 5 zákona o cenách Ministerstvo financií Slovenskej republiky, ktorá je predmetom samos</w:t>
            </w:r>
            <w:r w:rsidR="00A61E13">
              <w:rPr>
                <w:rFonts w:ascii="Times New Roman" w:hAnsi="Times New Roman"/>
                <w:bCs/>
                <w:sz w:val="24"/>
                <w:szCs w:val="24"/>
              </w:rPr>
              <w:t>tatného legislatívneho procesu.</w:t>
            </w:r>
          </w:p>
          <w:p w14:paraId="3F30EE7B" w14:textId="77777777" w:rsidR="00EA4158" w:rsidRPr="00EB1847" w:rsidRDefault="00EA4158" w:rsidP="00EA4158">
            <w:pPr>
              <w:rPr>
                <w:rFonts w:ascii="Times New Roman" w:hAnsi="Times New Roman"/>
                <w:bCs/>
                <w:sz w:val="24"/>
                <w:szCs w:val="24"/>
              </w:rPr>
            </w:pPr>
            <w:r w:rsidRPr="00EB1847">
              <w:rPr>
                <w:rFonts w:ascii="Times New Roman" w:hAnsi="Times New Roman"/>
                <w:bCs/>
                <w:sz w:val="24"/>
                <w:szCs w:val="24"/>
              </w:rPr>
              <w:t>Kvantifikácia dotknutých subjektov uvedená v analýze vplyvov na podnikateľské prostredie je predbežná, urobená bola na základe údajov z verejne dostupných zdrojov.</w:t>
            </w:r>
          </w:p>
          <w:p w14:paraId="5339BF6C" w14:textId="77777777" w:rsidR="00EA4158" w:rsidRPr="00EB1847" w:rsidRDefault="00EA4158" w:rsidP="00EA4158">
            <w:pPr>
              <w:rPr>
                <w:rFonts w:ascii="Times New Roman" w:hAnsi="Times New Roman"/>
                <w:bCs/>
                <w:sz w:val="24"/>
                <w:szCs w:val="24"/>
              </w:rPr>
            </w:pPr>
            <w:r w:rsidRPr="00EB1847">
              <w:rPr>
                <w:rFonts w:ascii="Times New Roman" w:hAnsi="Times New Roman"/>
                <w:bCs/>
                <w:sz w:val="24"/>
                <w:szCs w:val="24"/>
              </w:rPr>
              <w:t xml:space="preserve">Pri určení vybraných tovarov sa vychádzalo z pôvodnej komunikácie s predajcami, kedy </w:t>
            </w:r>
            <w:r w:rsidRPr="00EB1847">
              <w:rPr>
                <w:rFonts w:ascii="Times New Roman" w:hAnsi="Times New Roman"/>
                <w:bCs/>
                <w:sz w:val="24"/>
                <w:szCs w:val="24"/>
              </w:rPr>
              <w:lastRenderedPageBreak/>
              <w:t xml:space="preserve">sa stanovoval výber tovarov na základe prieniku rovnakých tovarov u najväčších predajcov. Zoznam vybraných tovarov bude predmetom pripomienkového konania v rámci legislatívneho procesu k všeobecne záväznému právnemu predpisu k tomuto návrhu zákona. </w:t>
            </w:r>
          </w:p>
          <w:p w14:paraId="493B9B07" w14:textId="69716ACC" w:rsidR="00527FA6" w:rsidRPr="00EB1847" w:rsidRDefault="00EA4158" w:rsidP="00EA4158">
            <w:pPr>
              <w:rPr>
                <w:rFonts w:ascii="Times New Roman" w:hAnsi="Times New Roman"/>
                <w:bCs/>
                <w:sz w:val="24"/>
                <w:szCs w:val="24"/>
              </w:rPr>
            </w:pPr>
            <w:r w:rsidRPr="00EB1847">
              <w:rPr>
                <w:rFonts w:ascii="Times New Roman" w:hAnsi="Times New Roman"/>
                <w:bCs/>
                <w:sz w:val="24"/>
                <w:szCs w:val="24"/>
              </w:rPr>
              <w:t>K požiadavke zrušenia oprávnenia SOI zbierať cenové informácie v období, keď subjekt zverejňuje údaje cez informačný systém ministerstva uvádzame, že ide o samostatné opatrenia vyplývajúce z vyššie uvedeného uznesenia vlády SR a nemusí ísť výlučne o totožné tovary.</w:t>
            </w:r>
          </w:p>
        </w:tc>
      </w:tr>
      <w:tr w:rsidR="00527FA6" w:rsidRPr="00EB1847" w14:paraId="738C699F"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8A6DE53"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24ABCE6D"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1)</w:t>
            </w:r>
            <w:r w:rsidRPr="00EB1847">
              <w:rPr>
                <w:rFonts w:ascii="Times New Roman" w:hAnsi="Times New Roman"/>
                <w:sz w:val="24"/>
                <w:szCs w:val="24"/>
              </w:rPr>
              <w:br/>
              <w:t xml:space="preserve">V § 14a ods. 1 sa za slovo „podobe“ vkladajú slová „môže zverejňovať“ a slovo „zverejňuje“ sa vypúšťa. Odôvodnenie: Z dôvodu zachovania možnosti reagovať na situáciu na trhu navrhujeme pre ministerstvo zachovať určitú mieru flexibility, aby v prípade stabilného cenového vývoja ministerstvo mohlo zverejňovanie cenových informácií pozastaviť. Aktuálne platný zákon o cenách obsahuje viaceré právne inštitúty a spôsoby intervencie štátu, ktoré </w:t>
            </w:r>
            <w:r w:rsidRPr="00EB1847">
              <w:rPr>
                <w:rFonts w:ascii="Times New Roman" w:hAnsi="Times New Roman"/>
                <w:sz w:val="24"/>
                <w:szCs w:val="24"/>
              </w:rPr>
              <w:lastRenderedPageBreak/>
              <w:t>príslušné cenové orgány môžu aktivovať v prípade vzniku nepriaznivého cenového vývoja alebo existencie iných vážnych negatívnych javov v rámci fungovania slobodného trhového hospodárstva. Realizácia akéhokoľvek nástroja obsiahnutého v zákone o cenách je veľmi intenzívnym zásahom štátu do fungovania trhových mechanizmov, v tomto prípade do fungovania konkurenčného prostredia v rámci hospodárskej súťaže nielen na úrovni obchodníkov, ale aj výrobcov základných potravín (konkurencia v rámci značiek produktov). Rozhodujúce kritérium pre web zriadený MF SR má byť čo najnižšia cena potravín bez ohľadu na kvalitu, pôvod a zdravotnú bezpečnosť potravín. Aj z tohto dôvodu považujeme za primerané a systematické nezavádzať obligatórnu povinnosť pre MF SR spustiť a udržiavať v prevádzke navrhovaný nástroj, keďže situácia na trhu s potravinami sa neustále mení. Navrhujeme preto nastaviť novú pôsobnosť pre MF SR ako možnosť s tým, že podrobnosti zavedenia daného nástroja stanoví vyhláška ako návrh predpokladá.</w:t>
            </w:r>
          </w:p>
        </w:tc>
        <w:tc>
          <w:tcPr>
            <w:tcW w:w="206" w:type="pct"/>
            <w:tcBorders>
              <w:top w:val="outset" w:sz="6" w:space="0" w:color="000000"/>
              <w:left w:val="outset" w:sz="6" w:space="0" w:color="000000"/>
              <w:bottom w:val="outset" w:sz="6" w:space="0" w:color="000000"/>
              <w:right w:val="outset" w:sz="6" w:space="0" w:color="000000"/>
            </w:tcBorders>
            <w:hideMark/>
          </w:tcPr>
          <w:p w14:paraId="6E1AEEE1"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1A4B324A" w14:textId="0B2C66A7" w:rsidR="00527FA6" w:rsidRPr="00EB1847" w:rsidRDefault="00EA4158" w:rsidP="00527FA6">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51D500CC" w14:textId="1B191661" w:rsidR="00527FA6" w:rsidRPr="00EB1847" w:rsidRDefault="00EA4158" w:rsidP="00527FA6">
            <w:pPr>
              <w:rPr>
                <w:rFonts w:ascii="Times New Roman" w:hAnsi="Times New Roman"/>
                <w:bCs/>
                <w:sz w:val="24"/>
                <w:szCs w:val="24"/>
              </w:rPr>
            </w:pPr>
            <w:r w:rsidRPr="00EB1847">
              <w:rPr>
                <w:rFonts w:ascii="Times New Roman" w:hAnsi="Times New Roman"/>
                <w:bCs/>
                <w:sz w:val="24"/>
                <w:szCs w:val="24"/>
              </w:rPr>
              <w:t xml:space="preserve">Vlastný materiál bol upravený v zmysle pripomienky bez podmienok zavedenia daného nástroja stanovených vyhláškou z dôvodu, že kompetencia ministerstva zverejňovať cenové informácie o vybraných tovaroch vyplýva z uznesenia </w:t>
            </w:r>
            <w:r w:rsidRPr="00EB1847">
              <w:rPr>
                <w:rFonts w:ascii="Times New Roman" w:hAnsi="Times New Roman"/>
                <w:bCs/>
                <w:sz w:val="24"/>
                <w:szCs w:val="24"/>
              </w:rPr>
              <w:lastRenderedPageBreak/>
              <w:t>vlády SR.</w:t>
            </w:r>
          </w:p>
        </w:tc>
      </w:tr>
      <w:tr w:rsidR="00527FA6" w:rsidRPr="00EB1847" w14:paraId="67E7E5C2"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CBCFEF5"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298DE322"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1 a 2)</w:t>
            </w:r>
            <w:r w:rsidRPr="00EB1847">
              <w:rPr>
                <w:rFonts w:ascii="Times New Roman" w:hAnsi="Times New Roman"/>
                <w:sz w:val="24"/>
                <w:szCs w:val="24"/>
              </w:rPr>
              <w:br/>
              <w:t xml:space="preserve">V § 14 ods. 1 navrhujeme znenie prvej vety nahradiť nasledovným znením: „Ak si to bude nepriaznivá situácia na trhu s cenami potravín, ktorá je hodná osobitného zreteľa vyžadovať ministerstvo bude oprávnené na základe prijatého uznesenia vlády v elektronickej podobe zverejňovať na webovom sídle podľa § 20 ods. 2 písm. p) cenové informácie o vybraných tovaroch; ministerstvo zverejňuje na webovom sídle cenové informácie o vybraných tovaroch aj bez prijatého uznesenia vlády v prípadoch keď sú mu tieto informácie poskytnuté podľa odseku 3.“. V § 14 ods. 2 navrhujeme znenie prvej vety nahradiť nasledovným znením: „Dňom nasledujúcim po dni </w:t>
            </w:r>
            <w:r w:rsidRPr="00EB1847">
              <w:rPr>
                <w:rFonts w:ascii="Times New Roman" w:hAnsi="Times New Roman"/>
                <w:sz w:val="24"/>
                <w:szCs w:val="24"/>
              </w:rPr>
              <w:lastRenderedPageBreak/>
              <w:t xml:space="preserve">prijatia uznesenia vlády, ktorým sa stanoví ministerstvu povinnosť zverejňovať na webovom sídle cenové informácie o vybraných tovaroch v zmysle odseku 1, vznikne predávajúcemu, ktorý z činnosti klasifikovanej v nomenklatúre NACE Rev. 2 podľa osobitného predpisu,11) v kóde ustanovenom všeobecne záväzným právnym predpisom vydaným podľa odseku 5, vytvára pomernú časť svojich výnosov z hospodárskej činnosti a za posledné účtovné obdobie dosiahol výšku výnosov z hospodárskej činnosti ustanovenú všeobecne záväzným právnym predpisom vydaným podľa odseku 5. , povinnosť oznamovať cenové informácie o vybraných tovaroch.“.“.“. Odôvodnenie: Zastávame názor, že povinnosť ministerstva zverejňovať cenové informácie o vybraných tovaroch a k tomu prináležiaca povinnosť predávajúceho oznamovať dané informácie v požadovanej štruktúre ministerstvu by mala platiť len v prípadoch hodných osobitného zreteľa kedy si to bude reálne nepriaznivá situácia na trhu s cenami potravín vyžadovať, a až po vydaní konkrétneho uznesenia vlády SR, ktorým sa uloží ministerstvu zverejňovať tieto údaje. Ako sa uvádza v dôvodovej správe k návrhu zákona, návrh zákona sa predkladá na základe uznesenia vlády č. 732 z 20. decembra 2023, z ktorého vyplýva úloha pre ministerstvo zabezpečiť doplnenie informačného systému zriadením webového sídla na porovnanie cien potravín predávajúcich v maloobchode. Táto úloha je zároveň súčasťou opatrení, ktoré boli prijaté vládou SR v rámci Analýzy cenového vývoja 2/2023. V danom kontexte je nevyhnutné poukázať na závery danej analýzy, v zmysle ktorých sa jednoznačne uvádza, že „analýza preukázala, že nie je ohrozená dostupnosť a spotreba základných potravín“. Ministerstvo v tejto súvislosti navrhlo konkrétne opatrenia, pričom v rámci popisu opatrenia č. 4 (Doplnenie informačného systému zriadením webového </w:t>
            </w:r>
            <w:r w:rsidRPr="00EB1847">
              <w:rPr>
                <w:rFonts w:ascii="Times New Roman" w:hAnsi="Times New Roman"/>
                <w:sz w:val="24"/>
                <w:szCs w:val="24"/>
              </w:rPr>
              <w:lastRenderedPageBreak/>
              <w:t>sídla na porovnanie cien potravín predávajúcich v maloobchode) sa uvádza, že na základe účasti na projekte je možné predajcami zdieľať na spoločnej platforme tieto ceny. Ako sa uvádza aj v analýze vplyvov na podnikateľské prostredie hrubý odhad počiatočných nákladov je na úrovni 10 až 20 tisíc eur na jedného obchodníka, pričom v prípade, ak by bol potrebný cloud, tak by sa cena mohla navýšiť o 10 až 40 tisíc eur. Jednotlivé náklady na rok ministerstvo odhaduje do 5 000 eur ročne (čo však platí iba pri automatizovanom posielaní údajov). Z vyššie uvedených dôvodov máme za to, že je žiadúce, aby v prípade, keď nie je ohrozená dostupnosť a spotreba základných potravín a zároveň absentuje prítomnosť nepriaznivej situácie na trhu s cenami potravín, fungoval systém poskytovania a zverejňovania cenových informácií o vybraných tovaroch na dobrovoľnej báze a zbytočne finančne a administratívne nezaťažoval podnikateľské subjekty.</w:t>
            </w:r>
          </w:p>
        </w:tc>
        <w:tc>
          <w:tcPr>
            <w:tcW w:w="206" w:type="pct"/>
            <w:tcBorders>
              <w:top w:val="outset" w:sz="6" w:space="0" w:color="000000"/>
              <w:left w:val="outset" w:sz="6" w:space="0" w:color="000000"/>
              <w:bottom w:val="outset" w:sz="6" w:space="0" w:color="000000"/>
              <w:right w:val="outset" w:sz="6" w:space="0" w:color="000000"/>
            </w:tcBorders>
            <w:hideMark/>
          </w:tcPr>
          <w:p w14:paraId="434F5902"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56166A68" w14:textId="1D97412C" w:rsidR="00527FA6" w:rsidRPr="00EB1847" w:rsidRDefault="00EA4158" w:rsidP="00EA4158">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3192D9E1" w14:textId="77777777" w:rsidR="00EA4158" w:rsidRPr="00EB1847" w:rsidRDefault="00EA4158" w:rsidP="00EA4158">
            <w:pPr>
              <w:rPr>
                <w:rFonts w:ascii="Times New Roman" w:hAnsi="Times New Roman"/>
                <w:bCs/>
                <w:sz w:val="24"/>
                <w:szCs w:val="24"/>
              </w:rPr>
            </w:pPr>
            <w:r w:rsidRPr="00EB1847">
              <w:rPr>
                <w:rFonts w:ascii="Times New Roman" w:hAnsi="Times New Roman"/>
                <w:bCs/>
                <w:sz w:val="24"/>
                <w:szCs w:val="24"/>
              </w:rPr>
              <w:t xml:space="preserve">Navrhované doplnenie zákona o cenách o zverejňovanie cenových informácií o vybraných tovaroch vyplýva z opatrení z Analýzy cenového vývoja základných druhov potravín 2/2023. Opatrenia boli navrhnuté ako reakcia štátu na rast cien jemnejšími spôsobmi na rozdiel od regulácie cien s dôrazom na zachovanie </w:t>
            </w:r>
            <w:r w:rsidRPr="00EB1847">
              <w:rPr>
                <w:rFonts w:ascii="Times New Roman" w:hAnsi="Times New Roman"/>
                <w:bCs/>
                <w:sz w:val="24"/>
                <w:szCs w:val="24"/>
              </w:rPr>
              <w:lastRenderedPageBreak/>
              <w:t>trhového princípu v ekonomike.  Doplnenie informačného systému zriadením webového sídla na porovnanie cien potravín predávajúcich v maloobchode je jednou z priorít ministerstva financií a jeho cieľom je informovanie spotrebiteľa  o cenách potravín, nakoľko potraviny sú nevyhnutnou až kľúčovou súčasťou výdavkov domácností. Uľahčenie orientácie na trhu základných potravín pre spotrebiteľov je jeho základným cieľom.</w:t>
            </w:r>
          </w:p>
          <w:p w14:paraId="34FCF8F7" w14:textId="69BD489B" w:rsidR="00527FA6" w:rsidRPr="00EB1847" w:rsidRDefault="00EA4158" w:rsidP="00EA4158">
            <w:pPr>
              <w:rPr>
                <w:rFonts w:ascii="Times New Roman" w:hAnsi="Times New Roman"/>
                <w:bCs/>
                <w:sz w:val="24"/>
                <w:szCs w:val="24"/>
              </w:rPr>
            </w:pPr>
            <w:r w:rsidRPr="00EB1847">
              <w:rPr>
                <w:rFonts w:ascii="Times New Roman" w:hAnsi="Times New Roman"/>
                <w:bCs/>
                <w:sz w:val="24"/>
                <w:szCs w:val="24"/>
              </w:rPr>
              <w:t xml:space="preserve">Navrhované podmienenie realizácie uvedeného opatrenia na základe prijatého uznesenia vlády až pri ohrození dostupnosti a spotreby základných potravín považujeme za nedostatočné, nakoľko v prípade vzniku takejto situácie by bol naplnený už dôvod na samotnú reguláciu cien podľa zákona o cenách a uvedené opatrenie by stratilo </w:t>
            </w:r>
            <w:r w:rsidRPr="00EB1847">
              <w:rPr>
                <w:rFonts w:ascii="Times New Roman" w:hAnsi="Times New Roman"/>
                <w:bCs/>
                <w:sz w:val="24"/>
                <w:szCs w:val="24"/>
              </w:rPr>
              <w:lastRenderedPageBreak/>
              <w:t>opodstatnenie, keďže sa viaže na trhový princíp.</w:t>
            </w:r>
          </w:p>
        </w:tc>
      </w:tr>
      <w:tr w:rsidR="00527FA6" w:rsidRPr="00EB1847" w14:paraId="43C042FD" w14:textId="77777777" w:rsidTr="00EA415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6662F00"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925DF93"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2 posledná veta za bodkočiarkou)</w:t>
            </w:r>
            <w:r w:rsidRPr="00EB1847">
              <w:rPr>
                <w:rFonts w:ascii="Times New Roman" w:hAnsi="Times New Roman"/>
                <w:sz w:val="24"/>
                <w:szCs w:val="24"/>
              </w:rPr>
              <w:br/>
              <w:t>V návrhu zákona navrhujeme stanoviť náležitosti dohody o integračnom zámere a detailne opísať v dôvodovej správe proces jej uzatvorenia. Odôvodnenie: Návrh zákona ani dôvodová správa žiadnym bližším spôsobom nedefinujú náležitosti a neustanovujú postup uzatvorenia predmetnej dohody. Za účelom zachovania zásady právnej istoty považujeme za nevyhnutné ustanoviť náležitosti danej dohody v návrhu zákona a aspoň v dôvodovej správe opísať jej samotný účel ako aj samotný proces jej uzatvorenia.</w:t>
            </w:r>
          </w:p>
        </w:tc>
        <w:tc>
          <w:tcPr>
            <w:tcW w:w="206" w:type="pct"/>
            <w:tcBorders>
              <w:top w:val="outset" w:sz="6" w:space="0" w:color="000000"/>
              <w:left w:val="outset" w:sz="6" w:space="0" w:color="000000"/>
              <w:bottom w:val="outset" w:sz="6" w:space="0" w:color="000000"/>
              <w:right w:val="outset" w:sz="6" w:space="0" w:color="000000"/>
            </w:tcBorders>
            <w:hideMark/>
          </w:tcPr>
          <w:p w14:paraId="1CFEFCAC" w14:textId="77777777" w:rsidR="00527FA6" w:rsidRPr="00EB1847" w:rsidRDefault="00527FA6" w:rsidP="00EA4158">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7D300608" w14:textId="33C28B63" w:rsidR="00527FA6" w:rsidRPr="00EB1847" w:rsidRDefault="00EA4158" w:rsidP="00527FA6">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36645FE9" w14:textId="0D0E516E" w:rsidR="00527FA6" w:rsidRPr="00EB1847" w:rsidRDefault="00EA4158" w:rsidP="00527FA6">
            <w:pPr>
              <w:rPr>
                <w:rFonts w:ascii="Times New Roman" w:hAnsi="Times New Roman"/>
                <w:bCs/>
                <w:sz w:val="24"/>
                <w:szCs w:val="24"/>
              </w:rPr>
            </w:pPr>
            <w:r w:rsidRPr="00EB1847">
              <w:rPr>
                <w:rFonts w:ascii="Times New Roman" w:hAnsi="Times New Roman"/>
                <w:bCs/>
                <w:sz w:val="24"/>
                <w:szCs w:val="24"/>
              </w:rPr>
              <w:t>Dôvodová správa bola doplnená v zmysle pripomienky.</w:t>
            </w:r>
          </w:p>
        </w:tc>
      </w:tr>
      <w:tr w:rsidR="00527FA6" w:rsidRPr="00EB1847" w14:paraId="1E3DBA17" w14:textId="77777777" w:rsidTr="00E0389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1D6B97A"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59667CB"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2)</w:t>
            </w:r>
            <w:r w:rsidRPr="00EB1847">
              <w:rPr>
                <w:rFonts w:ascii="Times New Roman" w:hAnsi="Times New Roman"/>
                <w:sz w:val="24"/>
                <w:szCs w:val="24"/>
              </w:rPr>
              <w:br/>
              <w:t xml:space="preserve">Navrhujeme detailne opísať v dôvodovej správe proces oznamovania cenových informácii prostredníctvom integračného rozhrania. </w:t>
            </w:r>
            <w:r w:rsidRPr="00EB1847">
              <w:rPr>
                <w:rFonts w:ascii="Times New Roman" w:hAnsi="Times New Roman"/>
                <w:sz w:val="24"/>
                <w:szCs w:val="24"/>
              </w:rPr>
              <w:lastRenderedPageBreak/>
              <w:t>Odôvodnenie: Považujeme za nevyhnutné detailným spôsobom opísať celý proces oznamovania cenových informácií prostredníctvom integračného rozhrania. Znenie časti ustanovenia, že integračné rozhranie zverejní ministerstvo na svojom webovom sídle považujeme za nedostatočné a pre podnikateľské subjekty nepostačujúce. Z uvedeného znenia nie je vôbec zrejmé, či bude subjekt povinný sa registrovať v rámci daného rozhrania, či bude možné v rámci daného rozhrania len nahrať dokument s potrebnými dátami alebo či bude potrebné požadované dáta nahrávať samostatne alebo či bude možné prostredníctvom daného rozhrania prepojiť interný systém dotknutého subjektu. Napríklad periodicita poskytovania cenových informácii sa nemusí kryt so zmenami cien tovarov maloobchodných predajcov. Podľa sprievodnej analýzy vplyvov na podnikateľské subjekty sa očakáva, že údaje budú nahlasovane na dennej baze, čo by síce umožnilo pružne reagovať na zmeny cien, na druhej strane bude extrémne zaťažujúce. Databáza by mala umožniť nastavenie cien aj na určité obdobie - napríklad na obdobie platnosti verejne dostupného akciového letáku. Z hľadiska súťažného práva by nemalo ísť o príliš dlhé budúce obdobie, resp. je potrebne dať pozor, aby nedošlo ku koordinácii konkurentov na trhu. Ďalej nie je jasne, ci by mala databáza zohľadňovať napríklad ojedinele zmeny cien na prevádzkach napríklad vplyvom blížiaceho sa ukončenia DS.</w:t>
            </w:r>
          </w:p>
        </w:tc>
        <w:tc>
          <w:tcPr>
            <w:tcW w:w="206" w:type="pct"/>
            <w:tcBorders>
              <w:top w:val="outset" w:sz="6" w:space="0" w:color="000000"/>
              <w:left w:val="outset" w:sz="6" w:space="0" w:color="000000"/>
              <w:bottom w:val="outset" w:sz="6" w:space="0" w:color="000000"/>
              <w:right w:val="outset" w:sz="6" w:space="0" w:color="000000"/>
            </w:tcBorders>
            <w:hideMark/>
          </w:tcPr>
          <w:p w14:paraId="5618B4DB" w14:textId="77777777" w:rsidR="00527FA6" w:rsidRPr="00EB1847" w:rsidRDefault="00527FA6" w:rsidP="00E03897">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0CDF14CC" w14:textId="30C60E9F" w:rsidR="00527FA6" w:rsidRPr="00EB1847" w:rsidRDefault="00E03897"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52D846A" w14:textId="011239AD" w:rsidR="00527FA6" w:rsidRPr="00EB1847" w:rsidRDefault="00E03897" w:rsidP="00527FA6">
            <w:pPr>
              <w:rPr>
                <w:rFonts w:ascii="Times New Roman" w:hAnsi="Times New Roman"/>
                <w:bCs/>
                <w:sz w:val="24"/>
                <w:szCs w:val="24"/>
              </w:rPr>
            </w:pPr>
            <w:r w:rsidRPr="00EB1847">
              <w:rPr>
                <w:rFonts w:ascii="Times New Roman" w:hAnsi="Times New Roman"/>
                <w:bCs/>
                <w:sz w:val="24"/>
                <w:szCs w:val="24"/>
              </w:rPr>
              <w:t>Dôvodová správa bola doplnená v zmysle pripomienky.</w:t>
            </w:r>
          </w:p>
        </w:tc>
      </w:tr>
      <w:tr w:rsidR="00527FA6" w:rsidRPr="00EB1847" w14:paraId="2674F8CD" w14:textId="77777777" w:rsidTr="00E0389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118C731"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E9E7D89"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2)</w:t>
            </w:r>
            <w:r w:rsidRPr="00EB1847">
              <w:rPr>
                <w:rFonts w:ascii="Times New Roman" w:hAnsi="Times New Roman"/>
                <w:sz w:val="24"/>
                <w:szCs w:val="24"/>
              </w:rPr>
              <w:br/>
              <w:t xml:space="preserve">Navrhujeme špecifikovať prvú lehotu na poskytnutie cenových informácii. Subjektu tato povinnosť vznikne, ak za posledné účtovne obdobie, za ktoré zostavil a predložil riadnu účtovnú závierku, dosiahol ustanovenú výšku výnosov. Povinnosť vykonať prvé </w:t>
            </w:r>
            <w:r w:rsidRPr="00EB1847">
              <w:rPr>
                <w:rFonts w:ascii="Times New Roman" w:hAnsi="Times New Roman"/>
                <w:sz w:val="24"/>
                <w:szCs w:val="24"/>
              </w:rPr>
              <w:lastRenderedPageBreak/>
              <w:t>oznámenie ma do 30 dni od kedy začal predávajúci spĺňať podmienky. MF môže tuto lehotu na základe odôvodnenej žiadosti predĺžiť. V praxi je riadna účtovná závierka za predchádzajúce účtovné obdobie zostavená až v marci alebo v júni nasledujúceho roka. Až vtedy (a teda retrospektívne) sa subjekt dozvie, ci splna podmienku dosiahnutia výnosov. Navrhujeme preto, aby textácia právnej úpravy jasnejšie viazala lehotu prvého oznámenia na zhotovenie riadnej účtovnej závierky. Aj s ohľadom na prechodne obdobie, k 1. júlu ešte nemusia mat subjekty riadnu účtovnú závierku zhotovenú. Zakaždým žiadať MF o predĺženie lehoty v týchto predvídateľných prípadoch je zbytočne zaťažujúce a vnáša prvok neistoty, ci MF takej žiadosti vyhovie.</w:t>
            </w:r>
          </w:p>
        </w:tc>
        <w:tc>
          <w:tcPr>
            <w:tcW w:w="206" w:type="pct"/>
            <w:tcBorders>
              <w:top w:val="outset" w:sz="6" w:space="0" w:color="000000"/>
              <w:left w:val="outset" w:sz="6" w:space="0" w:color="000000"/>
              <w:bottom w:val="outset" w:sz="6" w:space="0" w:color="000000"/>
              <w:right w:val="outset" w:sz="6" w:space="0" w:color="000000"/>
            </w:tcBorders>
            <w:hideMark/>
          </w:tcPr>
          <w:p w14:paraId="5142EFB3" w14:textId="77777777" w:rsidR="00527FA6" w:rsidRPr="00EB1847" w:rsidRDefault="00527FA6" w:rsidP="00E03897">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0FF2747B" w14:textId="333B6283" w:rsidR="00527FA6" w:rsidRPr="00EB1847" w:rsidRDefault="00E03897"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636B4CFA" w14:textId="038EB1DE" w:rsidR="00527FA6" w:rsidRPr="00EB1847" w:rsidRDefault="00E03897" w:rsidP="00527FA6">
            <w:pPr>
              <w:rPr>
                <w:rFonts w:ascii="Times New Roman" w:hAnsi="Times New Roman"/>
                <w:bCs/>
                <w:sz w:val="24"/>
                <w:szCs w:val="24"/>
              </w:rPr>
            </w:pPr>
            <w:r w:rsidRPr="00EB1847">
              <w:rPr>
                <w:rFonts w:ascii="Times New Roman" w:hAnsi="Times New Roman"/>
                <w:bCs/>
                <w:sz w:val="24"/>
                <w:szCs w:val="24"/>
              </w:rPr>
              <w:t>Dôvodová správa bola doplnená tak, aby bolo jednoznačné, že splnenie podmienok sa viaže podľa druhej vety na uloženú riadnu účtovnú závierku.</w:t>
            </w:r>
          </w:p>
        </w:tc>
      </w:tr>
      <w:tr w:rsidR="00527FA6" w:rsidRPr="00EB1847" w14:paraId="77349CC8" w14:textId="77777777" w:rsidTr="00A61E13">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0798C1D"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hideMark/>
          </w:tcPr>
          <w:p w14:paraId="020124DB"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2)</w:t>
            </w:r>
            <w:r w:rsidRPr="00EB1847">
              <w:rPr>
                <w:rFonts w:ascii="Times New Roman" w:hAnsi="Times New Roman"/>
                <w:sz w:val="24"/>
                <w:szCs w:val="24"/>
              </w:rPr>
              <w:br/>
              <w:t>V § 14a ods. 2, sa v štvrtej vete bodkočiarka nahrádza bodkou a celá časti za bodkočiarkou sa vypúšťa a na konci sa pripája nová veta, ktorá znie: „Oznámenie o cenových informácií sa podáva prostredníctvom elektronického formulára; vzor je súčasťou všeobecne záväzného právneho predpisu podľa odseku vydaného podľa odseku 5.“ Odôvodnenie: Navrhujeme vo vykonávacom právnom predpise ustanoviť vzor elektronických oznámení, prostredníctvom ktorého bude predávajúci oznamovať ministerstvu cenové informácie.</w:t>
            </w:r>
          </w:p>
        </w:tc>
        <w:tc>
          <w:tcPr>
            <w:tcW w:w="206" w:type="pct"/>
            <w:tcBorders>
              <w:top w:val="outset" w:sz="6" w:space="0" w:color="000000"/>
              <w:left w:val="outset" w:sz="6" w:space="0" w:color="000000"/>
              <w:bottom w:val="outset" w:sz="6" w:space="0" w:color="000000"/>
              <w:right w:val="outset" w:sz="6" w:space="0" w:color="000000"/>
            </w:tcBorders>
            <w:hideMark/>
          </w:tcPr>
          <w:p w14:paraId="00EFA3D4" w14:textId="77777777" w:rsidR="00527FA6" w:rsidRPr="00EB1847" w:rsidRDefault="00527FA6" w:rsidP="00E03897">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046CAD53" w14:textId="144A3FBC" w:rsidR="00527FA6" w:rsidRPr="00EB1847" w:rsidRDefault="00E03897"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58420131" w14:textId="5161B26E" w:rsidR="00527FA6" w:rsidRPr="00EB1847" w:rsidRDefault="00A61E13" w:rsidP="00527FA6">
            <w:pPr>
              <w:rPr>
                <w:rFonts w:ascii="Times New Roman" w:hAnsi="Times New Roman"/>
                <w:bCs/>
                <w:sz w:val="24"/>
                <w:szCs w:val="24"/>
              </w:rPr>
            </w:pPr>
            <w:r>
              <w:rPr>
                <w:rFonts w:ascii="Times New Roman" w:hAnsi="Times New Roman"/>
                <w:bCs/>
                <w:sz w:val="24"/>
                <w:szCs w:val="24"/>
              </w:rPr>
              <w:t>Pripomienka</w:t>
            </w:r>
            <w:r w:rsidR="00E03897" w:rsidRPr="00EB1847">
              <w:rPr>
                <w:rFonts w:ascii="Times New Roman" w:hAnsi="Times New Roman"/>
                <w:bCs/>
                <w:sz w:val="24"/>
                <w:szCs w:val="24"/>
              </w:rPr>
              <w:t xml:space="preserve"> bola vyhodnotená ako akceptovaná, nakoľko  systém bude plne automatizovaný, nepôjde o manuálne vypĺňanie formulára. Spôsob oznamovania cenových informácií o vybraných tovaroch bude ukotvený v  dohode o integračnom zámere a  Integračnom manuály. Vyhláškou bude ustanovená dátová štruktúra oznamovaných cenových informácií o vybraných tovaroch.  </w:t>
            </w:r>
          </w:p>
        </w:tc>
      </w:tr>
      <w:tr w:rsidR="00527FA6" w:rsidRPr="00EB1847" w14:paraId="60B47424" w14:textId="77777777" w:rsidTr="00E0389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86F8ADC"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2A2EEA79"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2)</w:t>
            </w:r>
            <w:r w:rsidRPr="00EB1847">
              <w:rPr>
                <w:rFonts w:ascii="Times New Roman" w:hAnsi="Times New Roman"/>
                <w:sz w:val="24"/>
                <w:szCs w:val="24"/>
              </w:rPr>
              <w:br/>
              <w:t xml:space="preserve">V návrhu zákona žiadame presne definovať čo sa považuje za </w:t>
            </w:r>
            <w:r w:rsidRPr="00EB1847">
              <w:rPr>
                <w:rFonts w:ascii="Times New Roman" w:hAnsi="Times New Roman"/>
                <w:sz w:val="24"/>
                <w:szCs w:val="24"/>
              </w:rPr>
              <w:lastRenderedPageBreak/>
              <w:t>pomernú časť výnosov z hospodárskej činnosti ako aj presne definovať či sa dosiahnutie výšky výnosov z hospodárskej činnosti počíta zo všetkých činností, ktorú dotknutý subjekt vykonáva alebo len z činností stanovených v danom NACE kóde. Odôvodnenie: Z uvedeného ustanovenia a ani z dôvodovej správy nie je zrejmé čo možno považovať za pomernú časť výnosov z hospodárskej činnosti. Nakoľko je nevyhnutné uvedené parametre poznať za účelom posúdenia či sa povinnosť oznamovať ministerstvu cenové informácie o vybraných tovaroch vzťahuje na ten-ktorý potenciálny subjekt, navrhujeme v návrhu zákona alebo aspoň v dôvodovej správe, presne definovať čo sa považuje za pomernú časť výnosov z hospodárskej činnosti ako aj presne definovať či sa dosiahnutie výšky výnosov z hospodárskej činnosti počíta zo všetkých činností, ktorú dotknutý subjekt vykonáva alebo len z činností stanovených v danom NACE kóde. Znenie predmetného ustanovenia v danom kontexte považujeme za vágne, neurčité a odporujúce princípu právnej istoty. V danom kontexte si zároveň dovoľujeme upozorniť predkladateľa, že právna úprava ma byť jasná, vecná a zrozumiteľná.</w:t>
            </w:r>
          </w:p>
        </w:tc>
        <w:tc>
          <w:tcPr>
            <w:tcW w:w="206" w:type="pct"/>
            <w:tcBorders>
              <w:top w:val="outset" w:sz="6" w:space="0" w:color="000000"/>
              <w:left w:val="outset" w:sz="6" w:space="0" w:color="000000"/>
              <w:bottom w:val="outset" w:sz="6" w:space="0" w:color="000000"/>
              <w:right w:val="outset" w:sz="6" w:space="0" w:color="000000"/>
            </w:tcBorders>
            <w:hideMark/>
          </w:tcPr>
          <w:p w14:paraId="64E5E18C" w14:textId="77777777" w:rsidR="00527FA6" w:rsidRPr="00EB1847" w:rsidRDefault="00527FA6" w:rsidP="00E03897">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620A9D89" w14:textId="0914774D" w:rsidR="00527FA6" w:rsidRPr="00EB1847" w:rsidRDefault="00E03897"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41F4E741" w14:textId="704E78AB" w:rsidR="00527FA6" w:rsidRDefault="00BF636D" w:rsidP="00BF636D">
            <w:pPr>
              <w:rPr>
                <w:rFonts w:ascii="Times New Roman" w:hAnsi="Times New Roman"/>
                <w:bCs/>
                <w:sz w:val="24"/>
                <w:szCs w:val="24"/>
              </w:rPr>
            </w:pPr>
            <w:r>
              <w:rPr>
                <w:rFonts w:ascii="Times New Roman" w:hAnsi="Times New Roman"/>
                <w:bCs/>
                <w:sz w:val="24"/>
                <w:szCs w:val="24"/>
              </w:rPr>
              <w:t>Uvedené b</w:t>
            </w:r>
            <w:r w:rsidRPr="00BF636D">
              <w:rPr>
                <w:rFonts w:ascii="Times New Roman" w:hAnsi="Times New Roman"/>
                <w:bCs/>
                <w:sz w:val="24"/>
                <w:szCs w:val="24"/>
              </w:rPr>
              <w:t xml:space="preserve">ude upravené vo vyhláške k návrhu zákona </w:t>
            </w:r>
            <w:r w:rsidRPr="00BF636D">
              <w:rPr>
                <w:rFonts w:ascii="Times New Roman" w:hAnsi="Times New Roman"/>
                <w:bCs/>
                <w:sz w:val="24"/>
                <w:szCs w:val="24"/>
              </w:rPr>
              <w:t>o cenách</w:t>
            </w:r>
            <w:r w:rsidRPr="00BF636D">
              <w:rPr>
                <w:rFonts w:ascii="Times New Roman" w:hAnsi="Times New Roman"/>
                <w:bCs/>
                <w:sz w:val="24"/>
                <w:szCs w:val="24"/>
              </w:rPr>
              <w:t xml:space="preserve"> podľa § 14a ods. 5, ktorá je predmetom samostatného legislatívneho procesu. </w:t>
            </w:r>
            <w:r>
              <w:rPr>
                <w:rFonts w:ascii="Times New Roman" w:hAnsi="Times New Roman"/>
                <w:bCs/>
                <w:sz w:val="24"/>
                <w:szCs w:val="24"/>
              </w:rPr>
              <w:t xml:space="preserve">V dôvodovej správe k zákonu o cenách sú tiež povinnosti predávajúcich vysvetlené. </w:t>
            </w:r>
            <w:r w:rsidR="001C778D" w:rsidRPr="00EB1847">
              <w:rPr>
                <w:rFonts w:ascii="Times New Roman" w:hAnsi="Times New Roman"/>
                <w:bCs/>
                <w:sz w:val="24"/>
                <w:szCs w:val="24"/>
              </w:rPr>
              <w:t>V</w:t>
            </w:r>
            <w:r w:rsidR="00A61E13">
              <w:rPr>
                <w:rFonts w:ascii="Times New Roman" w:hAnsi="Times New Roman"/>
                <w:bCs/>
                <w:sz w:val="24"/>
                <w:szCs w:val="24"/>
              </w:rPr>
              <w:t xml:space="preserve">yhláškou bude ustanovená </w:t>
            </w:r>
            <w:r>
              <w:rPr>
                <w:rFonts w:ascii="Times New Roman" w:hAnsi="Times New Roman"/>
                <w:bCs/>
                <w:sz w:val="24"/>
                <w:szCs w:val="24"/>
              </w:rPr>
              <w:t xml:space="preserve">výška </w:t>
            </w:r>
            <w:r w:rsidR="00A61E13">
              <w:rPr>
                <w:rFonts w:ascii="Times New Roman" w:hAnsi="Times New Roman"/>
                <w:bCs/>
                <w:sz w:val="24"/>
                <w:szCs w:val="24"/>
              </w:rPr>
              <w:t>pomern</w:t>
            </w:r>
            <w:r>
              <w:rPr>
                <w:rFonts w:ascii="Times New Roman" w:hAnsi="Times New Roman"/>
                <w:bCs/>
                <w:sz w:val="24"/>
                <w:szCs w:val="24"/>
              </w:rPr>
              <w:t>ej časti</w:t>
            </w:r>
            <w:r w:rsidR="001C778D" w:rsidRPr="00EB1847">
              <w:rPr>
                <w:rFonts w:ascii="Times New Roman" w:hAnsi="Times New Roman"/>
                <w:bCs/>
                <w:sz w:val="24"/>
                <w:szCs w:val="24"/>
              </w:rPr>
              <w:t xml:space="preserve"> výnosov z </w:t>
            </w:r>
            <w:r w:rsidR="001C778D" w:rsidRPr="00EB1847">
              <w:rPr>
                <w:rFonts w:ascii="Times New Roman" w:hAnsi="Times New Roman"/>
                <w:bCs/>
                <w:sz w:val="24"/>
                <w:szCs w:val="24"/>
              </w:rPr>
              <w:lastRenderedPageBreak/>
              <w:t xml:space="preserve">hospodárskej činnosti </w:t>
            </w:r>
            <w:r w:rsidRPr="00BF636D">
              <w:rPr>
                <w:rFonts w:ascii="Times New Roman" w:hAnsi="Times New Roman"/>
                <w:bCs/>
                <w:sz w:val="24"/>
                <w:szCs w:val="24"/>
              </w:rPr>
              <w:t>z činností klasifikovaných  v nomenklatúre NACE Rev. 2</w:t>
            </w:r>
            <w:r>
              <w:rPr>
                <w:rFonts w:ascii="Times New Roman" w:hAnsi="Times New Roman"/>
                <w:bCs/>
                <w:sz w:val="24"/>
                <w:szCs w:val="24"/>
              </w:rPr>
              <w:t xml:space="preserve"> ako aj ďalšie podmienky ako je napr. výška</w:t>
            </w:r>
            <w:r w:rsidRPr="00BF636D">
              <w:rPr>
                <w:rFonts w:ascii="Times New Roman" w:hAnsi="Times New Roman"/>
                <w:bCs/>
                <w:sz w:val="24"/>
                <w:szCs w:val="24"/>
              </w:rPr>
              <w:t xml:space="preserve"> výnosov z celkovej hospodárskej činnosti za posledné účtovné obdobie podľa uloženej riadnej účtovnej závierky do registra účtovných závierok </w:t>
            </w:r>
            <w:r w:rsidR="001C778D" w:rsidRPr="00EB1847">
              <w:rPr>
                <w:rFonts w:ascii="Times New Roman" w:hAnsi="Times New Roman"/>
                <w:bCs/>
                <w:sz w:val="24"/>
                <w:szCs w:val="24"/>
              </w:rPr>
              <w:t>podľa ktor</w:t>
            </w:r>
            <w:r>
              <w:rPr>
                <w:rFonts w:ascii="Times New Roman" w:hAnsi="Times New Roman"/>
                <w:bCs/>
                <w:sz w:val="24"/>
                <w:szCs w:val="24"/>
              </w:rPr>
              <w:t>ých</w:t>
            </w:r>
            <w:r w:rsidR="001C778D" w:rsidRPr="00EB1847">
              <w:rPr>
                <w:rFonts w:ascii="Times New Roman" w:hAnsi="Times New Roman"/>
                <w:bCs/>
                <w:sz w:val="24"/>
                <w:szCs w:val="24"/>
              </w:rPr>
              <w:t xml:space="preserve"> sa predávajúci identifikuje pre povinnosť oznamovania cenových informácií o vybraných tovaroch. </w:t>
            </w:r>
          </w:p>
          <w:p w14:paraId="4C4A7D44" w14:textId="11D598F9" w:rsidR="00BF636D" w:rsidRPr="00EB1847" w:rsidRDefault="00BF636D" w:rsidP="00BF636D">
            <w:pPr>
              <w:rPr>
                <w:rFonts w:ascii="Times New Roman" w:hAnsi="Times New Roman"/>
                <w:bCs/>
                <w:sz w:val="24"/>
                <w:szCs w:val="24"/>
              </w:rPr>
            </w:pPr>
          </w:p>
        </w:tc>
      </w:tr>
      <w:tr w:rsidR="00527FA6" w:rsidRPr="00EB1847" w14:paraId="5F30420E" w14:textId="77777777" w:rsidTr="00E03897">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5D86C23"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AB93322"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4)</w:t>
            </w:r>
            <w:r w:rsidRPr="00EB1847">
              <w:rPr>
                <w:rFonts w:ascii="Times New Roman" w:hAnsi="Times New Roman"/>
                <w:sz w:val="24"/>
                <w:szCs w:val="24"/>
              </w:rPr>
              <w:br/>
              <w:t xml:space="preserve">Navrhujeme ustanoviť povinnosť ministerstva informovať predávajúceho o prekážkach na strane ministerstva, z dôvodov ktorých predávajúci nemôže oznámiť cenové informácie. Zároveň požadujeme aby ministerstvo bolo povinné o odpadnutí daných prekážok informovať predávajúceho a zároveň stanoviť predávajúcemu dodatočnú lehotu na splnenie oznámenia. Odôvodnenie: Podľa nášho názoru je nevyhnutné informovať predávajúceho o nemožnosti splnenia povinnosti oznámiť cenové informácie. Z rôznych technických dôvodov môže nastať situácia </w:t>
            </w:r>
            <w:r w:rsidRPr="00EB1847">
              <w:rPr>
                <w:rFonts w:ascii="Times New Roman" w:hAnsi="Times New Roman"/>
                <w:sz w:val="24"/>
                <w:szCs w:val="24"/>
              </w:rPr>
              <w:lastRenderedPageBreak/>
              <w:t>kedy predávajúci nebude vedieť nahrať potrebné údaje do integračného rozhrania pričom mu nebudú zrejmé príčiny tejto nemožnosti. Nakoľko sa takéto neoznámenie bude považovať za porušenie cenovej disciplíny v zmysle § 17 ods. 1 písm. d) zákona č. 18/1996 Z. z. o cenách považujeme za nevyhnutné jednotlivé prekážky na strane ministerstva osobitne oznamovať dotknutým predávajúcim. Ako sa uvádza aj v analýze vplyvov na podnikateľské prostredie počet subjektov, na ktoré by sa povinne mala navrhovaná regulácia vzťahovať je sedem, a teda nevidíme dôvod, prečo by dané subjekty o daných prekážkach nemohli byť informované osobitne. Zároveň, ale nie je nám úplne jasné, ako sa predkladateľ návrhu zákona dopracoval k tomuto číslo, keďže detaily ohľadom pomernej časti výnosov z hospodárskej činnosti z činností klasifikovaných v nomenklatúre NACE Rev. 2 a výška výnosov z hospodárskej činnosti z návrhu zákona či téz vyhlášky absentujú.</w:t>
            </w:r>
          </w:p>
        </w:tc>
        <w:tc>
          <w:tcPr>
            <w:tcW w:w="206" w:type="pct"/>
            <w:tcBorders>
              <w:top w:val="outset" w:sz="6" w:space="0" w:color="000000"/>
              <w:left w:val="outset" w:sz="6" w:space="0" w:color="000000"/>
              <w:bottom w:val="outset" w:sz="6" w:space="0" w:color="000000"/>
              <w:right w:val="outset" w:sz="6" w:space="0" w:color="000000"/>
            </w:tcBorders>
            <w:hideMark/>
          </w:tcPr>
          <w:p w14:paraId="0DEB96F1" w14:textId="77777777" w:rsidR="00527FA6" w:rsidRPr="00EB1847" w:rsidRDefault="00527FA6" w:rsidP="00E03897">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220A4B22" w14:textId="58FE3FB3" w:rsidR="00527FA6" w:rsidRPr="00EB1847" w:rsidRDefault="00E03897" w:rsidP="00527FA6">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216C3F55" w14:textId="61BFE743" w:rsidR="00527FA6" w:rsidRPr="00EB1847" w:rsidRDefault="00E03897" w:rsidP="00527FA6">
            <w:pPr>
              <w:rPr>
                <w:rFonts w:ascii="Times New Roman" w:hAnsi="Times New Roman"/>
                <w:bCs/>
                <w:sz w:val="24"/>
                <w:szCs w:val="24"/>
              </w:rPr>
            </w:pPr>
            <w:r w:rsidRPr="00EB1847">
              <w:rPr>
                <w:rFonts w:ascii="Times New Roman" w:hAnsi="Times New Roman"/>
                <w:bCs/>
                <w:sz w:val="24"/>
                <w:szCs w:val="24"/>
              </w:rPr>
              <w:t xml:space="preserve">Samotný systém bude plne automatizovaný a bude generovať chybové hlásenia v prípade, že nastanú. Pôjde o štandardný, automatický manažment nahlasovania incidentov. Informovanie predávajúceho o nemožnosti splnenia povinnosti oznámiť cenové informácie je vzhľadom </w:t>
            </w:r>
            <w:r w:rsidRPr="00EB1847">
              <w:rPr>
                <w:rFonts w:ascii="Times New Roman" w:hAnsi="Times New Roman"/>
                <w:bCs/>
                <w:sz w:val="24"/>
                <w:szCs w:val="24"/>
              </w:rPr>
              <w:lastRenderedPageBreak/>
              <w:t>na textáciu ustanovenia nadbytočné</w:t>
            </w:r>
            <w:r w:rsidR="002311D8">
              <w:rPr>
                <w:rFonts w:ascii="Times New Roman" w:hAnsi="Times New Roman"/>
                <w:bCs/>
                <w:sz w:val="24"/>
                <w:szCs w:val="24"/>
              </w:rPr>
              <w:t>.</w:t>
            </w:r>
          </w:p>
          <w:p w14:paraId="7FF117F0" w14:textId="50C65899" w:rsidR="00E03897" w:rsidRPr="00EB1847" w:rsidRDefault="00E03897" w:rsidP="00527FA6">
            <w:pPr>
              <w:rPr>
                <w:rFonts w:ascii="Times New Roman" w:hAnsi="Times New Roman"/>
                <w:bCs/>
                <w:sz w:val="24"/>
                <w:szCs w:val="24"/>
              </w:rPr>
            </w:pPr>
            <w:r w:rsidRPr="00EB1847">
              <w:rPr>
                <w:rFonts w:ascii="Times New Roman" w:hAnsi="Times New Roman"/>
                <w:bCs/>
                <w:sz w:val="24"/>
                <w:szCs w:val="24"/>
              </w:rPr>
              <w:t>Ako bolo uvedené v tézach k vyhláške, pomerná časť výnosov z hospodárskej činnosti z činností klasifikovaných v nomenklatúre NACE Rev. 2 a výška výnosov z hospodárskej činnosti budú uvedené vo všeobecne záväznom právnom predpise, ktorý bude predmetom samostatného legislatívneho procesu.</w:t>
            </w:r>
          </w:p>
        </w:tc>
      </w:tr>
      <w:tr w:rsidR="00527FA6" w:rsidRPr="00EB1847" w14:paraId="312AF53F" w14:textId="77777777" w:rsidTr="002311D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962F444"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441C518"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ods. 4)</w:t>
            </w:r>
            <w:r w:rsidRPr="00EB1847">
              <w:rPr>
                <w:rFonts w:ascii="Times New Roman" w:hAnsi="Times New Roman"/>
                <w:sz w:val="24"/>
                <w:szCs w:val="24"/>
              </w:rPr>
              <w:br/>
              <w:t xml:space="preserve">V § 14a ods.4 sa slová „oznámi ich najbližší nasledujúci kalendárny deň, okrem dňa pracovného pokoja,11a) po odstránení prekážok na strane ministerstva“ nahrádzajú slovami „ministerstvo po odstránení prekážok informuje predávajúceho a určí mu lehotu, ktorá nemôže byť kratšia ako tri dni na dodatočné oznámenie.“ Poznámka pod čiarou k odkazu 11a sa vypúšťa. Odôvodnenie: V prípade chyby na strane ministerstva nebude môcť predajca oznámiť cenové informácie. O prípadnej chybe nemá predávajúci odkiaľ vedieť a ani v akom časovom intervale bude daná chyba odstránená. Preto navrhujeme aby ministerstvo po odstránení chyby informovalo každého predajcu o stanovilo lehotu, nie kratšiu ako 3 dni pre dodatočné oznámenie cenových informácií. Dohoda medzi </w:t>
            </w:r>
            <w:r w:rsidRPr="00EB1847">
              <w:rPr>
                <w:rFonts w:ascii="Times New Roman" w:hAnsi="Times New Roman"/>
                <w:sz w:val="24"/>
                <w:szCs w:val="24"/>
              </w:rPr>
              <w:lastRenderedPageBreak/>
              <w:t>ministerstvom a predávajúcim by musela mať jednotné kritériá, ktoré ale návrh zákona neustanovuje. Z uvedeného vyplýva možný individuálny prístup, čo je neprípustné.</w:t>
            </w:r>
          </w:p>
        </w:tc>
        <w:tc>
          <w:tcPr>
            <w:tcW w:w="206" w:type="pct"/>
            <w:tcBorders>
              <w:top w:val="outset" w:sz="6" w:space="0" w:color="000000"/>
              <w:left w:val="outset" w:sz="6" w:space="0" w:color="000000"/>
              <w:bottom w:val="outset" w:sz="6" w:space="0" w:color="000000"/>
              <w:right w:val="outset" w:sz="6" w:space="0" w:color="000000"/>
            </w:tcBorders>
            <w:hideMark/>
          </w:tcPr>
          <w:p w14:paraId="2A33153E"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04C2B81B" w14:textId="58286BE3" w:rsidR="00527FA6" w:rsidRPr="00EB1847" w:rsidRDefault="001C778D" w:rsidP="00527FA6">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3D1D8959" w14:textId="429DF83C" w:rsidR="00527FA6" w:rsidRPr="00EB1847" w:rsidRDefault="001C778D" w:rsidP="00527FA6">
            <w:pPr>
              <w:rPr>
                <w:rFonts w:ascii="Times New Roman" w:hAnsi="Times New Roman"/>
                <w:bCs/>
                <w:sz w:val="24"/>
                <w:szCs w:val="24"/>
              </w:rPr>
            </w:pPr>
            <w:r w:rsidRPr="00EB1847">
              <w:rPr>
                <w:rFonts w:ascii="Times New Roman" w:hAnsi="Times New Roman"/>
                <w:bCs/>
                <w:sz w:val="24"/>
                <w:szCs w:val="24"/>
              </w:rPr>
              <w:t>Samotný systém bude plne automatizovaný a bude generovať chybové hlásenia v prípade, že nastanú. Pôjde o štandardný, automatický manažment nahlasovania incidentov. Informovanie predávajúceho o nemožnosti splnenia povinnosti oznámiť cenové informácie je vzhľadom na textáciu ustanovenia nadbytočné</w:t>
            </w:r>
            <w:r w:rsidR="002311D8">
              <w:rPr>
                <w:rFonts w:ascii="Times New Roman" w:hAnsi="Times New Roman"/>
                <w:bCs/>
                <w:sz w:val="24"/>
                <w:szCs w:val="24"/>
              </w:rPr>
              <w:t>.</w:t>
            </w:r>
          </w:p>
        </w:tc>
      </w:tr>
      <w:tr w:rsidR="00527FA6" w:rsidRPr="00EB1847" w14:paraId="4B2990B3" w14:textId="77777777" w:rsidTr="002311D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80F4A87"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hideMark/>
          </w:tcPr>
          <w:p w14:paraId="5DAAF24F"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novelizačný bod 1 (§ 14a) a k tézam návrhu vyhlášky</w:t>
            </w:r>
            <w:r w:rsidRPr="00EB1847">
              <w:rPr>
                <w:rFonts w:ascii="Times New Roman" w:hAnsi="Times New Roman"/>
                <w:sz w:val="24"/>
                <w:szCs w:val="24"/>
              </w:rPr>
              <w:br/>
              <w:t>Považujeme tiež za vhodné zákonne ukotviť aj podrobnosti o vyhodnocovaní vývoja cien zo strany MF. Príliš veľa podstatných parametrov povinnosti ma byt stanovených len vo vykonávacom predpise (vyhláške), čo umožni časté zmeny a zároveň tým podľa nášho právneho názoru dochádza k obchádzaniu kompetencie NR SR. Vykonávací predpis MF by mal regulovať len zopár podrobnosti ako napríklad forma poskytnutia informácii. Základné a zasadne osobne i vecne parametre povinnosti, tzn. povinne subjekty a cenove informácie, by mali byt zadefinovane priamo v zákone.</w:t>
            </w:r>
          </w:p>
        </w:tc>
        <w:tc>
          <w:tcPr>
            <w:tcW w:w="206" w:type="pct"/>
            <w:tcBorders>
              <w:top w:val="outset" w:sz="6" w:space="0" w:color="000000"/>
              <w:left w:val="outset" w:sz="6" w:space="0" w:color="000000"/>
              <w:bottom w:val="outset" w:sz="6" w:space="0" w:color="000000"/>
              <w:right w:val="outset" w:sz="6" w:space="0" w:color="000000"/>
            </w:tcBorders>
            <w:hideMark/>
          </w:tcPr>
          <w:p w14:paraId="021EB5AB" w14:textId="77777777" w:rsidR="00527FA6" w:rsidRPr="00EB1847" w:rsidRDefault="00527FA6" w:rsidP="001C778D">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6F2C02FC"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067B81A7" w14:textId="4F4399CD" w:rsidR="00527FA6" w:rsidRPr="00EB1847" w:rsidRDefault="00527FA6" w:rsidP="00527FA6">
            <w:pPr>
              <w:ind w:left="197"/>
              <w:rPr>
                <w:rFonts w:ascii="Times New Roman" w:hAnsi="Times New Roman"/>
                <w:bCs/>
                <w:sz w:val="24"/>
                <w:szCs w:val="24"/>
              </w:rPr>
            </w:pPr>
            <w:r w:rsidRPr="00EB1847">
              <w:rPr>
                <w:rFonts w:ascii="Times New Roman" w:hAnsi="Times New Roman"/>
                <w:bCs/>
                <w:sz w:val="24"/>
                <w:szCs w:val="24"/>
              </w:rPr>
              <w:t>Náležitosti povinnost</w:t>
            </w:r>
            <w:r w:rsidR="002311D8">
              <w:rPr>
                <w:rFonts w:ascii="Times New Roman" w:hAnsi="Times New Roman"/>
                <w:bCs/>
                <w:sz w:val="24"/>
                <w:szCs w:val="24"/>
              </w:rPr>
              <w:t>í pre predávajúcich uvedené v § </w:t>
            </w:r>
            <w:r w:rsidRPr="00EB1847">
              <w:rPr>
                <w:rFonts w:ascii="Times New Roman" w:hAnsi="Times New Roman"/>
                <w:bCs/>
                <w:sz w:val="24"/>
                <w:szCs w:val="24"/>
              </w:rPr>
              <w:t>14a ods. 2 sú uvedené vo vyhláške z dôvodu zabezpečenia flexibility najmä dopĺňania vybraných tovarov, kódov SK NACE a umožnenia vykonania iných zmien v prípade potreby.  Účel zachovania právnej istoty, stability podnikateľského prostredia, predvídateľnosti legislatívneho prostredia bude zabezpečený prostredníctvom riadneho dodržania legislatívneho procesu zmeny všeobecne záväzného právneho predpisu, ktorý musí byť tiež predmetom medzirezortného pripomienkového konania.</w:t>
            </w:r>
          </w:p>
        </w:tc>
      </w:tr>
      <w:tr w:rsidR="00527FA6" w:rsidRPr="00EB1847" w14:paraId="790515B9" w14:textId="77777777" w:rsidTr="001C778D">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4A1033D"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hideMark/>
          </w:tcPr>
          <w:p w14:paraId="0005F755" w14:textId="77777777" w:rsidR="00527FA6" w:rsidRPr="00EB1847" w:rsidRDefault="00527FA6" w:rsidP="001C778D">
            <w:pPr>
              <w:rPr>
                <w:rFonts w:ascii="Times New Roman" w:hAnsi="Times New Roman"/>
                <w:sz w:val="24"/>
                <w:szCs w:val="24"/>
              </w:rPr>
            </w:pPr>
            <w:r w:rsidRPr="00EB1847">
              <w:rPr>
                <w:rFonts w:ascii="Times New Roman" w:hAnsi="Times New Roman"/>
                <w:b/>
                <w:bCs/>
                <w:sz w:val="24"/>
                <w:szCs w:val="24"/>
              </w:rPr>
              <w:t>Čl. I. novelizačný bod 1 (§ 14a) a k tézam návrhu vyhlášky</w:t>
            </w:r>
            <w:r w:rsidRPr="00EB1847">
              <w:rPr>
                <w:rFonts w:ascii="Times New Roman" w:hAnsi="Times New Roman"/>
                <w:sz w:val="24"/>
                <w:szCs w:val="24"/>
              </w:rPr>
              <w:br/>
              <w:t xml:space="preserve">Žiadame aby výška pomernej časti výnosov z hospodárskej činnosti z činností klasifikovaných v nomenklatúre NACE Rev. 2 a výška výnosov z hospodárskej činnosti boli ustanovené priamo v návrhu </w:t>
            </w:r>
            <w:r w:rsidRPr="00EB1847">
              <w:rPr>
                <w:rFonts w:ascii="Times New Roman" w:hAnsi="Times New Roman"/>
                <w:sz w:val="24"/>
                <w:szCs w:val="24"/>
              </w:rPr>
              <w:lastRenderedPageBreak/>
              <w:t>zákona a nie vo vyhláške. Odôvodnenie: Za účelom zachovania právnej istoty, stability podnikateľského prostredia, predvídateľnosti legislatívneho prostredia a splnenia záväzku garantovať prediktívnu legislatívu, ktoré vyplývajú z programového vyhlásenia vlády SR 2023 – 2027 považujeme za nevyhnutné aby výška pomernej časti výnosov z hospodárskej činnosti z činností klasifikovaných v nomenklatúre NACE Rev. 2 a výška výnosov z hospodárskej činnosti boli ustanovené priamo v návrhu zákona a nie vo všeobecne záväznom právnom predpise vo forme vyhlášky.</w:t>
            </w:r>
          </w:p>
        </w:tc>
        <w:tc>
          <w:tcPr>
            <w:tcW w:w="206" w:type="pct"/>
            <w:tcBorders>
              <w:top w:val="outset" w:sz="6" w:space="0" w:color="000000"/>
              <w:left w:val="outset" w:sz="6" w:space="0" w:color="000000"/>
              <w:bottom w:val="outset" w:sz="6" w:space="0" w:color="000000"/>
              <w:right w:val="outset" w:sz="6" w:space="0" w:color="000000"/>
            </w:tcBorders>
            <w:hideMark/>
          </w:tcPr>
          <w:p w14:paraId="7FEE25E2" w14:textId="77777777" w:rsidR="00527FA6" w:rsidRPr="00EB1847" w:rsidRDefault="00527FA6" w:rsidP="001C778D">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6E303D2C"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4BA7A22A" w14:textId="77777777" w:rsidR="00527FA6" w:rsidRPr="00EB1847" w:rsidRDefault="00527FA6" w:rsidP="00527FA6">
            <w:pPr>
              <w:rPr>
                <w:rFonts w:ascii="Times New Roman" w:hAnsi="Times New Roman"/>
                <w:bCs/>
                <w:sz w:val="24"/>
                <w:szCs w:val="24"/>
              </w:rPr>
            </w:pPr>
            <w:r w:rsidRPr="00EB1847">
              <w:rPr>
                <w:rFonts w:ascii="Times New Roman" w:hAnsi="Times New Roman"/>
                <w:bCs/>
                <w:sz w:val="24"/>
                <w:szCs w:val="24"/>
              </w:rPr>
              <w:t xml:space="preserve"> Náležitosti povinností pre predávajúcich uvedené v § 14a ods. 2 sú uvedené vo vyhláške z dôvodu zabezpečenia flexibility </w:t>
            </w:r>
            <w:r w:rsidRPr="00EB1847">
              <w:rPr>
                <w:rFonts w:ascii="Times New Roman" w:hAnsi="Times New Roman"/>
                <w:bCs/>
                <w:sz w:val="24"/>
                <w:szCs w:val="24"/>
              </w:rPr>
              <w:lastRenderedPageBreak/>
              <w:t>najmä dopĺňania vybraných tovarov, kódov SK NACE a umožnenia vykonania iných zmien v prípade potreby.  Účel zachovania právnej istoty, stability podnikateľského prostredia, predvídateľnosti legislatívneho prostredia bude zabezpečený prostredníctvom riadneho dodržania legislatívneho procesu zmeny všeobecne záväzného právneho predpisu, ktorý musí byť tiež predmetom medzirezortného pripomienkového konania.</w:t>
            </w:r>
          </w:p>
        </w:tc>
      </w:tr>
      <w:tr w:rsidR="00527FA6" w:rsidRPr="00EB1847" w14:paraId="0F9BA3FD" w14:textId="77777777" w:rsidTr="001C778D">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31F4CB2"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hideMark/>
          </w:tcPr>
          <w:p w14:paraId="72CE377B" w14:textId="77777777" w:rsidR="00527FA6" w:rsidRPr="00EB1847" w:rsidRDefault="00527FA6" w:rsidP="001C778D">
            <w:pPr>
              <w:rPr>
                <w:rFonts w:ascii="Times New Roman" w:hAnsi="Times New Roman"/>
                <w:sz w:val="24"/>
                <w:szCs w:val="24"/>
              </w:rPr>
            </w:pPr>
            <w:r w:rsidRPr="00EB1847">
              <w:rPr>
                <w:rFonts w:ascii="Times New Roman" w:hAnsi="Times New Roman"/>
                <w:b/>
                <w:bCs/>
                <w:sz w:val="24"/>
                <w:szCs w:val="24"/>
              </w:rPr>
              <w:t>Čl. I. novelizačný bod 2 (§ 23j ods. 1)</w:t>
            </w:r>
            <w:r w:rsidRPr="00EB1847">
              <w:rPr>
                <w:rFonts w:ascii="Times New Roman" w:hAnsi="Times New Roman"/>
                <w:sz w:val="24"/>
                <w:szCs w:val="24"/>
              </w:rPr>
              <w:br/>
              <w:t>V § 23j ods. 1 sa za slovo „ministerstvo“ vkladá slovo „môže“. Odôvodnenie: Vzhľadom na dynamiku cenového vývoja potravín môže byť situácia na trhu v stanovenom období priaznivá a zverejňovanie informácii by mohlo najmä na slovenských producentov pôsobiť negatívne.</w:t>
            </w:r>
          </w:p>
        </w:tc>
        <w:tc>
          <w:tcPr>
            <w:tcW w:w="206" w:type="pct"/>
            <w:tcBorders>
              <w:top w:val="outset" w:sz="6" w:space="0" w:color="000000"/>
              <w:left w:val="outset" w:sz="6" w:space="0" w:color="000000"/>
              <w:bottom w:val="outset" w:sz="6" w:space="0" w:color="000000"/>
              <w:right w:val="outset" w:sz="6" w:space="0" w:color="000000"/>
            </w:tcBorders>
            <w:hideMark/>
          </w:tcPr>
          <w:p w14:paraId="6C335C52" w14:textId="77777777" w:rsidR="00527FA6" w:rsidRPr="00EB1847" w:rsidRDefault="00527FA6" w:rsidP="001C778D">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0969B2B3" w14:textId="309F8ED3" w:rsidR="00527FA6" w:rsidRPr="00EB1847" w:rsidRDefault="001C778D"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36F928B6" w14:textId="5EA5AE45" w:rsidR="00527FA6" w:rsidRPr="00EB1847" w:rsidRDefault="00527FA6" w:rsidP="00527FA6">
            <w:pPr>
              <w:rPr>
                <w:rFonts w:ascii="Times New Roman" w:hAnsi="Times New Roman"/>
                <w:bCs/>
                <w:sz w:val="24"/>
                <w:szCs w:val="24"/>
              </w:rPr>
            </w:pPr>
            <w:r w:rsidRPr="00EB1847">
              <w:rPr>
                <w:rFonts w:ascii="Times New Roman" w:hAnsi="Times New Roman"/>
                <w:bCs/>
                <w:sz w:val="24"/>
                <w:szCs w:val="24"/>
              </w:rPr>
              <w:t xml:space="preserve"> </w:t>
            </w:r>
            <w:r w:rsidR="001C778D" w:rsidRPr="00EB1847">
              <w:rPr>
                <w:rFonts w:ascii="Times New Roman" w:hAnsi="Times New Roman"/>
                <w:bCs/>
                <w:sz w:val="24"/>
                <w:szCs w:val="24"/>
              </w:rPr>
              <w:t>Vlastný materiál bol upravený v zmysle pripomienky bez podmienok zavedenia daného nástroja stanovených vyhláškou z dôvodu, že kompetencia ministerstva zverejňovať cenové informácie o vybraných tovaroch vyplýva z uznesenia vlády SR.</w:t>
            </w:r>
          </w:p>
        </w:tc>
      </w:tr>
      <w:tr w:rsidR="00527FA6" w:rsidRPr="00EB1847" w14:paraId="2D8076BA" w14:textId="77777777" w:rsidTr="001C778D">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60EEDA87"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RÚZSR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6426108"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vloženie nového novelizačného bodu</w:t>
            </w:r>
            <w:r w:rsidRPr="00EB1847">
              <w:rPr>
                <w:rFonts w:ascii="Times New Roman" w:hAnsi="Times New Roman"/>
                <w:sz w:val="24"/>
                <w:szCs w:val="24"/>
              </w:rPr>
              <w:br/>
              <w:t xml:space="preserve">Porušenie povinnosti by malo byt sankcionovane ako porušenie cenovej disciplíny podľa § 18 zákona o cenách, a to pokutou od 30.000,- €. Vzhľadom na veľmi detailne informácie sa môžu </w:t>
            </w:r>
            <w:r w:rsidRPr="00EB1847">
              <w:rPr>
                <w:rFonts w:ascii="Times New Roman" w:hAnsi="Times New Roman"/>
                <w:sz w:val="24"/>
                <w:szCs w:val="24"/>
              </w:rPr>
              <w:lastRenderedPageBreak/>
              <w:t>vyskytnúť menšie pochybenia pri nahrávaní údajov do databázy a takáto minimálna sadzba pokuty sa javí byt neprimerane prísna. Navrhujeme preto za porušenie týchto povinnosti ustanoviť osobitnú sadzbu - napríklad od 100,- € do 10.000,- €. Pripadne upraviť minimálnu sadzbu pokuty 30.000,- € pre všetky porušenia a znížiť ju na primeranú výšku.</w:t>
            </w:r>
          </w:p>
        </w:tc>
        <w:tc>
          <w:tcPr>
            <w:tcW w:w="206" w:type="pct"/>
            <w:tcBorders>
              <w:top w:val="outset" w:sz="6" w:space="0" w:color="000000"/>
              <w:left w:val="outset" w:sz="6" w:space="0" w:color="000000"/>
              <w:bottom w:val="outset" w:sz="6" w:space="0" w:color="000000"/>
              <w:right w:val="outset" w:sz="6" w:space="0" w:color="000000"/>
            </w:tcBorders>
            <w:hideMark/>
          </w:tcPr>
          <w:p w14:paraId="7B9150A3" w14:textId="77777777" w:rsidR="00527FA6" w:rsidRPr="00EB1847" w:rsidRDefault="00527FA6" w:rsidP="001C778D">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10CF6A2A" w14:textId="320E90E9" w:rsidR="00527FA6" w:rsidRPr="00EB1847" w:rsidRDefault="001C778D" w:rsidP="00527FA6">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02884EF" w14:textId="1F59C8CF" w:rsidR="00527FA6" w:rsidRPr="00EB1847" w:rsidRDefault="001C778D" w:rsidP="00527FA6">
            <w:pPr>
              <w:rPr>
                <w:rFonts w:ascii="Times New Roman" w:hAnsi="Times New Roman"/>
                <w:bCs/>
                <w:sz w:val="24"/>
                <w:szCs w:val="24"/>
              </w:rPr>
            </w:pPr>
            <w:r w:rsidRPr="00EB1847">
              <w:rPr>
                <w:rFonts w:ascii="Times New Roman" w:hAnsi="Times New Roman"/>
                <w:bCs/>
                <w:sz w:val="24"/>
                <w:szCs w:val="24"/>
              </w:rPr>
              <w:t xml:space="preserve">Ustanovuje sa hranica pokuty pri porušení povinnosti predávajúcich oznamovať ministerstvu cenové informácie </w:t>
            </w:r>
            <w:r w:rsidRPr="00EB1847">
              <w:rPr>
                <w:rFonts w:ascii="Times New Roman" w:hAnsi="Times New Roman"/>
                <w:bCs/>
                <w:sz w:val="24"/>
                <w:szCs w:val="24"/>
              </w:rPr>
              <w:lastRenderedPageBreak/>
              <w:t>o vybraných tovaroch na účely zverejňovania cenových informácií o vybraných tovaroch podľa § 14a. Pri takomto porušení pôjde o pokutu vo výške od 100 do 10 000 eur.</w:t>
            </w:r>
          </w:p>
        </w:tc>
      </w:tr>
      <w:tr w:rsidR="00527FA6" w:rsidRPr="00EB1847" w14:paraId="3B0C1B5F" w14:textId="77777777" w:rsidTr="002311D8">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457965D"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RÚZSR</w:t>
            </w:r>
          </w:p>
        </w:tc>
        <w:tc>
          <w:tcPr>
            <w:tcW w:w="2470" w:type="pct"/>
            <w:tcBorders>
              <w:top w:val="outset" w:sz="6" w:space="0" w:color="000000"/>
              <w:left w:val="outset" w:sz="6" w:space="0" w:color="000000"/>
              <w:bottom w:val="outset" w:sz="6" w:space="0" w:color="000000"/>
              <w:right w:val="outset" w:sz="6" w:space="0" w:color="000000"/>
            </w:tcBorders>
            <w:hideMark/>
          </w:tcPr>
          <w:p w14:paraId="1F303904"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Tézam vyhlášok</w:t>
            </w:r>
            <w:r w:rsidRPr="00EB1847">
              <w:rPr>
                <w:rFonts w:ascii="Times New Roman" w:hAnsi="Times New Roman"/>
                <w:sz w:val="24"/>
                <w:szCs w:val="24"/>
              </w:rPr>
              <w:br/>
              <w:t>Materiál Tézy k vyhláške spomína, že bude potrebne uvádzať aj predajňu (bod 20 tabuľky). Na druhej strane v analýze vplyvov na podnikateľské prostredie sa uvádza, že v prípade rôznosti cien na predajniach, bude cena uvedená intervalom. Zastávame názor, že uvádzať údaje za každú predajňu je extrémne zaťažujúce a mala by byt daná možnosť uviesť cenu intervalom.</w:t>
            </w:r>
          </w:p>
        </w:tc>
        <w:tc>
          <w:tcPr>
            <w:tcW w:w="206" w:type="pct"/>
            <w:tcBorders>
              <w:top w:val="outset" w:sz="6" w:space="0" w:color="000000"/>
              <w:left w:val="outset" w:sz="6" w:space="0" w:color="000000"/>
              <w:bottom w:val="outset" w:sz="6" w:space="0" w:color="000000"/>
              <w:right w:val="outset" w:sz="6" w:space="0" w:color="000000"/>
            </w:tcBorders>
            <w:hideMark/>
          </w:tcPr>
          <w:p w14:paraId="18081005" w14:textId="77777777" w:rsidR="00527FA6" w:rsidRPr="00EB1847" w:rsidRDefault="00527FA6" w:rsidP="001C778D">
            <w:pPr>
              <w:jc w:val="center"/>
              <w:rPr>
                <w:rFonts w:ascii="Times New Roman" w:hAnsi="Times New Roman"/>
                <w:b/>
                <w:bCs/>
                <w:sz w:val="24"/>
                <w:szCs w:val="24"/>
              </w:rPr>
            </w:pPr>
            <w:r w:rsidRPr="00EB1847">
              <w:rPr>
                <w:rFonts w:ascii="Times New Roman" w:hAnsi="Times New Roman"/>
                <w:b/>
                <w:bCs/>
                <w:sz w:val="24"/>
                <w:szCs w:val="24"/>
              </w:rPr>
              <w:t>Z</w:t>
            </w:r>
          </w:p>
        </w:tc>
        <w:tc>
          <w:tcPr>
            <w:tcW w:w="547" w:type="pct"/>
            <w:tcBorders>
              <w:top w:val="outset" w:sz="6" w:space="0" w:color="000000"/>
              <w:left w:val="outset" w:sz="6" w:space="0" w:color="000000"/>
              <w:bottom w:val="outset" w:sz="6" w:space="0" w:color="000000"/>
              <w:right w:val="outset" w:sz="6" w:space="0" w:color="000000"/>
            </w:tcBorders>
          </w:tcPr>
          <w:p w14:paraId="085B40D3" w14:textId="15C67B4A" w:rsidR="00527FA6" w:rsidRPr="00EB1847" w:rsidRDefault="00E96B49"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2FD28A30" w14:textId="15B15315" w:rsidR="00527FA6" w:rsidRPr="00EB1847" w:rsidRDefault="00E96B49" w:rsidP="002311D8">
            <w:pPr>
              <w:rPr>
                <w:rFonts w:ascii="Times New Roman" w:hAnsi="Times New Roman"/>
                <w:bCs/>
                <w:sz w:val="24"/>
                <w:szCs w:val="24"/>
              </w:rPr>
            </w:pPr>
            <w:r w:rsidRPr="00EB1847">
              <w:rPr>
                <w:rFonts w:ascii="Times New Roman" w:hAnsi="Times New Roman"/>
                <w:bCs/>
                <w:sz w:val="24"/>
                <w:szCs w:val="24"/>
              </w:rPr>
              <w:t xml:space="preserve">Uvedená pripomienka je k samotnej vyhláške, ktorá bude predmetom samostatného legislatívneho procesu. Cenový interval by mal byť uvedený na základnej fotke tovaru – pri prvom </w:t>
            </w:r>
            <w:proofErr w:type="spellStart"/>
            <w:r w:rsidRPr="00EB1847">
              <w:rPr>
                <w:rFonts w:ascii="Times New Roman" w:hAnsi="Times New Roman"/>
                <w:bCs/>
                <w:sz w:val="24"/>
                <w:szCs w:val="24"/>
              </w:rPr>
              <w:t>rozkliku</w:t>
            </w:r>
            <w:proofErr w:type="spellEnd"/>
            <w:r w:rsidRPr="00EB1847">
              <w:rPr>
                <w:rFonts w:ascii="Times New Roman" w:hAnsi="Times New Roman"/>
                <w:bCs/>
                <w:sz w:val="24"/>
                <w:szCs w:val="24"/>
              </w:rPr>
              <w:t xml:space="preserve"> tovaru, potom pri konkrétnej predajni bude uvedená konkrétna cena v danej predajni.</w:t>
            </w:r>
          </w:p>
        </w:tc>
      </w:tr>
      <w:tr w:rsidR="00527FA6" w:rsidRPr="00EB1847" w14:paraId="12A93A62"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A82CD5F"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SAMO</w:t>
            </w:r>
          </w:p>
        </w:tc>
        <w:tc>
          <w:tcPr>
            <w:tcW w:w="2470" w:type="pct"/>
            <w:tcBorders>
              <w:top w:val="outset" w:sz="6" w:space="0" w:color="000000"/>
              <w:left w:val="outset" w:sz="6" w:space="0" w:color="000000"/>
              <w:bottom w:val="outset" w:sz="6" w:space="0" w:color="000000"/>
              <w:right w:val="outset" w:sz="6" w:space="0" w:color="000000"/>
            </w:tcBorders>
            <w:hideMark/>
          </w:tcPr>
          <w:p w14:paraId="670DA8C0" w14:textId="77777777" w:rsidR="00527FA6" w:rsidRPr="00EB1847" w:rsidRDefault="00527FA6" w:rsidP="00E96B49">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 xml:space="preserve">Zásadná pripomienka: 1) Navrhujeme doplnit, aby opravnenie MF pozadovat cenove informacie a tomu zodpovedajuca povinnost subjektov, bola viazana na zadefinovanu vyssiu mieru inflacie. To by aj zodpovedalo ucelu novely reagovat na vysoku inflaciu - pouzijuc formulaciu z dovodovej spravy "na extremne neziaduci cenovy vyvoj zivotne dolezitych tovarov". Pausalna povinnost, ktora nebude zodpovedat situacii na trhu, nema opodstatnenie a v texte novely previazanost na ucel uplne absentuje. Navrhujeme doplnit aj okolnosti, kedy sa povinnost prestava aplikovat (napr. ked za uctovne obdobie uz nedosiahne stanovenu hladinu vynosov, pre tu ktoru kategoriu potravin ak v analyzach cenoveho vyvoja za dva po sebe </w:t>
            </w:r>
            <w:r w:rsidRPr="00EB1847">
              <w:rPr>
                <w:rFonts w:ascii="Times New Roman" w:hAnsi="Times New Roman"/>
                <w:sz w:val="24"/>
                <w:szCs w:val="24"/>
              </w:rPr>
              <w:lastRenderedPageBreak/>
              <w:t xml:space="preserve">nasledujuce mesiace nebude vykazovat mimoriadnu cenovu situaciu). Napriklad na stranke Statistickeho uradu SR sa uvadza, ze v juni 2024 bola evidovana najnizsia inflacia za posledne tri roky (zdroj: SU SR). V analyze MF cenoveho vyvoja zakladnych druhov potravin 4/2024 sa tiez uvadza, ze ceny masa sa neodchylovali od medzinarodneho priemeru a celkovo bolo konstatovane, ze nie je ohrozena dostupnost a spotreba zakladnych potravin a ze nedochadza k mimoriadnej cenovej situacii. Taktiez nie je jasne, na zaklade coho a akymi kriteriami bude moct MF urcovat "zivotne dolezite tovary". Aj uvedene by bolo vhodne zadefinovat v zakone. Dalej sa javi neprimerane, aby okrem tohto cenoveho registra museli povinne subjekty subezne poskytovat data aj SOI - navrhujeme preto vylucit opravnenie SOI zbierat cenove informacie v obdobi, ked subjekt zverejnuje udaje cez informacny system MF. Zásadná pripomienka: 2) Podla § 14 zakona o cenach (na ktory nadviaze aj novy § 14a) su subjekty povinne poskytovat udaje pre potreby vyhodnocovania vyvoja cien - preto by bolo vhodne zakonne ukotvit aj podrobnosti o vyhodnocovani vyvoja cien zo strany MF. Zásadná pripomienka: 3) Prilis vela podstatnych parametrov povinnosti ma byt stanovenych len vo vykonavacom predpise (vyhlaske), co umozni caste zmeny a zaroven tym podla nasho pravneho nazoru dochadza k obchadzaniu kompetencie NR SR. Vykonavaci predpis MF by mal regulovat len zopar podrobnosti ako napriklad forma poskytnutia informacii. Zakladne a zasadne osobne i vecne parametre povinnosti, tzn. povinne subjekty a cenove informacie, by mali byt zadefinovane priamo v zakone. Zásadná pripomienka: 4) Navrhujeme pripomienkovat prvu lehotu na poskytnutie cenovych informacii. Subjektu tato povinnost vznikne, ak za posledne uctovne obdobie, za ktore zostavil a predlozil riadnu uctovnu zavierku, dosiahol ustanovenu vysku vynosov. </w:t>
            </w:r>
            <w:r w:rsidRPr="00EB1847">
              <w:rPr>
                <w:rFonts w:ascii="Times New Roman" w:hAnsi="Times New Roman"/>
                <w:sz w:val="24"/>
                <w:szCs w:val="24"/>
              </w:rPr>
              <w:lastRenderedPageBreak/>
              <w:t xml:space="preserve">Povinnost vykonat prve oznamenie ma do 30 dni od kedy zacal predavajuci splnat podmienky. MF moze tuto lehotu na zaklade odovodnenej ziadosti predlzit. V praxi je riadna uctovna zavierka za predchadzajuce uctovne obdobie zostavena az v marci alebo v juni nasledujuceho roka. Az vtedy (a teda retrospektivne) sa subjekt dozvie, ci splna podmienku dosiahnutia vynosov. Navrhujeme preto, aby textacia pravnej upravy jasnejsie viazala lehotu prveho oznamenia na zhotovenie riadnej uctovnej zavierky. Aj s ohladom na prechodne obdobie, k 1. julu este nemusia mat subjekty riadnu uctovnu zavierku zhotovenu. Zakazdym ziadat MF o predlzenie lehoty v tychto predvidatelnych pripadoch je zbytocne zatazujuce a vnasa prvok neistoty, ci MF takej ziadosti vyhovie. Zásadná pripomienka: 5) Periodicita poskytovania cenovych informacii sa nemusi kryt so zmenami cien tovarov maloobchodnych predajcov. Podla sprievodnej analyzy vplyvov na podnikatelske subjekty sa ocakava, ze udaje budu nahlasovane na dennej baze, co by sice umoznilo pruzne reagovat na zmeny cien, na druhej strane bude extremne zatazujuce. Databaza by mala umoznit nastavenie cien aj na urcite obdobie - napriklad na obdobie platnosti verejne dostupneho akcioveho letaku. Z hladiska sutazneho prava by nemalo ist o prilis dlhe buduce obdobie, resp. je potrebne dat pozor, aby nedoslo ku koordinacii konkurentov na trhu. Dalej nie je jasne, ci by mala databaza zohladnovat napriklad ojedinele zmeny cien na prevadzkach napriklad vplyvom bliziaceho sa ukoncenia DS. Zásadná pripomienka: 6) Material Tezy k vyhlaske spomina, ze bude potrebne uvadzat aj predajnu (bod 20 tabulky). Na druhej strane v analyze vplyvov na podnikatelske prostredie sa uvadza, ze v pripade roznosti cien na predajniach, bude cena uvedena intervalom. Zastavame nazor, ze uvadzat udaje za kazdu predajnu je extremne zatazujuce a mala by byt dana moznost uviest cenu </w:t>
            </w:r>
            <w:r w:rsidRPr="00EB1847">
              <w:rPr>
                <w:rFonts w:ascii="Times New Roman" w:hAnsi="Times New Roman"/>
                <w:sz w:val="24"/>
                <w:szCs w:val="24"/>
              </w:rPr>
              <w:lastRenderedPageBreak/>
              <w:t>intervalom. Zásadná pripomienka: 7) Porusenie povinnosti by malo byt sankcionovane ako porusenie cenovej discipliny podla § 18 zakona o cenach, a to pokutou od 30.000,- €. Vzhladom na velmi detailne informacie sa mozu vyskytnut mensie pochybenia pri nahravani udajov do databazy a takato minimalna sadzba pokuty sa javi byt neprimerane prisna. Navrhujeme preto za porusenie tychto povinnosti ustanovit osobitnu sadzbu - napriklad od 100,- € do 10.000,- €. Pripadne upravit minimalnu sadzbu pokuty 30.000,- € pre vsetky porusenia a znizit ju na primeranu vysku. Zásadná pripomienka: 8) Tak ako vyplývalo z pôvodnej prezentácie tohto zákona, ako i z dôvodovej správy: Tento systém má slúžiť na informovanie verejnosti o cenovom vývoji vybraných tovarov, uľahčenie orientácie na trhu pre slovenských spotrebiteľov, ktorí vďaka tomuto systému budú môcť napr. nájsť najlacnejšie potrebné tovary, cenovú históriu, zľavy tovarov, vytvorenie si nákupného zoznamu a pod. V prvom kroku pôjde o zvýšenie transparentnosti cien vybraných základných potravín a v budúcnosti pri nepriaznivých cenových výkyvoch môže dôjsť k doplneniu iných dôležitých tovarov. Pre predajcov bude štátom vytvorené spoločné miesto, kde budú vybrané predávané tovary sústredené. Žiadame doplniť do definície predávajúceho, ktorý je povinný tieto dáta poskytovať, že ide o maloobchodný subjekt, ktorý predáva tovar alebo služby konečným spotrebiteľom.</w:t>
            </w:r>
          </w:p>
        </w:tc>
        <w:tc>
          <w:tcPr>
            <w:tcW w:w="206" w:type="pct"/>
            <w:tcBorders>
              <w:top w:val="outset" w:sz="6" w:space="0" w:color="000000"/>
              <w:left w:val="outset" w:sz="6" w:space="0" w:color="000000"/>
              <w:bottom w:val="outset" w:sz="6" w:space="0" w:color="000000"/>
              <w:right w:val="outset" w:sz="6" w:space="0" w:color="000000"/>
            </w:tcBorders>
            <w:hideMark/>
          </w:tcPr>
          <w:p w14:paraId="120FB587" w14:textId="77777777" w:rsidR="00527FA6" w:rsidRPr="00EB1847" w:rsidRDefault="00527FA6" w:rsidP="00E96B49">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7FB3C578" w14:textId="4ECD1B9A"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2EAB8D19" w14:textId="77777777" w:rsidR="000E3DE6" w:rsidRPr="00EB1847" w:rsidRDefault="00527FA6" w:rsidP="000E3DE6">
            <w:pPr>
              <w:rPr>
                <w:rFonts w:ascii="Times New Roman" w:hAnsi="Times New Roman"/>
                <w:sz w:val="24"/>
                <w:szCs w:val="24"/>
              </w:rPr>
            </w:pPr>
            <w:r w:rsidRPr="00EB1847">
              <w:rPr>
                <w:rFonts w:ascii="Times New Roman" w:hAnsi="Times New Roman"/>
                <w:bCs/>
                <w:sz w:val="24"/>
                <w:szCs w:val="24"/>
              </w:rPr>
              <w:t xml:space="preserve"> </w:t>
            </w:r>
            <w:r w:rsidR="000E3DE6" w:rsidRPr="00EB1847">
              <w:rPr>
                <w:rFonts w:ascii="Times New Roman" w:hAnsi="Times New Roman"/>
                <w:sz w:val="24"/>
                <w:szCs w:val="24"/>
              </w:rPr>
              <w:t>Opatrenia na podporu cenovej stability a dostupnosti základných potravín vyplývajú z uznesenia vlády SR č. 732 z 20. decembra 2023.</w:t>
            </w:r>
          </w:p>
          <w:p w14:paraId="0650BF58" w14:textId="77777777" w:rsidR="000E3DE6" w:rsidRPr="00EB1847" w:rsidRDefault="000E3DE6" w:rsidP="000E3DE6">
            <w:pPr>
              <w:rPr>
                <w:rFonts w:ascii="Times New Roman" w:hAnsi="Times New Roman"/>
                <w:bCs/>
                <w:sz w:val="24"/>
                <w:szCs w:val="24"/>
              </w:rPr>
            </w:pPr>
            <w:r w:rsidRPr="00EB1847">
              <w:rPr>
                <w:rFonts w:ascii="Times New Roman" w:hAnsi="Times New Roman"/>
                <w:bCs/>
                <w:sz w:val="24"/>
                <w:szCs w:val="24"/>
              </w:rPr>
              <w:t xml:space="preserve">Opatrenia boli navrhnuté ako reakcia štátu na rast cien jemnejšími spôsobmi na rozdiel od regulácie cien s dôrazom na zachovanie trhového princípu v ekonomike.  Doplnenie </w:t>
            </w:r>
            <w:r w:rsidRPr="00EB1847">
              <w:rPr>
                <w:rFonts w:ascii="Times New Roman" w:hAnsi="Times New Roman"/>
                <w:bCs/>
                <w:sz w:val="24"/>
                <w:szCs w:val="24"/>
              </w:rPr>
              <w:lastRenderedPageBreak/>
              <w:t>informačného systému zriadením webového sídla na porovnanie cien potravín predávajúcich v maloobchode je jednou z priorít ministerstva financií a jeho cieľom je informovanie spotrebiteľa  o cenách potravín, nakoľko potraviny sú nevyhnutnou až kľúčovou súčasťou výdavkov domácností. Uľahčenie orientácie na trhu základných potravín pre spotrebiteľov je jeho základným cieľom.</w:t>
            </w:r>
          </w:p>
          <w:p w14:paraId="62C93C7A" w14:textId="77777777" w:rsidR="000E3DE6" w:rsidRPr="00EB1847" w:rsidRDefault="000E3DE6" w:rsidP="000E3DE6">
            <w:pPr>
              <w:rPr>
                <w:rFonts w:ascii="Times New Roman" w:hAnsi="Times New Roman"/>
                <w:bCs/>
                <w:sz w:val="24"/>
                <w:szCs w:val="24"/>
              </w:rPr>
            </w:pPr>
            <w:r w:rsidRPr="00EB1847">
              <w:rPr>
                <w:rFonts w:ascii="Times New Roman" w:hAnsi="Times New Roman"/>
                <w:bCs/>
                <w:sz w:val="24"/>
                <w:szCs w:val="24"/>
              </w:rPr>
              <w:t>K požiadavke zrušenia oprávnenia SOI zbierať cenové informácie v období, keď subjekt zverejňuje údaje cez informačný systém ministerstva uvádzame, že ide o samostatné opatrenia vyplývajúce z vyššie uvedeného uznesenia vlády SR a nemusí ísť výlučne o totožné tovary.</w:t>
            </w:r>
          </w:p>
          <w:p w14:paraId="4BE7158C" w14:textId="098B2A38" w:rsidR="00527FA6" w:rsidRPr="00EB1847" w:rsidRDefault="000E3DE6" w:rsidP="00527FA6">
            <w:pPr>
              <w:rPr>
                <w:rFonts w:ascii="Times New Roman" w:hAnsi="Times New Roman"/>
                <w:bCs/>
                <w:sz w:val="24"/>
                <w:szCs w:val="24"/>
              </w:rPr>
            </w:pPr>
            <w:r w:rsidRPr="00EB1847">
              <w:rPr>
                <w:rFonts w:ascii="Times New Roman" w:hAnsi="Times New Roman"/>
                <w:sz w:val="24"/>
                <w:szCs w:val="24"/>
                <w:lang w:eastAsia="sk-SK"/>
              </w:rPr>
              <w:t xml:space="preserve">Dôvodová správa bola doplnená tak, aby bolo jednoznačné, že splnenie podmienok sa viaže podľa druhej vety na uloženú </w:t>
            </w:r>
            <w:r w:rsidRPr="00EB1847">
              <w:rPr>
                <w:rFonts w:ascii="Times New Roman" w:hAnsi="Times New Roman"/>
                <w:sz w:val="24"/>
                <w:szCs w:val="24"/>
                <w:lang w:eastAsia="sk-SK"/>
              </w:rPr>
              <w:lastRenderedPageBreak/>
              <w:t>riadnu účtovnú závierku.</w:t>
            </w:r>
          </w:p>
          <w:p w14:paraId="7F8E56EA" w14:textId="77777777" w:rsidR="00527FA6" w:rsidRPr="00EB1847" w:rsidRDefault="00527FA6" w:rsidP="00527FA6">
            <w:pPr>
              <w:rPr>
                <w:rFonts w:ascii="Times New Roman" w:hAnsi="Times New Roman"/>
                <w:bCs/>
                <w:sz w:val="24"/>
                <w:szCs w:val="24"/>
              </w:rPr>
            </w:pPr>
            <w:r w:rsidRPr="00EB1847">
              <w:rPr>
                <w:rFonts w:ascii="Times New Roman" w:hAnsi="Times New Roman"/>
                <w:sz w:val="24"/>
                <w:szCs w:val="24"/>
              </w:rPr>
              <w:t>Cenové informácie o tovaroch s blížiacim sa koncom dátumu spotreby sa nebudú oznamovať.</w:t>
            </w:r>
          </w:p>
        </w:tc>
      </w:tr>
      <w:tr w:rsidR="00527FA6" w:rsidRPr="00EB1847" w14:paraId="45B885C2"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1318052"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SPPK</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3147E89"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Celému materiálu</w:t>
            </w:r>
            <w:r w:rsidRPr="00EB1847">
              <w:rPr>
                <w:rFonts w:ascii="Times New Roman" w:hAnsi="Times New Roman"/>
                <w:sz w:val="24"/>
                <w:szCs w:val="24"/>
              </w:rPr>
              <w:br/>
              <w:t xml:space="preserve">Slovenská poľnohospodárska a potravinárska komora zásadne žiada o prehodnotenie uznesenia vlády SR č. 732 z 20. decembra 2023 k Analýze cenového vývoja základných druhov potravín, a to vo veci zrušenia opatrenia na podporu cenovej stability a dostupnosti </w:t>
            </w:r>
            <w:r w:rsidRPr="00EB1847">
              <w:rPr>
                <w:rFonts w:ascii="Times New Roman" w:hAnsi="Times New Roman"/>
                <w:sz w:val="24"/>
                <w:szCs w:val="24"/>
              </w:rPr>
              <w:lastRenderedPageBreak/>
              <w:t xml:space="preserve">základných potravín vo forme zriadenia webového sídla na porovnanie cien potravín predávajúcich v maloobchode. Zároveň Slovenská poľnohospodárska a potravinárska komora zásadne žiada o stiahnutie predloženého návrhu novely zákona o cenách ako celku z legislatívneho procesu. Odôvodnenie: predložený návrh novely zákona o cenách nenapĺňa cieľ a dôvody Vlády SR, kvôli ktorým pristúpila k prijatiu vyššie uvedeného uznesenia. Predložený návrh zákona v prípade krízových situácií nepomôže regulovať infláciu cien potravín a nevytvorí priestor vláde na to, aby mohla v prípade potreby vstupovať do cenového vývoja. Predložený návrh zákona považujeme iba za najvýhodnejší marketingový nástroj pre obchodné reťazce, platený zo štátnych zdrojov. Nie je to nástroj na získavanie nevyhnutných cenových informácií. Slovenská poľnohospodárska a potravinárska komora dôrazne upozorňuje na negatívny dopad predloženej novely zákona o cenách na slovenských výrobcov potravín a potravinovú sebestačnosť Slovenskej republiky, ktorá je vládou deklarovaná ako strategický záujem štátu a vládna priorita a upozorňuje, že predložená novela zákona výrazne prispeje k nenaplneniu cieľa SR týkajúceho sa dosiahnutia čo najvyššiu sebestačnosti vo výrobe potravín a zabezpečenia kvalitných a bezpečných potravín pre občanov z domácej produkcie potravín, z nasledovných dôvodov: - navrhované zriadenie štátneho webového sídla na porovnávanie cien potravín je duplicitou k letákom obchodných reťazcov, keďže jeho hlavným cieľom je informovať spotrebiteľov o najlacnejších vybraných potravinárskych produktoch (rovnako ako hlavný cieľ letákov); jeho zriadenie vytvorí ďalší marketingový nástroj pre obchod na „cenovú vojnu“ medzi jednotlivými obchodnými reťazcami a zvýši tlak obchodníkov na znižovanie odbytových cien potravín u dodávateľov; - každé </w:t>
            </w:r>
            <w:r w:rsidRPr="00EB1847">
              <w:rPr>
                <w:rFonts w:ascii="Times New Roman" w:hAnsi="Times New Roman"/>
                <w:sz w:val="24"/>
                <w:szCs w:val="24"/>
              </w:rPr>
              <w:lastRenderedPageBreak/>
              <w:t xml:space="preserve">znižovanie cien so sebou prináša riziko znižovania kvality potravín ponúkaných spotrebiteľom na slovenskom trhu; - zriadenie štátneho webového sídla na porovnávanie cien potravín bude najväčším a najvýhodnejším marketingovým nástrojom obchodných reťazcov, pretože nebude platený zo zdrojov obchodných reťazcov ale zo štátneho rozpočtu; nebude obsahovať komplexné informácie o vybranom produkte, keďže princíp výberu potraviny je postavený len na najnižšej cene; takto vytvorený nástroj vytvára priestor na zavádzanie spotrebiteľa; - pre slovenského zákazníka je pri nákupe potravín stále najdôležitejšia cena; prieskumy GfK ukazujú, že viac ako 60 % spotrebiteľov pri nákupe potravín podrobne sleduje ceny v rôznych obchodoch a nakupuje tam, kde je to najvýhodnejšie; to znamená, že spotrebitelia už dlhodobo majú dostatočný prístup k informáciám o najnižších cenách potravín (akciách) vo všetkých obchodných reťazcov pôsobiacich na území SR; - potraviny sa na Slovensku predávajú najmä v akciových cenách (na úrovni 70 %), čo znamená enormný tlak obchodu na znižovanie odbytových cien potravín u dodávateľov; výrobcovia potravín na Slovensku nemajú vytvorené vhodné podnikateľské prostredie na kumulovanie primeraného zisku a investovanie do zvýšenia konkurencieschopnosti; neexistuje systémová podpora potravinárskej výroby na Slovensku zo strany štátu; ide o obrovský problém, ktorý postupne likviduje domácu potravinársku výrobu; - navrhované zriadenie štátneho webového sídla na porovnávanie cien potravín bude viesť k propagácii privátnych značiek obchodných reťazcov na úkor značkových výrobkov jednotlivých výrobcov potravín; každoročne kontinuálne narastá na Slovensku podiel výrobkov predávaných pod privátnymi značkami obchodných reťazcov, ktoré na pulte obchodného reťazca konkurujú ostatným porovnateľným výrobkom </w:t>
            </w:r>
            <w:r w:rsidRPr="00EB1847">
              <w:rPr>
                <w:rFonts w:ascii="Times New Roman" w:hAnsi="Times New Roman"/>
                <w:sz w:val="24"/>
                <w:szCs w:val="24"/>
              </w:rPr>
              <w:lastRenderedPageBreak/>
              <w:t xml:space="preserve">nižšou cenou; 80 % potravín predávaných pod privátnou značkou nie je slovenského pôvodu; u potravín predávaných pod privátnou značkou sa úplne stráca snaha obchodu o zadefinovanie pôvodu a udržanie vyššej kvality; privátne značky majú na tržbách obchodných reťazcov na Slovensku v porovnaní so západnou Európou nižší podiel, čo súvisí aj s tým, že na slovenskom maloobchodnom trhu je zasa vyšší podiel akčných ponúk značkových výrobkov; snahou obchodu je zvýšenie podielu tržieb na privátnych značkách, čo im predložený návrh zákona ešte marketingovo podporí zo štátnych zdrojov; sme zásadne proti tomu, aby sa štátnymi zdrojmi podporovala snaha obchodu, aby potravinárske podniky fungovali iba ako výrobné linky obchodných reťazcov; - nízka cena potravín znamená nízke výrobné náklady (zákaz predaja tovaru pod výrobné náklady), medzi ktoré patria najmä náklady na suroviny, mzdy, energie a pohonné hmoty; vzhľadom na nízku konkurencieschopnosť slovenskej potravinárskej výroby, aj z dôvodu neexistujúcej systémovej podpory zo strany štátu, pôjde v prípade zriadenia štátneho webového sídla na porovnávanie cien potravín o využitie štátnych finančných zdrojov SR na podporu predaja zahraničných potravín, čo je v zásadnom rozpore so štátnou stratégiou na podporu predaja na Slovensku vyrobených potravín; štátne finančné zdroje je potrebné nasmerovať najmä do strategických podporných opatrení na propagáciu slovenských potravín a zvýšenie konkurencieschopnosti slovenských výrobcov potravín; - nízka cena potravín = nízka kvalita potravín; nízka kvalita potravín = zvýšené náklady na zdravotnú starostlivosť zo strany štátu a občanov; zásadne odmietame podporu propagácie potravín najnižšej kvality z finančných zdrojov štátneho rozpočtu; za efektívne vynaložené štátne zdroje považujeme investície do podpory predaja a konzumácie kvalitných potravín z domácej </w:t>
            </w:r>
            <w:r w:rsidRPr="00EB1847">
              <w:rPr>
                <w:rFonts w:ascii="Times New Roman" w:hAnsi="Times New Roman"/>
                <w:sz w:val="24"/>
                <w:szCs w:val="24"/>
              </w:rPr>
              <w:lastRenderedPageBreak/>
              <w:t xml:space="preserve">produkcie; - vláda SR na jednej strane pristúpila k zavedeniu dane zo sladených nápojov od 1.1.2025 z dôvodu ozdravenia spoločnosti a na strane druhej plánuje investovať nemalé finančné prostriedky zo štátneho rozpočtu do podpory predaja najlacnejších zahraničných potravín nízkej kvality, čo naopak môže viesť k zhoršeniu zdravia obyvateľstva SR; - saldo zahraničného obchodu s poľnohospodárskymi a potravinárskymi výrobkami sa každoročne zvyšuje; v roku 2023 bolo pasívne v objeme - 2 238,2 mil. EUR, v porovnaní s rokom 2022 sa zvýšilo o 321,4 mil. EUR (16,8 %), ak sa vláda SR nezamerá na podporu lokálnej/domácej produkcie potravín (tak ako to robí väčšina európskych krajín), bude mať postupne Slovensko na pultoch obchodu iba zahraničné potraviny a vláda stratí akékoľvek nástroje na to, aby vstupovala do regulácie cien potravín; - predložený návrh zákona považujeme za diskriminačný; je určený pre určitú nízkopríjmovú časť obyvateľstva ale nenapĺňa preferenčné požiadavky ostatných obyvateľov SR, pre ktorých cena nie je jediným ukazovateľom ovplyvňujúcim ich rozhodnutie pre nákup potravín a to napr. z dôvodu dosiahnutej úrovne potravinovej gramotnosti, zo zdravotných dôvodov, z dôvodov, ktoré vyplývajú zo životného štýlu a pod.; financovaný však má byť zo štátneho rozpočtu, ktorý sa napĺňa finančnými prostriedkami od všetkých daňových poplatníkov; predložený návrh zákona by mal byť cielený na všetkých občanov Slovenskej republiky a na podporu predaja na Slovensku vyrobených potravín, aby mal skutočne pozitívny dopad pre Slovensko; - upozorňujeme na existujúce praktiky „kanibalizovania“ trhu nízkymi cenami na európskom trhu, ktorý je možný vzhľadom na nerovné dotačné podmienky EÚ a podporné mechanizmy v jednotlivých krajinách EÚ aj mimo EÚ; prebytky tovaru, ktorým si nechcú znehodnotiť vlastný trh (zníženie tovaru na domácom trhu), za </w:t>
            </w:r>
            <w:r w:rsidRPr="00EB1847">
              <w:rPr>
                <w:rFonts w:ascii="Times New Roman" w:hAnsi="Times New Roman"/>
                <w:sz w:val="24"/>
                <w:szCs w:val="24"/>
              </w:rPr>
              <w:lastRenderedPageBreak/>
              <w:t>minimálne ceny umiestňujú tovar na trh susedný; Slovensko je jednou z cielených krajín, kde sa takéto tovary dostávajú a postupne likvidujú domácu výrobu potravín; Slovensko je pomerne malý trh, takže nie je problém vyviesť prebytky inej krajiny s dominantnou výrobou; predloženým návrhom zákona na zriadenie štátneho webového sídla na porovnávanie cien potravín budeme smerovať spotrebiteľov na nákup aj takýchto zahraničných potravín a štátom garantovať, že táto najnižšia cena je cena spravodlivá.</w:t>
            </w:r>
          </w:p>
        </w:tc>
        <w:tc>
          <w:tcPr>
            <w:tcW w:w="206" w:type="pct"/>
            <w:tcBorders>
              <w:top w:val="outset" w:sz="6" w:space="0" w:color="000000"/>
              <w:left w:val="outset" w:sz="6" w:space="0" w:color="000000"/>
              <w:bottom w:val="outset" w:sz="6" w:space="0" w:color="000000"/>
              <w:right w:val="outset" w:sz="6" w:space="0" w:color="000000"/>
            </w:tcBorders>
            <w:hideMark/>
          </w:tcPr>
          <w:p w14:paraId="2447492E" w14:textId="77777777" w:rsidR="00527FA6" w:rsidRPr="00EB1847" w:rsidRDefault="00527FA6" w:rsidP="00E96B49">
            <w:pPr>
              <w:jc w:val="center"/>
              <w:rPr>
                <w:rFonts w:ascii="Times New Roman" w:hAnsi="Times New Roman"/>
                <w:b/>
                <w:bCs/>
                <w:sz w:val="24"/>
                <w:szCs w:val="24"/>
              </w:rPr>
            </w:pPr>
            <w:r w:rsidRPr="00EB1847">
              <w:rPr>
                <w:rFonts w:ascii="Times New Roman" w:hAnsi="Times New Roman"/>
                <w:b/>
                <w:bCs/>
                <w:sz w:val="24"/>
                <w:szCs w:val="24"/>
              </w:rPr>
              <w:lastRenderedPageBreak/>
              <w:t>Z</w:t>
            </w:r>
          </w:p>
        </w:tc>
        <w:tc>
          <w:tcPr>
            <w:tcW w:w="547" w:type="pct"/>
            <w:tcBorders>
              <w:top w:val="outset" w:sz="6" w:space="0" w:color="000000"/>
              <w:left w:val="outset" w:sz="6" w:space="0" w:color="000000"/>
              <w:bottom w:val="outset" w:sz="6" w:space="0" w:color="000000"/>
              <w:right w:val="outset" w:sz="6" w:space="0" w:color="000000"/>
            </w:tcBorders>
          </w:tcPr>
          <w:p w14:paraId="5DCF2EDE" w14:textId="3063B4B7" w:rsidR="00527FA6" w:rsidRPr="00EB1847" w:rsidRDefault="00E96B49"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058BB1AB" w14:textId="77777777" w:rsidR="00E96B49" w:rsidRPr="00EB1847" w:rsidRDefault="00E96B49" w:rsidP="00E96B49">
            <w:pPr>
              <w:rPr>
                <w:rFonts w:ascii="Times New Roman" w:hAnsi="Times New Roman"/>
                <w:bCs/>
                <w:sz w:val="24"/>
                <w:szCs w:val="24"/>
              </w:rPr>
            </w:pPr>
            <w:r w:rsidRPr="00EB1847">
              <w:rPr>
                <w:rFonts w:ascii="Times New Roman" w:hAnsi="Times New Roman"/>
                <w:bCs/>
                <w:sz w:val="24"/>
                <w:szCs w:val="24"/>
              </w:rPr>
              <w:t xml:space="preserve">Opatrenia na podporu cenovej stability a dostupnosti základných potravín vyplývajú z uznesenia vlády SR č. 732 z 20. decembra 2023. Uvedené </w:t>
            </w:r>
            <w:r w:rsidRPr="00EB1847">
              <w:rPr>
                <w:rFonts w:ascii="Times New Roman" w:hAnsi="Times New Roman"/>
                <w:bCs/>
                <w:sz w:val="24"/>
                <w:szCs w:val="24"/>
              </w:rPr>
              <w:lastRenderedPageBreak/>
              <w:t xml:space="preserve">opatrenie je len jedným z balíka opatrení, ktoré vláda SR zvolila namiesto radikálnejšieho riešenia vo forme regulácie cien. Toto opatrenie má mať primárne pozitívny prínos pre konečného spotrebiteľa. </w:t>
            </w:r>
          </w:p>
          <w:p w14:paraId="5B2BB08E" w14:textId="77777777" w:rsidR="00E96B49" w:rsidRPr="00EB1847" w:rsidRDefault="00E96B49" w:rsidP="00E96B49">
            <w:pPr>
              <w:rPr>
                <w:rFonts w:ascii="Times New Roman" w:hAnsi="Times New Roman"/>
                <w:bCs/>
                <w:sz w:val="24"/>
                <w:szCs w:val="24"/>
              </w:rPr>
            </w:pPr>
            <w:r w:rsidRPr="00EB1847">
              <w:rPr>
                <w:rFonts w:ascii="Times New Roman" w:hAnsi="Times New Roman"/>
                <w:bCs/>
                <w:sz w:val="24"/>
                <w:szCs w:val="24"/>
              </w:rPr>
              <w:t xml:space="preserve">K pripomienke, že systém nebude obsahovať komplexné informácie o vybranom produkte, keďže princíp výberu potraviny je postavený len na najnižšej cene uvádzame, že princíp výberu potraviny je postavený nielen na najnižšej cene, ale aj na kvalite a pôvode potraviny. </w:t>
            </w:r>
          </w:p>
          <w:p w14:paraId="7045ED96" w14:textId="362123B5" w:rsidR="00527FA6" w:rsidRPr="00EB1847" w:rsidRDefault="00E96B49" w:rsidP="00E96B49">
            <w:pPr>
              <w:rPr>
                <w:rFonts w:ascii="Times New Roman" w:hAnsi="Times New Roman"/>
                <w:bCs/>
                <w:sz w:val="24"/>
                <w:szCs w:val="24"/>
              </w:rPr>
            </w:pPr>
            <w:r w:rsidRPr="00EB1847">
              <w:rPr>
                <w:rFonts w:ascii="Times New Roman" w:hAnsi="Times New Roman"/>
                <w:bCs/>
                <w:sz w:val="24"/>
                <w:szCs w:val="24"/>
              </w:rPr>
              <w:t>Návrh má za cieľ zobrazovať všetky informácie o tovare tak, aby spotrebiteľ dostal tie isté informácie o produkte ako v obchode, ktoré sú v súlade s platnou legislatívou.</w:t>
            </w:r>
          </w:p>
        </w:tc>
      </w:tr>
      <w:tr w:rsidR="00527FA6" w:rsidRPr="00EB1847" w14:paraId="61A6D1CD"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2F03D77"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lastRenderedPageBreak/>
              <w:t>SPPK</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572DDD6"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Nový novelizačný bod</w:t>
            </w:r>
            <w:r w:rsidRPr="00EB1847">
              <w:rPr>
                <w:rFonts w:ascii="Times New Roman" w:hAnsi="Times New Roman"/>
                <w:sz w:val="24"/>
                <w:szCs w:val="24"/>
              </w:rPr>
              <w:br/>
              <w:t xml:space="preserve">V § 15 ods. 1 na konci odseku navrhujeme doplniť ďalšiu vetu v znení: „Každá cenovka / cenník / cenová výveska a pod. v prípade potravín musí byť farebne rozlíšená; zelenej farby pri dovoze od producenta do 100 km, žltej farby do 500 km, oranžovej farby do 1 000 km a červenej farby nad 1 000 km.“ Odôvodenie: v dnešnej dobe boja s klimatickými zmenami a v dobe odklonu od uhlíkových palív by mal zákazník vedieť, aké a odkiaľ pochádzajúce potraviny konzumuje. Zároveň sa domnievame, že v sekundárnom meradle, môže dosť k nepriamej podpore spotreby slovenských potravín a k ich vyhľadávaniu zo strany zákazníka, nakoľko sa zákazník začne zaujímať o dôvod farebného rozlíšenia cenoviek. Tu je potrebné podotknúť, že nejde o nekalú štátnu pomoc vo forme nepriamej subvencie zo strany SR, nakoľko návrh nevraví o potravinách pochádzajúcich zo Slovenska, ale o vzdialenosti od producenta. Zobrazovanie údajov o jednotkových cenách za liter, kilogram a pod. pomáha nakupujúcim zorientovať sa akú reálnu cenu má to, ktoré balenie. Pričom, prioritne v prípade potravín by bolo žiadúce aby kupujúci vedeli aj z akej vzdialenosti potravina prichádza, a to hlavne v prípade potravín, ktoré sa alternatívne produkujú a vyrábajú aj v </w:t>
            </w:r>
            <w:r w:rsidRPr="00EB1847">
              <w:rPr>
                <w:rFonts w:ascii="Times New Roman" w:hAnsi="Times New Roman"/>
                <w:sz w:val="24"/>
                <w:szCs w:val="24"/>
              </w:rPr>
              <w:lastRenderedPageBreak/>
              <w:t>jeho blízkom okolí.</w:t>
            </w:r>
          </w:p>
        </w:tc>
        <w:tc>
          <w:tcPr>
            <w:tcW w:w="206" w:type="pct"/>
            <w:tcBorders>
              <w:top w:val="outset" w:sz="6" w:space="0" w:color="000000"/>
              <w:left w:val="outset" w:sz="6" w:space="0" w:color="000000"/>
              <w:bottom w:val="outset" w:sz="6" w:space="0" w:color="000000"/>
              <w:right w:val="outset" w:sz="6" w:space="0" w:color="000000"/>
            </w:tcBorders>
            <w:hideMark/>
          </w:tcPr>
          <w:p w14:paraId="02B55242" w14:textId="193E0AA8" w:rsidR="00527FA6" w:rsidRPr="00EB1847" w:rsidRDefault="00E96B49" w:rsidP="00E96B49">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01215698" w14:textId="7C2B8653" w:rsidR="00527FA6" w:rsidRPr="00EB1847" w:rsidRDefault="00E96B49" w:rsidP="00527FA6">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629974C6" w14:textId="77777777" w:rsidR="00E96B49" w:rsidRPr="00EB1847" w:rsidRDefault="00E96B49" w:rsidP="00E96B49">
            <w:pPr>
              <w:rPr>
                <w:rFonts w:ascii="Times New Roman" w:hAnsi="Times New Roman"/>
                <w:bCs/>
                <w:sz w:val="24"/>
                <w:szCs w:val="24"/>
              </w:rPr>
            </w:pPr>
            <w:r w:rsidRPr="00EB1847">
              <w:rPr>
                <w:rFonts w:ascii="Times New Roman" w:hAnsi="Times New Roman"/>
                <w:bCs/>
                <w:sz w:val="24"/>
                <w:szCs w:val="24"/>
              </w:rPr>
              <w:t>SPPK preklasifikovala pripomienku na obyčajnú.</w:t>
            </w:r>
          </w:p>
          <w:p w14:paraId="7703A390" w14:textId="3421BC34" w:rsidR="00527FA6" w:rsidRPr="00EB1847" w:rsidRDefault="00E96B49" w:rsidP="00E96B49">
            <w:pPr>
              <w:rPr>
                <w:rFonts w:ascii="Times New Roman" w:hAnsi="Times New Roman"/>
                <w:bCs/>
                <w:sz w:val="24"/>
                <w:szCs w:val="24"/>
              </w:rPr>
            </w:pPr>
            <w:r w:rsidRPr="00EB1847">
              <w:rPr>
                <w:rFonts w:ascii="Times New Roman" w:hAnsi="Times New Roman"/>
                <w:bCs/>
                <w:sz w:val="24"/>
                <w:szCs w:val="24"/>
              </w:rPr>
              <w:t>Ide o podrobnosti samotných cenoviek, ktoré zákon o cenách neupravuje. Uvedená pripomienka sa netýka priamo predmetu novely zákona o cenách. Zákon o cenách upravuje len povinnosť označiť tovar platnou cenou v čase ponuky.</w:t>
            </w:r>
          </w:p>
        </w:tc>
      </w:tr>
      <w:tr w:rsidR="00527FA6" w:rsidRPr="00EB1847" w14:paraId="1E78BFDF"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7CB944A" w14:textId="77777777" w:rsidR="00527FA6" w:rsidRPr="00EB1847" w:rsidRDefault="00527FA6" w:rsidP="00527FA6">
            <w:pPr>
              <w:jc w:val="center"/>
              <w:rPr>
                <w:rFonts w:ascii="Times New Roman" w:hAnsi="Times New Roman"/>
                <w:b/>
                <w:bCs/>
                <w:sz w:val="24"/>
                <w:szCs w:val="24"/>
              </w:rPr>
            </w:pPr>
            <w:r w:rsidRPr="00EB1847">
              <w:rPr>
                <w:rFonts w:ascii="Times New Roman" w:hAnsi="Times New Roman"/>
                <w:b/>
                <w:bCs/>
                <w:sz w:val="24"/>
                <w:szCs w:val="24"/>
              </w:rPr>
              <w:t>ŠÚSR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3804CD86" w14:textId="77777777" w:rsidR="00527FA6" w:rsidRPr="00EB1847" w:rsidRDefault="00527FA6" w:rsidP="00527FA6">
            <w:pPr>
              <w:rPr>
                <w:rFonts w:ascii="Times New Roman" w:hAnsi="Times New Roman"/>
                <w:sz w:val="24"/>
                <w:szCs w:val="24"/>
              </w:rPr>
            </w:pPr>
            <w:r w:rsidRPr="00EB1847">
              <w:rPr>
                <w:rFonts w:ascii="Times New Roman" w:hAnsi="Times New Roman"/>
                <w:b/>
                <w:bCs/>
                <w:sz w:val="24"/>
                <w:szCs w:val="24"/>
              </w:rPr>
              <w:t>Čl. I § 14 ods. 1 nad rámec návrhu</w:t>
            </w:r>
            <w:r w:rsidRPr="00EB1847">
              <w:rPr>
                <w:rFonts w:ascii="Times New Roman" w:hAnsi="Times New Roman"/>
                <w:sz w:val="24"/>
                <w:szCs w:val="24"/>
              </w:rPr>
              <w:br/>
              <w:t>Navrhujeme nad rámec predloženého návrhu nahradiť znenie druhej vety v predmetnom ustanovení nasledovne: "Vyžiadanie informácií a údajov podľa prvej vety nie je plnením úloh štátnej štatistiky.5)". Odôvodnenie: Súčasné znenie indikuje, že údaje získané od fyzických osôb a právnických osôb pre potreby vyhodnocovania vývoja cien, regulácie cien, cenovej kontroly a pre konanie o porušení tohto zákona a všeobecne záväzných právnych predpisov a rozhodnutí v oblasti cien sú dôvernými štatistickými údajmi, ale pritom nejde o štátne štatistické zisťovania pre tvorbu cenových štatistík. Preto je navrhované znenie významovo presnejšie.</w:t>
            </w:r>
          </w:p>
        </w:tc>
        <w:tc>
          <w:tcPr>
            <w:tcW w:w="206" w:type="pct"/>
            <w:tcBorders>
              <w:top w:val="outset" w:sz="6" w:space="0" w:color="000000"/>
              <w:left w:val="outset" w:sz="6" w:space="0" w:color="000000"/>
              <w:bottom w:val="outset" w:sz="6" w:space="0" w:color="000000"/>
              <w:right w:val="outset" w:sz="6" w:space="0" w:color="000000"/>
            </w:tcBorders>
            <w:hideMark/>
          </w:tcPr>
          <w:p w14:paraId="2B4D6413" w14:textId="77777777" w:rsidR="00527FA6" w:rsidRPr="00EB1847" w:rsidRDefault="00527FA6" w:rsidP="00E96B49">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5304F0F0" w14:textId="545D1771" w:rsidR="00527FA6" w:rsidRPr="00EB1847" w:rsidRDefault="00E96B49" w:rsidP="00E96B49">
            <w:pPr>
              <w:jc w:val="center"/>
              <w:rPr>
                <w:rFonts w:ascii="Times New Roman" w:hAnsi="Times New Roman"/>
                <w:b/>
                <w:bCs/>
                <w:sz w:val="24"/>
                <w:szCs w:val="24"/>
              </w:rPr>
            </w:pPr>
            <w:r w:rsidRPr="00EB1847">
              <w:rPr>
                <w:rFonts w:ascii="Times New Roman" w:hAnsi="Times New Roman"/>
                <w:b/>
                <w:bCs/>
                <w:sz w:val="24"/>
                <w:szCs w:val="24"/>
              </w:rPr>
              <w:t>N</w:t>
            </w:r>
          </w:p>
        </w:tc>
        <w:tc>
          <w:tcPr>
            <w:tcW w:w="1155" w:type="pct"/>
            <w:tcBorders>
              <w:top w:val="outset" w:sz="6" w:space="0" w:color="000000"/>
              <w:left w:val="outset" w:sz="6" w:space="0" w:color="000000"/>
              <w:bottom w:val="outset" w:sz="6" w:space="0" w:color="000000"/>
              <w:right w:val="outset" w:sz="6" w:space="0" w:color="000000"/>
            </w:tcBorders>
          </w:tcPr>
          <w:p w14:paraId="7F9BFE53" w14:textId="297E7795" w:rsidR="00527FA6" w:rsidRPr="00EB1847" w:rsidRDefault="00E96B49" w:rsidP="00527FA6">
            <w:pPr>
              <w:rPr>
                <w:rFonts w:ascii="Times New Roman" w:hAnsi="Times New Roman"/>
                <w:bCs/>
                <w:sz w:val="24"/>
                <w:szCs w:val="24"/>
              </w:rPr>
            </w:pPr>
            <w:r w:rsidRPr="00EB1847">
              <w:rPr>
                <w:rFonts w:ascii="Times New Roman" w:hAnsi="Times New Roman"/>
                <w:bCs/>
                <w:sz w:val="24"/>
                <w:szCs w:val="24"/>
              </w:rPr>
              <w:t xml:space="preserve">Nad rámec návrhu. Uvedenú problematiku je potrebné a posúdiť potrebu takejto úpravy. Ak sa preukáže, že je potrebné v tomto zmysle upraviť, budeme pri ďalšej novele zákona. </w:t>
            </w:r>
          </w:p>
        </w:tc>
      </w:tr>
      <w:tr w:rsidR="001D6605" w:rsidRPr="00EB1847" w14:paraId="096C0A75"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965A275"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ZO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B16312D" w14:textId="77777777" w:rsidR="001D6605" w:rsidRPr="00EB1847" w:rsidRDefault="001D6605" w:rsidP="001D6605">
            <w:pPr>
              <w:rPr>
                <w:rFonts w:ascii="Times New Roman" w:hAnsi="Times New Roman"/>
                <w:sz w:val="24"/>
                <w:szCs w:val="24"/>
              </w:rPr>
            </w:pPr>
            <w:r w:rsidRPr="00EB1847">
              <w:rPr>
                <w:rFonts w:ascii="Times New Roman" w:hAnsi="Times New Roman"/>
                <w:b/>
                <w:bCs/>
                <w:sz w:val="24"/>
                <w:szCs w:val="24"/>
              </w:rPr>
              <w:t>Čl. I. § 14a ods. 1 zásadná pripomienka</w:t>
            </w:r>
            <w:r w:rsidRPr="00EB1847">
              <w:rPr>
                <w:rFonts w:ascii="Times New Roman" w:hAnsi="Times New Roman"/>
                <w:sz w:val="24"/>
                <w:szCs w:val="24"/>
              </w:rPr>
              <w:br/>
              <w:t xml:space="preserve">V čl. I , bod 1, § 14a ods. 1 sa za slovo „podobe“ vkladajú slová „môže zverejňovať“ a slovo „zverejňuje“ sa vypúšťa. Odôvodnenie: Z dôvodu zachovania možnosti reagovať na situáciu na trhu navrhujeme pre ministerstvo zachovať určitú mieru flexibility, aby v prípade stabilného cenového vývoja ministerstvo mohlo zverejňovanie cenových informácií pozastaviť. Aktuálne platný zákon o cenách obsahuje viaceré právne inštitúty a spôsoby intervencie štátu, ktoré príslušné cenové orgány môžu aktivovať v prípade vzniku nepriaznivého cenového vývoja alebo existencie iných vážnych negatívnych javov v rámci fungovania slobodného trhového hospodárstva. Realizácia akéhokoľvek nástroja obsiahnutého v zákone o cenách je veľmi intenzívnym zásahom štátu do fungovania trhových mechanizmov, v tomto prípade do fungovania konkurenčného prostredia v rámci hospodárskej súťaže nielen na úrovni obchodníkov, ale aj výrobcov základných potravín </w:t>
            </w:r>
            <w:r w:rsidRPr="00EB1847">
              <w:rPr>
                <w:rFonts w:ascii="Times New Roman" w:hAnsi="Times New Roman"/>
                <w:sz w:val="24"/>
                <w:szCs w:val="24"/>
              </w:rPr>
              <w:lastRenderedPageBreak/>
              <w:t>(konkurencia v rámci značiek produktov). Rozhodujúce kritérium pre web zriadený MF SR má byť čo najnižšia cena potravín bez ohľadu na kvalitu, pôvod a zdravotnú bezpečnosť potravín. Aj z tohto dôvodu považujeme za primerané a systematické nezavádzať obligatórnu povinnosť pre MF SR spustiť a udržiavať v prevádzke navrhovaný nástroj, keďže situácia na trhu s potravinami sa neustále mení. Navrhujeme preto nastaviť novú pôsobnosť pre MF SR ako možnosť s tým, že podrobnosti zavedenia daného nástroja stanoví vyhláška ako návrh predpokladá.</w:t>
            </w:r>
          </w:p>
        </w:tc>
        <w:tc>
          <w:tcPr>
            <w:tcW w:w="206" w:type="pct"/>
            <w:tcBorders>
              <w:top w:val="outset" w:sz="6" w:space="0" w:color="000000"/>
              <w:left w:val="outset" w:sz="6" w:space="0" w:color="000000"/>
              <w:bottom w:val="outset" w:sz="6" w:space="0" w:color="000000"/>
              <w:right w:val="outset" w:sz="6" w:space="0" w:color="000000"/>
            </w:tcBorders>
            <w:hideMark/>
          </w:tcPr>
          <w:p w14:paraId="4D6980E9" w14:textId="77777777" w:rsidR="001D6605" w:rsidRPr="00EB1847" w:rsidRDefault="001D6605" w:rsidP="00E96B49">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63834455" w14:textId="77777777" w:rsidR="001D6605" w:rsidRPr="00EB1847" w:rsidRDefault="001D6605" w:rsidP="00E96B49">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3DE15AFA" w14:textId="77777777" w:rsidR="001D6605" w:rsidRPr="00EB1847" w:rsidRDefault="001D6605" w:rsidP="001D6605">
            <w:pPr>
              <w:rPr>
                <w:rFonts w:ascii="Times New Roman" w:hAnsi="Times New Roman"/>
                <w:bCs/>
                <w:sz w:val="24"/>
                <w:szCs w:val="24"/>
              </w:rPr>
            </w:pPr>
            <w:r w:rsidRPr="00EB1847">
              <w:rPr>
                <w:rFonts w:ascii="Times New Roman" w:hAnsi="Times New Roman"/>
                <w:bCs/>
                <w:sz w:val="24"/>
                <w:szCs w:val="24"/>
              </w:rPr>
              <w:t>Vlastný materiál bol upravený v zmysle pripomienky bez podmienok zavedenia daného nástroja stanovených vyhláškou z dôvodu, že kompetencia ministerstva zverejňovať cenové informácie o vybraných tovaroch vyplýva z uznesenia vlády SR.</w:t>
            </w:r>
          </w:p>
        </w:tc>
      </w:tr>
      <w:tr w:rsidR="001D6605" w:rsidRPr="00EB1847" w14:paraId="67C3AAF6" w14:textId="77777777" w:rsidTr="00334F56">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0D9D19F"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ZO SR</w:t>
            </w:r>
          </w:p>
        </w:tc>
        <w:tc>
          <w:tcPr>
            <w:tcW w:w="2470" w:type="pct"/>
            <w:tcBorders>
              <w:top w:val="outset" w:sz="6" w:space="0" w:color="000000"/>
              <w:left w:val="outset" w:sz="6" w:space="0" w:color="000000"/>
              <w:bottom w:val="outset" w:sz="6" w:space="0" w:color="000000"/>
              <w:right w:val="outset" w:sz="6" w:space="0" w:color="000000"/>
            </w:tcBorders>
            <w:hideMark/>
          </w:tcPr>
          <w:p w14:paraId="0F4B6D33" w14:textId="77777777" w:rsidR="001D6605" w:rsidRPr="00EB1847" w:rsidRDefault="001D6605" w:rsidP="00334F56">
            <w:pPr>
              <w:rPr>
                <w:rFonts w:ascii="Times New Roman" w:hAnsi="Times New Roman"/>
                <w:sz w:val="24"/>
                <w:szCs w:val="24"/>
              </w:rPr>
            </w:pPr>
            <w:r w:rsidRPr="00EB1847">
              <w:rPr>
                <w:rFonts w:ascii="Times New Roman" w:hAnsi="Times New Roman"/>
                <w:b/>
                <w:bCs/>
                <w:sz w:val="24"/>
                <w:szCs w:val="24"/>
              </w:rPr>
              <w:t>Čl. I. § 14a ods. 2 zásadná pripomienka</w:t>
            </w:r>
            <w:r w:rsidRPr="00EB1847">
              <w:rPr>
                <w:rFonts w:ascii="Times New Roman" w:hAnsi="Times New Roman"/>
                <w:sz w:val="24"/>
                <w:szCs w:val="24"/>
              </w:rPr>
              <w:br/>
              <w:t>V čl. I., bod 1, § 14a ods. 2, sa v štvrtej vete bodkočiarka nahrádza bodkou a celá časť za bodkočiarkou sa vypúšťa a na konci sa pripája nová veta, ktorá znie: „Oznámenie o cenových informáciách sa podáva prostredníctvom elektronického formulára; vzor je súčasťou všeobecne záväzného právneho predpisu podľa odseku vydaného podľa odseku 5.“ Odôvodnenie: Navrhujeme vo vykonávacom právnom predpise ustanoviť vzor elektronických oznámení, prostredníctvom ktorého bude predávajúci oznamovať ministerstvu cenové informácie.</w:t>
            </w:r>
          </w:p>
        </w:tc>
        <w:tc>
          <w:tcPr>
            <w:tcW w:w="206" w:type="pct"/>
            <w:tcBorders>
              <w:top w:val="outset" w:sz="6" w:space="0" w:color="000000"/>
              <w:left w:val="outset" w:sz="6" w:space="0" w:color="000000"/>
              <w:bottom w:val="outset" w:sz="6" w:space="0" w:color="000000"/>
              <w:right w:val="outset" w:sz="6" w:space="0" w:color="000000"/>
            </w:tcBorders>
            <w:hideMark/>
          </w:tcPr>
          <w:p w14:paraId="5BA8E5FD" w14:textId="77777777" w:rsidR="001D6605" w:rsidRPr="00EB1847" w:rsidRDefault="001D6605" w:rsidP="00E96B49">
            <w:pPr>
              <w:jc w:val="center"/>
              <w:rPr>
                <w:rFonts w:ascii="Times New Roman" w:hAnsi="Times New Roman"/>
                <w:b/>
                <w:bCs/>
                <w:sz w:val="24"/>
                <w:szCs w:val="24"/>
              </w:rPr>
            </w:pPr>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798BF80B"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09B7B5BC" w14:textId="75426240" w:rsidR="001D6605" w:rsidRPr="00EB1847" w:rsidRDefault="002311D8" w:rsidP="001D6605">
            <w:pPr>
              <w:rPr>
                <w:rFonts w:ascii="Times New Roman" w:hAnsi="Times New Roman"/>
                <w:bCs/>
                <w:sz w:val="24"/>
                <w:szCs w:val="24"/>
              </w:rPr>
            </w:pPr>
            <w:r>
              <w:rPr>
                <w:rFonts w:ascii="Times New Roman" w:hAnsi="Times New Roman"/>
                <w:bCs/>
                <w:sz w:val="24"/>
                <w:szCs w:val="24"/>
              </w:rPr>
              <w:t>Pripomienka</w:t>
            </w:r>
            <w:r w:rsidR="001D6605" w:rsidRPr="00EB1847">
              <w:rPr>
                <w:rFonts w:ascii="Times New Roman" w:hAnsi="Times New Roman"/>
                <w:bCs/>
                <w:sz w:val="24"/>
                <w:szCs w:val="24"/>
              </w:rPr>
              <w:t xml:space="preserve"> bola vyhodnotená ako akceptovaná, nakoľko  systém bude plne automatizovaný, nepôjde o manuálne vypĺňanie formulára. Spôsob oznamovania cenových informácií o vybraných tovaroch bude ukotvený v  dohode o integračnom zámere a  Integračnom manuály. Vyhláškou bude ustanovená dátová štruktúra oznamovaných cenových informácií o vybraných tovaroch.  </w:t>
            </w:r>
          </w:p>
        </w:tc>
      </w:tr>
      <w:tr w:rsidR="001D6605" w:rsidRPr="00EB1847" w14:paraId="34ED5531" w14:textId="77777777" w:rsidTr="00E96B4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8828C03"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ZO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23423778" w14:textId="77777777" w:rsidR="001D6605" w:rsidRPr="00EB1847" w:rsidRDefault="001D6605" w:rsidP="001D6605">
            <w:pPr>
              <w:rPr>
                <w:rFonts w:ascii="Times New Roman" w:hAnsi="Times New Roman"/>
                <w:sz w:val="24"/>
                <w:szCs w:val="24"/>
              </w:rPr>
            </w:pPr>
            <w:r w:rsidRPr="00EB1847">
              <w:rPr>
                <w:rFonts w:ascii="Times New Roman" w:hAnsi="Times New Roman"/>
                <w:b/>
                <w:bCs/>
                <w:sz w:val="24"/>
                <w:szCs w:val="24"/>
              </w:rPr>
              <w:t>Čl. I. § 14a ods. 4 zásadná pripomienka</w:t>
            </w:r>
            <w:r w:rsidRPr="00EB1847">
              <w:rPr>
                <w:rFonts w:ascii="Times New Roman" w:hAnsi="Times New Roman"/>
                <w:sz w:val="24"/>
                <w:szCs w:val="24"/>
              </w:rPr>
              <w:br/>
              <w:t xml:space="preserve">V čl. I, bod 1, § 14a ods.4 sa slová „oznámi ich najbližší nasledujúci kalendárny deň, okrem dňa pracovného pokoja,11a) po odstránení prekážok na strane ministerstva“ nahrádzajú slovami „ministerstvo po </w:t>
            </w:r>
            <w:r w:rsidRPr="00EB1847">
              <w:rPr>
                <w:rFonts w:ascii="Times New Roman" w:hAnsi="Times New Roman"/>
                <w:sz w:val="24"/>
                <w:szCs w:val="24"/>
              </w:rPr>
              <w:lastRenderedPageBreak/>
              <w:t>odstránení prekážok informuje predávajúceho a určí mu lehotu, ktorá nemôže byť kratšia ako tri dni na dodatočné oznámenie.“ Poznámka pod čiarou k odkazu 11a sa vypúšťa. Odôvodnenie: V prípade chyby na strane ministerstva nebude môcť predajca oznámiť cenové informácie. O prípadnej chybe nemá predávajúci odkiaľ vedieť a ani v akom časovom intervale bude daná chyba odstránená. Preto navrhujeme aby ministerstvo po odstránení chyby informovalo každého predajcu o stanovilo lehotu, nie kratšiu ako 3 dni pre dodatočné oznámenie cenových informácií. Dohoda medzi ministerstvom a predávajúcim by musela mať jednotné kritériá, ktoré ale návrh zákona neustanovuje. Z uvedeného vyplýva možný individuálny prístup, čo je neprípustné.</w:t>
            </w:r>
          </w:p>
        </w:tc>
        <w:tc>
          <w:tcPr>
            <w:tcW w:w="206" w:type="pct"/>
            <w:tcBorders>
              <w:top w:val="outset" w:sz="6" w:space="0" w:color="000000"/>
              <w:left w:val="outset" w:sz="6" w:space="0" w:color="000000"/>
              <w:bottom w:val="outset" w:sz="6" w:space="0" w:color="000000"/>
              <w:right w:val="outset" w:sz="6" w:space="0" w:color="000000"/>
            </w:tcBorders>
            <w:hideMark/>
          </w:tcPr>
          <w:p w14:paraId="3E56AB0B" w14:textId="77777777" w:rsidR="001D6605" w:rsidRPr="00EB1847" w:rsidRDefault="001D6605" w:rsidP="00E96B49">
            <w:pPr>
              <w:jc w:val="center"/>
              <w:rPr>
                <w:rFonts w:ascii="Times New Roman" w:hAnsi="Times New Roman"/>
                <w:b/>
                <w:bCs/>
                <w:sz w:val="24"/>
                <w:szCs w:val="24"/>
              </w:rPr>
            </w:pPr>
            <w:r w:rsidRPr="00EB1847">
              <w:rPr>
                <w:rFonts w:ascii="Times New Roman" w:hAnsi="Times New Roman"/>
                <w:b/>
                <w:bCs/>
                <w:sz w:val="24"/>
                <w:szCs w:val="24"/>
              </w:rPr>
              <w:lastRenderedPageBreak/>
              <w:t>O</w:t>
            </w:r>
          </w:p>
        </w:tc>
        <w:tc>
          <w:tcPr>
            <w:tcW w:w="547" w:type="pct"/>
            <w:tcBorders>
              <w:top w:val="outset" w:sz="6" w:space="0" w:color="000000"/>
              <w:left w:val="outset" w:sz="6" w:space="0" w:color="000000"/>
              <w:bottom w:val="outset" w:sz="6" w:space="0" w:color="000000"/>
              <w:right w:val="outset" w:sz="6" w:space="0" w:color="000000"/>
            </w:tcBorders>
          </w:tcPr>
          <w:p w14:paraId="1DECA488"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ČA</w:t>
            </w:r>
          </w:p>
        </w:tc>
        <w:tc>
          <w:tcPr>
            <w:tcW w:w="1155" w:type="pct"/>
            <w:tcBorders>
              <w:top w:val="outset" w:sz="6" w:space="0" w:color="000000"/>
              <w:left w:val="outset" w:sz="6" w:space="0" w:color="000000"/>
              <w:bottom w:val="outset" w:sz="6" w:space="0" w:color="000000"/>
              <w:right w:val="outset" w:sz="6" w:space="0" w:color="000000"/>
            </w:tcBorders>
          </w:tcPr>
          <w:p w14:paraId="1A70BF96" w14:textId="77777777" w:rsidR="001D6605" w:rsidRPr="00EB1847" w:rsidRDefault="001D6605" w:rsidP="001D6605">
            <w:pPr>
              <w:rPr>
                <w:rFonts w:ascii="Times New Roman" w:hAnsi="Times New Roman"/>
                <w:bCs/>
                <w:sz w:val="24"/>
                <w:szCs w:val="24"/>
              </w:rPr>
            </w:pPr>
            <w:r w:rsidRPr="00EB1847">
              <w:rPr>
                <w:rFonts w:ascii="Times New Roman" w:hAnsi="Times New Roman"/>
                <w:bCs/>
                <w:sz w:val="24"/>
                <w:szCs w:val="24"/>
              </w:rPr>
              <w:t xml:space="preserve">Samotný systém bude plne automatizovaný a bude generovať chybové hlásenia v prípade, že nastanú. Pôjde </w:t>
            </w:r>
            <w:r w:rsidRPr="00EB1847">
              <w:rPr>
                <w:rFonts w:ascii="Times New Roman" w:hAnsi="Times New Roman"/>
                <w:bCs/>
                <w:sz w:val="24"/>
                <w:szCs w:val="24"/>
              </w:rPr>
              <w:lastRenderedPageBreak/>
              <w:t xml:space="preserve">o štandardný, automatický manažment nahlasovania incidentov. Informovanie predávajúceho o nemožnosti splnenia povinnosti oznámiť cenové informácie je vzhľadom na textáciu ustanovenia nadbytočné. </w:t>
            </w:r>
          </w:p>
          <w:p w14:paraId="7272B096" w14:textId="77777777" w:rsidR="001D6605" w:rsidRPr="00EB1847" w:rsidRDefault="001D6605" w:rsidP="001D6605">
            <w:pPr>
              <w:rPr>
                <w:rFonts w:ascii="Times New Roman" w:hAnsi="Times New Roman"/>
                <w:bCs/>
                <w:sz w:val="24"/>
                <w:szCs w:val="24"/>
              </w:rPr>
            </w:pPr>
          </w:p>
        </w:tc>
      </w:tr>
      <w:tr w:rsidR="001D6605" w:rsidRPr="00EB1847" w14:paraId="07E9A74E" w14:textId="77777777" w:rsidTr="002535F4">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FEA0575"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lastRenderedPageBreak/>
              <w:t>ZO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FE00603" w14:textId="77777777" w:rsidR="001D6605" w:rsidRPr="00EB1847" w:rsidRDefault="001D6605" w:rsidP="001D6605">
            <w:pPr>
              <w:rPr>
                <w:rFonts w:ascii="Times New Roman" w:hAnsi="Times New Roman"/>
                <w:sz w:val="24"/>
                <w:szCs w:val="24"/>
              </w:rPr>
            </w:pPr>
            <w:r w:rsidRPr="00EB1847">
              <w:rPr>
                <w:rFonts w:ascii="Times New Roman" w:hAnsi="Times New Roman"/>
                <w:b/>
                <w:bCs/>
                <w:sz w:val="24"/>
                <w:szCs w:val="24"/>
              </w:rPr>
              <w:t>Čl. I. § 23j ods. 1 zásadná pripomienka</w:t>
            </w:r>
            <w:r w:rsidRPr="00EB1847">
              <w:rPr>
                <w:rFonts w:ascii="Times New Roman" w:hAnsi="Times New Roman"/>
                <w:sz w:val="24"/>
                <w:szCs w:val="24"/>
              </w:rPr>
              <w:br/>
              <w:t>V čl. I, bod 2, § 23j ods. 1 sa za slovo „ministerstvo“ vkladá slovo „môže“. Odôvodnenie: Obdobne ako v bode 1. Vzhľadom na dynamiku cenového vývoja potravín môže byť situácia na trhu v stanovenom období priaznivá a zverejňovanie informácii by mohlo najmä na slovenských producentov pôsobiť negatívne.</w:t>
            </w:r>
          </w:p>
        </w:tc>
        <w:tc>
          <w:tcPr>
            <w:tcW w:w="206" w:type="pct"/>
            <w:tcBorders>
              <w:top w:val="outset" w:sz="6" w:space="0" w:color="000000"/>
              <w:left w:val="outset" w:sz="6" w:space="0" w:color="000000"/>
              <w:bottom w:val="outset" w:sz="6" w:space="0" w:color="000000"/>
              <w:right w:val="outset" w:sz="6" w:space="0" w:color="000000"/>
            </w:tcBorders>
            <w:hideMark/>
          </w:tcPr>
          <w:p w14:paraId="705376E1" w14:textId="77777777" w:rsidR="001D6605" w:rsidRPr="00EB1847" w:rsidRDefault="001D6605" w:rsidP="001D6605">
            <w:pPr>
              <w:jc w:val="center"/>
              <w:rPr>
                <w:rFonts w:ascii="Times New Roman" w:hAnsi="Times New Roman"/>
                <w:b/>
                <w:bCs/>
                <w:sz w:val="24"/>
                <w:szCs w:val="24"/>
              </w:rPr>
            </w:pPr>
            <w:bookmarkStart w:id="0" w:name="_GoBack"/>
            <w:bookmarkEnd w:id="0"/>
            <w:r w:rsidRPr="00EB1847">
              <w:rPr>
                <w:rFonts w:ascii="Times New Roman" w:hAnsi="Times New Roman"/>
                <w:b/>
                <w:bCs/>
                <w:sz w:val="24"/>
                <w:szCs w:val="24"/>
              </w:rPr>
              <w:t>O</w:t>
            </w:r>
          </w:p>
        </w:tc>
        <w:tc>
          <w:tcPr>
            <w:tcW w:w="547" w:type="pct"/>
            <w:tcBorders>
              <w:top w:val="outset" w:sz="6" w:space="0" w:color="000000"/>
              <w:left w:val="outset" w:sz="6" w:space="0" w:color="000000"/>
              <w:bottom w:val="outset" w:sz="6" w:space="0" w:color="000000"/>
              <w:right w:val="outset" w:sz="6" w:space="0" w:color="000000"/>
            </w:tcBorders>
          </w:tcPr>
          <w:p w14:paraId="4D04951E"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A</w:t>
            </w:r>
          </w:p>
        </w:tc>
        <w:tc>
          <w:tcPr>
            <w:tcW w:w="1155" w:type="pct"/>
            <w:tcBorders>
              <w:top w:val="outset" w:sz="6" w:space="0" w:color="000000"/>
              <w:left w:val="outset" w:sz="6" w:space="0" w:color="000000"/>
              <w:bottom w:val="outset" w:sz="6" w:space="0" w:color="000000"/>
              <w:right w:val="outset" w:sz="6" w:space="0" w:color="000000"/>
            </w:tcBorders>
          </w:tcPr>
          <w:p w14:paraId="43D971A5" w14:textId="77777777" w:rsidR="001D6605" w:rsidRPr="00EB1847" w:rsidRDefault="001D6605" w:rsidP="001D6605">
            <w:pPr>
              <w:rPr>
                <w:rFonts w:ascii="Times New Roman" w:hAnsi="Times New Roman"/>
                <w:bCs/>
                <w:sz w:val="24"/>
                <w:szCs w:val="24"/>
              </w:rPr>
            </w:pPr>
            <w:r w:rsidRPr="00EB1847">
              <w:rPr>
                <w:rFonts w:ascii="Times New Roman" w:hAnsi="Times New Roman"/>
                <w:bCs/>
                <w:sz w:val="24"/>
                <w:szCs w:val="24"/>
              </w:rPr>
              <w:t>Vlastný materiál bol upravený v zmysle pripomienky bez podmienok zavedenia daného nástroja stanovených vyhláškou z dôvodu, že kompetencia ministerstva zverejňovať cenové informácie o vybraných tovaroch vyplýva z uznesenia vlády SR.</w:t>
            </w:r>
          </w:p>
        </w:tc>
      </w:tr>
      <w:tr w:rsidR="001D6605" w:rsidRPr="00EB1847" w14:paraId="003B8938"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9C3FF14"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ÚVO</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F1D6E64"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0720E127"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136A3B16"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6D696B05" w14:textId="77777777" w:rsidR="001D6605" w:rsidRPr="00EB1847" w:rsidRDefault="001D6605" w:rsidP="001D6605">
            <w:pPr>
              <w:rPr>
                <w:rFonts w:ascii="Times New Roman" w:hAnsi="Times New Roman"/>
                <w:sz w:val="24"/>
                <w:szCs w:val="24"/>
              </w:rPr>
            </w:pPr>
          </w:p>
        </w:tc>
      </w:tr>
      <w:tr w:rsidR="001D6605" w:rsidRPr="00EB1847" w14:paraId="419DB1BF"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70BDA20"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CBBBA9E"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78F32211"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226EDFA3"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128634A1" w14:textId="77777777" w:rsidR="001D6605" w:rsidRPr="00EB1847" w:rsidRDefault="001D6605" w:rsidP="001D6605">
            <w:pPr>
              <w:rPr>
                <w:rFonts w:ascii="Times New Roman" w:hAnsi="Times New Roman"/>
                <w:sz w:val="24"/>
                <w:szCs w:val="24"/>
              </w:rPr>
            </w:pPr>
          </w:p>
        </w:tc>
      </w:tr>
      <w:tr w:rsidR="001D6605" w:rsidRPr="00EB1847" w14:paraId="394B628C"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9B8BB23"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ÚPVSR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EF003E2"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78D1CA97"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23560CBA"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3732F770" w14:textId="77777777" w:rsidR="001D6605" w:rsidRPr="00EB1847" w:rsidRDefault="001D6605" w:rsidP="001D6605">
            <w:pPr>
              <w:rPr>
                <w:rFonts w:ascii="Times New Roman" w:hAnsi="Times New Roman"/>
                <w:sz w:val="24"/>
                <w:szCs w:val="24"/>
              </w:rPr>
            </w:pPr>
          </w:p>
        </w:tc>
      </w:tr>
      <w:tr w:rsidR="001D6605" w:rsidRPr="00EB1847" w14:paraId="61BE24C7"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C106D0D"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3D345D8B"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1CF584D3"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11F558A3"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0C5631B8" w14:textId="77777777" w:rsidR="001D6605" w:rsidRPr="00EB1847" w:rsidRDefault="001D6605" w:rsidP="001D6605">
            <w:pPr>
              <w:rPr>
                <w:rFonts w:ascii="Times New Roman" w:hAnsi="Times New Roman"/>
                <w:sz w:val="24"/>
                <w:szCs w:val="24"/>
              </w:rPr>
            </w:pPr>
          </w:p>
        </w:tc>
      </w:tr>
      <w:tr w:rsidR="001D6605" w:rsidRPr="00EB1847" w14:paraId="0E928640"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695C454"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lastRenderedPageBreak/>
              <w:t>MOSR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A99A2C8"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0306AB73"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31EC179F"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4952F51F" w14:textId="77777777" w:rsidR="001D6605" w:rsidRPr="00EB1847" w:rsidRDefault="001D6605" w:rsidP="001D6605">
            <w:pPr>
              <w:rPr>
                <w:rFonts w:ascii="Times New Roman" w:hAnsi="Times New Roman"/>
                <w:sz w:val="24"/>
                <w:szCs w:val="24"/>
              </w:rPr>
            </w:pPr>
          </w:p>
        </w:tc>
      </w:tr>
      <w:tr w:rsidR="001D6605" w:rsidRPr="00EB1847" w14:paraId="52611752"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634EC84"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NBÚ</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7623E52"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6EFDBCBB"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173E562F"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4D7D137A" w14:textId="77777777" w:rsidR="001D6605" w:rsidRPr="00EB1847" w:rsidRDefault="001D6605" w:rsidP="001D6605">
            <w:pPr>
              <w:rPr>
                <w:rFonts w:ascii="Times New Roman" w:hAnsi="Times New Roman"/>
                <w:sz w:val="24"/>
                <w:szCs w:val="24"/>
              </w:rPr>
            </w:pPr>
          </w:p>
        </w:tc>
      </w:tr>
      <w:tr w:rsidR="001D6605" w:rsidRPr="00EB1847" w14:paraId="61F5BAD8"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1C8831F"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ÚGKKSR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345B3067"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295CA7E0"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62A108A6"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56D5C50F" w14:textId="77777777" w:rsidR="001D6605" w:rsidRPr="00EB1847" w:rsidRDefault="001D6605" w:rsidP="001D6605">
            <w:pPr>
              <w:rPr>
                <w:rFonts w:ascii="Times New Roman" w:hAnsi="Times New Roman"/>
                <w:sz w:val="24"/>
                <w:szCs w:val="24"/>
              </w:rPr>
            </w:pPr>
          </w:p>
        </w:tc>
      </w:tr>
      <w:tr w:rsidR="001D6605" w:rsidRPr="00EB1847" w14:paraId="0888AB9C"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2B0DEDFA"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MIRRI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506F4CD0"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58E29BDB"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088207AA"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7F6CB5D5" w14:textId="77777777" w:rsidR="001D6605" w:rsidRPr="00EB1847" w:rsidRDefault="001D6605" w:rsidP="001D6605">
            <w:pPr>
              <w:rPr>
                <w:rFonts w:ascii="Times New Roman" w:hAnsi="Times New Roman"/>
                <w:sz w:val="24"/>
                <w:szCs w:val="24"/>
              </w:rPr>
            </w:pPr>
          </w:p>
        </w:tc>
      </w:tr>
      <w:tr w:rsidR="001D6605" w:rsidRPr="00EB1847" w14:paraId="4D97CF4E"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E2C43A1"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MŠVVaMSR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32B6E07"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3428C3CE"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1AEC97B2"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01845AB0" w14:textId="77777777" w:rsidR="001D6605" w:rsidRPr="00EB1847" w:rsidRDefault="001D6605" w:rsidP="001D6605">
            <w:pPr>
              <w:rPr>
                <w:rFonts w:ascii="Times New Roman" w:hAnsi="Times New Roman"/>
                <w:sz w:val="24"/>
                <w:szCs w:val="24"/>
              </w:rPr>
            </w:pPr>
          </w:p>
        </w:tc>
      </w:tr>
      <w:tr w:rsidR="001D6605" w:rsidRPr="00EB1847" w14:paraId="04F13B72"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53F8B41C"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ÚNMSSR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7227423"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4FCE0DA6"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2EEE7638"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0D39FED0" w14:textId="77777777" w:rsidR="001D6605" w:rsidRPr="00EB1847" w:rsidRDefault="001D6605" w:rsidP="001D6605">
            <w:pPr>
              <w:rPr>
                <w:rFonts w:ascii="Times New Roman" w:hAnsi="Times New Roman"/>
                <w:sz w:val="24"/>
                <w:szCs w:val="24"/>
              </w:rPr>
            </w:pPr>
          </w:p>
        </w:tc>
      </w:tr>
      <w:tr w:rsidR="001D6605" w:rsidRPr="00EB1847" w14:paraId="0CE63469"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35823BA3"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MVSR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6036B108"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2D32716D"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03361D32"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4E0ABC4A" w14:textId="77777777" w:rsidR="001D6605" w:rsidRPr="00EB1847" w:rsidRDefault="001D6605" w:rsidP="001D6605">
            <w:pPr>
              <w:rPr>
                <w:rFonts w:ascii="Times New Roman" w:hAnsi="Times New Roman"/>
                <w:sz w:val="24"/>
                <w:szCs w:val="24"/>
              </w:rPr>
            </w:pPr>
          </w:p>
        </w:tc>
      </w:tr>
      <w:tr w:rsidR="001D6605" w:rsidRPr="00EB1847" w14:paraId="6FB181A5"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76755C3C"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ÚJDSR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F605D90"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7EF22936"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2B23FCE5"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1EA9B5D5" w14:textId="77777777" w:rsidR="001D6605" w:rsidRPr="00EB1847" w:rsidRDefault="001D6605" w:rsidP="001D6605">
            <w:pPr>
              <w:rPr>
                <w:rFonts w:ascii="Times New Roman" w:hAnsi="Times New Roman"/>
                <w:sz w:val="24"/>
                <w:szCs w:val="24"/>
              </w:rPr>
            </w:pPr>
          </w:p>
        </w:tc>
      </w:tr>
      <w:tr w:rsidR="001D6605" w:rsidRPr="00EB1847" w14:paraId="5EFDB1A9"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07C78BE9"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MZVEZ 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0D4F0B97"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2C7C5E33"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3A3682CD"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5844B5C2" w14:textId="77777777" w:rsidR="001D6605" w:rsidRPr="00EB1847" w:rsidRDefault="001D6605" w:rsidP="001D6605">
            <w:pPr>
              <w:rPr>
                <w:rFonts w:ascii="Times New Roman" w:hAnsi="Times New Roman"/>
                <w:sz w:val="24"/>
                <w:szCs w:val="24"/>
              </w:rPr>
            </w:pPr>
          </w:p>
        </w:tc>
      </w:tr>
      <w:tr w:rsidR="001D6605" w:rsidRPr="00EB1847" w14:paraId="09334E1E"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45958699"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MŽPSR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14596C22"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459611F1"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293B303B"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5EB60D91" w14:textId="77777777" w:rsidR="001D6605" w:rsidRPr="00EB1847" w:rsidRDefault="001D6605" w:rsidP="001D6605">
            <w:pPr>
              <w:rPr>
                <w:rFonts w:ascii="Times New Roman" w:hAnsi="Times New Roman"/>
                <w:sz w:val="24"/>
                <w:szCs w:val="24"/>
              </w:rPr>
            </w:pPr>
          </w:p>
        </w:tc>
      </w:tr>
      <w:tr w:rsidR="001D6605" w:rsidRPr="00EB1847" w14:paraId="0F0ADB60" w14:textId="77777777" w:rsidTr="003D2ED9">
        <w:trPr>
          <w:divId w:val="2063091117"/>
          <w:jc w:val="center"/>
        </w:trPr>
        <w:tc>
          <w:tcPr>
            <w:tcW w:w="622" w:type="pct"/>
            <w:tcBorders>
              <w:top w:val="outset" w:sz="6" w:space="0" w:color="000000"/>
              <w:left w:val="outset" w:sz="6" w:space="0" w:color="000000"/>
              <w:bottom w:val="outset" w:sz="6" w:space="0" w:color="000000"/>
              <w:right w:val="outset" w:sz="6" w:space="0" w:color="000000"/>
            </w:tcBorders>
            <w:hideMark/>
          </w:tcPr>
          <w:p w14:paraId="10489198" w14:textId="77777777" w:rsidR="001D6605" w:rsidRPr="00EB1847" w:rsidRDefault="001D6605" w:rsidP="001D6605">
            <w:pPr>
              <w:jc w:val="center"/>
              <w:rPr>
                <w:rFonts w:ascii="Times New Roman" w:hAnsi="Times New Roman"/>
                <w:b/>
                <w:bCs/>
                <w:sz w:val="24"/>
                <w:szCs w:val="24"/>
              </w:rPr>
            </w:pPr>
            <w:r w:rsidRPr="00EB1847">
              <w:rPr>
                <w:rFonts w:ascii="Times New Roman" w:hAnsi="Times New Roman"/>
                <w:b/>
                <w:bCs/>
                <w:sz w:val="24"/>
                <w:szCs w:val="24"/>
              </w:rPr>
              <w:t>MZSR</w:t>
            </w:r>
          </w:p>
        </w:tc>
        <w:tc>
          <w:tcPr>
            <w:tcW w:w="2470" w:type="pct"/>
            <w:tcBorders>
              <w:top w:val="outset" w:sz="6" w:space="0" w:color="000000"/>
              <w:left w:val="outset" w:sz="6" w:space="0" w:color="000000"/>
              <w:bottom w:val="outset" w:sz="6" w:space="0" w:color="000000"/>
              <w:right w:val="outset" w:sz="6" w:space="0" w:color="000000"/>
            </w:tcBorders>
            <w:vAlign w:val="center"/>
            <w:hideMark/>
          </w:tcPr>
          <w:p w14:paraId="4B062CA4" w14:textId="77777777" w:rsidR="001D6605" w:rsidRPr="00EB1847" w:rsidRDefault="001D6605" w:rsidP="001D6605">
            <w:pPr>
              <w:rPr>
                <w:rFonts w:ascii="Times New Roman" w:hAnsi="Times New Roman"/>
                <w:sz w:val="24"/>
                <w:szCs w:val="24"/>
              </w:rPr>
            </w:pPr>
            <w:r w:rsidRPr="00EB1847">
              <w:rPr>
                <w:rFonts w:ascii="Times New Roman" w:hAnsi="Times New Roman"/>
                <w:sz w:val="24"/>
                <w:szCs w:val="24"/>
              </w:rPr>
              <w:t>Odoslané bez pripomienok</w:t>
            </w:r>
          </w:p>
        </w:tc>
        <w:tc>
          <w:tcPr>
            <w:tcW w:w="206" w:type="pct"/>
            <w:tcBorders>
              <w:top w:val="outset" w:sz="6" w:space="0" w:color="000000"/>
              <w:left w:val="outset" w:sz="6" w:space="0" w:color="000000"/>
              <w:bottom w:val="outset" w:sz="6" w:space="0" w:color="000000"/>
              <w:right w:val="outset" w:sz="6" w:space="0" w:color="000000"/>
            </w:tcBorders>
            <w:vAlign w:val="center"/>
            <w:hideMark/>
          </w:tcPr>
          <w:p w14:paraId="46EB60CD" w14:textId="77777777" w:rsidR="001D6605" w:rsidRPr="00EB1847" w:rsidRDefault="001D6605" w:rsidP="001D6605">
            <w:pPr>
              <w:rPr>
                <w:rFonts w:ascii="Times New Roman" w:hAnsi="Times New Roman"/>
                <w:sz w:val="24"/>
                <w:szCs w:val="24"/>
              </w:rPr>
            </w:pPr>
          </w:p>
        </w:tc>
        <w:tc>
          <w:tcPr>
            <w:tcW w:w="547" w:type="pct"/>
            <w:tcBorders>
              <w:top w:val="outset" w:sz="6" w:space="0" w:color="000000"/>
              <w:left w:val="outset" w:sz="6" w:space="0" w:color="000000"/>
              <w:bottom w:val="outset" w:sz="6" w:space="0" w:color="000000"/>
              <w:right w:val="outset" w:sz="6" w:space="0" w:color="000000"/>
            </w:tcBorders>
          </w:tcPr>
          <w:p w14:paraId="4EED6E6A" w14:textId="77777777" w:rsidR="001D6605" w:rsidRPr="00EB1847" w:rsidRDefault="001D6605" w:rsidP="001D6605">
            <w:pPr>
              <w:rPr>
                <w:rFonts w:ascii="Times New Roman" w:hAnsi="Times New Roman"/>
                <w:sz w:val="24"/>
                <w:szCs w:val="24"/>
              </w:rPr>
            </w:pPr>
          </w:p>
        </w:tc>
        <w:tc>
          <w:tcPr>
            <w:tcW w:w="1155" w:type="pct"/>
            <w:tcBorders>
              <w:top w:val="outset" w:sz="6" w:space="0" w:color="000000"/>
              <w:left w:val="outset" w:sz="6" w:space="0" w:color="000000"/>
              <w:bottom w:val="outset" w:sz="6" w:space="0" w:color="000000"/>
              <w:right w:val="outset" w:sz="6" w:space="0" w:color="000000"/>
            </w:tcBorders>
          </w:tcPr>
          <w:p w14:paraId="05B1BF77" w14:textId="77777777" w:rsidR="001D6605" w:rsidRPr="00EB1847" w:rsidRDefault="001D6605" w:rsidP="001D6605">
            <w:pPr>
              <w:rPr>
                <w:rFonts w:ascii="Times New Roman" w:hAnsi="Times New Roman"/>
                <w:sz w:val="24"/>
                <w:szCs w:val="24"/>
              </w:rPr>
            </w:pPr>
          </w:p>
        </w:tc>
      </w:tr>
    </w:tbl>
    <w:p w14:paraId="2E8EAC9F" w14:textId="77777777" w:rsidR="00DD1B41" w:rsidRPr="00EB1847" w:rsidRDefault="00DD1B41" w:rsidP="00D710A5">
      <w:pPr>
        <w:widowControl/>
        <w:spacing w:after="0" w:line="240" w:lineRule="auto"/>
        <w:rPr>
          <w:rFonts w:ascii="Times New Roman" w:hAnsi="Times New Roman"/>
          <w:sz w:val="24"/>
          <w:szCs w:val="24"/>
        </w:rPr>
      </w:pPr>
    </w:p>
    <w:tbl>
      <w:tblPr>
        <w:tblW w:w="0" w:type="auto"/>
        <w:tblLook w:val="0000" w:firstRow="0" w:lastRow="0" w:firstColumn="0" w:lastColumn="0" w:noHBand="0" w:noVBand="0"/>
      </w:tblPr>
      <w:tblGrid>
        <w:gridCol w:w="4928"/>
      </w:tblGrid>
      <w:tr w:rsidR="006173E4" w:rsidRPr="00EB1847" w14:paraId="713D2A06" w14:textId="77777777" w:rsidTr="00C27ACD">
        <w:tc>
          <w:tcPr>
            <w:tcW w:w="4928" w:type="dxa"/>
            <w:tcBorders>
              <w:top w:val="nil"/>
              <w:left w:val="nil"/>
              <w:bottom w:val="nil"/>
              <w:right w:val="nil"/>
            </w:tcBorders>
          </w:tcPr>
          <w:p w14:paraId="328112D3" w14:textId="77777777" w:rsidR="006173E4" w:rsidRPr="00EB1847" w:rsidRDefault="006173E4" w:rsidP="00C27ACD">
            <w:pPr>
              <w:pStyle w:val="Zkladntext"/>
              <w:widowControl/>
              <w:jc w:val="both"/>
              <w:rPr>
                <w:b w:val="0"/>
                <w:color w:val="000000"/>
                <w:sz w:val="24"/>
                <w:szCs w:val="24"/>
              </w:rPr>
            </w:pPr>
          </w:p>
          <w:p w14:paraId="1CBBF1EF" w14:textId="77777777" w:rsidR="006173E4" w:rsidRPr="00EB1847" w:rsidRDefault="006173E4" w:rsidP="00C27ACD">
            <w:pPr>
              <w:pStyle w:val="Zkladntext"/>
              <w:widowControl/>
              <w:jc w:val="both"/>
              <w:rPr>
                <w:b w:val="0"/>
                <w:color w:val="000000"/>
                <w:sz w:val="24"/>
                <w:szCs w:val="24"/>
              </w:rPr>
            </w:pPr>
            <w:r w:rsidRPr="00EB1847">
              <w:rPr>
                <w:b w:val="0"/>
                <w:color w:val="000000"/>
                <w:sz w:val="24"/>
                <w:szCs w:val="24"/>
              </w:rPr>
              <w:t>Vysvetlivky  k použitým skratkám v tabuľke:</w:t>
            </w:r>
          </w:p>
        </w:tc>
      </w:tr>
      <w:tr w:rsidR="006173E4" w:rsidRPr="00EB1847" w14:paraId="64C47B3F" w14:textId="77777777" w:rsidTr="00C27ACD">
        <w:tc>
          <w:tcPr>
            <w:tcW w:w="4928" w:type="dxa"/>
            <w:tcBorders>
              <w:top w:val="nil"/>
              <w:left w:val="nil"/>
              <w:bottom w:val="nil"/>
              <w:right w:val="nil"/>
            </w:tcBorders>
          </w:tcPr>
          <w:p w14:paraId="52821DF7" w14:textId="77777777" w:rsidR="006173E4" w:rsidRPr="00EB1847" w:rsidRDefault="006173E4" w:rsidP="00C27ACD">
            <w:pPr>
              <w:pStyle w:val="Zkladntext"/>
              <w:widowControl/>
              <w:jc w:val="both"/>
              <w:rPr>
                <w:b w:val="0"/>
                <w:color w:val="000000"/>
                <w:sz w:val="24"/>
                <w:szCs w:val="24"/>
              </w:rPr>
            </w:pPr>
            <w:r w:rsidRPr="00EB1847">
              <w:rPr>
                <w:b w:val="0"/>
                <w:color w:val="000000"/>
                <w:sz w:val="24"/>
                <w:szCs w:val="24"/>
              </w:rPr>
              <w:t>O – obyčajná</w:t>
            </w:r>
          </w:p>
        </w:tc>
      </w:tr>
      <w:tr w:rsidR="006173E4" w:rsidRPr="00EB1847" w14:paraId="389B0955" w14:textId="77777777" w:rsidTr="00C27ACD">
        <w:tc>
          <w:tcPr>
            <w:tcW w:w="4928" w:type="dxa"/>
            <w:tcBorders>
              <w:top w:val="nil"/>
              <w:left w:val="nil"/>
              <w:bottom w:val="nil"/>
              <w:right w:val="nil"/>
            </w:tcBorders>
          </w:tcPr>
          <w:p w14:paraId="60B91D04" w14:textId="77777777" w:rsidR="006173E4" w:rsidRPr="00EB1847" w:rsidRDefault="006173E4" w:rsidP="00C27ACD">
            <w:pPr>
              <w:pStyle w:val="Zkladntext"/>
              <w:widowControl/>
              <w:jc w:val="both"/>
              <w:rPr>
                <w:b w:val="0"/>
                <w:color w:val="000000"/>
                <w:sz w:val="24"/>
                <w:szCs w:val="24"/>
              </w:rPr>
            </w:pPr>
            <w:r w:rsidRPr="00EB1847">
              <w:rPr>
                <w:b w:val="0"/>
                <w:color w:val="000000"/>
                <w:sz w:val="24"/>
                <w:szCs w:val="24"/>
              </w:rPr>
              <w:t>Z – zásadná</w:t>
            </w:r>
          </w:p>
        </w:tc>
      </w:tr>
    </w:tbl>
    <w:p w14:paraId="2EC1C46B" w14:textId="77777777" w:rsidR="006173E4" w:rsidRPr="00EB1847" w:rsidRDefault="006173E4" w:rsidP="00D710A5">
      <w:pPr>
        <w:widowControl/>
        <w:spacing w:after="0" w:line="240" w:lineRule="auto"/>
        <w:rPr>
          <w:rFonts w:ascii="Times New Roman" w:hAnsi="Times New Roman"/>
          <w:sz w:val="24"/>
          <w:szCs w:val="24"/>
        </w:rPr>
      </w:pPr>
    </w:p>
    <w:sectPr w:rsidR="006173E4" w:rsidRPr="00EB1847">
      <w:footerReference w:type="default" r:id="rId8"/>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BBC7" w14:textId="77777777" w:rsidR="00EB1847" w:rsidRDefault="00EB1847" w:rsidP="00EB1847">
      <w:pPr>
        <w:spacing w:after="0" w:line="240" w:lineRule="auto"/>
      </w:pPr>
      <w:r>
        <w:separator/>
      </w:r>
    </w:p>
  </w:endnote>
  <w:endnote w:type="continuationSeparator" w:id="0">
    <w:p w14:paraId="6FE6290D" w14:textId="77777777" w:rsidR="00EB1847" w:rsidRDefault="00EB1847" w:rsidP="00EB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31715"/>
      <w:docPartObj>
        <w:docPartGallery w:val="Page Numbers (Bottom of Page)"/>
        <w:docPartUnique/>
      </w:docPartObj>
    </w:sdtPr>
    <w:sdtEndPr>
      <w:rPr>
        <w:rFonts w:ascii="Times New Roman" w:hAnsi="Times New Roman"/>
        <w:sz w:val="24"/>
        <w:szCs w:val="24"/>
      </w:rPr>
    </w:sdtEndPr>
    <w:sdtContent>
      <w:p w14:paraId="7D6F76D1" w14:textId="0C88334E" w:rsidR="00EB1847" w:rsidRPr="00EB1847" w:rsidRDefault="00EB1847">
        <w:pPr>
          <w:pStyle w:val="Pta"/>
          <w:jc w:val="center"/>
          <w:rPr>
            <w:rFonts w:ascii="Times New Roman" w:hAnsi="Times New Roman"/>
            <w:sz w:val="24"/>
            <w:szCs w:val="24"/>
          </w:rPr>
        </w:pPr>
        <w:r w:rsidRPr="00EB1847">
          <w:rPr>
            <w:rFonts w:ascii="Times New Roman" w:hAnsi="Times New Roman"/>
            <w:sz w:val="24"/>
            <w:szCs w:val="24"/>
          </w:rPr>
          <w:fldChar w:fldCharType="begin"/>
        </w:r>
        <w:r w:rsidRPr="00EB1847">
          <w:rPr>
            <w:rFonts w:ascii="Times New Roman" w:hAnsi="Times New Roman"/>
            <w:sz w:val="24"/>
            <w:szCs w:val="24"/>
          </w:rPr>
          <w:instrText>PAGE   \* MERGEFORMAT</w:instrText>
        </w:r>
        <w:r w:rsidRPr="00EB1847">
          <w:rPr>
            <w:rFonts w:ascii="Times New Roman" w:hAnsi="Times New Roman"/>
            <w:sz w:val="24"/>
            <w:szCs w:val="24"/>
          </w:rPr>
          <w:fldChar w:fldCharType="separate"/>
        </w:r>
        <w:r w:rsidR="002535F4">
          <w:rPr>
            <w:rFonts w:ascii="Times New Roman" w:hAnsi="Times New Roman"/>
            <w:noProof/>
            <w:sz w:val="24"/>
            <w:szCs w:val="24"/>
          </w:rPr>
          <w:t>48</w:t>
        </w:r>
        <w:r w:rsidRPr="00EB1847">
          <w:rPr>
            <w:rFonts w:ascii="Times New Roman" w:hAnsi="Times New Roman"/>
            <w:sz w:val="24"/>
            <w:szCs w:val="24"/>
          </w:rPr>
          <w:fldChar w:fldCharType="end"/>
        </w:r>
      </w:p>
    </w:sdtContent>
  </w:sdt>
  <w:p w14:paraId="1FD81FF5" w14:textId="77777777" w:rsidR="00EB1847" w:rsidRDefault="00EB18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8C6C" w14:textId="77777777" w:rsidR="00EB1847" w:rsidRDefault="00EB1847" w:rsidP="00EB1847">
      <w:pPr>
        <w:spacing w:after="0" w:line="240" w:lineRule="auto"/>
      </w:pPr>
      <w:r>
        <w:separator/>
      </w:r>
    </w:p>
  </w:footnote>
  <w:footnote w:type="continuationSeparator" w:id="0">
    <w:p w14:paraId="78E21608" w14:textId="77777777" w:rsidR="00EB1847" w:rsidRDefault="00EB1847" w:rsidP="00EB1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17E54"/>
    <w:rsid w:val="00020076"/>
    <w:rsid w:val="000A40CB"/>
    <w:rsid w:val="000A4B6F"/>
    <w:rsid w:val="000B3F57"/>
    <w:rsid w:val="000E3DE6"/>
    <w:rsid w:val="000F0575"/>
    <w:rsid w:val="00105211"/>
    <w:rsid w:val="00127C27"/>
    <w:rsid w:val="001C0FBA"/>
    <w:rsid w:val="001C5B2F"/>
    <w:rsid w:val="001C778D"/>
    <w:rsid w:val="001D6605"/>
    <w:rsid w:val="001E22EA"/>
    <w:rsid w:val="002311D8"/>
    <w:rsid w:val="00246D0B"/>
    <w:rsid w:val="002535F4"/>
    <w:rsid w:val="00256125"/>
    <w:rsid w:val="00257CF8"/>
    <w:rsid w:val="00282968"/>
    <w:rsid w:val="002C2B40"/>
    <w:rsid w:val="002C3F6D"/>
    <w:rsid w:val="002F00DB"/>
    <w:rsid w:val="00327A2D"/>
    <w:rsid w:val="00334F56"/>
    <w:rsid w:val="003378C8"/>
    <w:rsid w:val="00347397"/>
    <w:rsid w:val="003A35EB"/>
    <w:rsid w:val="003C009A"/>
    <w:rsid w:val="003D2ED9"/>
    <w:rsid w:val="004149F8"/>
    <w:rsid w:val="004A176F"/>
    <w:rsid w:val="004C083B"/>
    <w:rsid w:val="004F4337"/>
    <w:rsid w:val="004F47C0"/>
    <w:rsid w:val="005107AD"/>
    <w:rsid w:val="00521007"/>
    <w:rsid w:val="00527FA6"/>
    <w:rsid w:val="00544225"/>
    <w:rsid w:val="00581DEE"/>
    <w:rsid w:val="005A1161"/>
    <w:rsid w:val="005C20CB"/>
    <w:rsid w:val="005C3F2F"/>
    <w:rsid w:val="005F5095"/>
    <w:rsid w:val="006173E4"/>
    <w:rsid w:val="00661635"/>
    <w:rsid w:val="00662380"/>
    <w:rsid w:val="0069737E"/>
    <w:rsid w:val="006A0E56"/>
    <w:rsid w:val="00761851"/>
    <w:rsid w:val="00772C99"/>
    <w:rsid w:val="00773CE7"/>
    <w:rsid w:val="0077518D"/>
    <w:rsid w:val="007A4385"/>
    <w:rsid w:val="007F0C29"/>
    <w:rsid w:val="00827B17"/>
    <w:rsid w:val="00844EED"/>
    <w:rsid w:val="008461A5"/>
    <w:rsid w:val="00867041"/>
    <w:rsid w:val="0087529A"/>
    <w:rsid w:val="0087700E"/>
    <w:rsid w:val="008A5D5D"/>
    <w:rsid w:val="008B4073"/>
    <w:rsid w:val="008E0B57"/>
    <w:rsid w:val="008F1A80"/>
    <w:rsid w:val="00916691"/>
    <w:rsid w:val="00956876"/>
    <w:rsid w:val="009A2F89"/>
    <w:rsid w:val="009B030E"/>
    <w:rsid w:val="00A05C1B"/>
    <w:rsid w:val="00A56287"/>
    <w:rsid w:val="00A61E13"/>
    <w:rsid w:val="00AA4FD0"/>
    <w:rsid w:val="00B31A67"/>
    <w:rsid w:val="00B3505E"/>
    <w:rsid w:val="00B377CD"/>
    <w:rsid w:val="00B50E2A"/>
    <w:rsid w:val="00B51490"/>
    <w:rsid w:val="00BA14D6"/>
    <w:rsid w:val="00BE5F89"/>
    <w:rsid w:val="00BF636D"/>
    <w:rsid w:val="00C21882"/>
    <w:rsid w:val="00CB27C5"/>
    <w:rsid w:val="00CE07E7"/>
    <w:rsid w:val="00CE7F4F"/>
    <w:rsid w:val="00CF1E89"/>
    <w:rsid w:val="00D02827"/>
    <w:rsid w:val="00D17ED7"/>
    <w:rsid w:val="00D428C0"/>
    <w:rsid w:val="00D463B0"/>
    <w:rsid w:val="00D50663"/>
    <w:rsid w:val="00D710A5"/>
    <w:rsid w:val="00D74E9C"/>
    <w:rsid w:val="00D835D7"/>
    <w:rsid w:val="00DB3AE6"/>
    <w:rsid w:val="00DD1B41"/>
    <w:rsid w:val="00DE2176"/>
    <w:rsid w:val="00DF7EB5"/>
    <w:rsid w:val="00E03897"/>
    <w:rsid w:val="00E102C8"/>
    <w:rsid w:val="00E844B2"/>
    <w:rsid w:val="00E96B49"/>
    <w:rsid w:val="00EA4158"/>
    <w:rsid w:val="00EB1847"/>
    <w:rsid w:val="00F10D72"/>
    <w:rsid w:val="00F20FC0"/>
    <w:rsid w:val="00F44C37"/>
    <w:rsid w:val="00F86B66"/>
    <w:rsid w:val="00FD1DFD"/>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D722"/>
  <w15:docId w15:val="{304A763D-1B75-4CA5-89B4-A666B65B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EB18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1847"/>
    <w:rPr>
      <w:rFonts w:ascii="Calibri" w:eastAsia="Times New Roman" w:hAnsi="Calibri" w:cs="Times New Roman"/>
    </w:rPr>
  </w:style>
  <w:style w:type="paragraph" w:styleId="Pta">
    <w:name w:val="footer"/>
    <w:basedOn w:val="Normlny"/>
    <w:link w:val="PtaChar"/>
    <w:uiPriority w:val="99"/>
    <w:unhideWhenUsed/>
    <w:rsid w:val="00EB1847"/>
    <w:pPr>
      <w:tabs>
        <w:tab w:val="center" w:pos="4536"/>
        <w:tab w:val="right" w:pos="9072"/>
      </w:tabs>
      <w:spacing w:after="0" w:line="240" w:lineRule="auto"/>
    </w:pPr>
  </w:style>
  <w:style w:type="character" w:customStyle="1" w:styleId="PtaChar">
    <w:name w:val="Päta Char"/>
    <w:basedOn w:val="Predvolenpsmoodseku"/>
    <w:link w:val="Pta"/>
    <w:uiPriority w:val="99"/>
    <w:rsid w:val="00EB18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348281">
      <w:bodyDiv w:val="1"/>
      <w:marLeft w:val="0"/>
      <w:marRight w:val="0"/>
      <w:marTop w:val="0"/>
      <w:marBottom w:val="0"/>
      <w:divBdr>
        <w:top w:val="none" w:sz="0" w:space="0" w:color="auto"/>
        <w:left w:val="none" w:sz="0" w:space="0" w:color="auto"/>
        <w:bottom w:val="none" w:sz="0" w:space="0" w:color="auto"/>
        <w:right w:val="none" w:sz="0" w:space="0" w:color="auto"/>
      </w:divBdr>
      <w:divsChild>
        <w:div w:id="1849372227">
          <w:marLeft w:val="0"/>
          <w:marRight w:val="0"/>
          <w:marTop w:val="0"/>
          <w:marBottom w:val="0"/>
          <w:divBdr>
            <w:top w:val="none" w:sz="0" w:space="0" w:color="auto"/>
            <w:left w:val="none" w:sz="0" w:space="0" w:color="auto"/>
            <w:bottom w:val="none" w:sz="0" w:space="0" w:color="auto"/>
            <w:right w:val="none" w:sz="0" w:space="0" w:color="auto"/>
          </w:divBdr>
        </w:div>
      </w:divsChild>
    </w:div>
    <w:div w:id="1862162177">
      <w:bodyDiv w:val="1"/>
      <w:marLeft w:val="0"/>
      <w:marRight w:val="0"/>
      <w:marTop w:val="0"/>
      <w:marBottom w:val="0"/>
      <w:divBdr>
        <w:top w:val="none" w:sz="0" w:space="0" w:color="auto"/>
        <w:left w:val="none" w:sz="0" w:space="0" w:color="auto"/>
        <w:bottom w:val="none" w:sz="0" w:space="0" w:color="auto"/>
        <w:right w:val="none" w:sz="0" w:space="0" w:color="auto"/>
      </w:divBdr>
    </w:div>
    <w:div w:id="20630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7.9.2024 4:10:34"/>
    <f:field ref="objchangedby" par="" text="Fscclone"/>
    <f:field ref="objmodifiedat" par="" text="17.9.2024 4:10:37"/>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A94F140-B882-4F77-9A71-415C4E3A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49</Pages>
  <Words>14471</Words>
  <Characters>82490</Characters>
  <Application>Microsoft Office Word</Application>
  <DocSecurity>0</DocSecurity>
  <Lines>687</Lines>
  <Paragraphs>193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 Valaskova</dc:creator>
  <cp:lastModifiedBy>Valaskova Janette</cp:lastModifiedBy>
  <cp:revision>9</cp:revision>
  <dcterms:created xsi:type="dcterms:W3CDTF">2024-09-24T15:33:00Z</dcterms:created>
  <dcterms:modified xsi:type="dcterms:W3CDTF">2024-09-25T10:57:00Z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dopĺňa zákon Národnej rady Slovenskej republiky č. 18/1996 Z. z. o cenách v znení neskorších predpisov informovaná prostredníctvom predbežnej informácie č. PI/2024/112</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Janette Valášková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dopĺňa zákon Národnej rady Slovenskej republiky č. 18/1996 Z. z. o cenách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vt:lpwstr>
  </property>
  <property fmtid="{D5CDD505-2E9C-101B-9397-08002B2CF9AE}" pid="20" name="FSC#SKEDITIONSLOVLEX@103.510:autorpredpis">
    <vt:lpwstr/>
  </property>
  <property fmtid="{D5CDD505-2E9C-101B-9397-08002B2CF9AE}" pid="21" name="FSC#SKEDITIONSLOVLEX@103.510:podnetpredpis">
    <vt:lpwstr>Uznesenie vlády Slovenskej republiky _x000d_
č. 732 z 20. decembra 2023_x000d_
</vt:lpwstr>
  </property>
  <property fmtid="{D5CDD505-2E9C-101B-9397-08002B2CF9AE}" pid="22" name="FSC#SKEDITIONSLOVLEX@103.510:plnynazovpredpis">
    <vt:lpwstr> Zákon, ktorým sa dopĺňa zákon Národnej rady Slovenskej republiky č. 18/1996 Z. z. o cenách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MF/010386/2024-77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LP/2024/443</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justify;"&gt;&lt;img alt="" src="data:image/png;base64,iVBORw0KGgoAAAANSUhEUgAAB4AAAASwCAYAAAAaMFf2AAAAAXNSR0IArs4c6QAAAARnQU1BAACxjwv8YQUAAAAJcEhZcwAADsMAAA7DAcdvqGQAAP+lSURBVHhe7N0HgNTE/gfw3+417o4OR+/FRxNRsaKIBUF4+uyKXVSsKOqz+yzYsVH8W1BR</vt:lpwstr>
  </property>
  <property fmtid="{D5CDD505-2E9C-101B-9397-08002B2CF9AE}" pid="149" name="FSC#COOSYSTEM@1.1:Container">
    <vt:lpwstr>COO.2145.1000.3.6358633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17. 9. 2024</vt:lpwstr>
  </property>
</Properties>
</file>