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67EA2" w:rsidR="00467EA2" w:rsidP="00467EA2" w:rsidRDefault="00467EA2" w14:paraId="6CC24F76" wp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Vyhlásenie</w:t>
      </w:r>
    </w:p>
    <w:p xmlns:wp14="http://schemas.microsoft.com/office/word/2010/wordml" w:rsidR="00467EA2" w:rsidP="00467EA2" w:rsidRDefault="00467EA2" w14:paraId="320EED8A" wp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Ministerstva zdravotníctva Slovenskej republiky</w:t>
      </w:r>
    </w:p>
    <w:p xmlns:wp14="http://schemas.microsoft.com/office/word/2010/wordml" w:rsidRPr="00467EA2" w:rsidR="00467EA2" w:rsidP="00467EA2" w:rsidRDefault="00467EA2" w14:paraId="672A6659" wp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467EA2" w:rsidP="00467EA2" w:rsidRDefault="00467EA2" w14:paraId="3AC45F23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EA2">
        <w:rPr>
          <w:rFonts w:ascii="Times New Roman" w:hAnsi="Times New Roman" w:cs="Times New Roman"/>
          <w:b/>
          <w:bCs/>
          <w:sz w:val="24"/>
          <w:szCs w:val="24"/>
        </w:rPr>
        <w:t>o rozporoch k návrhu zákona</w:t>
      </w:r>
    </w:p>
    <w:p xmlns:wp14="http://schemas.microsoft.com/office/word/2010/wordml" w:rsidRPr="00467EA2" w:rsidR="00467EA2" w:rsidP="00467EA2" w:rsidRDefault="00467EA2" w14:paraId="0A37501D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B0B23" w:rsidP="001B1651" w:rsidRDefault="00BB0B23" w14:paraId="5DAB6C7B" wp14:textId="3EBFE482">
      <w:pPr>
        <w:jc w:val="both"/>
        <w:rPr>
          <w:rFonts w:ascii="Times New Roman" w:hAnsi="Times New Roman" w:cs="Times New Roman"/>
          <w:sz w:val="24"/>
          <w:szCs w:val="24"/>
        </w:rPr>
      </w:pPr>
      <w:r w:rsidRPr="0661296A" w:rsidR="006235E2">
        <w:rPr>
          <w:rFonts w:ascii="Times New Roman" w:hAnsi="Times New Roman" w:cs="Times New Roman"/>
          <w:sz w:val="24"/>
          <w:szCs w:val="24"/>
        </w:rPr>
        <w:t>N</w:t>
      </w:r>
      <w:r w:rsidRPr="0661296A" w:rsidR="006235E2">
        <w:rPr>
          <w:rFonts w:ascii="Times New Roman" w:hAnsi="Times New Roman" w:cs="Times New Roman"/>
          <w:sz w:val="24"/>
          <w:szCs w:val="24"/>
        </w:rPr>
        <w:t xml:space="preserve">ávrh zákona, </w:t>
      </w:r>
      <w:r w:rsidRPr="0661296A" w:rsidR="001B1651">
        <w:rPr>
          <w:rFonts w:ascii="Times New Roman" w:hAnsi="Times New Roman" w:cs="Times New Roman"/>
          <w:sz w:val="24"/>
          <w:szCs w:val="24"/>
        </w:rPr>
        <w:t xml:space="preserve">ktorým sa mení a dopĺňa zákon č. 578/2004 Z. z. o poskytovateľoch zdravotnej starostlivosti, zdravotníckych pracovníkoch, stavovských organizáciách v zdravotníctve a o zmene a </w:t>
      </w:r>
      <w:r w:rsidRPr="0661296A" w:rsidR="001B1651">
        <w:rPr>
          <w:rFonts w:ascii="Times New Roman" w:hAnsi="Times New Roman" w:cs="Times New Roman"/>
          <w:sz w:val="24"/>
          <w:szCs w:val="24"/>
        </w:rPr>
        <w:t>doplnení niektorých zákonov v znení neskorších predpisov a ktorým sa menia a dopĺňajú niektoré zákony</w:t>
      </w:r>
      <w:r w:rsidRPr="0661296A" w:rsidR="00DE4F10">
        <w:rPr>
          <w:rFonts w:ascii="Times New Roman" w:hAnsi="Times New Roman" w:cs="Times New Roman"/>
          <w:sz w:val="24"/>
          <w:szCs w:val="24"/>
        </w:rPr>
        <w:t>,</w:t>
      </w:r>
      <w:r w:rsidRPr="0661296A" w:rsidR="00F4132A">
        <w:rPr>
          <w:rFonts w:ascii="Times New Roman" w:hAnsi="Times New Roman" w:cs="Times New Roman"/>
          <w:sz w:val="24"/>
          <w:szCs w:val="24"/>
        </w:rPr>
        <w:t xml:space="preserve"> </w:t>
      </w:r>
      <w:r w:rsidRPr="0661296A" w:rsidR="00317018">
        <w:rPr>
          <w:rFonts w:ascii="Times New Roman" w:hAnsi="Times New Roman" w:cs="Times New Roman"/>
          <w:sz w:val="24"/>
          <w:szCs w:val="24"/>
        </w:rPr>
        <w:t xml:space="preserve">sa </w:t>
      </w:r>
      <w:r w:rsidRPr="0661296A" w:rsidR="001B1651">
        <w:rPr>
          <w:rFonts w:ascii="Times New Roman" w:hAnsi="Times New Roman" w:cs="Times New Roman"/>
          <w:sz w:val="24"/>
          <w:szCs w:val="24"/>
        </w:rPr>
        <w:t>predkladá s</w:t>
      </w:r>
      <w:r w:rsidRPr="0661296A" w:rsidR="00467EA2">
        <w:rPr>
          <w:rFonts w:ascii="Times New Roman" w:hAnsi="Times New Roman" w:cs="Times New Roman"/>
          <w:sz w:val="24"/>
          <w:szCs w:val="24"/>
        </w:rPr>
        <w:t xml:space="preserve"> rozporo</w:t>
      </w:r>
      <w:r w:rsidRPr="0661296A" w:rsidR="001B1651">
        <w:rPr>
          <w:rFonts w:ascii="Times New Roman" w:hAnsi="Times New Roman" w:cs="Times New Roman"/>
          <w:sz w:val="24"/>
          <w:szCs w:val="24"/>
        </w:rPr>
        <w:t>m</w:t>
      </w:r>
      <w:r w:rsidRPr="0661296A" w:rsidR="00467EA2">
        <w:rPr>
          <w:rFonts w:ascii="Times New Roman" w:hAnsi="Times New Roman" w:cs="Times New Roman"/>
          <w:sz w:val="24"/>
          <w:szCs w:val="24"/>
        </w:rPr>
        <w:t xml:space="preserve"> </w:t>
      </w:r>
      <w:r w:rsidRPr="0661296A" w:rsidR="008F4F7C">
        <w:rPr>
          <w:rFonts w:ascii="Times New Roman" w:hAnsi="Times New Roman" w:cs="Times New Roman"/>
          <w:sz w:val="24"/>
          <w:szCs w:val="24"/>
        </w:rPr>
        <w:t xml:space="preserve">Republikovou úniou zamestnávateľov SR a </w:t>
      </w:r>
      <w:r w:rsidRPr="0661296A" w:rsidR="00467EA2">
        <w:rPr>
          <w:rFonts w:ascii="Times New Roman" w:hAnsi="Times New Roman" w:cs="Times New Roman"/>
          <w:sz w:val="24"/>
          <w:szCs w:val="24"/>
        </w:rPr>
        <w:t>bez rozporov s verejnosťou.</w:t>
      </w:r>
    </w:p>
    <w:p xmlns:wp14="http://schemas.microsoft.com/office/word/2010/wordml" w:rsidRPr="00B44AB2" w:rsidR="00A16341" w:rsidP="001B1651" w:rsidRDefault="00A16341" w14:paraId="3DB202D3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AB2">
        <w:rPr>
          <w:rFonts w:ascii="Times New Roman" w:hAnsi="Times New Roman" w:cs="Times New Roman"/>
          <w:b/>
          <w:sz w:val="24"/>
          <w:szCs w:val="24"/>
          <w:u w:val="single"/>
        </w:rPr>
        <w:t>RÚZSR</w:t>
      </w:r>
    </w:p>
    <w:p xmlns:wp14="http://schemas.microsoft.com/office/word/2010/wordml" w:rsidR="00EA7C17" w:rsidP="001B1651" w:rsidRDefault="00A16341" w14:paraId="69BA4CE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xmlns:wp14="http://schemas.microsoft.com/office/word/2010/wordml" w:rsidR="00A16341" w:rsidP="00A16341" w:rsidRDefault="00EA7C17" w14:paraId="5CDC3E0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RÚZSR: </w:t>
      </w:r>
      <w:r w:rsidRPr="00A16341" w:rsidR="00A16341">
        <w:rPr>
          <w:rFonts w:ascii="Times New Roman" w:hAnsi="Times New Roman" w:cs="Times New Roman"/>
          <w:sz w:val="24"/>
          <w:szCs w:val="24"/>
        </w:rPr>
        <w:t>Čl. I. novelizačný bod 5 v časti §5e odsek 3</w:t>
      </w:r>
      <w:r w:rsidR="00A16341">
        <w:rPr>
          <w:rFonts w:ascii="Times New Roman" w:hAnsi="Times New Roman" w:cs="Times New Roman"/>
          <w:sz w:val="24"/>
          <w:szCs w:val="24"/>
        </w:rPr>
        <w:t xml:space="preserve"> - </w:t>
      </w:r>
      <w:r w:rsidRPr="00A16341" w:rsidR="00A16341">
        <w:rPr>
          <w:rFonts w:ascii="Times New Roman" w:hAnsi="Times New Roman" w:cs="Times New Roman"/>
          <w:sz w:val="24"/>
          <w:szCs w:val="24"/>
        </w:rPr>
        <w:t>Žiadame upresniť „bodové ohodnotenie parametrov klasifikácie okresov“. Tento termín sa objavuje v návrhu prvýkrát a nie je uvedená správna metodika výpočtu. Navyše je zrejmé, že nedostatok poskytovateľov v sieti nestačí mať v okrese, ale musia byť viazané na miesto výkonu podľa lokálnych potrieb zabezpečenia zdravotnej starostlivosti v rôznych častiach okresu.</w:t>
      </w:r>
    </w:p>
    <w:p xmlns:wp14="http://schemas.microsoft.com/office/word/2010/wordml" w:rsidRPr="00A16341" w:rsidR="00A16341" w:rsidP="00A16341" w:rsidRDefault="00EA7C17" w14:paraId="63055EE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MZSR: </w:t>
      </w:r>
      <w:r w:rsidRPr="00A16341" w:rsidR="00A16341">
        <w:rPr>
          <w:rFonts w:ascii="Times New Roman" w:hAnsi="Times New Roman" w:cs="Times New Roman"/>
          <w:sz w:val="24"/>
          <w:szCs w:val="24"/>
        </w:rPr>
        <w:t xml:space="preserve">Komplexné informácie k bodovému ohodnoteniu parametrov klasifikácie okresov spolu s metodikou klasifikácie okresov sú uvedené na webovom sídle MZSR: https://www.health.gov.sk/?Klasifikacia-okresov-VMS. Tvrdenie, že tento termín sa objavuje v návrhu prvýkrát nie je správne, klasifikácia okresov spolu s bodovým ohodnotením sa nachádza v legislatíve už od 1.1.2022, konkrétne v § 5d ods. 1 písm. b) zákona č. 578/2004 </w:t>
      </w:r>
      <w:proofErr w:type="spellStart"/>
      <w:r w:rsidRPr="00A16341" w:rsidR="00A1634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16341" w:rsidR="00A16341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="00F55CA8" w:rsidP="00A16341" w:rsidRDefault="00A16341" w14:paraId="47D8FB1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16341">
        <w:rPr>
          <w:rFonts w:ascii="Times New Roman" w:hAnsi="Times New Roman" w:cs="Times New Roman"/>
          <w:sz w:val="24"/>
          <w:szCs w:val="24"/>
        </w:rPr>
        <w:t xml:space="preserve">Pripomienka nebola akceptovaná, pretože neobsahuje jednoznačne formulovaný návrh na úpravu (ako a kým spôsobom zohľadňovať lokálne potreby, ako sú definované lokálne potreby, kto ich má a v akých intervaloch definovať a prehodnocovať,....). </w:t>
      </w:r>
    </w:p>
    <w:p xmlns:wp14="http://schemas.microsoft.com/office/word/2010/wordml" w:rsidRPr="00F55CA8" w:rsidR="00F55CA8" w:rsidP="00F55CA8" w:rsidRDefault="00F55CA8" w14:paraId="04172DD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Doplnenie: Vzťah okresné mesto a „sídlo“ (obec?, súbor obcí?) je sledovaný v rámci parametra miestnej dostupnosti. V prípade VAS sa vyhodnocuje miestna dostupnosť, ktorá je vyjadrená ako najkratší čas dojazdu z každej obce SR do najbližšej obce, v ktorej má poskytovateľ VAS miesto prevádzkovania ambulancie, pričom miestna dostupnosť je zabezpečená, ak čas dojazdu nepresiahne 25 minút. V prípade ambulancií všeobecného lekára na základe výsledkov ÚDZS je v SR miestna dostupnosť VAS VLD zabezpečená:</w:t>
      </w:r>
      <w:r w:rsidRPr="00F55CA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w:history="1" r:id="rId6">
        <w:r w:rsidRPr="004A687D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https://www.udzs-sk.sk/urad/vseobecna-ambulantna-starostlivost-vas/vyhodnotenie-stavu-verejnej-minimalnej-siete-poskytovatelov-vseobecnej-ambulantnej-starostlivosti/vyhodnotenie-stavu-vms-vas-k-1-1-2024/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CA8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4948D4" w:rsidR="00F55CA8" w:rsidP="00F55CA8" w:rsidRDefault="00F55CA8" w14:paraId="73D43F0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Nestotožňujeme sa s tvrdením, že z dôvodu metodiky sa „nový PZS sa umiestňujú do krajských a okresných miest“. Manažment siete na úrovni samosprávneho kraja vrátane podpory konkrétnych miest a obcí je v gescii VÚC, ktoré svojimi podpornými schémami na konkrétne miesta motivujú PZS smerovať tam, kde sú najviac potrební. Rozhodnutie lekára nie je iba o mieste, kde si otvorí ambulanciu, ale aj o tom, kde bude žiť so svojou rodinou. Vstupuje do toho napríklad bytová a dopravná infraštruktúra, možnosti škôl a škôlok, pracovné možnosti pre partnera/partnerku, kultúrna infraštruktúra a pod. </w:t>
      </w:r>
    </w:p>
    <w:p xmlns:wp14="http://schemas.microsoft.com/office/word/2010/wordml" w:rsidRPr="004948D4" w:rsidR="00F55CA8" w:rsidP="00F55CA8" w:rsidRDefault="00F55CA8" w14:paraId="13B160F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K smerovaniu lekárov ísť do konkrétnych obcí je potrebné pristupovať motivačne, pretože všeobecné lekári ako aj pediatri chýbajú aj v okolitých krajinách. Nepriamy tlak by na nich mohol pôsobiť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demotivačne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a na konci dňa by sa rozhodli pôsobiť v inej krajine.</w:t>
      </w:r>
    </w:p>
    <w:p xmlns:wp14="http://schemas.microsoft.com/office/word/2010/wordml" w:rsidRPr="004948D4" w:rsidR="00A16341" w:rsidP="00F55CA8" w:rsidRDefault="00A16341" w14:paraId="35303DD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Uvedená pripomienka bola prerokovaná na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rozporovom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konaní MZ SR so zástupcami RÚZ SR, ktoré sa konalo dňa 5.9.2024.</w:t>
      </w:r>
    </w:p>
    <w:p xmlns:wp14="http://schemas.microsoft.com/office/word/2010/wordml" w:rsidR="00EA7C17" w:rsidP="00453AD9" w:rsidRDefault="003803EE" w14:paraId="4788699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7C1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A16341" w:rsidP="00A16341" w:rsidRDefault="00453AD9" w14:paraId="5E5CB20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RÚZSR</w:t>
      </w:r>
      <w:r w:rsidR="00EA7C17">
        <w:rPr>
          <w:rFonts w:ascii="Times New Roman" w:hAnsi="Times New Roman" w:cs="Times New Roman"/>
          <w:sz w:val="24"/>
          <w:szCs w:val="24"/>
        </w:rPr>
        <w:t xml:space="preserve">: </w:t>
      </w:r>
      <w:r w:rsidRPr="00453AD9">
        <w:rPr>
          <w:rFonts w:ascii="Times New Roman" w:hAnsi="Times New Roman" w:cs="Times New Roman"/>
          <w:sz w:val="24"/>
          <w:szCs w:val="24"/>
        </w:rPr>
        <w:t>Čl. I. novelizačný bod 5 v časti §5e odsek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3AD9">
        <w:rPr>
          <w:rFonts w:ascii="Times New Roman" w:hAnsi="Times New Roman" w:cs="Times New Roman"/>
          <w:sz w:val="24"/>
          <w:szCs w:val="24"/>
        </w:rPr>
        <w:t>Je nevyhnutná úprava metodiky. Na jednom mieste sa uvádzajú okresy, inde obce a na ďalšom mieste dostupnosť zdravotnej starostlivosti. Ide o zmätočné a nepresné nastavenie parametrov. Zároveň upozorňujeme, že klasifikácia okresov je irelevantná, pretože sa tak zásadne negatívne skresľujú údaje - je nevyhnutné klasifikáciu postaviť na obsadenosti/</w:t>
      </w:r>
      <w:proofErr w:type="spellStart"/>
      <w:r w:rsidRPr="00453AD9">
        <w:rPr>
          <w:rFonts w:ascii="Times New Roman" w:hAnsi="Times New Roman" w:cs="Times New Roman"/>
          <w:sz w:val="24"/>
          <w:szCs w:val="24"/>
        </w:rPr>
        <w:t>neobsadenosti</w:t>
      </w:r>
      <w:proofErr w:type="spellEnd"/>
      <w:r w:rsidRPr="00453AD9">
        <w:rPr>
          <w:rFonts w:ascii="Times New Roman" w:hAnsi="Times New Roman" w:cs="Times New Roman"/>
          <w:sz w:val="24"/>
          <w:szCs w:val="24"/>
        </w:rPr>
        <w:t xml:space="preserve"> sídiel, nie okresu.</w:t>
      </w:r>
    </w:p>
    <w:p xmlns:wp14="http://schemas.microsoft.com/office/word/2010/wordml" w:rsidRPr="00453AD9" w:rsidR="00453AD9" w:rsidP="00453AD9" w:rsidRDefault="00EA7C17" w14:paraId="08E9FD84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MZSR: </w:t>
      </w:r>
      <w:r w:rsidRPr="00453AD9" w:rsidR="00453AD9">
        <w:rPr>
          <w:rFonts w:ascii="Times New Roman" w:hAnsi="Times New Roman" w:cs="Times New Roman"/>
          <w:sz w:val="24"/>
          <w:szCs w:val="24"/>
        </w:rPr>
        <w:t xml:space="preserve">Klasifikácia okresov používa výlučne pojem okresy, nepracuje s územnou jednotkou obec. Návrh rozširuje v súčasnosti platné ustanovenie o klasifikácii okresov okrem všeobecnej ambulantnej starostlivosti aj na gynekologickú ambulantnú starostlivosť. Kompletná metodika a bodové ohodnotenie MZ SR aktualizuje a zverejňuje každoročne, </w:t>
      </w:r>
      <w:proofErr w:type="spellStart"/>
      <w:r w:rsidRPr="00453AD9" w:rsidR="00453AD9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453AD9" w:rsidR="00453AD9">
        <w:rPr>
          <w:rFonts w:ascii="Times New Roman" w:hAnsi="Times New Roman" w:cs="Times New Roman"/>
          <w:sz w:val="24"/>
          <w:szCs w:val="24"/>
        </w:rPr>
        <w:t xml:space="preserve"> na zverejnenú metodiku: https://www.health.gov.sk/?Klasifikacia-okresov-VMS </w:t>
      </w:r>
    </w:p>
    <w:p xmlns:wp14="http://schemas.microsoft.com/office/word/2010/wordml" w:rsidR="00F55CA8" w:rsidP="00F55CA8" w:rsidRDefault="00453AD9" w14:paraId="0D90677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53AD9">
        <w:rPr>
          <w:rFonts w:ascii="Times New Roman" w:hAnsi="Times New Roman" w:cs="Times New Roman"/>
          <w:sz w:val="24"/>
          <w:szCs w:val="24"/>
        </w:rPr>
        <w:t xml:space="preserve">Z dôvodu, že pripomienka neobsahuje konkrétny návrh na úpravu zverejnenej metodiky, nebolo možné ju akceptovať a zapracovať konkrétny písomný návrh. Metodika sa aktualizuje každoročne, rezort uvíta , ak pripomienkujúci subjekt pošle písomné návrhy, ktoré konkrétne ustanovenia v metodike a akým spôsobom navrhuje upraviť. V pripomienke chýba definícia sídla, čo presne sa týmto pojmom myslí, pretože daný pojem sa nenachádza v systéme územnosprávneho členenia SR podľa zákona č. 221/1996 </w:t>
      </w:r>
      <w:proofErr w:type="spellStart"/>
      <w:r w:rsidRPr="00453AD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53AD9">
        <w:rPr>
          <w:rFonts w:ascii="Times New Roman" w:hAnsi="Times New Roman" w:cs="Times New Roman"/>
          <w:sz w:val="24"/>
          <w:szCs w:val="24"/>
        </w:rPr>
        <w:t xml:space="preserve">. o územnom a správnom usporiadaní Slovenskej republiky. Legálna definícia pojmu ""sídlo"" je adresa, ktorá je ako sídlo alebo miesto podnikania zapísaná v obchodnom registri alebo živnostenskom registri, alebo v inej evidencii ustanovenej osobitným zákonom. </w:t>
      </w:r>
    </w:p>
    <w:p xmlns:wp14="http://schemas.microsoft.com/office/word/2010/wordml" w:rsidRPr="004948D4" w:rsidR="00F55CA8" w:rsidP="00F55CA8" w:rsidRDefault="00F55CA8" w14:paraId="1BB361D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Doplnenie: Klasifikácia nie je nástroj na monitoring obsadenosti, či už obcí, okresov alebo „sídiel“. Klasifikácia je nástroj na sledovanie a porovnávanie okresov navzájom, v ktorom je situácia vo VAS horšia, kritická alebo naopak zabezpečená. </w:t>
      </w:r>
    </w:p>
    <w:p xmlns:wp14="http://schemas.microsoft.com/office/word/2010/wordml" w:rsidRPr="004948D4" w:rsidR="00F55CA8" w:rsidP="00F55CA8" w:rsidRDefault="00F55CA8" w14:paraId="0581A88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V kontexte pripomienky sa v súčasnosti verejná optimálna sieť („normatív“ koľko a kde má byť všeobecných lekárov) tvorí kombináciou počtu lekárskych miest a ich rozmiestnenia tak, aby bola zabezpečená miestna dostupnosť. Základným kritérium je 25 minút. To znamená, aby dostupnosť pre verejne zdravotne poistené osoby boli z každej obce SR k najbližšiemu lekárovi najviac 25 minút. Pri tejto kombinácií dvoch parametrov nepovažujeme za účelné meniť definovanie verejnej optimálnej siete vo VAS na obsadenosť „sídiel“ a teda definovať pevné body, kde majú byť všeobecné ambulancie po vzore ambulancií APS alebo staníc ZZS.</w:t>
      </w:r>
    </w:p>
    <w:p xmlns:wp14="http://schemas.microsoft.com/office/word/2010/wordml" w:rsidRPr="004948D4" w:rsidR="00453AD9" w:rsidP="00F55CA8" w:rsidRDefault="00453AD9" w14:paraId="1BBB06C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Uvedená pripomienka bola prerokovaná na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rozporovom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konaní MZ SR so zástupcami RÚZ SR, ktoré sa konalo dňa 5.9.2024.</w:t>
      </w:r>
    </w:p>
    <w:p xmlns:wp14="http://schemas.microsoft.com/office/word/2010/wordml" w:rsidR="003803EE" w:rsidP="00CA4AB4" w:rsidRDefault="003803EE" w14:paraId="1F75A9D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FE36C38" w:rsidR="003803EE">
        <w:rPr>
          <w:rFonts w:ascii="Times New Roman" w:hAnsi="Times New Roman" w:cs="Times New Roman"/>
          <w:sz w:val="24"/>
          <w:szCs w:val="24"/>
        </w:rPr>
        <w:t>3.</w:t>
      </w:r>
    </w:p>
    <w:p xmlns:wp14="http://schemas.microsoft.com/office/word/2010/wordml" w:rsidRPr="004948D4" w:rsidR="00BB0B23" w:rsidP="00BB0B23" w:rsidRDefault="00BB0B23" w14:paraId="3780AAE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RÚZSR: Čl. III. novelizačný bod 5 - V Prílohe č. 2 úpravy skríningov - žiadame upraviť znenie skríningov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kolorektálneho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karcinómu v súlade s definíciami a obsahom IARC. Úprava v prílohe č. 2 musí byť kompatibilná s úpravou textu.</w:t>
      </w:r>
    </w:p>
    <w:p xmlns:wp14="http://schemas.microsoft.com/office/word/2010/wordml" w:rsidRPr="004948D4" w:rsidR="00BB0B23" w:rsidP="00BB0B23" w:rsidRDefault="00BB0B23" w14:paraId="75D1AFF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MZSR: Skríning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kolorektálneho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karcinómu sa z Prílohy č. 2 zákona č. 577/2004 Z. z. vypúšťa. </w:t>
      </w:r>
    </w:p>
    <w:p xmlns:wp14="http://schemas.microsoft.com/office/word/2010/wordml" w:rsidRPr="004948D4" w:rsidR="00BB0B23" w:rsidP="00BB0B23" w:rsidRDefault="00BB0B23" w14:paraId="42FBDEF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Postupuje sa podľa ODPORÚČANIA RADY z 9. decembra 2022 o posilnení prevencie prostredníctvom včasnej detekcie: Nový prístup EÚ ku skríningu rakoviny, ktorým sa nahrádza odporúčanie Rady 2003/878/ES (2022/C 473/01).</w:t>
      </w:r>
    </w:p>
    <w:p xmlns:wp14="http://schemas.microsoft.com/office/word/2010/wordml" w:rsidRPr="004948D4" w:rsidR="00BB0B23" w:rsidP="00BB0B23" w:rsidRDefault="00BB0B23" w14:paraId="0BA4397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Doplnené alebo v rámci preventívnej prehliadky.</w:t>
      </w:r>
    </w:p>
    <w:p xmlns:wp14="http://schemas.microsoft.com/office/word/2010/wordml" w:rsidRPr="004948D4" w:rsidR="00BB0B23" w:rsidP="00BB0B23" w:rsidRDefault="00BB0B23" w14:paraId="29554DA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Súčasné znenie: </w:t>
      </w:r>
    </w:p>
    <w:p xmlns:wp14="http://schemas.microsoft.com/office/word/2010/wordml" w:rsidRPr="004948D4" w:rsidR="00BB0B23" w:rsidP="00BB0B23" w:rsidRDefault="00BB0B23" w14:paraId="70AB382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V § 2 ods. 7 písmená f) a g) znejú: </w:t>
      </w:r>
    </w:p>
    <w:p xmlns:wp14="http://schemas.microsoft.com/office/word/2010/wordml" w:rsidRPr="004948D4" w:rsidR="00BB0B23" w:rsidP="00BB0B23" w:rsidRDefault="00BB0B23" w14:paraId="7760289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„f) organizovaný skríning zahŕňajúci systematický zber údajov o kategóriách osôb, na ktoré je skríning zameraný, skríningových testoch a ich výsledkoch a konečných diagnózach vrátane údajov o klinickom štádiu rakoviny, na účely zachytenia onkologickej choroby alebo inej závažnej choroby vo včasnom štádiu alebo u zdanlivo zdravej bezpríznakovej populácie pozývaním,1d) ktorý je možné uskutočniť samostatne podľa osobitného predpisu1e) alebo v</w:t>
      </w:r>
      <w:r w:rsidRPr="004948D4" w:rsidR="00B44AB2">
        <w:rPr>
          <w:rFonts w:ascii="Times New Roman" w:hAnsi="Times New Roman" w:cs="Times New Roman"/>
          <w:sz w:val="24"/>
          <w:szCs w:val="24"/>
        </w:rPr>
        <w:t xml:space="preserve"> rámci preventívnej prehliadky </w:t>
      </w:r>
    </w:p>
    <w:p xmlns:wp14="http://schemas.microsoft.com/office/word/2010/wordml" w:rsidRPr="004948D4" w:rsidR="00BB0B23" w:rsidP="00BB0B23" w:rsidRDefault="00BB0B23" w14:paraId="1C5CD7F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 g) skríning, pri ktorom sa testuje prítomnosť choroby u ľudí, u ktorých sa nezachytili príznaky ochorenia; tento skríning je možné uskutočniť samostatne alebo v rá</w:t>
      </w:r>
      <w:r w:rsidRPr="004948D4" w:rsidR="00B44AB2">
        <w:rPr>
          <w:rFonts w:ascii="Times New Roman" w:hAnsi="Times New Roman" w:cs="Times New Roman"/>
          <w:sz w:val="24"/>
          <w:szCs w:val="24"/>
        </w:rPr>
        <w:t xml:space="preserve">mci preventívnej prehliadky.“. </w:t>
      </w:r>
    </w:p>
    <w:p xmlns:wp14="http://schemas.microsoft.com/office/word/2010/wordml" w:rsidRPr="004948D4" w:rsidR="00BB0B23" w:rsidP="00BB0B23" w:rsidRDefault="00BB0B23" w14:paraId="011501D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Poznámky pod čiarou k odkazom 1d a 1e znejú: </w:t>
      </w:r>
    </w:p>
    <w:p xmlns:wp14="http://schemas.microsoft.com/office/word/2010/wordml" w:rsidRPr="004948D4" w:rsidR="00BB0B23" w:rsidP="00BB0B23" w:rsidRDefault="00BB0B23" w14:paraId="1377AF7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„“1d) § 6 ods. 1 písm. ad) zákona č. 581/2004 Z. z. </w:t>
      </w:r>
    </w:p>
    <w:p xmlns:wp14="http://schemas.microsoft.com/office/word/2010/wordml" w:rsidRPr="004948D4" w:rsidR="00BB0B23" w:rsidP="00BB0B23" w:rsidRDefault="00BB0B23" w14:paraId="0AB5519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1e) § 2b zákona č. 577/2004 Z. z. v znení zákona č. ..../2004 Z. z.”.”. </w:t>
      </w:r>
    </w:p>
    <w:p xmlns:wp14="http://schemas.microsoft.com/office/word/2010/wordml" w:rsidRPr="004948D4" w:rsidR="00B44AB2" w:rsidP="00B44AB2" w:rsidRDefault="00B44AB2" w14:paraId="422ED0B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Doplnenie: test na okultné krvácanie je súčasťou PP – v konsolidovanom znení 577/2004 – str. 20 - Okultné krvácanie do stolice u poistencov vo veku od 50 rokov do 75 rokov života a u poistencov s pozitívnou rodinnou anamnézou karcinómu hrubého čreva a konečníka bez vekového obmedzenia. Nevykonáva sa v prípade ak bolo vykonané kompletné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kolonoskopické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vyšetrenie v posledných 10 rokoch s negatívnym nálezom.</w:t>
      </w:r>
    </w:p>
    <w:p xmlns:wp14="http://schemas.microsoft.com/office/word/2010/wordml" w:rsidRPr="004948D4" w:rsidR="00B44AB2" w:rsidP="00B44AB2" w:rsidRDefault="003803EE" w14:paraId="561D307B" wp14:textId="00B9D1C8">
      <w:pPr>
        <w:jc w:val="both"/>
        <w:rPr>
          <w:rFonts w:ascii="Times New Roman" w:hAnsi="Times New Roman" w:cs="Times New Roman"/>
          <w:sz w:val="24"/>
          <w:szCs w:val="24"/>
        </w:rPr>
      </w:pPr>
      <w:r w:rsidRPr="0FE36C38" w:rsidR="5EAB4635">
        <w:rPr>
          <w:rFonts w:ascii="Times New Roman" w:hAnsi="Times New Roman" w:cs="Times New Roman"/>
          <w:sz w:val="24"/>
          <w:szCs w:val="24"/>
        </w:rPr>
        <w:t>4</w:t>
      </w:r>
      <w:r w:rsidRPr="0FE36C38" w:rsidR="00B44AB2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4948D4" w:rsidR="00B44AB2" w:rsidP="00B44AB2" w:rsidRDefault="00B44AB2" w14:paraId="719A0AD8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RÚZSR: Čl. II. novelizačný bod 45, v časti §45, odsek 1, písmeno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>) - V SR sa vykonávajú aj iné typy skríningov, ktoré žiadame doplniť vrátane v súlade s definíciami IARC vrátane ich obsahu.</w:t>
      </w:r>
    </w:p>
    <w:p xmlns:wp14="http://schemas.microsoft.com/office/word/2010/wordml" w:rsidRPr="004948D4" w:rsidR="00B44AB2" w:rsidP="00B44AB2" w:rsidRDefault="00B44AB2" w14:paraId="7731F5D4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MZSR: V návrhu § 2 ods. 7 písm. f) zákona č. 576/2004 Z. z. je ustanovený organizovaný skríning podľa odporúčania EÚ. V návrhu § 2 ods. 7 písm. g) zákona č. 576/2004 Z. z. je </w:t>
      </w:r>
      <w:r w:rsidRPr="004948D4">
        <w:rPr>
          <w:rFonts w:ascii="Times New Roman" w:hAnsi="Times New Roman" w:cs="Times New Roman"/>
          <w:sz w:val="24"/>
          <w:szCs w:val="24"/>
        </w:rPr>
        <w:t>ustanovený skríning, ktorý nie je realizovaný podľa odporúčania EÚ, teda ostatné skríningy iných chorôb.</w:t>
      </w:r>
    </w:p>
    <w:p xmlns:wp14="http://schemas.microsoft.com/office/word/2010/wordml" w:rsidRPr="004948D4" w:rsidR="00B44AB2" w:rsidP="00B44AB2" w:rsidRDefault="00B44AB2" w14:paraId="5093044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MZ SR: V § 2 ods. 7 písmená f) a g) znejú: </w:t>
      </w:r>
    </w:p>
    <w:p xmlns:wp14="http://schemas.microsoft.com/office/word/2010/wordml" w:rsidRPr="004948D4" w:rsidR="00B44AB2" w:rsidP="00B44AB2" w:rsidRDefault="00B44AB2" w14:paraId="128F3D6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„f) organizovaný skríning zahŕňajúci systematický zber údajov o kategóriách osôb, na ktoré je skríning zameraný, skríningových testoch a ich výsledkoch a konečných diagnózach vrátane údajov o klinickom štádiu rakoviny, na účely zachytenia onkologickej choroby alebo inej závažnej choroby vo včasnom štádiu alebo u zdanlivo zdravej bezpríznakovej populácie pozývaním,1d) ktorý je možné uskutočniť samostatne podľa osobitného predpisu1e) alebo v rámci preventívnej prehliadky </w:t>
      </w:r>
    </w:p>
    <w:p xmlns:wp14="http://schemas.microsoft.com/office/word/2010/wordml" w:rsidRPr="004948D4" w:rsidR="00B44AB2" w:rsidP="00B44AB2" w:rsidRDefault="00B44AB2" w14:paraId="16B42DC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 g) skríning, pri ktorom sa testuje prítomnosť choroby u ľudí, u ktorých sa nezachytili príznaky ochorenia; tento skríning je možné uskutočniť samostatne alebo v rámci preventívnej prehliadky.“. </w:t>
      </w:r>
    </w:p>
    <w:p xmlns:wp14="http://schemas.microsoft.com/office/word/2010/wordml" w:rsidRPr="004948D4" w:rsidR="00B44AB2" w:rsidP="00B44AB2" w:rsidRDefault="00B44AB2" w14:paraId="3B327AE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Poznámky pod čiarou k odkazom 1d a 1e znejú: </w:t>
      </w:r>
    </w:p>
    <w:p xmlns:wp14="http://schemas.microsoft.com/office/word/2010/wordml" w:rsidRPr="004948D4" w:rsidR="00B44AB2" w:rsidP="00B44AB2" w:rsidRDefault="00B44AB2" w14:paraId="0A3B22C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„“1d) § 6 ods. 1 písm. ad) zákona č. 581/2004 Z. z. </w:t>
      </w:r>
    </w:p>
    <w:p xmlns:wp14="http://schemas.microsoft.com/office/word/2010/wordml" w:rsidRPr="004948D4" w:rsidR="00B44AB2" w:rsidP="00B44AB2" w:rsidRDefault="00B44AB2" w14:paraId="216A7D9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1e) § 2b zákona č. 577/2004 Z. z. v znení zákona č. ..../2004 Z. z.”.”.</w:t>
      </w:r>
    </w:p>
    <w:p xmlns:wp14="http://schemas.microsoft.com/office/word/2010/wordml" w:rsidRPr="004948D4" w:rsidR="00B44AB2" w:rsidP="00B44AB2" w:rsidRDefault="00B44AB2" w14:paraId="05E0A5B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Doplnenie: test na okultné krvácanie je súčasťou PP – v konsolidovanom znení 577/2004 – str. 20 - Okultné krvácanie do stolice u poistencov vo veku od 50 rokov do 75 rokov života a u poistencov s pozitívnou rodinnou anamnézou karcinómu hrubého čreva a konečníka bez vekového obmedzenia. Nevykonáva sa v prípade ak bolo vykonané kompletné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kolonoskopické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vyšetrenie v posledných 10 rokoch s negatívnym nálezom.</w:t>
      </w:r>
    </w:p>
    <w:p xmlns:wp14="http://schemas.microsoft.com/office/word/2010/wordml" w:rsidRPr="004948D4" w:rsidR="00B44AB2" w:rsidP="00BB0B23" w:rsidRDefault="003803EE" w14:paraId="4BC6DBBF" wp14:textId="3D91EB41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FE36C38" w:rsidR="66E35DFB">
        <w:rPr>
          <w:rFonts w:ascii="Times New Roman" w:hAnsi="Times New Roman" w:cs="Times New Roman"/>
          <w:sz w:val="24"/>
          <w:szCs w:val="24"/>
        </w:rPr>
        <w:t>5</w:t>
      </w:r>
      <w:r w:rsidRPr="0FE36C38" w:rsidR="00B44AB2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948D4" w:rsidR="00B44AB2" w:rsidP="00BB0B23" w:rsidRDefault="00B44AB2" w14:paraId="43A5DF59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RÚZSR: Čl. II. novelizačný bod 2 - Ide o nesprávnu definíciu a chýbajú aj ostatné typy skríningov, ktoré sa v SR vykonávajú, podľa Národného onkologického inštitútu (NOI) podriadenej organizácie MZ SR a International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948D4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4948D4">
        <w:rPr>
          <w:rFonts w:ascii="Times New Roman" w:hAnsi="Times New Roman" w:cs="Times New Roman"/>
          <w:sz w:val="24"/>
          <w:szCs w:val="24"/>
        </w:rPr>
        <w:t xml:space="preserve"> (IARC) a je potrebné uviesť oba typy skríningov vykonávaných v SR. Organizovaný skríning: prebieha na základe definovaných štandardných postupov, je organizovaný na národnej alebo regionálnej úrovni, s presne určenými pravidlami, zodpovedným organizačným tímom, s kontinuálnym vyhodnocovaním kvality; Programový skríning: skríningové vyšetrenia sú financované z verejných zdrojov a sú realizované podľa verejnej skríningovej politiky, ktorá je dokumentovaná v zákone, či inom záväznom predpise, ktorý definuje minimálne: typ skríningového testu, jeho interval a cieľovú skupinu osôb.</w:t>
      </w:r>
    </w:p>
    <w:p xmlns:wp14="http://schemas.microsoft.com/office/word/2010/wordml" w:rsidRPr="004948D4" w:rsidR="00B44AB2" w:rsidP="00B44AB2" w:rsidRDefault="00B44AB2" w14:paraId="4E1737C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>MZSR: V návrhu § 2 ods. 7 písm. f) zákona č. 576/2004 Z. z. je ustanovený organizovaný skríning podľa odporúčania EÚ.</w:t>
      </w:r>
    </w:p>
    <w:p xmlns:wp14="http://schemas.microsoft.com/office/word/2010/wordml" w:rsidRPr="004948D4" w:rsidR="00B44AB2" w:rsidP="00B44AB2" w:rsidRDefault="00B44AB2" w14:paraId="746ACD5B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V návrhu § 2 ods. 7 písm. g) zákona č. 576/2004 Z. z. je ustanovený skríning, ktorý nie je realizovaný podľa odporúčania EÚ, teda ostatné skríningy iných chorôb. V kontexte ostatných uplatnených pripomienok v § 2 ods. 7 písmená f) a g) znejú: </w:t>
      </w:r>
    </w:p>
    <w:p xmlns:wp14="http://schemas.microsoft.com/office/word/2010/wordml" w:rsidRPr="004948D4" w:rsidR="00B44AB2" w:rsidP="00B44AB2" w:rsidRDefault="00B44AB2" w14:paraId="04C130E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„f) organizovaný skríning zahŕňajúci systematický zber údajov o kategóriách osôb, na ktoré je skríning zameraný, skríningových testoch a ich výsledkoch a konečných diagnózach vrátane údajov o klinickom štádiu rakoviny alebo inej závažnej choroby vo včasnom štádiu alebo u zdanlivo zdravej bezpríznakovej populácie, ak sa zistí prostredníctvom organizovaného </w:t>
      </w:r>
      <w:r w:rsidRPr="004948D4">
        <w:rPr>
          <w:rFonts w:ascii="Times New Roman" w:hAnsi="Times New Roman" w:cs="Times New Roman"/>
          <w:sz w:val="24"/>
          <w:szCs w:val="24"/>
        </w:rPr>
        <w:t xml:space="preserve">skríningu organizovaný skríning zahŕňajúci systematický zber údajov o kategóriách osôb, na ktoré je skríning zameraný, skríningových testoch a ich výsledkoch a konečných diagnózach vrátane údajov o klinickom štádiu rakoviny, na účely zachytenia onkologickej choroby alebo inej závažnej choroby vo včasnom štádiu alebo u zdanlivo zdravej bezpríznakovej populácii pozývaním,1d) ktorý je možné uskutočniť samostatne podľa osobitného predpisu1e) alebo v rámci preventívnej prehliadky, </w:t>
      </w:r>
    </w:p>
    <w:p xmlns:wp14="http://schemas.microsoft.com/office/word/2010/wordml" w:rsidRPr="004948D4" w:rsidR="00B44AB2" w:rsidP="00B44AB2" w:rsidRDefault="00B44AB2" w14:paraId="3297AB2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 g) skríning, pri ktorom sa testuje prítomnosť choroby u ľudí, u ktorých sa nezachytili príznaky ochorenia; tento skríning je možné uskutočniť samostatne alebo v rámci preventívnej prehliadky.“. </w:t>
      </w:r>
    </w:p>
    <w:p xmlns:wp14="http://schemas.microsoft.com/office/word/2010/wordml" w:rsidRPr="004948D4" w:rsidR="00B44AB2" w:rsidP="00B44AB2" w:rsidRDefault="00B44AB2" w14:paraId="506CF16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Poznámky pod čiarou k odkazom 1d a 1e znejú: </w:t>
      </w:r>
    </w:p>
    <w:p xmlns:wp14="http://schemas.microsoft.com/office/word/2010/wordml" w:rsidRPr="004948D4" w:rsidR="00B44AB2" w:rsidP="00B44AB2" w:rsidRDefault="00B44AB2" w14:paraId="46F9C65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“1d) § 6 ods. 1 písm. ad) zákona č. 581/2004 Z. z. </w:t>
      </w:r>
    </w:p>
    <w:p xmlns:wp14="http://schemas.microsoft.com/office/word/2010/wordml" w:rsidRPr="004948D4" w:rsidR="00B44AB2" w:rsidP="00B44AB2" w:rsidRDefault="00B44AB2" w14:paraId="64559B4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1e) § 2b zákona č. 577/2004 Z. z. v znení zákona č. ..../2004 Z. z.”.”. </w:t>
      </w:r>
    </w:p>
    <w:p xmlns:wp14="http://schemas.microsoft.com/office/word/2010/wordml" w:rsidRPr="004948D4" w:rsidR="00B44AB2" w:rsidP="00B44AB2" w:rsidRDefault="00B44AB2" w14:paraId="2C94BAF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948D4">
        <w:rPr>
          <w:rFonts w:ascii="Times New Roman" w:hAnsi="Times New Roman" w:cs="Times New Roman"/>
          <w:sz w:val="24"/>
          <w:szCs w:val="24"/>
        </w:rPr>
        <w:t xml:space="preserve">Doplnené v rámci preventívnej prehliadky. </w:t>
      </w:r>
    </w:p>
    <w:p xmlns:wp14="http://schemas.microsoft.com/office/word/2010/wordml" w:rsidRPr="004948D4" w:rsidR="00BB0B23" w:rsidP="00BB0B23" w:rsidRDefault="00BB0B23" w14:paraId="5A39BBE3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4948D4" w:rsidR="00BB0B23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A7F47" w:rsidP="00D72966" w:rsidRDefault="00BA7F47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A7F47" w:rsidP="00D72966" w:rsidRDefault="00BA7F47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29689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D72966" w:rsidRDefault="00D72966" w14:paraId="73507F4C" wp14:textId="777777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15">
          <w:rPr>
            <w:noProof/>
          </w:rPr>
          <w:t>8</w:t>
        </w:r>
        <w:r>
          <w:fldChar w:fldCharType="end"/>
        </w:r>
      </w:p>
    </w:sdtContent>
  </w:sdt>
  <w:p xmlns:wp14="http://schemas.microsoft.com/office/word/2010/wordml" w:rsidR="00D72966" w:rsidRDefault="00D72966" w14:paraId="41C8F396" wp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A7F47" w:rsidP="00D72966" w:rsidRDefault="00BA7F47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A7F47" w:rsidP="00D72966" w:rsidRDefault="00BA7F47" w14:paraId="60061E4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2"/>
    <w:rsid w:val="0008123C"/>
    <w:rsid w:val="000C147A"/>
    <w:rsid w:val="001B1651"/>
    <w:rsid w:val="00235762"/>
    <w:rsid w:val="002514E4"/>
    <w:rsid w:val="00317018"/>
    <w:rsid w:val="003803EE"/>
    <w:rsid w:val="00453AD9"/>
    <w:rsid w:val="00467EA2"/>
    <w:rsid w:val="004948D4"/>
    <w:rsid w:val="004E4C4F"/>
    <w:rsid w:val="004F6773"/>
    <w:rsid w:val="0051119B"/>
    <w:rsid w:val="006235E2"/>
    <w:rsid w:val="006648EA"/>
    <w:rsid w:val="00676AE4"/>
    <w:rsid w:val="006C5F40"/>
    <w:rsid w:val="0088019E"/>
    <w:rsid w:val="008F4F7C"/>
    <w:rsid w:val="00980584"/>
    <w:rsid w:val="00A16341"/>
    <w:rsid w:val="00A32EA6"/>
    <w:rsid w:val="00B44AB2"/>
    <w:rsid w:val="00BA7F47"/>
    <w:rsid w:val="00BB0B23"/>
    <w:rsid w:val="00BC3A8F"/>
    <w:rsid w:val="00BF426E"/>
    <w:rsid w:val="00C758CE"/>
    <w:rsid w:val="00CA4AB4"/>
    <w:rsid w:val="00D72966"/>
    <w:rsid w:val="00DE4F10"/>
    <w:rsid w:val="00E938CA"/>
    <w:rsid w:val="00EA7C17"/>
    <w:rsid w:val="00ED4615"/>
    <w:rsid w:val="00F4132A"/>
    <w:rsid w:val="00F55CA8"/>
    <w:rsid w:val="0661296A"/>
    <w:rsid w:val="0FE36C38"/>
    <w:rsid w:val="5EAB4635"/>
    <w:rsid w:val="66E35DFB"/>
    <w:rsid w:val="671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F6C"/>
  <w15:chartTrackingRefBased/>
  <w15:docId w15:val="{D14D58EF-52CD-4138-BF6F-ED8486004C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F41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72966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D72966"/>
  </w:style>
  <w:style w:type="paragraph" w:styleId="Pta">
    <w:name w:val="footer"/>
    <w:basedOn w:val="Normlny"/>
    <w:link w:val="PtaChar"/>
    <w:uiPriority w:val="99"/>
    <w:unhideWhenUsed/>
    <w:rsid w:val="00D72966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D72966"/>
  </w:style>
  <w:style w:type="character" w:styleId="Hypertextovprepojenie">
    <w:name w:val="Hyperlink"/>
    <w:basedOn w:val="Predvolenpsmoodseku"/>
    <w:uiPriority w:val="99"/>
    <w:unhideWhenUsed/>
    <w:rsid w:val="00F55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udzs-sk.sk/urad/vseobecna-ambulantna-starostlivost-vas/vyhodnotenie-stavu-verejnej-minimalnej-siete-poskytovatelov-vseobecnej-ambulantnej-starostlivosti/vyhodnotenie-stavu-vms-vas-k-1-1-2024/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EDB3-12F3-4DA1-817D-6F870C38D480}"/>
</file>

<file path=customXml/itemProps2.xml><?xml version="1.0" encoding="utf-8"?>
<ds:datastoreItem xmlns:ds="http://schemas.openxmlformats.org/officeDocument/2006/customXml" ds:itemID="{1661A08A-C92A-46A4-9F5B-4D875157E832}"/>
</file>

<file path=customXml/itemProps3.xml><?xml version="1.0" encoding="utf-8"?>
<ds:datastoreItem xmlns:ds="http://schemas.openxmlformats.org/officeDocument/2006/customXml" ds:itemID="{0B039B07-C608-4373-B318-30F9F19719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Vidašičová Natália</dc:creator>
  <keywords/>
  <dc:description/>
  <lastModifiedBy>Povalová Lucia</lastModifiedBy>
  <revision>5</revision>
  <lastPrinted>2024-09-12T05:18:00.0000000Z</lastPrinted>
  <dcterms:created xsi:type="dcterms:W3CDTF">2024-09-18T14:22:00.0000000Z</dcterms:created>
  <dcterms:modified xsi:type="dcterms:W3CDTF">2024-09-25T12:19:26.4509370Z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