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240D" w14:textId="77777777" w:rsidR="00634B9C" w:rsidRPr="000603AB" w:rsidRDefault="00634B9C" w:rsidP="00DA051A">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14:paraId="271401D5" w14:textId="77777777" w:rsidR="00634B9C" w:rsidRPr="00C35BC3" w:rsidRDefault="00634B9C" w:rsidP="00DA051A">
      <w:pPr>
        <w:spacing w:after="0"/>
        <w:jc w:val="center"/>
        <w:rPr>
          <w:rFonts w:ascii="Times New Roman" w:hAnsi="Times New Roman" w:cs="Times New Roman"/>
          <w:b/>
          <w:sz w:val="24"/>
          <w:szCs w:val="24"/>
        </w:rPr>
      </w:pPr>
    </w:p>
    <w:p w14:paraId="45970CA3" w14:textId="77777777" w:rsidR="008C0FA9" w:rsidRDefault="0038099E" w:rsidP="00DA051A">
      <w:pPr>
        <w:pStyle w:val="Normlnywebov"/>
        <w:spacing w:line="276" w:lineRule="auto"/>
        <w:jc w:val="both"/>
        <w:divId w:val="40250870"/>
      </w:pPr>
      <w:r>
        <w:tab/>
      </w:r>
      <w:r w:rsidR="008C0FA9">
        <w:t>Ministerstvo dopravy Slovenskej republiky predkladá návrh</w:t>
      </w:r>
      <w:r w:rsidR="00CC1D7F">
        <w:t xml:space="preserve"> stavebného</w:t>
      </w:r>
      <w:r w:rsidR="008C0FA9">
        <w:t xml:space="preserve"> zákona z dôvodu plnenia programového vyhlásenia vlády Slovenskej republiky na roky 20</w:t>
      </w:r>
      <w:r w:rsidR="00CC1D7F">
        <w:t>23</w:t>
      </w:r>
      <w:r w:rsidR="008C0FA9">
        <w:t xml:space="preserve"> - 202</w:t>
      </w:r>
      <w:r w:rsidR="00CC1D7F">
        <w:t>7</w:t>
      </w:r>
      <w:r w:rsidR="008C0FA9">
        <w:t>.</w:t>
      </w:r>
    </w:p>
    <w:p w14:paraId="4ECCB543" w14:textId="52DC8CE3" w:rsidR="008C0FA9" w:rsidRDefault="0038099E" w:rsidP="00DA051A">
      <w:pPr>
        <w:pStyle w:val="Normlnywebov"/>
        <w:spacing w:line="276" w:lineRule="auto"/>
        <w:jc w:val="both"/>
        <w:divId w:val="40250870"/>
      </w:pPr>
      <w:r>
        <w:tab/>
      </w:r>
      <w:r w:rsidR="008C0FA9">
        <w:t xml:space="preserve">Cieľom novej právnej úpravy v oblasti výstavby je profesionalizácia štátnej stavebnej správy, znižovanie administratívnej záťaže pri podnikaní, zjednodušenie stavebného konania, osobitne pre stavby typu „rodinné domy a malé bytové domy“ a v neposlednom rade problematika „čiernych stavieb“ ako následok komplikovaného a zdĺhavého stavebného konania. </w:t>
      </w:r>
      <w:r w:rsidR="003B6208">
        <w:t xml:space="preserve">Navrhovaný stavebný </w:t>
      </w:r>
      <w:r w:rsidR="008C0FA9">
        <w:t xml:space="preserve">zákon </w:t>
      </w:r>
      <w:r w:rsidR="003B6208">
        <w:t>rieši</w:t>
      </w:r>
      <w:r w:rsidR="008C0FA9">
        <w:t xml:space="preserve"> aj aktuálny celospoločenský problém zníženej úrovne disciplíny vo výstavbe. </w:t>
      </w:r>
    </w:p>
    <w:p w14:paraId="1E52A255" w14:textId="46D5714B" w:rsidR="008C0FA9" w:rsidRDefault="0038099E" w:rsidP="00DA051A">
      <w:pPr>
        <w:pStyle w:val="Normlnywebov"/>
        <w:spacing w:line="276" w:lineRule="auto"/>
        <w:jc w:val="both"/>
        <w:divId w:val="40250870"/>
      </w:pPr>
      <w:r>
        <w:tab/>
      </w:r>
      <w:r w:rsidR="00CC1D7F">
        <w:t>Ú</w:t>
      </w:r>
      <w:r w:rsidR="008C0FA9">
        <w:t xml:space="preserve">čelom navrhovaného stavebného zákona je odstránenie nedostatkov </w:t>
      </w:r>
      <w:r w:rsidR="009B3D77">
        <w:t xml:space="preserve">súčasnej právnej </w:t>
      </w:r>
      <w:r w:rsidR="008C0FA9">
        <w:t xml:space="preserve">úpravy, ale zároveň zachovanie a prehĺbenie osvedčených právnych inštitútov, ktoré boli vnesené do </w:t>
      </w:r>
      <w:r w:rsidR="009B3D77">
        <w:t xml:space="preserve">zákona č. 50/1976 Zb. </w:t>
      </w:r>
      <w:r w:rsidR="009B3D77" w:rsidRPr="003F745F">
        <w:t>o územnom plánovaní a stavebnom poriadku (stavebný zákon)</w:t>
      </w:r>
      <w:r w:rsidR="009B3D77">
        <w:t xml:space="preserve"> v znení neskorších predpisov</w:t>
      </w:r>
      <w:r w:rsidR="008C0FA9">
        <w:t xml:space="preserve"> jeho novelami po roku 1990 a doplnenie o právne inštitúty známe zo zahraničia.</w:t>
      </w:r>
    </w:p>
    <w:p w14:paraId="632A6C4C" w14:textId="056819E6" w:rsidR="008C0FA9" w:rsidRDefault="0038099E" w:rsidP="00DA051A">
      <w:pPr>
        <w:pStyle w:val="Normlnywebov"/>
        <w:spacing w:line="276" w:lineRule="auto"/>
        <w:jc w:val="both"/>
        <w:divId w:val="40250870"/>
      </w:pPr>
      <w:r>
        <w:tab/>
      </w:r>
      <w:r w:rsidR="008C0FA9">
        <w:t>Navrhovaný</w:t>
      </w:r>
      <w:r w:rsidR="003B6208">
        <w:t xml:space="preserve"> stavebný</w:t>
      </w:r>
      <w:r w:rsidR="008C0FA9">
        <w:t xml:space="preserve"> zákon </w:t>
      </w:r>
      <w:r w:rsidR="00BF0F4A">
        <w:t xml:space="preserve">upresňuje </w:t>
      </w:r>
      <w:r w:rsidR="008C0FA9">
        <w:t>jednotlivé správne konania a procesné práva a povinnosti účastníkov výstavby a dotknutých osôb a obsah výstupných rozhodnutí stavebného úradu ako osobitnej úpravy správneho konania. Upúšťa sa od doterajších postupov a procesov posudzovania stavebných zámerov v dvojstupňových správnych konaniach, t.</w:t>
      </w:r>
      <w:r w:rsidR="00A022D1">
        <w:t> </w:t>
      </w:r>
      <w:r w:rsidR="008C0FA9">
        <w:t xml:space="preserve">j. v územnom konaní a v stavebnom konaní, kedy v mnohých prípadoch sa dotknuté orgány a účastníci konania vyjadrovali k predmetu veci duplicitne, čím </w:t>
      </w:r>
      <w:bookmarkStart w:id="0" w:name="_GoBack"/>
      <w:bookmarkEnd w:id="0"/>
      <w:r w:rsidR="008C0FA9">
        <w:t>sa zjednoduší a skráti schvaľovací proces stavieb.</w:t>
      </w:r>
    </w:p>
    <w:p w14:paraId="0EB4FEF2" w14:textId="77777777" w:rsidR="00EC1A81" w:rsidRDefault="0038099E" w:rsidP="00DA051A">
      <w:pPr>
        <w:pStyle w:val="Normlnywebov"/>
        <w:spacing w:line="276" w:lineRule="auto"/>
        <w:jc w:val="both"/>
      </w:pPr>
      <w:r>
        <w:tab/>
      </w:r>
      <w:r w:rsidR="008C0FA9">
        <w:t xml:space="preserve">Stavby postavené nepovolenými stavebnými prácami nebude možné po účinnosti </w:t>
      </w:r>
      <w:r w:rsidR="00BF0F4A">
        <w:t xml:space="preserve">navrhovaného stavebného </w:t>
      </w:r>
      <w:r w:rsidR="008C0FA9">
        <w:t xml:space="preserve">zákona dodatočne povoliť. Návrh </w:t>
      </w:r>
      <w:r w:rsidR="00BF0F4A">
        <w:t xml:space="preserve">stavebného </w:t>
      </w:r>
      <w:r w:rsidR="008C0FA9">
        <w:t>zákona zároveň precizuje postup stavebného úradu pri nepovolených stavebných prácach a ich odstraňovaní, najmä presným definovaním nepovolených stavebných prác, podmienok a postupov odstraňovania, zohľadnením účasti zhotoviteľa nepovolenej stavby na porušení zákona a pod</w:t>
      </w:r>
      <w:r w:rsidR="00BF0F4A">
        <w:t>obne</w:t>
      </w:r>
      <w:r w:rsidR="008C0FA9">
        <w:t>. Zároveň sa rozširuje okruh sankcionovaných osôb v prípade porušenia zákona aj na ďalšie osoby vo výstavbe (na zhotoviteľov stavieb, na osoby poverené výkonom stavebného dozoru, na stavbyvedúcich), pretože pri prevažujúcom dodávateľskom spôsobe výstavby stavebník je len objednávateľom výstavby a osobne neriadi výstavbu.</w:t>
      </w:r>
      <w:r w:rsidR="007B36EB">
        <w:tab/>
      </w:r>
    </w:p>
    <w:p w14:paraId="549404CA" w14:textId="5BD4D324" w:rsidR="00E076A2" w:rsidRPr="00B75BB0" w:rsidRDefault="007B36EB" w:rsidP="00DA051A">
      <w:pPr>
        <w:pStyle w:val="Normlnywebov"/>
        <w:spacing w:line="276" w:lineRule="auto"/>
        <w:ind w:firstLine="720"/>
        <w:jc w:val="both"/>
      </w:pPr>
      <w:r w:rsidRPr="007B36EB">
        <w:t>Návrh zákona nie je predmetom vnútrokomunitárneho pripomienkového konania.</w:t>
      </w: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39BB" w14:textId="77777777" w:rsidR="00910AC0" w:rsidRDefault="00910AC0" w:rsidP="000A67D5">
      <w:pPr>
        <w:spacing w:after="0" w:line="240" w:lineRule="auto"/>
      </w:pPr>
      <w:r>
        <w:separator/>
      </w:r>
    </w:p>
  </w:endnote>
  <w:endnote w:type="continuationSeparator" w:id="0">
    <w:p w14:paraId="70F30149" w14:textId="77777777" w:rsidR="00910AC0" w:rsidRDefault="00910AC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DF40" w14:textId="77777777" w:rsidR="00910AC0" w:rsidRDefault="00910AC0" w:rsidP="000A67D5">
      <w:pPr>
        <w:spacing w:after="0" w:line="240" w:lineRule="auto"/>
      </w:pPr>
      <w:r>
        <w:separator/>
      </w:r>
    </w:p>
  </w:footnote>
  <w:footnote w:type="continuationSeparator" w:id="0">
    <w:p w14:paraId="7FFCFA13" w14:textId="77777777" w:rsidR="00910AC0" w:rsidRDefault="00910AC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75B60"/>
    <w:rsid w:val="00092DD6"/>
    <w:rsid w:val="000A67D5"/>
    <w:rsid w:val="000C30FD"/>
    <w:rsid w:val="000E25CA"/>
    <w:rsid w:val="001034F7"/>
    <w:rsid w:val="00113B48"/>
    <w:rsid w:val="001201F3"/>
    <w:rsid w:val="00146547"/>
    <w:rsid w:val="00146B48"/>
    <w:rsid w:val="00150388"/>
    <w:rsid w:val="001A3641"/>
    <w:rsid w:val="001B16F6"/>
    <w:rsid w:val="002109B0"/>
    <w:rsid w:val="0021228E"/>
    <w:rsid w:val="00230F3C"/>
    <w:rsid w:val="0026610F"/>
    <w:rsid w:val="002702D6"/>
    <w:rsid w:val="002713E4"/>
    <w:rsid w:val="002828AA"/>
    <w:rsid w:val="002A5577"/>
    <w:rsid w:val="002F7255"/>
    <w:rsid w:val="00301CE8"/>
    <w:rsid w:val="003111B8"/>
    <w:rsid w:val="00322014"/>
    <w:rsid w:val="0038099E"/>
    <w:rsid w:val="0039526D"/>
    <w:rsid w:val="003B01B6"/>
    <w:rsid w:val="003B435B"/>
    <w:rsid w:val="003B6208"/>
    <w:rsid w:val="003D5E45"/>
    <w:rsid w:val="003E2DC5"/>
    <w:rsid w:val="003E3CDC"/>
    <w:rsid w:val="003E4226"/>
    <w:rsid w:val="00422DEC"/>
    <w:rsid w:val="004337BA"/>
    <w:rsid w:val="004338D9"/>
    <w:rsid w:val="00436C44"/>
    <w:rsid w:val="00456912"/>
    <w:rsid w:val="00465F4A"/>
    <w:rsid w:val="00473D41"/>
    <w:rsid w:val="00474A9D"/>
    <w:rsid w:val="00496E0B"/>
    <w:rsid w:val="004C2A55"/>
    <w:rsid w:val="004E70BA"/>
    <w:rsid w:val="00532574"/>
    <w:rsid w:val="0053385C"/>
    <w:rsid w:val="00581D58"/>
    <w:rsid w:val="0059081C"/>
    <w:rsid w:val="006052AC"/>
    <w:rsid w:val="00634B9C"/>
    <w:rsid w:val="00642FB8"/>
    <w:rsid w:val="00657226"/>
    <w:rsid w:val="00675CF7"/>
    <w:rsid w:val="006A3681"/>
    <w:rsid w:val="006C68AF"/>
    <w:rsid w:val="007055C1"/>
    <w:rsid w:val="00764FAC"/>
    <w:rsid w:val="00766598"/>
    <w:rsid w:val="007746DD"/>
    <w:rsid w:val="00777C34"/>
    <w:rsid w:val="00784012"/>
    <w:rsid w:val="007A1010"/>
    <w:rsid w:val="007A35DD"/>
    <w:rsid w:val="007B36EB"/>
    <w:rsid w:val="007D7AE6"/>
    <w:rsid w:val="0081645A"/>
    <w:rsid w:val="008354BD"/>
    <w:rsid w:val="0084052F"/>
    <w:rsid w:val="00867B52"/>
    <w:rsid w:val="00880BB5"/>
    <w:rsid w:val="008A1964"/>
    <w:rsid w:val="008A287B"/>
    <w:rsid w:val="008C0FA9"/>
    <w:rsid w:val="008D2B72"/>
    <w:rsid w:val="008E2844"/>
    <w:rsid w:val="008E3D2E"/>
    <w:rsid w:val="008F1E6C"/>
    <w:rsid w:val="0090100E"/>
    <w:rsid w:val="00910AC0"/>
    <w:rsid w:val="009239D9"/>
    <w:rsid w:val="00936003"/>
    <w:rsid w:val="009614AA"/>
    <w:rsid w:val="009B2526"/>
    <w:rsid w:val="009B3D77"/>
    <w:rsid w:val="009C6C5C"/>
    <w:rsid w:val="009D5377"/>
    <w:rsid w:val="009D6F8B"/>
    <w:rsid w:val="009F21E2"/>
    <w:rsid w:val="00A022D1"/>
    <w:rsid w:val="00A05DD1"/>
    <w:rsid w:val="00A50C70"/>
    <w:rsid w:val="00A54A16"/>
    <w:rsid w:val="00AB0899"/>
    <w:rsid w:val="00AF457A"/>
    <w:rsid w:val="00B133CC"/>
    <w:rsid w:val="00B67ED2"/>
    <w:rsid w:val="00B75BB0"/>
    <w:rsid w:val="00B81906"/>
    <w:rsid w:val="00B906B2"/>
    <w:rsid w:val="00B92D93"/>
    <w:rsid w:val="00BD1FAB"/>
    <w:rsid w:val="00BE7302"/>
    <w:rsid w:val="00BF0F4A"/>
    <w:rsid w:val="00C35BC3"/>
    <w:rsid w:val="00C65A4A"/>
    <w:rsid w:val="00C920E8"/>
    <w:rsid w:val="00CA44C4"/>
    <w:rsid w:val="00CA4563"/>
    <w:rsid w:val="00CC1D7F"/>
    <w:rsid w:val="00CE47A6"/>
    <w:rsid w:val="00D204E9"/>
    <w:rsid w:val="00D261C9"/>
    <w:rsid w:val="00D37452"/>
    <w:rsid w:val="00D7179C"/>
    <w:rsid w:val="00D85172"/>
    <w:rsid w:val="00D969AC"/>
    <w:rsid w:val="00DA051A"/>
    <w:rsid w:val="00DA34D9"/>
    <w:rsid w:val="00DC0BD9"/>
    <w:rsid w:val="00DD58E1"/>
    <w:rsid w:val="00E076A2"/>
    <w:rsid w:val="00E14E7F"/>
    <w:rsid w:val="00E32491"/>
    <w:rsid w:val="00E5284A"/>
    <w:rsid w:val="00E6059F"/>
    <w:rsid w:val="00E835C3"/>
    <w:rsid w:val="00E840B3"/>
    <w:rsid w:val="00EA7C00"/>
    <w:rsid w:val="00EC027B"/>
    <w:rsid w:val="00EC1A81"/>
    <w:rsid w:val="00EE0D4A"/>
    <w:rsid w:val="00EF1425"/>
    <w:rsid w:val="00F256C4"/>
    <w:rsid w:val="00F2656B"/>
    <w:rsid w:val="00F26A4A"/>
    <w:rsid w:val="00F363A1"/>
    <w:rsid w:val="00F46B1B"/>
    <w:rsid w:val="00F6654A"/>
    <w:rsid w:val="00FA0483"/>
    <w:rsid w:val="00FA0ABD"/>
    <w:rsid w:val="00FB12C1"/>
    <w:rsid w:val="00FB4465"/>
    <w:rsid w:val="00FC15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F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paragraph" w:styleId="Zarkazkladnhotextu3">
    <w:name w:val="Body Text Indent 3"/>
    <w:basedOn w:val="Normlny"/>
    <w:link w:val="Zarkazkladnhotextu3Char"/>
    <w:uiPriority w:val="99"/>
    <w:unhideWhenUsed/>
    <w:rsid w:val="00D204E9"/>
    <w:pPr>
      <w:spacing w:after="120" w:line="240" w:lineRule="auto"/>
      <w:ind w:left="283"/>
    </w:pPr>
    <w:rPr>
      <w:rFonts w:ascii="Times New Roman" w:eastAsia="Times New Roman" w:hAnsi="Times New Roman" w:cs="Times New Roman"/>
      <w:noProof w:val="0"/>
      <w:sz w:val="16"/>
      <w:szCs w:val="16"/>
      <w:lang w:eastAsia="sk-SK"/>
    </w:rPr>
  </w:style>
  <w:style w:type="character" w:customStyle="1" w:styleId="Zarkazkladnhotextu3Char">
    <w:name w:val="Zarážka základného textu 3 Char"/>
    <w:basedOn w:val="Predvolenpsmoodseku"/>
    <w:link w:val="Zarkazkladnhotextu3"/>
    <w:uiPriority w:val="99"/>
    <w:rsid w:val="00D204E9"/>
    <w:rPr>
      <w:rFonts w:ascii="Times New Roman" w:eastAsia="Times New Roman" w:hAnsi="Times New Roman" w:cs="Times New Roman"/>
      <w:sz w:val="16"/>
      <w:szCs w:val="16"/>
      <w:lang w:val="sk-SK" w:eastAsia="sk-SK"/>
    </w:rPr>
  </w:style>
  <w:style w:type="paragraph" w:styleId="Odsekzoznamu">
    <w:name w:val="List Paragraph"/>
    <w:aliases w:val="Odsek zoznamu1,Odsek,body,Odsek zoznamu2"/>
    <w:basedOn w:val="Normlny"/>
    <w:link w:val="OdsekzoznamuChar"/>
    <w:uiPriority w:val="34"/>
    <w:qFormat/>
    <w:rsid w:val="009614AA"/>
    <w:pPr>
      <w:spacing w:after="0"/>
      <w:ind w:left="720" w:right="-284"/>
      <w:contextualSpacing/>
    </w:pPr>
    <w:rPr>
      <w:rFonts w:ascii="Times New Roman" w:hAnsi="Times New Roman"/>
      <w:noProof w:val="0"/>
      <w:sz w:val="24"/>
    </w:rPr>
  </w:style>
  <w:style w:type="character" w:customStyle="1" w:styleId="OdsekzoznamuChar">
    <w:name w:val="Odsek zoznamu Char"/>
    <w:aliases w:val="Odsek zoznamu1 Char,Odsek Char,body Char,Odsek zoznamu2 Char"/>
    <w:link w:val="Odsekzoznamu"/>
    <w:uiPriority w:val="34"/>
    <w:locked/>
    <w:rsid w:val="009614AA"/>
    <w:rPr>
      <w:rFonts w:ascii="Times New Roman" w:hAnsi="Times New Roman"/>
      <w:sz w:val="24"/>
      <w:lang w:val="sk-SK"/>
    </w:rPr>
  </w:style>
  <w:style w:type="character" w:styleId="Odkaznakomentr">
    <w:name w:val="annotation reference"/>
    <w:basedOn w:val="Predvolenpsmoodseku"/>
    <w:uiPriority w:val="99"/>
    <w:semiHidden/>
    <w:unhideWhenUsed/>
    <w:rsid w:val="009D5377"/>
    <w:rPr>
      <w:sz w:val="16"/>
      <w:szCs w:val="16"/>
    </w:rPr>
  </w:style>
  <w:style w:type="paragraph" w:styleId="Textkomentra">
    <w:name w:val="annotation text"/>
    <w:basedOn w:val="Normlny"/>
    <w:link w:val="TextkomentraChar"/>
    <w:uiPriority w:val="99"/>
    <w:semiHidden/>
    <w:unhideWhenUsed/>
    <w:rsid w:val="009D5377"/>
    <w:pPr>
      <w:spacing w:line="240" w:lineRule="auto"/>
    </w:pPr>
    <w:rPr>
      <w:sz w:val="20"/>
      <w:szCs w:val="20"/>
    </w:rPr>
  </w:style>
  <w:style w:type="character" w:customStyle="1" w:styleId="TextkomentraChar">
    <w:name w:val="Text komentára Char"/>
    <w:basedOn w:val="Predvolenpsmoodseku"/>
    <w:link w:val="Textkomentra"/>
    <w:uiPriority w:val="99"/>
    <w:semiHidden/>
    <w:rsid w:val="009D5377"/>
    <w:rPr>
      <w:noProof/>
      <w:sz w:val="20"/>
      <w:szCs w:val="20"/>
      <w:lang w:val="sk-SK"/>
    </w:rPr>
  </w:style>
  <w:style w:type="paragraph" w:styleId="Predmetkomentra">
    <w:name w:val="annotation subject"/>
    <w:basedOn w:val="Textkomentra"/>
    <w:next w:val="Textkomentra"/>
    <w:link w:val="PredmetkomentraChar"/>
    <w:uiPriority w:val="99"/>
    <w:semiHidden/>
    <w:unhideWhenUsed/>
    <w:rsid w:val="009D5377"/>
    <w:rPr>
      <w:b/>
      <w:bCs/>
    </w:rPr>
  </w:style>
  <w:style w:type="character" w:customStyle="1" w:styleId="PredmetkomentraChar">
    <w:name w:val="Predmet komentára Char"/>
    <w:basedOn w:val="TextkomentraChar"/>
    <w:link w:val="Predmetkomentra"/>
    <w:uiPriority w:val="99"/>
    <w:semiHidden/>
    <w:rsid w:val="009D5377"/>
    <w:rPr>
      <w:b/>
      <w:bCs/>
      <w:noProof/>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870">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edkladacia sprava"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Predkladacia spra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DFCE00-306E-4CB8-BFAF-9DAFDCEB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2024-10-23T13:06:00Z</dcterms:created>
  <dcterms:modified xsi:type="dcterms:W3CDTF">2024-10-23T13:06:00Z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Ivana Zemanova</vt:lpwstr>
  </property>
  <property fmtid="{D5CDD505-2E9C-101B-9397-08002B2CF9AE}" pid="9" name="FSC#SKEDITIONSLOVLEX@103.510:zodppredkladatel">
    <vt:lpwstr>Arpád Érsek</vt:lpwstr>
  </property>
  <property fmtid="{D5CDD505-2E9C-101B-9397-08002B2CF9AE}" pid="10" name="FSC#SKEDITIONSLOVLEX@103.510:nazovpredpis">
    <vt:lpwstr> o výstavbe a o zmene a doplnení niektorých zákonov (stavebný zákon)</vt:lpwstr>
  </property>
  <property fmtid="{D5CDD505-2E9C-101B-9397-08002B2CF9AE}" pid="11" name="FSC#SKEDITIONSLOVLEX@103.510:cislopredpis">
    <vt:lpwstr/>
  </property>
  <property fmtid="{D5CDD505-2E9C-101B-9397-08002B2CF9AE}" pid="12" name="FSC#SKEDITIONSLOVLEX@103.510:zodpinstitucia">
    <vt:lpwstr>Ministerstvo dopravy a výstavby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Programové vyhlásenie vlády SR</vt:lpwstr>
  </property>
  <property fmtid="{D5CDD505-2E9C-101B-9397-08002B2CF9AE}" pid="16" name="FSC#SKEDITIONSLOVLEX@103.510:plnynazovpredpis">
    <vt:lpwstr> Zákon o výstavbe a o zmene a doplnení niektorých zákonov (stavebný zákon)</vt:lpwstr>
  </property>
  <property fmtid="{D5CDD505-2E9C-101B-9397-08002B2CF9AE}" pid="17" name="FSC#SKEDITIONSLOVLEX@103.510:rezortcislopredpis">
    <vt:lpwstr>15080/2019/SV/30479-M</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LP/2019/247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19. 3. 2019</vt:lpwstr>
  </property>
  <property fmtid="{D5CDD505-2E9C-101B-9397-08002B2CF9AE}" pid="49" name="FSC#SKEDITIONSLOVLEX@103.510:AttrDateDocPropUkonceniePKK">
    <vt:lpwstr>2. 4. 2019</vt:lpwstr>
  </property>
  <property fmtid="{D5CDD505-2E9C-101B-9397-08002B2CF9AE}" pid="50" name="FSC#SKEDITIONSLOVLEX@103.510:AttrStrDocPropVplyvRozpocetVS">
    <vt:lpwstr>Pozitívne_x000d_
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&lt;p style="margin: 0cm 0cm 0pt; text-align: justify; line-height: normal;"&gt;&lt;span style="font-family: &amp;quot;Times New Roman&amp;quot;,&amp;quot;serif&amp;quot;; font-size: 10pt;"&gt;Predkladaný návrh zákona v oblasti informatizácie vychádza z&amp;nbsp;princípov platného zákon</vt:lpwstr>
  </property>
  <property fmtid="{D5CDD505-2E9C-101B-9397-08002B2CF9AE}" pid="56" name="FSC#SKEDITIONSLOVLEX@103.510:AttrStrListDocPropAltRiesenia">
    <vt:lpwstr>Neboli identifikované alternatívy k predloženým riešeniam, ktoré by naplnili cieľ</vt:lpwstr>
  </property>
  <property fmtid="{D5CDD505-2E9C-101B-9397-08002B2CF9AE}" pid="5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dopravy a výstavby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dopravy a výstavby Slovenskej republiky predkladá návrh zákona o&amp;nbsp;výstavbe a&amp;nbsp;o&amp;nbsp;zmene a&amp;nbsp;doplnení niektorých zákonov (stavebný zákon) z&amp;nbsp;dôvodu plnenia programového vyhlásenia vlády Slovens</vt:lpwstr>
  </property>
  <property fmtid="{D5CDD505-2E9C-101B-9397-08002B2CF9AE}" pid="130" name="FSC#COOSYSTEM@1.1:Container">
    <vt:lpwstr>COO.2178.100.13.24073</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align="center"&gt;&lt;strong&gt;SPrÁva o&amp;nbsp;Účasti verejnosti na Tvorbe právnych Predpisov &lt;/strong&gt;&lt;/p&gt;&lt;p&gt;&amp;nbsp;&lt;/p&gt;&lt;p align="center"&gt;&amp;nbsp;&lt;/p&gt;&lt;p align="center"&gt;&amp;nbsp;&lt;/p&gt;&lt;p align="center"&gt;&amp;nbsp;&lt;/p&gt;&lt;p&gt;Verejnosť bola o&amp;nbsp;príprave návrhu zákona o výstavbe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dopravy a výstavby Slovenskej republiky</vt:lpwstr>
  </property>
  <property fmtid="{D5CDD505-2E9C-101B-9397-08002B2CF9AE}" pid="145" name="FSC#SKEDITIONSLOVLEX@103.510:funkciaZodpPredAkuzativ">
    <vt:lpwstr>ministra dopravy a výstavby Slovenskej republiky</vt:lpwstr>
  </property>
  <property fmtid="{D5CDD505-2E9C-101B-9397-08002B2CF9AE}" pid="146" name="FSC#SKEDITIONSLOVLEX@103.510:funkciaZodpPredDativ">
    <vt:lpwstr>ministrovi dopravy a výstavby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Arpád Érsek_x000d_
minister dopravy a výstavby Slovenskej republiky</vt:lpwstr>
  </property>
  <property fmtid="{D5CDD505-2E9C-101B-9397-08002B2CF9AE}" pid="151" name="FSC#SKEDITIONSLOVLEX@103.510:aktualnyrok">
    <vt:lpwstr>2019</vt:lpwstr>
  </property>
  <property fmtid="{D5CDD505-2E9C-101B-9397-08002B2CF9AE}" pid="152" name="FSC#SKEDITIONSLOVLEX@103.510:vytvorenedna">
    <vt:lpwstr>12. 4. 2019</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*COO.2178.100.13.24073*</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ies>
</file>