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80" w:rsidRDefault="00DB0AFE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tbl>
      <w:tblPr>
        <w:tblStyle w:val="Mriekatabuky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51338" w:rsidRPr="00D51338" w:rsidTr="00D717B3">
        <w:trPr>
          <w:trHeight w:val="1417"/>
        </w:trPr>
        <w:tc>
          <w:tcPr>
            <w:tcW w:w="4928" w:type="dxa"/>
          </w:tcPr>
          <w:p w:rsidR="00D51338" w:rsidRPr="00D51338" w:rsidRDefault="00D51338" w:rsidP="00D51338">
            <w:pPr>
              <w:autoSpaceDE w:val="0"/>
              <w:autoSpaceDN w:val="0"/>
              <w:rPr>
                <w:rFonts w:ascii="Consolas" w:hAnsi="Consolas" w:cs="Consolas"/>
                <w:sz w:val="20"/>
                <w:szCs w:val="20"/>
              </w:rPr>
            </w:pPr>
            <w:r w:rsidRPr="00D51338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SPRAVODLIVOSTI SLOVENSKEJ REPUBLIKY</w:t>
            </w:r>
          </w:p>
          <w:p w:rsidR="00D51338" w:rsidRPr="00D51338" w:rsidRDefault="00D51338" w:rsidP="00D51338">
            <w:pPr>
              <w:autoSpaceDE w:val="0"/>
              <w:autoSpaceDN w:val="0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D51338">
              <w:rPr>
                <w:rFonts w:ascii="Times New Roman" w:hAnsi="Times New Roman"/>
                <w:sz w:val="25"/>
                <w:szCs w:val="25"/>
              </w:rPr>
              <w:t xml:space="preserve">Číslo: </w:t>
            </w:r>
            <w:r w:rsidRPr="00D51338">
              <w:rPr>
                <w:rFonts w:ascii="Times New Roman" w:hAnsi="Times New Roman"/>
                <w:sz w:val="25"/>
                <w:szCs w:val="25"/>
              </w:rPr>
              <w:tab/>
              <w:t>S-MSSR-010627/2024</w:t>
            </w:r>
          </w:p>
        </w:tc>
      </w:tr>
    </w:tbl>
    <w:p w:rsidR="001D57FF" w:rsidRPr="001D57FF" w:rsidRDefault="00D51338" w:rsidP="001D57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1338">
        <w:rPr>
          <w:rFonts w:ascii="Times New Roman" w:eastAsia="Times New Roman" w:hAnsi="Times New Roman" w:cs="Times New Roman"/>
          <w:sz w:val="25"/>
          <w:szCs w:val="25"/>
        </w:rPr>
        <w:t xml:space="preserve">Materiál </w:t>
      </w:r>
      <w:r w:rsidR="001D57FF" w:rsidRPr="001D57FF">
        <w:rPr>
          <w:rFonts w:ascii="Times New Roman" w:eastAsia="Times New Roman" w:hAnsi="Times New Roman" w:cs="Times New Roman"/>
          <w:sz w:val="25"/>
          <w:szCs w:val="25"/>
        </w:rPr>
        <w:t xml:space="preserve">na rokovanie Legislatívnej rady vlády </w:t>
      </w:r>
    </w:p>
    <w:p w:rsidR="00D51338" w:rsidRPr="00D51338" w:rsidRDefault="001D57FF" w:rsidP="001D57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57FF">
        <w:rPr>
          <w:rFonts w:ascii="Times New Roman" w:eastAsia="Times New Roman" w:hAnsi="Times New Roman" w:cs="Times New Roman"/>
          <w:sz w:val="25"/>
          <w:szCs w:val="25"/>
        </w:rPr>
        <w:t>Slovenskej republiky</w:t>
      </w:r>
    </w:p>
    <w:p w:rsid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51338" w:rsidRP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51338" w:rsidRPr="00D51338" w:rsidRDefault="00D51338" w:rsidP="00D51338">
      <w:pPr>
        <w:autoSpaceDE w:val="0"/>
        <w:autoSpaceDN w:val="0"/>
        <w:spacing w:after="0" w:line="240" w:lineRule="auto"/>
        <w:ind w:left="60"/>
        <w:jc w:val="center"/>
        <w:rPr>
          <w:rFonts w:ascii="Times" w:eastAsia="Times New Roman" w:hAnsi="Times" w:cs="Times"/>
          <w:b/>
          <w:bCs/>
          <w:sz w:val="25"/>
          <w:szCs w:val="25"/>
        </w:rPr>
      </w:pPr>
    </w:p>
    <w:p w:rsidR="00D51338" w:rsidRPr="00D51338" w:rsidRDefault="00D51338" w:rsidP="00D51338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1338">
        <w:rPr>
          <w:rFonts w:ascii="Times" w:eastAsia="Times New Roman" w:hAnsi="Times" w:cs="Times"/>
          <w:b/>
          <w:bCs/>
          <w:sz w:val="25"/>
          <w:szCs w:val="25"/>
        </w:rPr>
        <w:t>Návrh</w:t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  <w:t xml:space="preserve">Nariadenie vlády Slovenskej republiky </w:t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  <w:t>z ... 2024,</w:t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</w:r>
      <w:r w:rsidRPr="00D51338">
        <w:rPr>
          <w:rFonts w:ascii="Times" w:eastAsia="Times New Roman" w:hAnsi="Times" w:cs="Times"/>
          <w:b/>
          <w:bCs/>
          <w:sz w:val="25"/>
          <w:szCs w:val="25"/>
        </w:rPr>
        <w:br/>
        <w:t xml:space="preserve">ktorým sa mení </w:t>
      </w:r>
      <w:bookmarkStart w:id="0" w:name="_GoBack"/>
      <w:bookmarkEnd w:id="0"/>
      <w:r w:rsidRPr="00D51338">
        <w:rPr>
          <w:rFonts w:ascii="Times" w:eastAsia="Times New Roman" w:hAnsi="Times" w:cs="Times"/>
          <w:b/>
          <w:bCs/>
          <w:sz w:val="25"/>
          <w:szCs w:val="25"/>
        </w:rPr>
        <w:t>nariadenie vlády Slovenskej republiky č. 87/1995 Z. z., ktorým sa vykonávajú niektoré ustanovenia Občianskeho zákonníka v znení neskorších predpisov</w:t>
      </w:r>
    </w:p>
    <w:p w:rsidR="00D51338" w:rsidRPr="00D51338" w:rsidRDefault="00D51338" w:rsidP="00D51338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51338">
        <w:rPr>
          <w:rFonts w:ascii="Times New Roman" w:eastAsia="Times New Roman" w:hAnsi="Times New Roman" w:cs="Times New Roman"/>
          <w:b/>
          <w:bCs/>
          <w:sz w:val="25"/>
          <w:szCs w:val="25"/>
        </w:rPr>
        <w:t>___________________________________________________________</w:t>
      </w:r>
    </w:p>
    <w:p w:rsidR="00D51338" w:rsidRPr="00D51338" w:rsidRDefault="00D51338" w:rsidP="00D513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Mriekatabuky4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D51338" w:rsidRPr="00D51338" w:rsidTr="00D717B3">
        <w:trPr>
          <w:trHeight w:val="307"/>
        </w:trPr>
        <w:tc>
          <w:tcPr>
            <w:tcW w:w="5010" w:type="dxa"/>
          </w:tcPr>
          <w:p w:rsidR="00D51338" w:rsidRPr="00D51338" w:rsidRDefault="00D51338" w:rsidP="00D51338">
            <w:pPr>
              <w:autoSpaceDE w:val="0"/>
              <w:autoSpaceDN w:val="0"/>
              <w:rPr>
                <w:rFonts w:ascii="Times New Roman" w:hAnsi="Times New Roman"/>
                <w:sz w:val="25"/>
                <w:szCs w:val="25"/>
              </w:rPr>
            </w:pPr>
            <w:r w:rsidRPr="00D51338">
              <w:rPr>
                <w:rFonts w:ascii="Times New Roman" w:hAnsi="Times New Roman"/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D51338" w:rsidRPr="00D51338" w:rsidRDefault="00D51338" w:rsidP="00D51338">
            <w:pPr>
              <w:autoSpaceDE w:val="0"/>
              <w:autoSpaceDN w:val="0"/>
              <w:rPr>
                <w:rFonts w:ascii="Times New Roman" w:hAnsi="Times New Roman"/>
                <w:sz w:val="25"/>
                <w:szCs w:val="25"/>
              </w:rPr>
            </w:pPr>
            <w:r w:rsidRPr="00D51338">
              <w:rPr>
                <w:rFonts w:ascii="Times New Roman" w:hAnsi="Times New Roman"/>
                <w:sz w:val="25"/>
                <w:szCs w:val="25"/>
                <w:u w:val="single"/>
              </w:rPr>
              <w:t>Obsah materiálu:</w:t>
            </w:r>
          </w:p>
        </w:tc>
      </w:tr>
      <w:tr w:rsidR="00D51338" w:rsidRPr="00D51338" w:rsidTr="00D717B3">
        <w:trPr>
          <w:trHeight w:val="4549"/>
        </w:trPr>
        <w:tc>
          <w:tcPr>
            <w:tcW w:w="5010" w:type="dxa"/>
          </w:tcPr>
          <w:p w:rsidR="00D51338" w:rsidRPr="00D51338" w:rsidRDefault="00D51338" w:rsidP="00D51338">
            <w:pPr>
              <w:autoSpaceDE w:val="0"/>
              <w:autoSpaceDN w:val="0"/>
              <w:ind w:right="885"/>
              <w:rPr>
                <w:rFonts w:ascii="Times New Roman" w:hAnsi="Times New Roman"/>
                <w:sz w:val="25"/>
                <w:szCs w:val="25"/>
              </w:rPr>
            </w:pPr>
            <w:r w:rsidRPr="00D51338">
              <w:rPr>
                <w:rFonts w:ascii="Times" w:hAnsi="Times" w:cs="Times"/>
                <w:sz w:val="25"/>
                <w:szCs w:val="25"/>
              </w:rPr>
              <w:t>Iniciatívny návrh</w:t>
            </w:r>
          </w:p>
        </w:tc>
        <w:tc>
          <w:tcPr>
            <w:tcW w:w="5149" w:type="dxa"/>
          </w:tcPr>
          <w:p w:rsidR="00D51338" w:rsidRPr="00D51338" w:rsidRDefault="00D51338" w:rsidP="00D51338">
            <w:pPr>
              <w:autoSpaceDE w:val="0"/>
              <w:autoSpaceDN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1"/>
            </w:tblGrid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1. vlastný materiál</w:t>
                  </w:r>
                </w:p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2.</w:t>
                  </w:r>
                  <w:r w:rsidRPr="00D513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Pr="00D51338" w:rsidRDefault="00D51338" w:rsidP="00D513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D51338" w:rsidRPr="00D51338" w:rsidTr="00D7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1338" w:rsidRDefault="00D51338" w:rsidP="00C90564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D51338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8. správa o účasti verejnosti</w:t>
                  </w:r>
                </w:p>
                <w:p w:rsidR="00C90564" w:rsidRDefault="00C90564" w:rsidP="00C90564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9. vyhodnotenie pripomienkového konania</w:t>
                  </w:r>
                </w:p>
                <w:p w:rsidR="00C90564" w:rsidRPr="00D51338" w:rsidRDefault="00C90564" w:rsidP="00C90564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D51338" w:rsidRPr="00D51338" w:rsidRDefault="00D51338" w:rsidP="00D51338">
            <w:pPr>
              <w:autoSpaceDE w:val="0"/>
              <w:autoSpaceDN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</w:p>
    <w:p w:rsid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</w:p>
    <w:p w:rsidR="00D51338" w:rsidRPr="00D51338" w:rsidRDefault="00D51338" w:rsidP="00D513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D5133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Predkladá:</w:t>
      </w:r>
    </w:p>
    <w:p w:rsidR="00D51338" w:rsidRPr="00D51338" w:rsidRDefault="00D51338" w:rsidP="00D513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1338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D51338">
        <w:rPr>
          <w:rFonts w:ascii="Times New Roman" w:eastAsia="Times New Roman" w:hAnsi="Times New Roman" w:cs="Times New Roman"/>
          <w:sz w:val="25"/>
          <w:szCs w:val="25"/>
        </w:rPr>
        <w:instrText xml:space="preserve"> DOCPROPERTY  FSC#SKEDITIONSLOVLEX@103.510:predkladateliaObalSD\* MERGEFORMAT </w:instrText>
      </w:r>
      <w:r w:rsidRPr="00D51338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D51338">
        <w:rPr>
          <w:rFonts w:ascii="Times New Roman" w:eastAsia="Times New Roman" w:hAnsi="Times New Roman" w:cs="Times New Roman"/>
          <w:sz w:val="25"/>
          <w:szCs w:val="25"/>
        </w:rPr>
        <w:t xml:space="preserve">JUDr. Boris </w:t>
      </w:r>
      <w:proofErr w:type="spellStart"/>
      <w:r w:rsidRPr="00D51338">
        <w:rPr>
          <w:rFonts w:ascii="Times New Roman" w:eastAsia="Times New Roman" w:hAnsi="Times New Roman" w:cs="Times New Roman"/>
          <w:sz w:val="25"/>
          <w:szCs w:val="25"/>
        </w:rPr>
        <w:t>Susko</w:t>
      </w:r>
      <w:proofErr w:type="spellEnd"/>
    </w:p>
    <w:p w:rsidR="00D51338" w:rsidRDefault="00D51338" w:rsidP="00C9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1338">
        <w:rPr>
          <w:rFonts w:ascii="Times New Roman" w:eastAsia="Times New Roman" w:hAnsi="Times New Roman" w:cs="Times New Roman"/>
          <w:sz w:val="25"/>
          <w:szCs w:val="25"/>
        </w:rPr>
        <w:t>Minister spravodlivosti Slovenskej republiky</w:t>
      </w:r>
      <w:r w:rsidRPr="00D51338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D51338" w:rsidRDefault="00D51338" w:rsidP="000D70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51338" w:rsidRDefault="00D51338" w:rsidP="000D70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51338" w:rsidRDefault="00D51338" w:rsidP="000D70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D709B" w:rsidRDefault="00D51338" w:rsidP="000D709B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Bratislava </w:t>
      </w:r>
      <w:r w:rsidR="00C90564">
        <w:rPr>
          <w:rFonts w:ascii="Times New Roman" w:eastAsia="Times New Roman" w:hAnsi="Times New Roman" w:cs="Times New Roman"/>
          <w:sz w:val="25"/>
          <w:szCs w:val="25"/>
        </w:rPr>
        <w:t xml:space="preserve">december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</w:p>
    <w:sectPr w:rsidR="000D709B" w:rsidSect="00E7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17" w:right="1417" w:bottom="1417" w:left="1417" w:header="708" w:footer="708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FE" w:rsidRDefault="00DB0AFE" w:rsidP="007C5F7C">
      <w:pPr>
        <w:spacing w:after="0" w:line="240" w:lineRule="auto"/>
      </w:pPr>
      <w:r>
        <w:separator/>
      </w:r>
    </w:p>
  </w:endnote>
  <w:endnote w:type="continuationSeparator" w:id="0">
    <w:p w:rsidR="00DB0AFE" w:rsidRDefault="00DB0AFE" w:rsidP="007C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FE" w:rsidRDefault="00DB0AFE" w:rsidP="007C5F7C">
      <w:pPr>
        <w:spacing w:after="0" w:line="240" w:lineRule="auto"/>
      </w:pPr>
      <w:r>
        <w:separator/>
      </w:r>
    </w:p>
  </w:footnote>
  <w:footnote w:type="continuationSeparator" w:id="0">
    <w:p w:rsidR="00DB0AFE" w:rsidRDefault="00DB0AFE" w:rsidP="007C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C" w:rsidRDefault="007C5F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029"/>
    <w:multiLevelType w:val="hybridMultilevel"/>
    <w:tmpl w:val="5FD60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0"/>
    <w:rsid w:val="00007FFB"/>
    <w:rsid w:val="0001032F"/>
    <w:rsid w:val="000D709B"/>
    <w:rsid w:val="00172D50"/>
    <w:rsid w:val="001939BE"/>
    <w:rsid w:val="001D57FF"/>
    <w:rsid w:val="001F02F4"/>
    <w:rsid w:val="00206D86"/>
    <w:rsid w:val="002D3F14"/>
    <w:rsid w:val="002E031B"/>
    <w:rsid w:val="00387615"/>
    <w:rsid w:val="0054090E"/>
    <w:rsid w:val="005F0081"/>
    <w:rsid w:val="00677CD5"/>
    <w:rsid w:val="006B7EAB"/>
    <w:rsid w:val="006C1F10"/>
    <w:rsid w:val="00702C08"/>
    <w:rsid w:val="0076002F"/>
    <w:rsid w:val="0076369A"/>
    <w:rsid w:val="007A6036"/>
    <w:rsid w:val="007C5F7C"/>
    <w:rsid w:val="008C63EA"/>
    <w:rsid w:val="008D7DD6"/>
    <w:rsid w:val="008E5DD9"/>
    <w:rsid w:val="00940B1F"/>
    <w:rsid w:val="0094133D"/>
    <w:rsid w:val="009F3B69"/>
    <w:rsid w:val="00A634DC"/>
    <w:rsid w:val="00A877F9"/>
    <w:rsid w:val="00AE34B3"/>
    <w:rsid w:val="00B05122"/>
    <w:rsid w:val="00B769D9"/>
    <w:rsid w:val="00C060E7"/>
    <w:rsid w:val="00C90564"/>
    <w:rsid w:val="00CB3A33"/>
    <w:rsid w:val="00D51338"/>
    <w:rsid w:val="00D943AB"/>
    <w:rsid w:val="00DB0AFE"/>
    <w:rsid w:val="00E53143"/>
    <w:rsid w:val="00E70808"/>
    <w:rsid w:val="00EB2650"/>
    <w:rsid w:val="00EE6B55"/>
    <w:rsid w:val="00E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0D709B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D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8E5DD9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B05122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02C0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F7C"/>
  </w:style>
  <w:style w:type="paragraph" w:styleId="Pta">
    <w:name w:val="footer"/>
    <w:basedOn w:val="Normlny"/>
    <w:link w:val="PtaChar"/>
    <w:uiPriority w:val="99"/>
    <w:unhideWhenUsed/>
    <w:rsid w:val="007C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F7C"/>
  </w:style>
  <w:style w:type="table" w:customStyle="1" w:styleId="Mriekatabuky4">
    <w:name w:val="Mriežka tabuľky4"/>
    <w:basedOn w:val="Normlnatabuka"/>
    <w:next w:val="Mriekatabuky"/>
    <w:uiPriority w:val="59"/>
    <w:rsid w:val="00D51338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2024-12-03T11:31:00Z</dcterms:created>
  <dcterms:modified xsi:type="dcterms:W3CDTF">2024-12-10T09:08:00Z</dcterms:modified>
</cp:coreProperties>
</file>