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072"/>
      </w:tblGrid>
      <w:tr w:rsidR="00EE52C4" w14:paraId="6DCD77AA" w14:textId="77777777" w:rsidTr="00EE52C4">
        <w:trPr>
          <w:trHeight w:val="836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9E8BA" w14:textId="77777777" w:rsidR="00DD0930" w:rsidRDefault="008A0613" w:rsidP="008A4A94">
            <w:pPr>
              <w:pStyle w:val="Zakladnystyl"/>
            </w:pPr>
            <w:bookmarkStart w:id="0" w:name="_GoBack"/>
            <w:bookmarkEnd w:id="0"/>
            <w:r>
              <w:rPr>
                <w:noProof/>
                <w:lang w:eastAsia="sk-SK"/>
              </w:rPr>
              <w:object w:dxaOrig="1440" w:dyaOrig="1440" w14:anchorId="0D9093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94.2pt;margin-top:-7.65pt;width:55.2pt;height:63pt;z-index:251659264;visibility:visible;mso-wrap-edited:f" o:allowincell="f">
                  <v:imagedata r:id="rId9" o:title=""/>
                  <w10:wrap type="topAndBottom"/>
                </v:shape>
                <o:OLEObject Type="Embed" ProgID="Word.Picture.8" ShapeID="_x0000_s1027" DrawAspect="Content" ObjectID="_1792924434" r:id="rId10"/>
              </w:object>
            </w:r>
          </w:p>
          <w:p w14:paraId="0D4200BD" w14:textId="77777777" w:rsidR="00DD0930" w:rsidRDefault="00DD0930" w:rsidP="008A4A94">
            <w:pPr>
              <w:pStyle w:val="Zakladnysty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NÁVRH</w:t>
            </w:r>
          </w:p>
          <w:p w14:paraId="0ECB4881" w14:textId="4B7F1B7A" w:rsidR="00DD0930" w:rsidRPr="00DD0930" w:rsidRDefault="00DD0930" w:rsidP="008A4A94">
            <w:pPr>
              <w:pStyle w:val="Zakladnysty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UZNESENIE VLÁDY SLOVENSKEJ REPUBLIKY</w:t>
            </w:r>
          </w:p>
          <w:tbl>
            <w:tblPr>
              <w:tblW w:w="1127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1127"/>
            </w:tblGrid>
            <w:tr w:rsidR="00EE52C4" w14:paraId="530247F7" w14:textId="77777777" w:rsidTr="002D5044">
              <w:trPr>
                <w:trHeight w:val="182"/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BCD0FC" w14:textId="77777777" w:rsidR="00EE52C4" w:rsidRDefault="00EE52C4" w:rsidP="008A4A94">
                  <w:pPr>
                    <w:spacing w:after="0" w:line="240" w:lineRule="auto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2D5044">
                    <w:rPr>
                      <w:b/>
                      <w:bCs/>
                      <w:sz w:val="32"/>
                      <w:szCs w:val="32"/>
                    </w:rPr>
                    <w:t>č. ...</w:t>
                  </w:r>
                </w:p>
                <w:p w14:paraId="5062AF99" w14:textId="77777777" w:rsidR="002749EC" w:rsidRDefault="002749EC" w:rsidP="008A4A94">
                  <w:pPr>
                    <w:spacing w:after="0" w:line="240" w:lineRule="auto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D5044">
                    <w:rPr>
                      <w:bCs/>
                      <w:sz w:val="28"/>
                      <w:szCs w:val="28"/>
                    </w:rPr>
                    <w:t>z ... 2024</w:t>
                  </w:r>
                </w:p>
                <w:p w14:paraId="63EB3FFA" w14:textId="6084594C" w:rsidR="00E63DFA" w:rsidRPr="002749EC" w:rsidRDefault="00E63DFA" w:rsidP="008A4A94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BA82CDA" w14:textId="77777777" w:rsidR="00EE52C4" w:rsidRDefault="00EE52C4" w:rsidP="008A4A94">
            <w:pPr>
              <w:spacing w:after="0" w:line="276" w:lineRule="auto"/>
              <w:jc w:val="center"/>
              <w:rPr>
                <w:sz w:val="22"/>
              </w:rPr>
            </w:pPr>
          </w:p>
        </w:tc>
      </w:tr>
    </w:tbl>
    <w:p w14:paraId="27425992" w14:textId="09E6E71F" w:rsidR="00861B16" w:rsidRDefault="00380645" w:rsidP="008A4A94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  <w:r w:rsidRPr="002D5044">
        <w:rPr>
          <w:b/>
          <w:sz w:val="28"/>
          <w:szCs w:val="28"/>
        </w:rPr>
        <w:t>k</w:t>
      </w:r>
      <w:r w:rsidR="00BE15AD">
        <w:rPr>
          <w:b/>
          <w:sz w:val="28"/>
          <w:szCs w:val="28"/>
        </w:rPr>
        <w:t xml:space="preserve"> návrhu</w:t>
      </w:r>
      <w:r w:rsidR="00BE15AD" w:rsidRPr="00BE15AD">
        <w:rPr>
          <w:b/>
          <w:sz w:val="28"/>
          <w:szCs w:val="28"/>
        </w:rPr>
        <w:t xml:space="preserve"> zákona, </w:t>
      </w:r>
      <w:r w:rsidR="00BD55B1" w:rsidRPr="00BD55B1">
        <w:rPr>
          <w:b/>
          <w:sz w:val="28"/>
          <w:szCs w:val="28"/>
        </w:rPr>
        <w:t>ktorým sa mení a dopĺňa zákon č</w:t>
      </w:r>
      <w:r w:rsidR="00BD55B1">
        <w:rPr>
          <w:b/>
          <w:sz w:val="28"/>
          <w:szCs w:val="28"/>
        </w:rPr>
        <w:t xml:space="preserve">. 300/2005 Z. z. Trestný zákon </w:t>
      </w:r>
      <w:r w:rsidR="00BD55B1" w:rsidRPr="00BD55B1">
        <w:rPr>
          <w:b/>
          <w:sz w:val="28"/>
          <w:szCs w:val="28"/>
        </w:rPr>
        <w:t>v znení neskorších predpisov a ktorým sa menia a dopĺňajú niektoré zákony</w:t>
      </w:r>
    </w:p>
    <w:p w14:paraId="7A3D3EF0" w14:textId="77777777" w:rsidR="00245632" w:rsidRPr="00245632" w:rsidRDefault="00245632" w:rsidP="008A4A94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</w:p>
    <w:p w14:paraId="236566AF" w14:textId="1CDB61C4" w:rsidR="009C7E71" w:rsidRPr="00020D6D" w:rsidRDefault="00380645" w:rsidP="008A4A94">
      <w:pPr>
        <w:tabs>
          <w:tab w:val="center" w:pos="1886"/>
        </w:tabs>
        <w:spacing w:after="0"/>
        <w:ind w:left="0" w:right="0" w:firstLine="0"/>
        <w:jc w:val="left"/>
      </w:pPr>
      <w:r w:rsidRPr="00020D6D">
        <w:t xml:space="preserve">Číslo materiálu:  </w:t>
      </w:r>
      <w:r w:rsidRPr="00020D6D">
        <w:tab/>
        <w:t xml:space="preserve">  </w:t>
      </w:r>
    </w:p>
    <w:p w14:paraId="04211521" w14:textId="77777777" w:rsidR="00380645" w:rsidRPr="00020D6D" w:rsidRDefault="00380645" w:rsidP="008A4A94">
      <w:pPr>
        <w:tabs>
          <w:tab w:val="center" w:pos="1886"/>
        </w:tabs>
        <w:spacing w:after="0" w:line="240" w:lineRule="auto"/>
        <w:ind w:left="-1" w:right="0" w:firstLine="0"/>
        <w:jc w:val="left"/>
      </w:pPr>
      <w:r w:rsidRPr="00020D6D">
        <w:t>Predkladateľ:</w:t>
      </w:r>
      <w:r w:rsidRPr="00020D6D">
        <w:rPr>
          <w:sz w:val="22"/>
        </w:rPr>
        <w:t xml:space="preserve"> </w:t>
      </w:r>
      <w:r w:rsidR="00DD0192" w:rsidRPr="00020D6D">
        <w:rPr>
          <w:szCs w:val="24"/>
        </w:rPr>
        <w:t>minister spravodlivosti</w:t>
      </w:r>
      <w:r w:rsidR="00DC5B09" w:rsidRPr="00020D6D">
        <w:rPr>
          <w:szCs w:val="24"/>
        </w:rPr>
        <w:t xml:space="preserve"> Slovenskej republiky</w:t>
      </w:r>
      <w:r w:rsidRPr="00020D6D">
        <w:rPr>
          <w:sz w:val="22"/>
        </w:rPr>
        <w:tab/>
        <w:t xml:space="preserve"> </w:t>
      </w:r>
    </w:p>
    <w:p w14:paraId="04344665" w14:textId="77777777" w:rsidR="00380645" w:rsidRPr="00020D6D" w:rsidRDefault="00380645" w:rsidP="008A4A94">
      <w:pPr>
        <w:spacing w:after="0" w:line="240" w:lineRule="auto"/>
        <w:ind w:left="0" w:right="49" w:firstLine="0"/>
        <w:jc w:val="right"/>
      </w:pPr>
      <w:r w:rsidRPr="00020D6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BFB61B7" wp14:editId="55E081AC">
                <wp:extent cx="5813425" cy="9525"/>
                <wp:effectExtent l="0" t="0" r="0" b="0"/>
                <wp:docPr id="11663" name="Group 11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3425" cy="9525"/>
                          <a:chOff x="0" y="0"/>
                          <a:chExt cx="5813425" cy="9525"/>
                        </a:xfrm>
                      </wpg:grpSpPr>
                      <wps:wsp>
                        <wps:cNvPr id="14419" name="Shape 14419"/>
                        <wps:cNvSpPr/>
                        <wps:spPr>
                          <a:xfrm>
                            <a:off x="0" y="0"/>
                            <a:ext cx="11521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144" h="9525">
                                <a:moveTo>
                                  <a:pt x="0" y="0"/>
                                </a:moveTo>
                                <a:lnTo>
                                  <a:pt x="1152144" y="0"/>
                                </a:lnTo>
                                <a:lnTo>
                                  <a:pt x="11521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20" name="Shape 14420"/>
                        <wps:cNvSpPr/>
                        <wps:spPr>
                          <a:xfrm>
                            <a:off x="1143000" y="0"/>
                            <a:ext cx="91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21" name="Shape 14421"/>
                        <wps:cNvSpPr/>
                        <wps:spPr>
                          <a:xfrm>
                            <a:off x="1149096" y="0"/>
                            <a:ext cx="466432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329" h="9525">
                                <a:moveTo>
                                  <a:pt x="0" y="0"/>
                                </a:moveTo>
                                <a:lnTo>
                                  <a:pt x="4664329" y="0"/>
                                </a:lnTo>
                                <a:lnTo>
                                  <a:pt x="466432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B77B5C" id="Group 11663" o:spid="_x0000_s1026" style="width:457.75pt;height:.75pt;mso-position-horizontal-relative:char;mso-position-vertical-relative:line" coordsize="581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9BAQMAAIcNAAAOAAAAZHJzL2Uyb0RvYy54bWzsV9tu1DAQfUfiH6y801z2Qjfa3T5Q6AuC&#10;ipYPcB3nIiW2Zbub3b9nPInd0Cu0AiHUPCQTe2Y8czxn4qxP9l1LdlybRopNlB4lEeGCyaIR1Sb6&#10;fvnp3XFEjKWioK0UfBMduIlOtm/frHuV80zWsi24JuBEmLxXm6i2VuVxbFjNO2qOpOICJkupO2rh&#10;VVdxoWkP3rs2zpJkGfdSF0pLxo2B0dNhMtqi/7LkzH4tS8MtaTcRxGbxrvF+5e7xdk3zSlNVN2wM&#10;gz4jio42AhYNrk6ppeRaN3dcdQ3T0sjSHjHZxbIsG8YxB8gmTW5lc6bltcJcqryvVIAJoL2F07Pd&#10;si+7c02aAvYuXS5nERG0g23ClckwBBD1qspB80yrC3Wux4FqeHNZ70vduSfkQ/YI7iGAy/eWMBhc&#10;HKezebaICIO51QIkxJ7VsEF3jFj98TGz2C8Zu8hCIL2CIjI3OJmX4XRRU8URfuOy9zjN5+nK44Qq&#10;JMUhhAU1A0gmN4DXryKUposMXP2MUEiV5uza2DMuEWm6+2wsAlgVXqK1l9heeFEDBR4tfkWts3NB&#10;OpH0rhTGQOpxp9xkJ3f8UqKavbVfEOPNbCumWsGVLwjQ9Rr+qdDfVNOXx4PKQOVJFT2hhiwPOiC4&#10;PLfrUcDcQZ6i2woHAyzCKPSksqUWyd01FppV23QAUfY+SW4cgzdXfMNuo2QPLXdgteIbL4FgSAs3&#10;YHR19aHVZEddS8ILndNW1XQcddSAkEZVlNGPsy+btg0uUzS9z+XgYVR2dhy7YbBMBks2RjO0RGgs&#10;kLRvjBBBMMKVpbDBXkA7xzAn2TrxShYHbBEICLDRdY+/Q8sMYh/aV6AlDAEQLgAg8NO0TNP5zG2r&#10;K67x2+Db1+qfYOYQxctpOfjxWcJGey7658DJoPZKyFdCPnhMefA7maV3CZn+LiFXyWp5HyHny+V8&#10;lsGXeHqegEr2Z5FpP/+jX8sQyMtpGVw9ycyp5is5/ydy4pEWTvuY0/hn4n4npu8gT/+ftj8AAAD/&#10;/wMAUEsDBBQABgAIAAAAIQBSZAvr2gAAAAMBAAAPAAAAZHJzL2Rvd25yZXYueG1sTI9BS8NAEIXv&#10;gv9hGcGb3USJaMymlKKeimAriLdpdpqEZmdDdpuk/97Ri14eDO/x3jfFcnadGmkIrWcD6SIBRVx5&#10;23Jt4GP3cvMAKkRki51nMnCmAMvy8qLA3PqJ32ncxlpJCYccDTQx9rnWoWrIYVj4nli8gx8cRjmH&#10;WtsBJyl3nb5NknvtsGVZaLCndUPVcXtyBl4nnFZ36fO4OR7W569d9va5ScmY66t59QQq0hz/wvCD&#10;L+hQCtPen9gG1RmQR+KviveYZhmovYQy0GWh/7OX3wAAAP//AwBQSwECLQAUAAYACAAAACEAtoM4&#10;kv4AAADhAQAAEwAAAAAAAAAAAAAAAAAAAAAAW0NvbnRlbnRfVHlwZXNdLnhtbFBLAQItABQABgAI&#10;AAAAIQA4/SH/1gAAAJQBAAALAAAAAAAAAAAAAAAAAC8BAABfcmVscy8ucmVsc1BLAQItABQABgAI&#10;AAAAIQBqCz9BAQMAAIcNAAAOAAAAAAAAAAAAAAAAAC4CAABkcnMvZTJvRG9jLnhtbFBLAQItABQA&#10;BgAIAAAAIQBSZAvr2gAAAAMBAAAPAAAAAAAAAAAAAAAAAFsFAABkcnMvZG93bnJldi54bWxQSwUG&#10;AAAAAAQABADzAAAAYgYAAAAA&#10;">
                <v:shape id="Shape 14419" o:spid="_x0000_s1027" style="position:absolute;width:11521;height:95;visibility:visible;mso-wrap-style:square;v-text-anchor:top" coordsize="115214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5gpxQAAAN4AAAAPAAAAZHJzL2Rvd25yZXYueG1sRE9LawIx&#10;EL4X/A9hBG816wPRrVFEkbZeRGvxOmymm9XNZN1E3f57IxR6m4/vOdN5Y0txo9oXjhX0ugkI4szp&#10;gnMFh6/16xiED8gaS8ek4Jc8zGetlymm2t15R7d9yEUMYZ+iAhNClUrpM0MWfddVxJH7cbXFEGGd&#10;S13jPYbbUvaTZCQtFhwbDFa0NJSd91erYPv5fuyb1ffBlKfkehwMLhObbZTqtJvFG4hATfgX/7k/&#10;dJw/HPYm8Hwn3iBnDwAAAP//AwBQSwECLQAUAAYACAAAACEA2+H2y+4AAACFAQAAEwAAAAAAAAAA&#10;AAAAAAAAAAAAW0NvbnRlbnRfVHlwZXNdLnhtbFBLAQItABQABgAIAAAAIQBa9CxbvwAAABUBAAAL&#10;AAAAAAAAAAAAAAAAAB8BAABfcmVscy8ucmVsc1BLAQItABQABgAIAAAAIQBJJ5gpxQAAAN4AAAAP&#10;AAAAAAAAAAAAAAAAAAcCAABkcnMvZG93bnJldi54bWxQSwUGAAAAAAMAAwC3AAAA+QIAAAAA&#10;" path="m,l1152144,r,9525l,9525,,e" fillcolor="black" stroked="f" strokeweight="0">
                  <v:stroke miterlimit="83231f" joinstyle="miter"/>
                  <v:path arrowok="t" textboxrect="0,0,1152144,9525"/>
                </v:shape>
                <v:shape id="Shape 14420" o:spid="_x0000_s1028" style="position:absolute;left:11430;width:91;height:95;visibility:visible;mso-wrap-style:square;v-text-anchor:top" coordsize="914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cgFyAAAAN4AAAAPAAAAZHJzL2Rvd25yZXYueG1sRI9BTwIx&#10;EIXvJvyHZki8SZcNIWalECWiXowRJOE42Q7b1e202RZY/r1zMPE2k3nz3vsWq8F36kx9agMbmE4K&#10;UMR1sC03Br52m7t7UCkjW+wCk4ErJVgtRzcLrGy48Cedt7lRYsKpQgMu51hpnWpHHtMkRGK5HUPv&#10;McvaN9r2eBFz3+myKObaY8uS4DDS2lH9sz15A9+Nf3H7591pE/21nMfX49P74cOY2/Hw+AAq05D/&#10;xX/fb1bqz2alAAiOzKCXvwAAAP//AwBQSwECLQAUAAYACAAAACEA2+H2y+4AAACFAQAAEwAAAAAA&#10;AAAAAAAAAAAAAAAAW0NvbnRlbnRfVHlwZXNdLnhtbFBLAQItABQABgAIAAAAIQBa9CxbvwAAABUB&#10;AAALAAAAAAAAAAAAAAAAAB8BAABfcmVscy8ucmVsc1BLAQItABQABgAIAAAAIQAVEcgFyAAAAN4A&#10;AAAPAAAAAAAAAAAAAAAAAAcCAABkcnMvZG93bnJldi54bWxQSwUGAAAAAAMAAwC3AAAA/AIAAAAA&#10;" path="m,l9144,r,9525l,9525,,e" fillcolor="black" stroked="f" strokeweight="0">
                  <v:stroke miterlimit="83231f" joinstyle="miter"/>
                  <v:path arrowok="t" textboxrect="0,0,9144,9525"/>
                </v:shape>
                <v:shape id="Shape 14421" o:spid="_x0000_s1029" style="position:absolute;left:11490;width:46644;height:95;visibility:visible;mso-wrap-style:square;v-text-anchor:top" coordsize="466432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ffQwwAAAN4AAAAPAAAAZHJzL2Rvd25yZXYueG1sRE/NasJA&#10;EL4LvsMygjfdJGqpaVaRitBjk/oA0+w0CWZnw+5WY5++Wyh4m4/vd4r9aHpxJec7ywrSZQKCuLa6&#10;40bB+eO0eAbhA7LG3jIpuJOH/W46KTDX9sYlXavQiBjCPkcFbQhDLqWvWzLol3YgjtyXdQZDhK6R&#10;2uEthpteZknyJA12HBtaHOi1pfpSfRsF76tztc2wTPpPu3F63B5L+jkqNZ+NhxcQgcbwEP+733Sc&#10;v15nKfy9E2+Qu18AAAD//wMAUEsBAi0AFAAGAAgAAAAhANvh9svuAAAAhQEAABMAAAAAAAAAAAAA&#10;AAAAAAAAAFtDb250ZW50X1R5cGVzXS54bWxQSwECLQAUAAYACAAAACEAWvQsW78AAAAVAQAACwAA&#10;AAAAAAAAAAAAAAAfAQAAX3JlbHMvLnJlbHNQSwECLQAUAAYACAAAACEAX/X30MMAAADeAAAADwAA&#10;AAAAAAAAAAAAAAAHAgAAZHJzL2Rvd25yZXYueG1sUEsFBgAAAAADAAMAtwAAAPcCAAAAAA==&#10;" path="m,l4664329,r,9525l,9525,,e" fillcolor="black" stroked="f" strokeweight="0">
                  <v:stroke miterlimit="83231f" joinstyle="miter"/>
                  <v:path arrowok="t" textboxrect="0,0,4664329,9525"/>
                </v:shape>
                <w10:anchorlock/>
              </v:group>
            </w:pict>
          </mc:Fallback>
        </mc:AlternateContent>
      </w:r>
      <w:r w:rsidRPr="00020D6D">
        <w:rPr>
          <w:sz w:val="22"/>
        </w:rPr>
        <w:t xml:space="preserve"> </w:t>
      </w:r>
    </w:p>
    <w:p w14:paraId="647D3508" w14:textId="77777777" w:rsidR="00380645" w:rsidRPr="00020D6D" w:rsidRDefault="00380645" w:rsidP="008A4A94">
      <w:pPr>
        <w:spacing w:after="0" w:line="240" w:lineRule="auto"/>
        <w:ind w:left="14" w:right="0" w:firstLine="0"/>
        <w:jc w:val="left"/>
      </w:pPr>
      <w:r w:rsidRPr="00020D6D">
        <w:rPr>
          <w:sz w:val="22"/>
        </w:rPr>
        <w:t xml:space="preserve">  </w:t>
      </w:r>
    </w:p>
    <w:p w14:paraId="3268516B" w14:textId="77777777" w:rsidR="00380645" w:rsidRPr="002D5044" w:rsidRDefault="00460AF6" w:rsidP="008A4A94">
      <w:pPr>
        <w:pStyle w:val="Nadpis2"/>
        <w:spacing w:line="240" w:lineRule="auto"/>
        <w:ind w:left="9" w:right="0"/>
        <w:jc w:val="left"/>
        <w:rPr>
          <w:sz w:val="32"/>
          <w:szCs w:val="32"/>
        </w:rPr>
      </w:pPr>
      <w:r w:rsidRPr="002D5044">
        <w:rPr>
          <w:sz w:val="32"/>
          <w:szCs w:val="32"/>
        </w:rPr>
        <w:t>Vláda</w:t>
      </w:r>
    </w:p>
    <w:p w14:paraId="670843B8" w14:textId="77777777" w:rsidR="00380645" w:rsidRPr="00020D6D" w:rsidRDefault="00380645" w:rsidP="008A4A94">
      <w:pPr>
        <w:spacing w:after="0" w:line="240" w:lineRule="auto"/>
        <w:ind w:left="14" w:right="0" w:firstLine="0"/>
        <w:jc w:val="left"/>
      </w:pPr>
      <w:r w:rsidRPr="00020D6D">
        <w:t xml:space="preserve">  </w:t>
      </w: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6"/>
        <w:gridCol w:w="8346"/>
      </w:tblGrid>
      <w:tr w:rsidR="00A32510" w:rsidRPr="00E30667" w14:paraId="357ACB10" w14:textId="77777777" w:rsidTr="00A03CAA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AA94C0" w14:textId="77777777" w:rsidR="00A32510" w:rsidRPr="00E30667" w:rsidRDefault="00A32510" w:rsidP="008A4A94">
            <w:pPr>
              <w:spacing w:after="0"/>
              <w:rPr>
                <w:b/>
                <w:bCs/>
                <w:sz w:val="28"/>
                <w:szCs w:val="28"/>
              </w:rPr>
            </w:pPr>
            <w:r w:rsidRPr="00E30667">
              <w:rPr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31987C7" w14:textId="77777777" w:rsidR="00A32510" w:rsidRPr="00E30667" w:rsidRDefault="00A32510" w:rsidP="008A4A94">
            <w:pPr>
              <w:spacing w:after="0"/>
              <w:rPr>
                <w:b/>
                <w:bCs/>
                <w:sz w:val="28"/>
                <w:szCs w:val="28"/>
              </w:rPr>
            </w:pPr>
            <w:r w:rsidRPr="00E30667">
              <w:rPr>
                <w:b/>
                <w:bCs/>
                <w:sz w:val="28"/>
                <w:szCs w:val="28"/>
              </w:rPr>
              <w:t>schvaľuje</w:t>
            </w:r>
          </w:p>
        </w:tc>
      </w:tr>
    </w:tbl>
    <w:tbl>
      <w:tblPr>
        <w:tblpPr w:leftFromText="141" w:rightFromText="141" w:vertAnchor="text" w:horzAnchor="page" w:tblpX="2206" w:tblpY="159"/>
        <w:tblW w:w="5000" w:type="pct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89"/>
        <w:gridCol w:w="8283"/>
      </w:tblGrid>
      <w:tr w:rsidR="00F06824" w14:paraId="5B70519D" w14:textId="77777777" w:rsidTr="00F06824">
        <w:trPr>
          <w:trHeight w:val="45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5954CF" w14:textId="77777777" w:rsidR="00F06824" w:rsidRPr="008A4A94" w:rsidRDefault="00F06824" w:rsidP="008A4A94">
            <w:pPr>
              <w:spacing w:after="0"/>
              <w:rPr>
                <w:rFonts w:ascii="Times" w:hAnsi="Times" w:cs="Times"/>
                <w:szCs w:val="24"/>
              </w:rPr>
            </w:pPr>
            <w:r w:rsidRPr="008A4A94">
              <w:rPr>
                <w:rFonts w:ascii="Times" w:hAnsi="Times" w:cs="Times"/>
                <w:szCs w:val="24"/>
              </w:rPr>
              <w:t>A.1.</w:t>
            </w:r>
          </w:p>
        </w:tc>
        <w:tc>
          <w:tcPr>
            <w:tcW w:w="45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E9DCFBA" w14:textId="77777777" w:rsidR="00245632" w:rsidRPr="008A4A94" w:rsidRDefault="00F06824" w:rsidP="008A4A94">
            <w:pPr>
              <w:spacing w:after="0"/>
              <w:rPr>
                <w:rFonts w:ascii="Times" w:hAnsi="Times" w:cs="Times"/>
                <w:szCs w:val="24"/>
              </w:rPr>
            </w:pPr>
            <w:r w:rsidRPr="008A4A94">
              <w:rPr>
                <w:rFonts w:ascii="Times" w:hAnsi="Times" w:cs="Times"/>
                <w:szCs w:val="24"/>
              </w:rPr>
              <w:t>návrh zákona,</w:t>
            </w:r>
            <w:r w:rsidR="00245632" w:rsidRPr="008A4A94">
              <w:rPr>
                <w:szCs w:val="24"/>
              </w:rPr>
              <w:t xml:space="preserve"> </w:t>
            </w:r>
            <w:r w:rsidR="00245632" w:rsidRPr="008A4A94">
              <w:rPr>
                <w:rFonts w:ascii="Times" w:hAnsi="Times" w:cs="Times"/>
                <w:szCs w:val="24"/>
              </w:rPr>
              <w:t xml:space="preserve">ktorým sa mení a dopĺňa zákon č. 300/2005 Z. z. Trestný zákon </w:t>
            </w:r>
          </w:p>
          <w:p w14:paraId="40175DA5" w14:textId="3B19FA22" w:rsidR="00F06824" w:rsidRPr="008A4A94" w:rsidRDefault="00245632" w:rsidP="008A4A94">
            <w:pPr>
              <w:spacing w:after="0"/>
              <w:rPr>
                <w:rFonts w:ascii="Times" w:hAnsi="Times" w:cs="Times"/>
                <w:szCs w:val="24"/>
              </w:rPr>
            </w:pPr>
            <w:r w:rsidRPr="008A4A94">
              <w:rPr>
                <w:rFonts w:ascii="Times" w:hAnsi="Times" w:cs="Times"/>
                <w:szCs w:val="24"/>
              </w:rPr>
              <w:t>v znení neskorších predpisov a ktorým sa menia a dopĺňajú niektoré zákony</w:t>
            </w:r>
            <w:r w:rsidR="00F06824" w:rsidRPr="008A4A94">
              <w:rPr>
                <w:rFonts w:ascii="Times" w:hAnsi="Times" w:cs="Times"/>
                <w:szCs w:val="24"/>
              </w:rPr>
              <w:t>;</w:t>
            </w:r>
          </w:p>
        </w:tc>
      </w:tr>
    </w:tbl>
    <w:p w14:paraId="3478D5FD" w14:textId="273BB141" w:rsidR="00F06824" w:rsidRPr="00F02160" w:rsidRDefault="00F06824" w:rsidP="008A4A94">
      <w:pPr>
        <w:spacing w:after="0" w:line="240" w:lineRule="auto"/>
        <w:ind w:left="0" w:right="0" w:firstLine="0"/>
        <w:rPr>
          <w:szCs w:val="24"/>
        </w:rPr>
      </w:pPr>
    </w:p>
    <w:p w14:paraId="21C21096" w14:textId="5602C0C3" w:rsidR="00F02160" w:rsidRPr="00F02160" w:rsidRDefault="00F02160" w:rsidP="008A4A94">
      <w:pPr>
        <w:spacing w:after="0" w:line="240" w:lineRule="auto"/>
        <w:ind w:left="0" w:right="0" w:firstLine="0"/>
        <w:rPr>
          <w:b/>
          <w:szCs w:val="24"/>
        </w:rPr>
      </w:pP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6"/>
        <w:gridCol w:w="726"/>
        <w:gridCol w:w="7620"/>
      </w:tblGrid>
      <w:tr w:rsidR="0064681C" w14:paraId="512CCE08" w14:textId="77777777" w:rsidTr="0076637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9D62FB" w14:textId="77777777" w:rsidR="0064681C" w:rsidRDefault="0064681C" w:rsidP="008A4A94">
            <w:pPr>
              <w:spacing w:after="0"/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1EB0BB4" w14:textId="77777777" w:rsidR="0064681C" w:rsidRDefault="0064681C" w:rsidP="008A4A94">
            <w:pPr>
              <w:spacing w:after="0"/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64681C" w14:paraId="423AE366" w14:textId="77777777" w:rsidTr="0076637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E8FA59" w14:textId="77777777" w:rsidR="0064681C" w:rsidRDefault="0064681C" w:rsidP="008A4A94">
            <w:pPr>
              <w:spacing w:after="0"/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AD90253" w14:textId="77777777" w:rsidR="0064681C" w:rsidRDefault="0064681C" w:rsidP="008A4A94">
            <w:pPr>
              <w:spacing w:after="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64681C" w14:paraId="7C8FCDA0" w14:textId="77777777" w:rsidTr="0076637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329133" w14:textId="77777777" w:rsidR="0064681C" w:rsidRDefault="0064681C" w:rsidP="008A4A94">
            <w:pPr>
              <w:spacing w:after="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F946DD" w14:textId="77777777" w:rsidR="0064681C" w:rsidRPr="008A4A94" w:rsidRDefault="0064681C" w:rsidP="008A4A94">
            <w:pPr>
              <w:spacing w:after="0"/>
              <w:rPr>
                <w:rFonts w:ascii="Times" w:hAnsi="Times" w:cs="Times"/>
                <w:szCs w:val="24"/>
              </w:rPr>
            </w:pPr>
            <w:r w:rsidRPr="008A4A94">
              <w:rPr>
                <w:rFonts w:ascii="Times" w:hAnsi="Times" w:cs="Times"/>
                <w:szCs w:val="24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20775B" w14:textId="77777777" w:rsidR="0064681C" w:rsidRPr="008A4A94" w:rsidRDefault="0064681C" w:rsidP="008A4A94">
            <w:pPr>
              <w:spacing w:after="0"/>
              <w:rPr>
                <w:rFonts w:ascii="Times" w:hAnsi="Times" w:cs="Times"/>
                <w:szCs w:val="24"/>
              </w:rPr>
            </w:pPr>
            <w:r w:rsidRPr="008A4A94">
              <w:rPr>
                <w:rFonts w:ascii="Times" w:hAnsi="Times" w:cs="Times"/>
                <w:szCs w:val="24"/>
              </w:rPr>
              <w:t>predložiť vládny návrh zákona predsedovi Národnej rady Slovenskej republiky na ďalšie ústavné prerokovanie,</w:t>
            </w:r>
          </w:p>
        </w:tc>
      </w:tr>
      <w:tr w:rsidR="0064681C" w14:paraId="5BCEB2C0" w14:textId="77777777" w:rsidTr="00766379">
        <w:trPr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05EB9" w14:textId="51BAAC21" w:rsidR="0064681C" w:rsidRPr="002512E4" w:rsidRDefault="002512E4" w:rsidP="008A4A94">
            <w:pPr>
              <w:spacing w:after="0"/>
              <w:ind w:left="0" w:firstLine="0"/>
              <w:rPr>
                <w:rFonts w:ascii="Times" w:hAnsi="Times" w:cs="Times"/>
                <w:b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           </w:t>
            </w:r>
            <w:r w:rsidRPr="002512E4">
              <w:rPr>
                <w:rFonts w:ascii="Times" w:hAnsi="Times" w:cs="Times"/>
                <w:b/>
                <w:sz w:val="25"/>
                <w:szCs w:val="25"/>
              </w:rPr>
              <w:t>ministra spravodlivosti Slovenskej republiky</w:t>
            </w:r>
          </w:p>
        </w:tc>
      </w:tr>
      <w:tr w:rsidR="0064681C" w14:paraId="7DDB51D9" w14:textId="77777777" w:rsidTr="0076637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468A7F" w14:textId="77777777" w:rsidR="0064681C" w:rsidRDefault="0064681C" w:rsidP="008A4A94">
            <w:pPr>
              <w:spacing w:after="0"/>
              <w:ind w:left="0" w:firstLine="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3C20F9" w14:textId="77777777" w:rsidR="0064681C" w:rsidRPr="008A4A94" w:rsidRDefault="0064681C" w:rsidP="008A4A94">
            <w:pPr>
              <w:spacing w:after="0"/>
              <w:rPr>
                <w:rFonts w:ascii="Times" w:hAnsi="Times" w:cs="Times"/>
                <w:szCs w:val="24"/>
              </w:rPr>
            </w:pPr>
            <w:r w:rsidRPr="008A4A94">
              <w:rPr>
                <w:rFonts w:ascii="Times" w:hAnsi="Times" w:cs="Times"/>
                <w:szCs w:val="24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346CAB" w14:textId="77777777" w:rsidR="0064681C" w:rsidRPr="008A4A94" w:rsidRDefault="0064681C" w:rsidP="008A4A94">
            <w:pPr>
              <w:spacing w:after="0"/>
              <w:rPr>
                <w:rFonts w:ascii="Times" w:hAnsi="Times" w:cs="Times"/>
                <w:szCs w:val="24"/>
              </w:rPr>
            </w:pPr>
            <w:r w:rsidRPr="008A4A94">
              <w:rPr>
                <w:rFonts w:ascii="Times" w:hAnsi="Times" w:cs="Times"/>
                <w:szCs w:val="24"/>
              </w:rPr>
              <w:t>uviesť a odôvodniť vládny návrh zákona v Národnej rade Slovenskej republiky.</w:t>
            </w:r>
          </w:p>
          <w:p w14:paraId="69C9CD71" w14:textId="0BA7C4C5" w:rsidR="002512E4" w:rsidRPr="008A4A94" w:rsidRDefault="002512E4" w:rsidP="008A4A94">
            <w:pPr>
              <w:spacing w:after="0"/>
              <w:rPr>
                <w:rFonts w:ascii="Times" w:hAnsi="Times" w:cs="Times"/>
                <w:szCs w:val="24"/>
              </w:rPr>
            </w:pPr>
          </w:p>
        </w:tc>
      </w:tr>
    </w:tbl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6"/>
        <w:gridCol w:w="7426"/>
      </w:tblGrid>
      <w:tr w:rsidR="002512E4" w14:paraId="36F8772A" w14:textId="77777777" w:rsidTr="002512E4">
        <w:trPr>
          <w:cantSplit/>
        </w:trPr>
        <w:tc>
          <w:tcPr>
            <w:tcW w:w="1646" w:type="dxa"/>
          </w:tcPr>
          <w:p w14:paraId="544159F2" w14:textId="77777777" w:rsidR="002512E4" w:rsidRPr="003E0B74" w:rsidRDefault="002512E4" w:rsidP="008A4A94">
            <w:pPr>
              <w:spacing w:after="0"/>
              <w:ind w:left="0" w:firstLine="0"/>
              <w:rPr>
                <w:b/>
                <w:szCs w:val="24"/>
              </w:rPr>
            </w:pPr>
            <w:r w:rsidRPr="003E0B74">
              <w:rPr>
                <w:b/>
                <w:szCs w:val="24"/>
              </w:rPr>
              <w:t>Vykonajú:</w:t>
            </w:r>
          </w:p>
        </w:tc>
        <w:tc>
          <w:tcPr>
            <w:tcW w:w="7426" w:type="dxa"/>
          </w:tcPr>
          <w:p w14:paraId="6A247B25" w14:textId="77777777" w:rsidR="002512E4" w:rsidRPr="003E0B74" w:rsidRDefault="002512E4" w:rsidP="008A4A94">
            <w:pPr>
              <w:spacing w:after="0"/>
              <w:rPr>
                <w:rFonts w:ascii="Times" w:hAnsi="Times" w:cs="Times"/>
                <w:szCs w:val="24"/>
              </w:rPr>
            </w:pPr>
            <w:r w:rsidRPr="003E0B74">
              <w:rPr>
                <w:rFonts w:ascii="Times" w:hAnsi="Times" w:cs="Times"/>
                <w:szCs w:val="24"/>
              </w:rPr>
              <w:t>predseda vlády Slovenskej republiky</w:t>
            </w:r>
          </w:p>
          <w:p w14:paraId="1495194E" w14:textId="77777777" w:rsidR="002512E4" w:rsidRPr="003E0B74" w:rsidRDefault="002512E4" w:rsidP="008A4A94">
            <w:pPr>
              <w:spacing w:after="0"/>
              <w:rPr>
                <w:szCs w:val="24"/>
              </w:rPr>
            </w:pPr>
            <w:r w:rsidRPr="003E0B74">
              <w:rPr>
                <w:rFonts w:ascii="Times" w:hAnsi="Times" w:cs="Times"/>
                <w:szCs w:val="24"/>
              </w:rPr>
              <w:t>minister spravodlivosti Slovenskej republiky</w:t>
            </w:r>
          </w:p>
        </w:tc>
      </w:tr>
      <w:tr w:rsidR="002512E4" w14:paraId="124B3348" w14:textId="77777777" w:rsidTr="002512E4">
        <w:trPr>
          <w:cantSplit/>
        </w:trPr>
        <w:tc>
          <w:tcPr>
            <w:tcW w:w="1646" w:type="dxa"/>
          </w:tcPr>
          <w:p w14:paraId="75005814" w14:textId="77777777" w:rsidR="002512E4" w:rsidRPr="003E0B74" w:rsidRDefault="002512E4" w:rsidP="008A4A94">
            <w:pPr>
              <w:spacing w:after="0"/>
              <w:rPr>
                <w:b/>
                <w:szCs w:val="24"/>
              </w:rPr>
            </w:pPr>
          </w:p>
        </w:tc>
        <w:tc>
          <w:tcPr>
            <w:tcW w:w="7426" w:type="dxa"/>
          </w:tcPr>
          <w:p w14:paraId="293FDE98" w14:textId="77777777" w:rsidR="002512E4" w:rsidRPr="003E0B74" w:rsidRDefault="002512E4" w:rsidP="008A4A94">
            <w:pPr>
              <w:spacing w:after="0"/>
              <w:ind w:left="0" w:firstLine="0"/>
              <w:rPr>
                <w:szCs w:val="24"/>
              </w:rPr>
            </w:pPr>
          </w:p>
        </w:tc>
      </w:tr>
      <w:tr w:rsidR="002512E4" w14:paraId="5FD3A15C" w14:textId="77777777" w:rsidTr="002512E4">
        <w:trPr>
          <w:cantSplit/>
        </w:trPr>
        <w:tc>
          <w:tcPr>
            <w:tcW w:w="1646" w:type="dxa"/>
          </w:tcPr>
          <w:p w14:paraId="69FAFE43" w14:textId="77777777" w:rsidR="002512E4" w:rsidRPr="003E0B74" w:rsidRDefault="002512E4" w:rsidP="008A4A94">
            <w:pPr>
              <w:spacing w:after="0"/>
              <w:rPr>
                <w:b/>
                <w:szCs w:val="24"/>
              </w:rPr>
            </w:pPr>
            <w:r w:rsidRPr="003E0B74">
              <w:rPr>
                <w:rFonts w:ascii="Times" w:hAnsi="Times" w:cs="Times"/>
                <w:b/>
                <w:bCs/>
                <w:szCs w:val="24"/>
              </w:rPr>
              <w:t>Na vedomie:</w:t>
            </w:r>
          </w:p>
        </w:tc>
        <w:tc>
          <w:tcPr>
            <w:tcW w:w="7426" w:type="dxa"/>
          </w:tcPr>
          <w:p w14:paraId="5CF93784" w14:textId="77777777" w:rsidR="002512E4" w:rsidRPr="003E0B74" w:rsidRDefault="002512E4" w:rsidP="008A4A94">
            <w:pPr>
              <w:spacing w:after="0"/>
              <w:rPr>
                <w:szCs w:val="24"/>
              </w:rPr>
            </w:pPr>
            <w:r w:rsidRPr="003E0B74">
              <w:rPr>
                <w:rFonts w:ascii="Times" w:hAnsi="Times" w:cs="Times"/>
                <w:szCs w:val="24"/>
              </w:rPr>
              <w:t>predseda Národnej rady Slovenskej republiky</w:t>
            </w:r>
          </w:p>
        </w:tc>
      </w:tr>
    </w:tbl>
    <w:p w14:paraId="3F1AEB25" w14:textId="50175881" w:rsidR="00391BC4" w:rsidRPr="00245632" w:rsidRDefault="00391BC4" w:rsidP="008A4A94">
      <w:pPr>
        <w:spacing w:after="0" w:line="240" w:lineRule="auto"/>
        <w:ind w:left="0" w:firstLine="0"/>
        <w:rPr>
          <w:b/>
          <w:szCs w:val="24"/>
          <w:highlight w:val="red"/>
        </w:rPr>
      </w:pPr>
    </w:p>
    <w:sectPr w:rsidR="00391BC4" w:rsidRPr="00245632" w:rsidSect="0051574A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43953" w14:textId="77777777" w:rsidR="008A0613" w:rsidRDefault="008A0613" w:rsidP="00C7487C">
      <w:pPr>
        <w:spacing w:after="0" w:line="240" w:lineRule="auto"/>
      </w:pPr>
      <w:r>
        <w:separator/>
      </w:r>
    </w:p>
  </w:endnote>
  <w:endnote w:type="continuationSeparator" w:id="0">
    <w:p w14:paraId="4A78CB87" w14:textId="77777777" w:rsidR="008A0613" w:rsidRDefault="008A0613" w:rsidP="00C7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14902"/>
      <w:docPartObj>
        <w:docPartGallery w:val="Page Numbers (Bottom of Page)"/>
        <w:docPartUnique/>
      </w:docPartObj>
    </w:sdtPr>
    <w:sdtEndPr/>
    <w:sdtContent>
      <w:p w14:paraId="1FDFC15D" w14:textId="105B8F8D" w:rsidR="0051574A" w:rsidRDefault="005157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A94">
          <w:rPr>
            <w:noProof/>
          </w:rPr>
          <w:t>2</w:t>
        </w:r>
        <w:r>
          <w:fldChar w:fldCharType="end"/>
        </w:r>
      </w:p>
    </w:sdtContent>
  </w:sdt>
  <w:p w14:paraId="6609D0D1" w14:textId="77777777" w:rsidR="0051574A" w:rsidRDefault="005157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9236F" w14:textId="77777777" w:rsidR="008A0613" w:rsidRDefault="008A0613" w:rsidP="00C7487C">
      <w:pPr>
        <w:spacing w:after="0" w:line="240" w:lineRule="auto"/>
      </w:pPr>
      <w:r>
        <w:separator/>
      </w:r>
    </w:p>
  </w:footnote>
  <w:footnote w:type="continuationSeparator" w:id="0">
    <w:p w14:paraId="6387AF4F" w14:textId="77777777" w:rsidR="008A0613" w:rsidRDefault="008A0613" w:rsidP="00C7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BB3F9" w14:textId="7B78A80D" w:rsidR="0015529F" w:rsidRPr="00DD0930" w:rsidRDefault="00550F7A" w:rsidP="00DD0930">
    <w:pPr>
      <w:pStyle w:val="Hlavika"/>
      <w:jc w:val="center"/>
      <w:rPr>
        <w:sz w:val="20"/>
        <w:szCs w:val="20"/>
      </w:rPr>
    </w:pPr>
    <w:r w:rsidRPr="00550F7A">
      <w:rPr>
        <w:sz w:val="20"/>
        <w:szCs w:val="20"/>
      </w:rPr>
      <w:t>VL</w:t>
    </w:r>
    <w:r>
      <w:rPr>
        <w:sz w:val="20"/>
        <w:szCs w:val="20"/>
      </w:rPr>
      <w:t>Á</w:t>
    </w:r>
    <w:r w:rsidRPr="002D5044">
      <w:rPr>
        <w:sz w:val="20"/>
        <w:szCs w:val="20"/>
      </w:rPr>
      <w:t>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74F9"/>
    <w:multiLevelType w:val="hybridMultilevel"/>
    <w:tmpl w:val="6F36F0A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80516"/>
    <w:multiLevelType w:val="hybridMultilevel"/>
    <w:tmpl w:val="6D5A9216"/>
    <w:lvl w:ilvl="0" w:tplc="1AD6080E">
      <w:start w:val="1"/>
      <w:numFmt w:val="upperRoman"/>
      <w:lvlText w:val="%1."/>
      <w:lvlJc w:val="left"/>
      <w:pPr>
        <w:ind w:left="769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29" w:hanging="360"/>
      </w:pPr>
    </w:lvl>
    <w:lvl w:ilvl="2" w:tplc="041B001B" w:tentative="1">
      <w:start w:val="1"/>
      <w:numFmt w:val="lowerRoman"/>
      <w:lvlText w:val="%3."/>
      <w:lvlJc w:val="right"/>
      <w:pPr>
        <w:ind w:left="1849" w:hanging="180"/>
      </w:pPr>
    </w:lvl>
    <w:lvl w:ilvl="3" w:tplc="041B000F" w:tentative="1">
      <w:start w:val="1"/>
      <w:numFmt w:val="decimal"/>
      <w:lvlText w:val="%4."/>
      <w:lvlJc w:val="left"/>
      <w:pPr>
        <w:ind w:left="2569" w:hanging="360"/>
      </w:pPr>
    </w:lvl>
    <w:lvl w:ilvl="4" w:tplc="041B0019" w:tentative="1">
      <w:start w:val="1"/>
      <w:numFmt w:val="lowerLetter"/>
      <w:lvlText w:val="%5."/>
      <w:lvlJc w:val="left"/>
      <w:pPr>
        <w:ind w:left="3289" w:hanging="360"/>
      </w:pPr>
    </w:lvl>
    <w:lvl w:ilvl="5" w:tplc="041B001B" w:tentative="1">
      <w:start w:val="1"/>
      <w:numFmt w:val="lowerRoman"/>
      <w:lvlText w:val="%6."/>
      <w:lvlJc w:val="right"/>
      <w:pPr>
        <w:ind w:left="4009" w:hanging="180"/>
      </w:pPr>
    </w:lvl>
    <w:lvl w:ilvl="6" w:tplc="041B000F" w:tentative="1">
      <w:start w:val="1"/>
      <w:numFmt w:val="decimal"/>
      <w:lvlText w:val="%7."/>
      <w:lvlJc w:val="left"/>
      <w:pPr>
        <w:ind w:left="4729" w:hanging="360"/>
      </w:pPr>
    </w:lvl>
    <w:lvl w:ilvl="7" w:tplc="041B0019" w:tentative="1">
      <w:start w:val="1"/>
      <w:numFmt w:val="lowerLetter"/>
      <w:lvlText w:val="%8."/>
      <w:lvlJc w:val="left"/>
      <w:pPr>
        <w:ind w:left="5449" w:hanging="360"/>
      </w:pPr>
    </w:lvl>
    <w:lvl w:ilvl="8" w:tplc="041B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" w15:restartNumberingAfterBreak="0">
    <w:nsid w:val="519E5257"/>
    <w:multiLevelType w:val="hybridMultilevel"/>
    <w:tmpl w:val="6CBE30E0"/>
    <w:lvl w:ilvl="0" w:tplc="7512982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D6AED"/>
    <w:multiLevelType w:val="hybridMultilevel"/>
    <w:tmpl w:val="36D03148"/>
    <w:lvl w:ilvl="0" w:tplc="129AF258">
      <w:start w:val="1"/>
      <w:numFmt w:val="upperLetter"/>
      <w:lvlText w:val="%1."/>
      <w:lvlJc w:val="left"/>
      <w:pPr>
        <w:ind w:left="738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</w:lvl>
    <w:lvl w:ilvl="3" w:tplc="041B000F" w:tentative="1">
      <w:start w:val="1"/>
      <w:numFmt w:val="decimal"/>
      <w:lvlText w:val="%4."/>
      <w:lvlJc w:val="left"/>
      <w:pPr>
        <w:ind w:left="2898" w:hanging="360"/>
      </w:p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</w:lvl>
    <w:lvl w:ilvl="6" w:tplc="041B000F" w:tentative="1">
      <w:start w:val="1"/>
      <w:numFmt w:val="decimal"/>
      <w:lvlText w:val="%7."/>
      <w:lvlJc w:val="left"/>
      <w:pPr>
        <w:ind w:left="5058" w:hanging="360"/>
      </w:p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" w15:restartNumberingAfterBreak="0">
    <w:nsid w:val="77887C75"/>
    <w:multiLevelType w:val="hybridMultilevel"/>
    <w:tmpl w:val="0B7858B4"/>
    <w:lvl w:ilvl="0" w:tplc="E31A092A">
      <w:start w:val="1"/>
      <w:numFmt w:val="upperLetter"/>
      <w:lvlText w:val="%1."/>
      <w:lvlJc w:val="left"/>
      <w:pPr>
        <w:ind w:left="12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7" w:hanging="360"/>
      </w:pPr>
    </w:lvl>
    <w:lvl w:ilvl="2" w:tplc="041B001B" w:tentative="1">
      <w:start w:val="1"/>
      <w:numFmt w:val="lowerRoman"/>
      <w:lvlText w:val="%3."/>
      <w:lvlJc w:val="right"/>
      <w:pPr>
        <w:ind w:left="2667" w:hanging="180"/>
      </w:pPr>
    </w:lvl>
    <w:lvl w:ilvl="3" w:tplc="041B000F" w:tentative="1">
      <w:start w:val="1"/>
      <w:numFmt w:val="decimal"/>
      <w:lvlText w:val="%4."/>
      <w:lvlJc w:val="left"/>
      <w:pPr>
        <w:ind w:left="3387" w:hanging="360"/>
      </w:pPr>
    </w:lvl>
    <w:lvl w:ilvl="4" w:tplc="041B0019" w:tentative="1">
      <w:start w:val="1"/>
      <w:numFmt w:val="lowerLetter"/>
      <w:lvlText w:val="%5."/>
      <w:lvlJc w:val="left"/>
      <w:pPr>
        <w:ind w:left="4107" w:hanging="360"/>
      </w:pPr>
    </w:lvl>
    <w:lvl w:ilvl="5" w:tplc="041B001B" w:tentative="1">
      <w:start w:val="1"/>
      <w:numFmt w:val="lowerRoman"/>
      <w:lvlText w:val="%6."/>
      <w:lvlJc w:val="right"/>
      <w:pPr>
        <w:ind w:left="4827" w:hanging="180"/>
      </w:pPr>
    </w:lvl>
    <w:lvl w:ilvl="6" w:tplc="041B000F" w:tentative="1">
      <w:start w:val="1"/>
      <w:numFmt w:val="decimal"/>
      <w:lvlText w:val="%7."/>
      <w:lvlJc w:val="left"/>
      <w:pPr>
        <w:ind w:left="5547" w:hanging="360"/>
      </w:pPr>
    </w:lvl>
    <w:lvl w:ilvl="7" w:tplc="041B0019" w:tentative="1">
      <w:start w:val="1"/>
      <w:numFmt w:val="lowerLetter"/>
      <w:lvlText w:val="%8."/>
      <w:lvlJc w:val="left"/>
      <w:pPr>
        <w:ind w:left="6267" w:hanging="360"/>
      </w:pPr>
    </w:lvl>
    <w:lvl w:ilvl="8" w:tplc="041B001B" w:tentative="1">
      <w:start w:val="1"/>
      <w:numFmt w:val="lowerRoman"/>
      <w:lvlText w:val="%9."/>
      <w:lvlJc w:val="right"/>
      <w:pPr>
        <w:ind w:left="69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45"/>
    <w:rsid w:val="00015A35"/>
    <w:rsid w:val="00020D6D"/>
    <w:rsid w:val="00034E71"/>
    <w:rsid w:val="00062E1F"/>
    <w:rsid w:val="0008610F"/>
    <w:rsid w:val="00091D23"/>
    <w:rsid w:val="000A1DA5"/>
    <w:rsid w:val="000A350C"/>
    <w:rsid w:val="000C2E5C"/>
    <w:rsid w:val="000E312B"/>
    <w:rsid w:val="000E4AA5"/>
    <w:rsid w:val="001322EA"/>
    <w:rsid w:val="00135B96"/>
    <w:rsid w:val="0015529F"/>
    <w:rsid w:val="00157901"/>
    <w:rsid w:val="001610F0"/>
    <w:rsid w:val="00161293"/>
    <w:rsid w:val="001668F4"/>
    <w:rsid w:val="00176BC5"/>
    <w:rsid w:val="00195584"/>
    <w:rsid w:val="001A2358"/>
    <w:rsid w:val="001B6470"/>
    <w:rsid w:val="00224942"/>
    <w:rsid w:val="00245632"/>
    <w:rsid w:val="002512E4"/>
    <w:rsid w:val="002749EC"/>
    <w:rsid w:val="00280BAA"/>
    <w:rsid w:val="002940D4"/>
    <w:rsid w:val="002B35E5"/>
    <w:rsid w:val="002D5044"/>
    <w:rsid w:val="002D6E43"/>
    <w:rsid w:val="00335CAA"/>
    <w:rsid w:val="00346CEE"/>
    <w:rsid w:val="003626DD"/>
    <w:rsid w:val="003737C8"/>
    <w:rsid w:val="00380645"/>
    <w:rsid w:val="0038080B"/>
    <w:rsid w:val="003842EA"/>
    <w:rsid w:val="00391BC4"/>
    <w:rsid w:val="003A21D6"/>
    <w:rsid w:val="003B380D"/>
    <w:rsid w:val="003E0B74"/>
    <w:rsid w:val="003E2ADE"/>
    <w:rsid w:val="003E59EF"/>
    <w:rsid w:val="00403567"/>
    <w:rsid w:val="00406EC2"/>
    <w:rsid w:val="00411A75"/>
    <w:rsid w:val="00424B14"/>
    <w:rsid w:val="00460AF6"/>
    <w:rsid w:val="00476253"/>
    <w:rsid w:val="004949B7"/>
    <w:rsid w:val="004A4D4C"/>
    <w:rsid w:val="004B1C53"/>
    <w:rsid w:val="004B2159"/>
    <w:rsid w:val="004E3784"/>
    <w:rsid w:val="00510FDD"/>
    <w:rsid w:val="0051174F"/>
    <w:rsid w:val="0051574A"/>
    <w:rsid w:val="00550F7A"/>
    <w:rsid w:val="00571597"/>
    <w:rsid w:val="00577B9D"/>
    <w:rsid w:val="005A013E"/>
    <w:rsid w:val="005A1C27"/>
    <w:rsid w:val="005D36CE"/>
    <w:rsid w:val="005E1117"/>
    <w:rsid w:val="005E7247"/>
    <w:rsid w:val="005F5EF3"/>
    <w:rsid w:val="0060707C"/>
    <w:rsid w:val="00635EBD"/>
    <w:rsid w:val="0064681C"/>
    <w:rsid w:val="00661738"/>
    <w:rsid w:val="0066626C"/>
    <w:rsid w:val="006A1F09"/>
    <w:rsid w:val="006C206F"/>
    <w:rsid w:val="006C53C4"/>
    <w:rsid w:val="006F1448"/>
    <w:rsid w:val="00703B0D"/>
    <w:rsid w:val="00714523"/>
    <w:rsid w:val="00720397"/>
    <w:rsid w:val="00724C5D"/>
    <w:rsid w:val="0073132C"/>
    <w:rsid w:val="00735F3C"/>
    <w:rsid w:val="00744C29"/>
    <w:rsid w:val="007506CF"/>
    <w:rsid w:val="007512E4"/>
    <w:rsid w:val="00761FF0"/>
    <w:rsid w:val="007644C7"/>
    <w:rsid w:val="007C6D15"/>
    <w:rsid w:val="007E3DF4"/>
    <w:rsid w:val="008075AA"/>
    <w:rsid w:val="0084586D"/>
    <w:rsid w:val="00861B16"/>
    <w:rsid w:val="00872E67"/>
    <w:rsid w:val="008777C2"/>
    <w:rsid w:val="008A0613"/>
    <w:rsid w:val="008A1EF6"/>
    <w:rsid w:val="008A4A94"/>
    <w:rsid w:val="008B1EC6"/>
    <w:rsid w:val="008D22FD"/>
    <w:rsid w:val="008F6CBF"/>
    <w:rsid w:val="009204D9"/>
    <w:rsid w:val="00926FA5"/>
    <w:rsid w:val="00927338"/>
    <w:rsid w:val="00934827"/>
    <w:rsid w:val="00937265"/>
    <w:rsid w:val="00945B98"/>
    <w:rsid w:val="0097510B"/>
    <w:rsid w:val="009A0910"/>
    <w:rsid w:val="009A1DFC"/>
    <w:rsid w:val="009B2279"/>
    <w:rsid w:val="009B7485"/>
    <w:rsid w:val="009C065C"/>
    <w:rsid w:val="009C3870"/>
    <w:rsid w:val="009C7E71"/>
    <w:rsid w:val="009F2F48"/>
    <w:rsid w:val="00A1201A"/>
    <w:rsid w:val="00A218EA"/>
    <w:rsid w:val="00A222C1"/>
    <w:rsid w:val="00A32510"/>
    <w:rsid w:val="00A36A2C"/>
    <w:rsid w:val="00A7452A"/>
    <w:rsid w:val="00A83F9D"/>
    <w:rsid w:val="00AB0508"/>
    <w:rsid w:val="00AB0BFB"/>
    <w:rsid w:val="00AB2F72"/>
    <w:rsid w:val="00AB5E9E"/>
    <w:rsid w:val="00AE4490"/>
    <w:rsid w:val="00B14F77"/>
    <w:rsid w:val="00B6138E"/>
    <w:rsid w:val="00B644FC"/>
    <w:rsid w:val="00B71EFB"/>
    <w:rsid w:val="00B942D7"/>
    <w:rsid w:val="00BA5324"/>
    <w:rsid w:val="00BB5E6D"/>
    <w:rsid w:val="00BD125F"/>
    <w:rsid w:val="00BD55B1"/>
    <w:rsid w:val="00BE15AD"/>
    <w:rsid w:val="00BE30D1"/>
    <w:rsid w:val="00BF61E8"/>
    <w:rsid w:val="00C0396F"/>
    <w:rsid w:val="00C04013"/>
    <w:rsid w:val="00C04A42"/>
    <w:rsid w:val="00C0506B"/>
    <w:rsid w:val="00C30D74"/>
    <w:rsid w:val="00C32096"/>
    <w:rsid w:val="00C4543C"/>
    <w:rsid w:val="00C7487C"/>
    <w:rsid w:val="00CA0569"/>
    <w:rsid w:val="00CA70FE"/>
    <w:rsid w:val="00CC08AB"/>
    <w:rsid w:val="00CC0C9E"/>
    <w:rsid w:val="00CC4756"/>
    <w:rsid w:val="00CE1BBB"/>
    <w:rsid w:val="00CF0839"/>
    <w:rsid w:val="00CF3DB3"/>
    <w:rsid w:val="00D2560E"/>
    <w:rsid w:val="00D3098E"/>
    <w:rsid w:val="00DA0638"/>
    <w:rsid w:val="00DB29E1"/>
    <w:rsid w:val="00DC5B09"/>
    <w:rsid w:val="00DD0192"/>
    <w:rsid w:val="00DD0930"/>
    <w:rsid w:val="00E13C1E"/>
    <w:rsid w:val="00E267A5"/>
    <w:rsid w:val="00E33B9F"/>
    <w:rsid w:val="00E63DFA"/>
    <w:rsid w:val="00E851FD"/>
    <w:rsid w:val="00EA2DE0"/>
    <w:rsid w:val="00EB6191"/>
    <w:rsid w:val="00EB7523"/>
    <w:rsid w:val="00EC4B1D"/>
    <w:rsid w:val="00EC5FB7"/>
    <w:rsid w:val="00ED1971"/>
    <w:rsid w:val="00ED33EC"/>
    <w:rsid w:val="00EE52C4"/>
    <w:rsid w:val="00EF0ABE"/>
    <w:rsid w:val="00F02160"/>
    <w:rsid w:val="00F06824"/>
    <w:rsid w:val="00F34BC1"/>
    <w:rsid w:val="00F42269"/>
    <w:rsid w:val="00F46EDD"/>
    <w:rsid w:val="00FA3ABE"/>
    <w:rsid w:val="00FB13CD"/>
    <w:rsid w:val="00FB318F"/>
    <w:rsid w:val="00FE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5F26F3"/>
  <w15:chartTrackingRefBased/>
  <w15:docId w15:val="{EB7B59A0-5CBA-4919-92CB-6428435A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0645"/>
    <w:pPr>
      <w:spacing w:after="130" w:line="267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2">
    <w:name w:val="heading 2"/>
    <w:next w:val="Normlny"/>
    <w:link w:val="Nadpis2Char"/>
    <w:uiPriority w:val="9"/>
    <w:unhideWhenUsed/>
    <w:qFormat/>
    <w:rsid w:val="00380645"/>
    <w:pPr>
      <w:keepNext/>
      <w:keepLines/>
      <w:spacing w:after="0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paragraph" w:styleId="Nadpis3">
    <w:name w:val="heading 3"/>
    <w:next w:val="Normlny"/>
    <w:link w:val="Nadpis3Char"/>
    <w:uiPriority w:val="9"/>
    <w:unhideWhenUsed/>
    <w:qFormat/>
    <w:rsid w:val="00380645"/>
    <w:pPr>
      <w:keepNext/>
      <w:keepLines/>
      <w:spacing w:after="3"/>
      <w:ind w:left="10" w:right="2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380645"/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380645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380645"/>
    <w:pPr>
      <w:ind w:left="720"/>
      <w:contextualSpacing/>
    </w:pPr>
  </w:style>
  <w:style w:type="paragraph" w:styleId="Bezriadkovania">
    <w:name w:val="No Spacing"/>
    <w:uiPriority w:val="1"/>
    <w:qFormat/>
    <w:rsid w:val="00C7487C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7487C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7487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7487C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C7487C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1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574A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1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574A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EF6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348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348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34827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48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34827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customStyle="1" w:styleId="Zakladnystyl">
    <w:name w:val="Zakladny styl"/>
    <w:uiPriority w:val="99"/>
    <w:rsid w:val="00DD093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64681C"/>
    <w:pPr>
      <w:spacing w:after="0" w:line="240" w:lineRule="auto"/>
    </w:pPr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.-Návrh-uznesenia-vlády-SR"/>
    <f:field ref="objsubject" par="" edit="true" text=""/>
    <f:field ref="objcreatedby" par="" text="Graciková, Anna, Mgr."/>
    <f:field ref="objcreatedat" par="" text="15.3.2023 13:04:40"/>
    <f:field ref="objchangedby" par="" text="Administrator, System"/>
    <f:field ref="objmodifiedat" par="" text="15.3.2023 13:04:4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89A5D24-2E17-429C-A235-7B4DB7E4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15</cp:revision>
  <cp:lastPrinted>2024-02-29T12:07:00Z</cp:lastPrinted>
  <dcterms:created xsi:type="dcterms:W3CDTF">2024-09-28T17:17:00Z</dcterms:created>
  <dcterms:modified xsi:type="dcterms:W3CDTF">2024-11-12T12:47:00Z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Trestné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Anna Graciková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Správa o nedostatku personálu v Zbore väzenskej a justičnej stráže a potrebách jeho zvýšeného ohodnotenia v kontexte bezpečnostnej situácie a predchádzania krízovým situáciám v Slovenskej republike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Správa o nedostatku personálu v Zbore väzenskej a justičnej stráže a potrebách jeho zvýšeného ohodnotenia v kontexte bezpečnostnej situácie a predchádzania krízovým situáciám v Slovenskej republike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12967/2023/120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LP/2023/163</vt:lpwstr>
  </property>
  <property fmtid="{D5CDD505-2E9C-101B-9397-08002B2CF9AE}" pid="37" name="FSC#SKEDITIONSLOVLEX@103.510:typsprievdok">
    <vt:lpwstr>Návrh uznesenia vlády Slovenskej republiky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15. 3. 2023</vt:lpwstr>
  </property>
  <property fmtid="{D5CDD505-2E9C-101B-9397-08002B2CF9AE}" pid="151" name="FSC#COOSYSTEM@1.1:Container">
    <vt:lpwstr>COO.2145.1000.3.5568322</vt:lpwstr>
  </property>
  <property fmtid="{D5CDD505-2E9C-101B-9397-08002B2CF9AE}" pid="152" name="FSC#FSCFOLIO@1.1001:docpropproject">
    <vt:lpwstr/>
  </property>
  <property fmtid="{D5CDD505-2E9C-101B-9397-08002B2CF9AE}" pid="153" name="STCat_673b1cdc-2a59-4296-aa27-437df4486e52_Version">
    <vt:lpwstr>1</vt:lpwstr>
  </property>
  <property fmtid="{D5CDD505-2E9C-101B-9397-08002B2CF9AE}" pid="154" name="STCat_673b1cdc-2a59-4296-aa27-437df4486e52_Id">
    <vt:lpwstr>673b1cdc-2a59-4296-aa27-437df4486e52</vt:lpwstr>
  </property>
  <property fmtid="{D5CDD505-2E9C-101B-9397-08002B2CF9AE}" pid="155" name="STCat_673b1cdc-2a59-4296-aa27-437df4486e52_Name">
    <vt:lpwstr>INTERNE</vt:lpwstr>
  </property>
</Properties>
</file>