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3BCC4" w14:textId="77777777" w:rsidR="005C0723" w:rsidRPr="00C039EB" w:rsidRDefault="00C614C2" w:rsidP="004D0205">
      <w:pPr>
        <w:spacing w:after="0" w:line="240" w:lineRule="auto"/>
        <w:jc w:val="center"/>
        <w:rPr>
          <w:rFonts w:ascii="Times New Roman" w:eastAsia="Times New Roman" w:hAnsi="Times New Roman" w:cs="Times New Roman"/>
          <w:b/>
          <w:sz w:val="24"/>
          <w:szCs w:val="24"/>
        </w:rPr>
      </w:pPr>
      <w:r w:rsidRPr="00C039EB">
        <w:rPr>
          <w:rFonts w:ascii="Times New Roman" w:eastAsia="Times New Roman" w:hAnsi="Times New Roman" w:cs="Times New Roman"/>
          <w:b/>
          <w:sz w:val="24"/>
          <w:szCs w:val="24"/>
        </w:rPr>
        <w:t>Dôvodová správa</w:t>
      </w:r>
    </w:p>
    <w:p w14:paraId="061D6ABF" w14:textId="77777777" w:rsidR="00C614C2" w:rsidRPr="00C039EB" w:rsidRDefault="00C614C2" w:rsidP="004D0205">
      <w:pPr>
        <w:spacing w:after="0" w:line="240" w:lineRule="auto"/>
        <w:jc w:val="both"/>
        <w:rPr>
          <w:rFonts w:ascii="Times New Roman" w:eastAsia="Times New Roman" w:hAnsi="Times New Roman" w:cs="Times New Roman"/>
          <w:b/>
          <w:sz w:val="24"/>
          <w:szCs w:val="24"/>
        </w:rPr>
      </w:pPr>
    </w:p>
    <w:p w14:paraId="3194D610" w14:textId="77777777" w:rsidR="00C614C2" w:rsidRPr="00C039EB" w:rsidRDefault="00C614C2" w:rsidP="004D0205">
      <w:pPr>
        <w:spacing w:after="0" w:line="240" w:lineRule="auto"/>
        <w:jc w:val="both"/>
        <w:rPr>
          <w:rFonts w:ascii="Times New Roman" w:hAnsi="Times New Roman" w:cs="Times New Roman"/>
          <w:b/>
          <w:bCs/>
          <w:sz w:val="24"/>
          <w:szCs w:val="24"/>
        </w:rPr>
      </w:pPr>
      <w:r w:rsidRPr="00C039EB">
        <w:rPr>
          <w:rFonts w:ascii="Times New Roman" w:eastAsia="Times New Roman" w:hAnsi="Times New Roman" w:cs="Times New Roman"/>
          <w:b/>
          <w:sz w:val="24"/>
          <w:szCs w:val="24"/>
        </w:rPr>
        <w:t>Osobitná časť</w:t>
      </w:r>
    </w:p>
    <w:p w14:paraId="35E4F1E4" w14:textId="77777777" w:rsidR="00C614C2" w:rsidRPr="00C039EB" w:rsidRDefault="00C614C2" w:rsidP="004D0205">
      <w:pPr>
        <w:autoSpaceDE w:val="0"/>
        <w:autoSpaceDN w:val="0"/>
        <w:adjustRightInd w:val="0"/>
        <w:spacing w:after="0" w:line="240" w:lineRule="auto"/>
        <w:jc w:val="both"/>
        <w:rPr>
          <w:rFonts w:ascii="Times New Roman" w:hAnsi="Times New Roman" w:cs="Times New Roman"/>
          <w:b/>
          <w:bCs/>
          <w:sz w:val="24"/>
          <w:szCs w:val="24"/>
        </w:rPr>
      </w:pPr>
    </w:p>
    <w:p w14:paraId="37E37BA6" w14:textId="2F2B6C21" w:rsidR="000D2602" w:rsidRPr="000D2602" w:rsidRDefault="008A7646" w:rsidP="000D2602">
      <w:pPr>
        <w:autoSpaceDE w:val="0"/>
        <w:autoSpaceDN w:val="0"/>
        <w:adjustRightInd w:val="0"/>
        <w:spacing w:after="0" w:line="240" w:lineRule="auto"/>
        <w:jc w:val="both"/>
        <w:rPr>
          <w:rFonts w:ascii="Times New Roman" w:hAnsi="Times New Roman" w:cs="Times New Roman"/>
          <w:b/>
          <w:bCs/>
          <w:sz w:val="24"/>
          <w:szCs w:val="24"/>
        </w:rPr>
      </w:pPr>
      <w:r w:rsidRPr="000D2602">
        <w:rPr>
          <w:rFonts w:ascii="Times New Roman" w:hAnsi="Times New Roman" w:cs="Times New Roman"/>
          <w:b/>
          <w:bCs/>
          <w:sz w:val="24"/>
          <w:szCs w:val="24"/>
          <w:u w:val="single"/>
        </w:rPr>
        <w:t>K čl</w:t>
      </w:r>
      <w:r w:rsidR="00E91D80" w:rsidRPr="000D2602">
        <w:rPr>
          <w:rFonts w:ascii="Times New Roman" w:hAnsi="Times New Roman" w:cs="Times New Roman"/>
          <w:b/>
          <w:bCs/>
          <w:sz w:val="24"/>
          <w:szCs w:val="24"/>
          <w:u w:val="single"/>
        </w:rPr>
        <w:t>. I</w:t>
      </w:r>
      <w:r w:rsidR="000D2602" w:rsidRPr="000D2602">
        <w:rPr>
          <w:rFonts w:ascii="Times New Roman" w:hAnsi="Times New Roman" w:cs="Times New Roman"/>
          <w:bCs/>
          <w:sz w:val="24"/>
          <w:szCs w:val="24"/>
        </w:rPr>
        <w:t xml:space="preserve"> (</w:t>
      </w:r>
      <w:r w:rsidR="000D2602">
        <w:rPr>
          <w:rFonts w:ascii="Times New Roman" w:hAnsi="Times New Roman" w:cs="Times New Roman"/>
          <w:bCs/>
          <w:sz w:val="24"/>
          <w:szCs w:val="24"/>
        </w:rPr>
        <w:t>zákon č. 376/2022 Z. z.</w:t>
      </w:r>
      <w:r w:rsidR="00C30A33">
        <w:rPr>
          <w:rFonts w:ascii="Times New Roman" w:hAnsi="Times New Roman" w:cs="Times New Roman"/>
          <w:bCs/>
          <w:sz w:val="24"/>
          <w:szCs w:val="24"/>
        </w:rPr>
        <w:t xml:space="preserve"> </w:t>
      </w:r>
      <w:r w:rsidR="000D2602" w:rsidRPr="000D2602">
        <w:rPr>
          <w:rFonts w:ascii="Times New Roman" w:hAnsi="Times New Roman" w:cs="Times New Roman"/>
          <w:bCs/>
          <w:sz w:val="24"/>
          <w:szCs w:val="24"/>
        </w:rPr>
        <w:t>o profesionálnych náhradných rodičoch a o zmene a doplnení niektorých zákonov)</w:t>
      </w:r>
    </w:p>
    <w:p w14:paraId="2B2075A5" w14:textId="7C8603ED" w:rsidR="00B62689" w:rsidRPr="00C039EB" w:rsidRDefault="00B62689" w:rsidP="004D0205">
      <w:pPr>
        <w:autoSpaceDE w:val="0"/>
        <w:autoSpaceDN w:val="0"/>
        <w:adjustRightInd w:val="0"/>
        <w:spacing w:after="0" w:line="240" w:lineRule="auto"/>
        <w:jc w:val="both"/>
        <w:rPr>
          <w:rFonts w:ascii="Times New Roman" w:hAnsi="Times New Roman" w:cs="Times New Roman"/>
          <w:b/>
          <w:bCs/>
          <w:sz w:val="24"/>
          <w:szCs w:val="24"/>
        </w:rPr>
      </w:pPr>
    </w:p>
    <w:p w14:paraId="28A87807" w14:textId="503F2A0B" w:rsidR="0020649F" w:rsidRPr="004D0205" w:rsidRDefault="00BD454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bodom 1 až </w:t>
      </w:r>
      <w:r w:rsidR="0047245D" w:rsidRPr="004D0205">
        <w:rPr>
          <w:rFonts w:ascii="Times New Roman" w:hAnsi="Times New Roman" w:cs="Times New Roman"/>
          <w:b/>
          <w:sz w:val="24"/>
          <w:szCs w:val="24"/>
          <w:shd w:val="clear" w:color="auto" w:fill="FFFFFF"/>
        </w:rPr>
        <w:t>3</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8 ods.</w:t>
      </w:r>
      <w:r w:rsidR="00B47761" w:rsidRPr="004D0205">
        <w:rPr>
          <w:rFonts w:ascii="Times New Roman" w:hAnsi="Times New Roman" w:cs="Times New Roman"/>
          <w:b/>
          <w:sz w:val="24"/>
          <w:szCs w:val="24"/>
          <w:shd w:val="clear" w:color="auto" w:fill="FFFFFF"/>
        </w:rPr>
        <w:t xml:space="preserve"> 1 a 2</w:t>
      </w:r>
      <w:r w:rsidRPr="004D0205">
        <w:rPr>
          <w:rFonts w:ascii="Times New Roman" w:hAnsi="Times New Roman" w:cs="Times New Roman"/>
          <w:b/>
          <w:sz w:val="24"/>
          <w:szCs w:val="24"/>
          <w:shd w:val="clear" w:color="auto" w:fill="FFFFFF"/>
        </w:rPr>
        <w:t>)</w:t>
      </w:r>
    </w:p>
    <w:p w14:paraId="6211801B" w14:textId="65759AE9" w:rsidR="00035922" w:rsidRPr="00C039EB" w:rsidRDefault="00035922"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Jedným z predpokladov na výkon práce profesionálneho náhradného rodiča je</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 xml:space="preserve">predpoklad zabezpečenia výchovy a všestranného vývinu dieťaťa </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3 ods. 1 písm. h) </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či</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záujemca o prácu spôsobom svojho života a života osôb, ktoré s ním žijú v domácom prostredí, utvára predpoklady na zabezpečenie výchovy a všestranného vývinu dieťaťa</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a vhodnosti bytových a priestorových podmienok na posky</w:t>
      </w:r>
      <w:r w:rsidR="00C039EB">
        <w:rPr>
          <w:rFonts w:ascii="Times New Roman" w:eastAsia="Times New Roman" w:hAnsi="Times New Roman" w:cs="Times New Roman"/>
          <w:sz w:val="24"/>
          <w:szCs w:val="24"/>
          <w:lang w:eastAsia="sk-SK"/>
        </w:rPr>
        <w:t>tovanie starostlivosti dieťaťu [</w:t>
      </w:r>
      <w:r w:rsidRPr="00C039EB">
        <w:rPr>
          <w:rFonts w:ascii="Times New Roman" w:eastAsia="Times New Roman" w:hAnsi="Times New Roman" w:cs="Times New Roman"/>
          <w:sz w:val="24"/>
          <w:szCs w:val="24"/>
          <w:lang w:eastAsia="sk-SK"/>
        </w:rPr>
        <w:t>§</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3</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ods. 1 písm. i) - či má v domácom prostredí utvorené vhodné bytové a priestorové podmienky na poskytovanie starostlivosti o dieťa, ktorému bude ako profesionálny náhradný rodič poskytovať starostlivosť</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w:t>
      </w:r>
    </w:p>
    <w:p w14:paraId="79E2782D" w14:textId="26A4EE7C" w:rsidR="00060C1B" w:rsidRPr="004D0205" w:rsidRDefault="00060C1B"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Vzhľadom na skutočnosť, že predpoklady na výkon práce musí profesionálny náhradný rodič spĺňať počas celého výkonu práce a pre prípad, že ich prestane profesionálny náhradný rodič spĺňať</w:t>
      </w:r>
      <w:r w:rsidR="00A15FD9"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zákon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ustanovuje, v závislosti od druhu predpokladu na výkon práce, postup, ktorý má centrum</w:t>
      </w:r>
      <w:r w:rsidR="000F3799" w:rsidRPr="00C039EB">
        <w:rPr>
          <w:rFonts w:ascii="Times New Roman" w:eastAsia="Times New Roman" w:hAnsi="Times New Roman" w:cs="Times New Roman"/>
          <w:sz w:val="24"/>
          <w:szCs w:val="24"/>
          <w:lang w:eastAsia="sk-SK"/>
        </w:rPr>
        <w:t xml:space="preserve"> pre deti a rodiny (ďalej len „centrum“)</w:t>
      </w:r>
      <w:r w:rsidRPr="00C039EB">
        <w:rPr>
          <w:rFonts w:ascii="Times New Roman" w:eastAsia="Times New Roman" w:hAnsi="Times New Roman" w:cs="Times New Roman"/>
          <w:sz w:val="24"/>
          <w:szCs w:val="24"/>
          <w:lang w:eastAsia="sk-SK"/>
        </w:rPr>
        <w:t xml:space="preserve"> realizovať. Zásadným následkom nesplnenia predpokladu na výkon práce je ukončenie pracovného pomeru – od možnosti výpovede až po okamžité skončenie pracovného pomeru. V prípade nesplnenia predpokladu utvorenia vhodných bytových a priestorových podmienok na poskytovanie starostlivosti o dieťa v domácom prostredí profesionálneho náhradného rodiča je </w:t>
      </w:r>
      <w:r w:rsidR="00B40FB8" w:rsidRPr="00C039EB">
        <w:rPr>
          <w:rFonts w:ascii="Times New Roman" w:eastAsia="Times New Roman" w:hAnsi="Times New Roman" w:cs="Times New Roman"/>
          <w:sz w:val="24"/>
          <w:szCs w:val="24"/>
          <w:lang w:eastAsia="sk-SK"/>
        </w:rPr>
        <w:t>(na rozdiel od predpokladu, že spôsobom svojho života a života osôb, ktoré s ním žijú v</w:t>
      </w:r>
      <w:r w:rsidR="00C039EB">
        <w:rPr>
          <w:rFonts w:ascii="Times New Roman" w:eastAsia="Times New Roman" w:hAnsi="Times New Roman" w:cs="Times New Roman"/>
          <w:sz w:val="24"/>
          <w:szCs w:val="24"/>
          <w:lang w:eastAsia="sk-SK"/>
        </w:rPr>
        <w:t> </w:t>
      </w:r>
      <w:r w:rsidR="00B40FB8" w:rsidRPr="00C039EB">
        <w:rPr>
          <w:rFonts w:ascii="Times New Roman" w:eastAsia="Times New Roman" w:hAnsi="Times New Roman" w:cs="Times New Roman"/>
          <w:sz w:val="24"/>
          <w:szCs w:val="24"/>
          <w:lang w:eastAsia="sk-SK"/>
        </w:rPr>
        <w:t xml:space="preserve">domácom prostredí, utvára profesionálny náhradný rodič predpoklady na zabezpečenie výchovy a všestranného vývinu dieťaťa) </w:t>
      </w:r>
      <w:r w:rsidRPr="00C039EB">
        <w:rPr>
          <w:rFonts w:ascii="Times New Roman" w:eastAsia="Times New Roman" w:hAnsi="Times New Roman" w:cs="Times New Roman"/>
          <w:sz w:val="24"/>
          <w:szCs w:val="24"/>
          <w:lang w:eastAsia="sk-SK"/>
        </w:rPr>
        <w:t xml:space="preserve">následkom okamžité skončenie pracovného pomeru (je jednoznačné, že bez vhodných bytových podmienok nie je možné zabezpečovať </w:t>
      </w:r>
      <w:r w:rsidR="00B40FB8" w:rsidRPr="00C039EB">
        <w:rPr>
          <w:rFonts w:ascii="Times New Roman" w:eastAsia="Times New Roman" w:hAnsi="Times New Roman" w:cs="Times New Roman"/>
          <w:sz w:val="24"/>
          <w:szCs w:val="24"/>
          <w:lang w:eastAsia="sk-SK"/>
        </w:rPr>
        <w:t xml:space="preserve">starostlivosť o dieťa). Z tohto dôvodu je potrebné spresniť predmetné ustanovenie upravujúce predpoklady na výkon práce tak, aby bolo jednoznačné, ktorými postupmi centrum preveruje </w:t>
      </w:r>
      <w:r w:rsidR="00B40FB8" w:rsidRPr="00C039EB">
        <w:rPr>
          <w:rFonts w:ascii="Times New Roman" w:eastAsia="Times New Roman" w:hAnsi="Times New Roman" w:cs="Times New Roman"/>
          <w:sz w:val="24"/>
          <w:szCs w:val="24"/>
          <w:lang w:eastAsia="sk-SK"/>
        </w:rPr>
        <w:t>splnenie/spĺňanie ktor</w:t>
      </w:r>
      <w:r w:rsidR="00B71053">
        <w:rPr>
          <w:rFonts w:ascii="Times New Roman" w:eastAsia="Times New Roman" w:hAnsi="Times New Roman" w:cs="Times New Roman"/>
          <w:sz w:val="24"/>
          <w:szCs w:val="24"/>
          <w:lang w:eastAsia="sk-SK"/>
        </w:rPr>
        <w:t>ého predpokladu na výkon práce.</w:t>
      </w:r>
    </w:p>
    <w:p w14:paraId="1238527F" w14:textId="77777777" w:rsidR="00486C70" w:rsidRPr="00B71053" w:rsidRDefault="00486C70" w:rsidP="004D0205">
      <w:pPr>
        <w:spacing w:after="0" w:line="240" w:lineRule="auto"/>
        <w:jc w:val="both"/>
        <w:rPr>
          <w:rFonts w:ascii="Times New Roman" w:hAnsi="Times New Roman" w:cs="Times New Roman"/>
          <w:i/>
          <w:sz w:val="24"/>
          <w:szCs w:val="24"/>
          <w:shd w:val="clear" w:color="auto" w:fill="FFFFFF"/>
        </w:rPr>
      </w:pPr>
    </w:p>
    <w:p w14:paraId="00294432" w14:textId="77777777" w:rsidR="001C4271" w:rsidRPr="004D0205" w:rsidRDefault="001C4271"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C63295" w:rsidRPr="004D0205">
        <w:rPr>
          <w:rFonts w:ascii="Times New Roman" w:hAnsi="Times New Roman" w:cs="Times New Roman"/>
          <w:b/>
          <w:sz w:val="24"/>
          <w:szCs w:val="24"/>
          <w:shd w:val="clear" w:color="auto" w:fill="FFFFFF"/>
        </w:rPr>
        <w:t xml:space="preserve"> bodu </w:t>
      </w:r>
      <w:r w:rsidR="0047245D" w:rsidRPr="004D0205">
        <w:rPr>
          <w:rFonts w:ascii="Times New Roman" w:hAnsi="Times New Roman" w:cs="Times New Roman"/>
          <w:b/>
          <w:sz w:val="24"/>
          <w:szCs w:val="24"/>
          <w:shd w:val="clear" w:color="auto" w:fill="FFFFFF"/>
        </w:rPr>
        <w:t>4</w:t>
      </w:r>
      <w:r w:rsidR="00C63295" w:rsidRPr="004D0205">
        <w:rPr>
          <w:rFonts w:ascii="Times New Roman" w:hAnsi="Times New Roman" w:cs="Times New Roman"/>
          <w:b/>
          <w:sz w:val="24"/>
          <w:szCs w:val="24"/>
          <w:shd w:val="clear" w:color="auto" w:fill="FFFFFF"/>
        </w:rPr>
        <w:t xml:space="preserve"> (§ 8 ods. 3)</w:t>
      </w:r>
    </w:p>
    <w:p w14:paraId="4A29F0BB" w14:textId="3FE23348" w:rsidR="00762F9F" w:rsidRPr="00C039EB" w:rsidRDefault="00B330DB" w:rsidP="004D0205">
      <w:pPr>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V súvislosti s p</w:t>
      </w:r>
      <w:r w:rsidR="00762F9F" w:rsidRPr="00C039EB">
        <w:rPr>
          <w:rFonts w:ascii="Times New Roman" w:eastAsia="Times New Roman" w:hAnsi="Times New Roman" w:cs="Times New Roman"/>
          <w:sz w:val="24"/>
          <w:szCs w:val="24"/>
          <w:lang w:eastAsia="sk-SK"/>
        </w:rPr>
        <w:t xml:space="preserve">redpokladom zabezpečenia výchovy a všestranného vývinu dieťaťa a vhodnosti bytových a priestorových podmienok </w:t>
      </w:r>
      <w:r w:rsidRPr="00C039EB">
        <w:rPr>
          <w:rFonts w:ascii="Times New Roman" w:eastAsia="Times New Roman" w:hAnsi="Times New Roman" w:cs="Times New Roman"/>
          <w:sz w:val="24"/>
          <w:szCs w:val="24"/>
          <w:lang w:eastAsia="sk-SK"/>
        </w:rPr>
        <w:t>na výkon práce profesionálneho náhradného rodiča z</w:t>
      </w:r>
      <w:r w:rsidR="00762F9F" w:rsidRPr="00C039EB">
        <w:rPr>
          <w:rFonts w:ascii="Times New Roman" w:eastAsia="Times New Roman" w:hAnsi="Times New Roman" w:cs="Times New Roman"/>
          <w:sz w:val="24"/>
          <w:szCs w:val="24"/>
          <w:lang w:eastAsia="sk-SK"/>
        </w:rPr>
        <w:t xml:space="preserve">ákon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00762F9F" w:rsidRPr="00C039EB">
        <w:rPr>
          <w:rFonts w:ascii="Times New Roman" w:eastAsia="Times New Roman" w:hAnsi="Times New Roman" w:cs="Times New Roman"/>
          <w:sz w:val="24"/>
          <w:szCs w:val="24"/>
          <w:lang w:eastAsia="sk-SK"/>
        </w:rPr>
        <w:t xml:space="preserve">utvára centru ako zamestnávateľovi podmienky na </w:t>
      </w:r>
      <w:r w:rsidR="00762F9F" w:rsidRPr="00C039EB">
        <w:rPr>
          <w:rFonts w:ascii="Times New Roman" w:hAnsi="Times New Roman" w:cs="Times New Roman"/>
          <w:bCs/>
          <w:sz w:val="24"/>
          <w:szCs w:val="24"/>
        </w:rPr>
        <w:t xml:space="preserve">zisťovanie rôznych informácií zo súkromného života záujemcu o prácu profesionálneho náhradného rodiča. V návrhu zákona a následne aj Národnou radou Slovenskej republiky schválenom Zákone o profesionálnych náhradných rodičoch boli medzi informáciami, ktoré malo centrum vyžadovať na účel overenia splnenia predpokladov záujemcu o prácu, aj informácie o náboženskej príslušnosti, </w:t>
      </w:r>
      <w:r w:rsidR="00762F9F" w:rsidRPr="00C039EB">
        <w:rPr>
          <w:rFonts w:ascii="Times New Roman" w:hAnsi="Times New Roman" w:cs="Times New Roman"/>
          <w:sz w:val="24"/>
          <w:szCs w:val="24"/>
        </w:rPr>
        <w:t>národnosti a materinskom jazyku</w:t>
      </w:r>
      <w:r w:rsidRPr="00C039EB">
        <w:rPr>
          <w:rFonts w:ascii="Times New Roman" w:hAnsi="Times New Roman" w:cs="Times New Roman"/>
          <w:sz w:val="24"/>
          <w:szCs w:val="24"/>
        </w:rPr>
        <w:t xml:space="preserve"> záujemcu o túto prácu</w:t>
      </w:r>
      <w:r w:rsidR="00762F9F" w:rsidRPr="00C039EB">
        <w:rPr>
          <w:rFonts w:ascii="Times New Roman" w:hAnsi="Times New Roman" w:cs="Times New Roman"/>
          <w:sz w:val="24"/>
          <w:szCs w:val="24"/>
        </w:rPr>
        <w:t>, konkrétne:</w:t>
      </w:r>
    </w:p>
    <w:p w14:paraId="4605031C" w14:textId="77777777" w:rsidR="00762F9F" w:rsidRPr="00C039EB" w:rsidRDefault="00762F9F" w:rsidP="004D0205">
      <w:pPr>
        <w:spacing w:after="0" w:line="240" w:lineRule="auto"/>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 - jeho náboženskej príslušnosti a o náboženskej príslušnosti fyzických osôb žijúcich s ním v domácom prostredí na účely vytvorenia podmienok na zachovanie náboženskej identity dieťaťa,</w:t>
      </w:r>
    </w:p>
    <w:p w14:paraId="495534D8" w14:textId="77777777" w:rsidR="00762F9F" w:rsidRPr="00C039EB" w:rsidRDefault="00762F9F" w:rsidP="004D0205">
      <w:pPr>
        <w:spacing w:after="0" w:line="240" w:lineRule="auto"/>
        <w:jc w:val="both"/>
        <w:rPr>
          <w:rFonts w:ascii="Times New Roman" w:hAnsi="Times New Roman" w:cs="Times New Roman"/>
          <w:sz w:val="24"/>
          <w:szCs w:val="24"/>
        </w:rPr>
      </w:pPr>
      <w:r w:rsidRPr="00C039EB">
        <w:rPr>
          <w:rFonts w:ascii="Times New Roman" w:hAnsi="Times New Roman" w:cs="Times New Roman"/>
          <w:sz w:val="24"/>
          <w:szCs w:val="24"/>
        </w:rPr>
        <w:t>- jeho národnosti a materinskom jazyku a o národnosti a materinskom jazyku fyzických osôb žijúcich s ním v domácom prostredí na účely vytvorenia podmienok na zachovanie národnostnej identity dieťaťa...“.</w:t>
      </w:r>
    </w:p>
    <w:p w14:paraId="64D91CFB" w14:textId="1C8DC4F9" w:rsidR="00762F9F" w:rsidRPr="00C039EB" w:rsidRDefault="00762F9F"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lastRenderedPageBreak/>
        <w:t xml:space="preserve">Mali to byť informácie </w:t>
      </w:r>
      <w:r w:rsidRPr="00C039EB">
        <w:rPr>
          <w:rFonts w:ascii="Times New Roman" w:eastAsia="Times New Roman" w:hAnsi="Times New Roman" w:cs="Times New Roman"/>
          <w:sz w:val="24"/>
          <w:szCs w:val="24"/>
          <w:lang w:eastAsia="sk-SK"/>
        </w:rPr>
        <w:t xml:space="preserve">výlučne na účely utvorenia podmienok na zachovanie náboženskej a </w:t>
      </w:r>
      <w:r w:rsidRPr="00C039EB">
        <w:rPr>
          <w:rFonts w:ascii="Times New Roman" w:hAnsi="Times New Roman" w:cs="Times New Roman"/>
          <w:sz w:val="24"/>
          <w:szCs w:val="24"/>
        </w:rPr>
        <w:t xml:space="preserve">národnostnej identity </w:t>
      </w:r>
      <w:r w:rsidRPr="00C039EB">
        <w:rPr>
          <w:rFonts w:ascii="Times New Roman" w:eastAsia="Times New Roman" w:hAnsi="Times New Roman" w:cs="Times New Roman"/>
          <w:sz w:val="24"/>
          <w:szCs w:val="24"/>
          <w:lang w:eastAsia="sk-SK"/>
        </w:rPr>
        <w:t xml:space="preserve">dieťaťa, keďže </w:t>
      </w:r>
      <w:r w:rsidRPr="00C039EB">
        <w:rPr>
          <w:rFonts w:ascii="Times New Roman" w:hAnsi="Times New Roman" w:cs="Times New Roman"/>
          <w:sz w:val="24"/>
          <w:szCs w:val="24"/>
        </w:rPr>
        <w:t xml:space="preserve">jedným z prvkov, ktoré je nevyhnutné zohľadniť pri posudzovaní najlepšieho záujmu dieťaťa </w:t>
      </w:r>
      <w:r w:rsidR="00B330DB" w:rsidRPr="00C039EB">
        <w:rPr>
          <w:rFonts w:ascii="Times New Roman" w:hAnsi="Times New Roman" w:cs="Times New Roman"/>
          <w:sz w:val="24"/>
          <w:szCs w:val="24"/>
        </w:rPr>
        <w:t>tak, ako už bolo uvedené vo Všeobecnej časti dôvodovej správy</w:t>
      </w:r>
      <w:r w:rsidR="00250102" w:rsidRPr="00C039EB">
        <w:rPr>
          <w:rFonts w:ascii="Times New Roman" w:hAnsi="Times New Roman" w:cs="Times New Roman"/>
          <w:sz w:val="24"/>
          <w:szCs w:val="24"/>
        </w:rPr>
        <w:t>,</w:t>
      </w:r>
      <w:r w:rsidR="00B330DB" w:rsidRPr="00C039EB">
        <w:rPr>
          <w:rFonts w:ascii="Times New Roman" w:hAnsi="Times New Roman" w:cs="Times New Roman"/>
          <w:sz w:val="24"/>
          <w:szCs w:val="24"/>
        </w:rPr>
        <w:t xml:space="preserve"> </w:t>
      </w:r>
      <w:r w:rsidRPr="00C039EB">
        <w:rPr>
          <w:rFonts w:ascii="Times New Roman" w:hAnsi="Times New Roman" w:cs="Times New Roman"/>
          <w:sz w:val="24"/>
          <w:szCs w:val="24"/>
        </w:rPr>
        <w:t>je identita dieťaťa a právo dieťaťa na zachovanie identity je zakotvené v čl. 8 Dohovoru o právach dieťaťa.</w:t>
      </w:r>
    </w:p>
    <w:p w14:paraId="7839B334" w14:textId="4A953019" w:rsidR="00762F9F" w:rsidRPr="00C039EB" w:rsidRDefault="00762F9F"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25. októbra 2022 vrátila pani prezidentka Slovenskej republiky Národnej rade Slovenskej republiky 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 xml:space="preserve">práve z dôvodu možného rozporu zisťovania týchto informácií </w:t>
      </w:r>
      <w:r w:rsidR="00B330DB" w:rsidRPr="00C039EB">
        <w:rPr>
          <w:rFonts w:ascii="Times New Roman" w:hAnsi="Times New Roman" w:cs="Times New Roman"/>
          <w:sz w:val="24"/>
          <w:szCs w:val="24"/>
        </w:rPr>
        <w:t>c</w:t>
      </w:r>
      <w:r w:rsidRPr="00C039EB">
        <w:rPr>
          <w:rFonts w:ascii="Times New Roman" w:hAnsi="Times New Roman" w:cs="Times New Roman"/>
          <w:sz w:val="24"/>
          <w:szCs w:val="24"/>
        </w:rPr>
        <w:t>entrom s Ústavou SR a predmetné ustanovenia boli zo</w:t>
      </w:r>
      <w:r w:rsidR="00C039EB">
        <w:rPr>
          <w:rFonts w:ascii="Times New Roman" w:hAnsi="Times New Roman" w:cs="Times New Roman"/>
          <w:sz w:val="24"/>
          <w:szCs w:val="24"/>
        </w:rPr>
        <w:t> </w:t>
      </w:r>
      <w:r w:rsidRPr="00C039EB">
        <w:rPr>
          <w:rFonts w:ascii="Times New Roman" w:hAnsi="Times New Roman" w:cs="Times New Roman"/>
          <w:sz w:val="24"/>
          <w:szCs w:val="24"/>
        </w:rPr>
        <w:t xml:space="preserve">zákona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vypustené.</w:t>
      </w:r>
    </w:p>
    <w:p w14:paraId="589CD2EA" w14:textId="05801AEC" w:rsidR="00762F9F" w:rsidRPr="00C039EB" w:rsidRDefault="00762F9F"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 xml:space="preserve">Nakoľko utvorenie podmienok na zachovanie náboženskej a </w:t>
      </w:r>
      <w:r w:rsidRPr="00C039EB">
        <w:rPr>
          <w:rFonts w:ascii="Times New Roman" w:hAnsi="Times New Roman" w:cs="Times New Roman"/>
          <w:sz w:val="24"/>
          <w:szCs w:val="24"/>
        </w:rPr>
        <w:t xml:space="preserve">národnostnej identity </w:t>
      </w:r>
      <w:r w:rsidRPr="00C039EB">
        <w:rPr>
          <w:rFonts w:ascii="Times New Roman" w:eastAsia="Times New Roman" w:hAnsi="Times New Roman" w:cs="Times New Roman"/>
          <w:sz w:val="24"/>
          <w:szCs w:val="24"/>
          <w:lang w:eastAsia="sk-SK"/>
        </w:rPr>
        <w:t>dieťaťa, ktorému je poskytovaná starostlivosť v profesionálnej náhradnej rodine ako súčasť predpokladov na výkon práce profesionálneho náhradného rodiča ostalo po vypustení príslušných ustanovení otvorené, navrhuje sa ich opätovné zaradenie. Po analýze odôvodnenia veta pani prezidentky je navrhnutý nový text ustanovenia tak, aby ťažisko nebolo kladené na náboženskú a národnostnú identitu záujemcu</w:t>
      </w:r>
      <w:r w:rsidR="009F1E36" w:rsidRPr="00C039EB">
        <w:rPr>
          <w:rFonts w:ascii="Times New Roman" w:eastAsia="Times New Roman" w:hAnsi="Times New Roman" w:cs="Times New Roman"/>
          <w:sz w:val="24"/>
          <w:szCs w:val="24"/>
          <w:lang w:eastAsia="sk-SK"/>
        </w:rPr>
        <w:t xml:space="preserve"> o prácu a jeho rodinných príslušníkov</w:t>
      </w:r>
      <w:r w:rsidRPr="00C039EB">
        <w:rPr>
          <w:rFonts w:ascii="Times New Roman" w:eastAsia="Times New Roman" w:hAnsi="Times New Roman" w:cs="Times New Roman"/>
          <w:sz w:val="24"/>
          <w:szCs w:val="24"/>
          <w:lang w:eastAsia="sk-SK"/>
        </w:rPr>
        <w:t xml:space="preserve">. Navrhuje sa skúmať pripravenosť záujemcu o prácu na utvorenie </w:t>
      </w:r>
      <w:r w:rsidRPr="00C039EB">
        <w:rPr>
          <w:rFonts w:ascii="Times New Roman" w:hAnsi="Times New Roman" w:cs="Times New Roman"/>
          <w:color w:val="000000"/>
          <w:sz w:val="24"/>
          <w:szCs w:val="24"/>
        </w:rPr>
        <w:t>podmienok pre zachovanie náboženského</w:t>
      </w:r>
      <w:r w:rsidR="009F1E36" w:rsidRPr="00C039EB">
        <w:rPr>
          <w:rFonts w:ascii="Times New Roman" w:hAnsi="Times New Roman" w:cs="Times New Roman"/>
          <w:color w:val="000000"/>
          <w:sz w:val="24"/>
          <w:szCs w:val="24"/>
        </w:rPr>
        <w:t>, kultúrneho</w:t>
      </w:r>
      <w:r w:rsidRPr="00C039EB">
        <w:rPr>
          <w:rFonts w:ascii="Times New Roman" w:hAnsi="Times New Roman" w:cs="Times New Roman"/>
          <w:color w:val="000000"/>
          <w:sz w:val="24"/>
          <w:szCs w:val="24"/>
        </w:rPr>
        <w:t xml:space="preserve"> a jazykového pôvodu dieťaťa</w:t>
      </w:r>
      <w:r w:rsidR="009F1E36" w:rsidRPr="00C039EB">
        <w:rPr>
          <w:rFonts w:ascii="Times New Roman" w:hAnsi="Times New Roman" w:cs="Times New Roman"/>
          <w:color w:val="000000"/>
          <w:sz w:val="24"/>
          <w:szCs w:val="24"/>
        </w:rPr>
        <w:t>, ktorému má byť v profesionálnej rodine poskytovaná starostlivosť</w:t>
      </w:r>
      <w:r w:rsidR="00B71053">
        <w:rPr>
          <w:rFonts w:ascii="Times New Roman" w:hAnsi="Times New Roman" w:cs="Times New Roman"/>
          <w:color w:val="000000"/>
          <w:sz w:val="24"/>
          <w:szCs w:val="24"/>
        </w:rPr>
        <w:t>.</w:t>
      </w:r>
    </w:p>
    <w:p w14:paraId="1354531F" w14:textId="77777777" w:rsidR="00201AD8" w:rsidRPr="00B71053" w:rsidRDefault="00201AD8" w:rsidP="004D0205">
      <w:pPr>
        <w:tabs>
          <w:tab w:val="left" w:pos="1985"/>
        </w:tabs>
        <w:autoSpaceDE w:val="0"/>
        <w:autoSpaceDN w:val="0"/>
        <w:adjustRightInd w:val="0"/>
        <w:spacing w:after="0" w:line="240" w:lineRule="auto"/>
        <w:jc w:val="both"/>
        <w:rPr>
          <w:rFonts w:ascii="Times New Roman" w:hAnsi="Times New Roman" w:cs="Times New Roman"/>
          <w:i/>
          <w:sz w:val="24"/>
          <w:szCs w:val="24"/>
        </w:rPr>
      </w:pPr>
    </w:p>
    <w:p w14:paraId="5FFC5C14" w14:textId="0C69DAD2" w:rsidR="00CD6A14" w:rsidRPr="004D0205" w:rsidRDefault="00CD6A1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5</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8)</w:t>
      </w:r>
    </w:p>
    <w:p w14:paraId="6F655DC1" w14:textId="18157705" w:rsidR="00CD6A14" w:rsidRPr="00C039EB" w:rsidRDefault="007D435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R</w:t>
      </w:r>
      <w:r w:rsidR="00762F9F" w:rsidRPr="00C039EB">
        <w:rPr>
          <w:rFonts w:ascii="Times New Roman" w:hAnsi="Times New Roman" w:cs="Times New Roman"/>
          <w:sz w:val="24"/>
          <w:szCs w:val="24"/>
        </w:rPr>
        <w:t>ôznorod</w:t>
      </w:r>
      <w:r w:rsidRPr="00C039EB">
        <w:rPr>
          <w:rFonts w:ascii="Times New Roman" w:hAnsi="Times New Roman" w:cs="Times New Roman"/>
          <w:sz w:val="24"/>
          <w:szCs w:val="24"/>
        </w:rPr>
        <w:t>á</w:t>
      </w:r>
      <w:r w:rsidR="00762F9F" w:rsidRPr="00C039EB">
        <w:rPr>
          <w:rFonts w:ascii="Times New Roman" w:hAnsi="Times New Roman" w:cs="Times New Roman"/>
          <w:sz w:val="24"/>
          <w:szCs w:val="24"/>
        </w:rPr>
        <w:t xml:space="preserve"> prax centier v spôsobe zaznamenávania overovania predpokladu </w:t>
      </w:r>
      <w:r w:rsidR="00762F9F" w:rsidRPr="00C039EB">
        <w:rPr>
          <w:rFonts w:ascii="Times New Roman" w:eastAsia="Times New Roman" w:hAnsi="Times New Roman" w:cs="Times New Roman"/>
          <w:sz w:val="24"/>
          <w:szCs w:val="24"/>
          <w:lang w:eastAsia="sk-SK"/>
        </w:rPr>
        <w:t xml:space="preserve">zabezpečenia výchovy a všestranného vývinu dieťaťa a vhodnosti bytových a priestorových podmienok </w:t>
      </w:r>
      <w:r w:rsidRPr="00C039EB">
        <w:rPr>
          <w:rFonts w:ascii="Times New Roman" w:eastAsia="Times New Roman" w:hAnsi="Times New Roman" w:cs="Times New Roman"/>
          <w:sz w:val="24"/>
          <w:szCs w:val="24"/>
          <w:lang w:eastAsia="sk-SK"/>
        </w:rPr>
        <w:t>vedie k </w:t>
      </w:r>
      <w:r w:rsidR="00762F9F" w:rsidRPr="00C039EB">
        <w:rPr>
          <w:rFonts w:ascii="Times New Roman" w:eastAsia="Times New Roman" w:hAnsi="Times New Roman" w:cs="Times New Roman"/>
          <w:sz w:val="24"/>
          <w:szCs w:val="24"/>
          <w:lang w:eastAsia="sk-SK"/>
        </w:rPr>
        <w:t>n</w:t>
      </w:r>
      <w:r w:rsidRPr="00C039EB">
        <w:rPr>
          <w:rFonts w:ascii="Times New Roman" w:eastAsia="Times New Roman" w:hAnsi="Times New Roman" w:cs="Times New Roman"/>
          <w:sz w:val="24"/>
          <w:szCs w:val="24"/>
          <w:lang w:eastAsia="sk-SK"/>
        </w:rPr>
        <w:t>á</w:t>
      </w:r>
      <w:r w:rsidR="00762F9F" w:rsidRPr="00C039EB">
        <w:rPr>
          <w:rFonts w:ascii="Times New Roman" w:eastAsia="Times New Roman" w:hAnsi="Times New Roman" w:cs="Times New Roman"/>
          <w:sz w:val="24"/>
          <w:szCs w:val="24"/>
          <w:lang w:eastAsia="sk-SK"/>
        </w:rPr>
        <w:t>vrhu</w:t>
      </w:r>
      <w:r w:rsidRPr="00C039EB">
        <w:rPr>
          <w:rFonts w:ascii="Times New Roman" w:eastAsia="Times New Roman" w:hAnsi="Times New Roman" w:cs="Times New Roman"/>
          <w:sz w:val="24"/>
          <w:szCs w:val="24"/>
          <w:lang w:eastAsia="sk-SK"/>
        </w:rPr>
        <w:t xml:space="preserve"> </w:t>
      </w:r>
      <w:r w:rsidR="00762F9F" w:rsidRPr="00C039EB">
        <w:rPr>
          <w:rFonts w:ascii="Times New Roman" w:eastAsia="Times New Roman" w:hAnsi="Times New Roman" w:cs="Times New Roman"/>
          <w:sz w:val="24"/>
          <w:szCs w:val="24"/>
          <w:lang w:eastAsia="sk-SK"/>
        </w:rPr>
        <w:t xml:space="preserve"> jednoznačne upraven</w:t>
      </w:r>
      <w:r w:rsidRPr="00C039EB">
        <w:rPr>
          <w:rFonts w:ascii="Times New Roman" w:eastAsia="Times New Roman" w:hAnsi="Times New Roman" w:cs="Times New Roman"/>
          <w:sz w:val="24"/>
          <w:szCs w:val="24"/>
          <w:lang w:eastAsia="sk-SK"/>
        </w:rPr>
        <w:t>ej</w:t>
      </w:r>
      <w:r w:rsidR="00762F9F" w:rsidRPr="00C039EB">
        <w:rPr>
          <w:rFonts w:ascii="Times New Roman" w:eastAsia="Times New Roman" w:hAnsi="Times New Roman" w:cs="Times New Roman"/>
          <w:sz w:val="24"/>
          <w:szCs w:val="24"/>
          <w:lang w:eastAsia="sk-SK"/>
        </w:rPr>
        <w:t xml:space="preserve"> povinnos</w:t>
      </w:r>
      <w:r w:rsidRPr="00C039EB">
        <w:rPr>
          <w:rFonts w:ascii="Times New Roman" w:eastAsia="Times New Roman" w:hAnsi="Times New Roman" w:cs="Times New Roman"/>
          <w:sz w:val="24"/>
          <w:szCs w:val="24"/>
          <w:lang w:eastAsia="sk-SK"/>
        </w:rPr>
        <w:t>ti</w:t>
      </w:r>
      <w:r w:rsidR="00762F9F" w:rsidRPr="00C039EB">
        <w:rPr>
          <w:rFonts w:ascii="Times New Roman" w:eastAsia="Times New Roman" w:hAnsi="Times New Roman" w:cs="Times New Roman"/>
          <w:sz w:val="24"/>
          <w:szCs w:val="24"/>
          <w:lang w:eastAsia="sk-SK"/>
        </w:rPr>
        <w:t xml:space="preserve"> zaznamenávať písomne overenie podkladov. Záznam bude súčasťou dokumentov z výberového konania/výberu</w:t>
      </w:r>
      <w:r w:rsidR="009F1E36" w:rsidRPr="00C039EB">
        <w:rPr>
          <w:rFonts w:ascii="Times New Roman" w:eastAsia="Times New Roman" w:hAnsi="Times New Roman" w:cs="Times New Roman"/>
          <w:sz w:val="24"/>
          <w:szCs w:val="24"/>
          <w:lang w:eastAsia="sk-SK"/>
        </w:rPr>
        <w:t>,</w:t>
      </w:r>
      <w:r w:rsidR="00762F9F" w:rsidRPr="00C039EB">
        <w:rPr>
          <w:rFonts w:ascii="Times New Roman" w:eastAsia="Times New Roman" w:hAnsi="Times New Roman" w:cs="Times New Roman"/>
          <w:sz w:val="24"/>
          <w:szCs w:val="24"/>
          <w:lang w:eastAsia="sk-SK"/>
        </w:rPr>
        <w:t xml:space="preserve"> a v prípade úspešných uchádzačov </w:t>
      </w:r>
      <w:r w:rsidR="009F1E36" w:rsidRPr="00C039EB">
        <w:rPr>
          <w:rFonts w:ascii="Times New Roman" w:eastAsia="Times New Roman" w:hAnsi="Times New Roman" w:cs="Times New Roman"/>
          <w:sz w:val="24"/>
          <w:szCs w:val="24"/>
          <w:lang w:eastAsia="sk-SK"/>
        </w:rPr>
        <w:t xml:space="preserve">o prácu </w:t>
      </w:r>
      <w:r w:rsidR="00762F9F" w:rsidRPr="00C039EB">
        <w:rPr>
          <w:rFonts w:ascii="Times New Roman" w:eastAsia="Times New Roman" w:hAnsi="Times New Roman" w:cs="Times New Roman"/>
          <w:sz w:val="24"/>
          <w:szCs w:val="24"/>
          <w:lang w:eastAsia="sk-SK"/>
        </w:rPr>
        <w:t>súčasťou spisovej dokumentácie zamestnanca.</w:t>
      </w:r>
    </w:p>
    <w:p w14:paraId="1ECAA3EF" w14:textId="77777777" w:rsidR="00762F9F" w:rsidRPr="00B71053" w:rsidRDefault="00762F9F" w:rsidP="004D0205">
      <w:pPr>
        <w:tabs>
          <w:tab w:val="left" w:pos="1985"/>
        </w:tabs>
        <w:autoSpaceDE w:val="0"/>
        <w:autoSpaceDN w:val="0"/>
        <w:adjustRightInd w:val="0"/>
        <w:spacing w:after="0" w:line="240" w:lineRule="auto"/>
        <w:jc w:val="both"/>
        <w:rPr>
          <w:rFonts w:ascii="Times New Roman" w:hAnsi="Times New Roman" w:cs="Times New Roman"/>
          <w:i/>
          <w:sz w:val="24"/>
          <w:szCs w:val="24"/>
        </w:rPr>
      </w:pPr>
    </w:p>
    <w:p w14:paraId="177B9FB6" w14:textId="318A7F41" w:rsidR="009F1E36" w:rsidRPr="004D0205" w:rsidRDefault="00CD6A1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 xml:space="preserve">6 </w:t>
      </w:r>
      <w:r w:rsidRPr="004D0205">
        <w:rPr>
          <w:rFonts w:ascii="Times New Roman" w:hAnsi="Times New Roman" w:cs="Times New Roman"/>
          <w:b/>
          <w:sz w:val="24"/>
          <w:szCs w:val="24"/>
          <w:shd w:val="clear" w:color="auto" w:fill="FFFFFF"/>
        </w:rPr>
        <w:t>(§ 9)</w:t>
      </w:r>
    </w:p>
    <w:p w14:paraId="7CAAC907" w14:textId="0B105A26" w:rsidR="00762F9F" w:rsidRPr="00C039EB" w:rsidRDefault="00762F9F"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bCs/>
          <w:sz w:val="24"/>
          <w:szCs w:val="24"/>
        </w:rPr>
        <w:t>Na pracovnú zmluvu profesionálneho náhradného rodiča sa vzťahujú ustanovenia Zákonníka práce s odchýlkami v náležitostiach pracovnej zmluvy v</w:t>
      </w:r>
      <w:r w:rsidR="002312EB" w:rsidRPr="00C039EB">
        <w:rPr>
          <w:rFonts w:ascii="Times New Roman" w:hAnsi="Times New Roman" w:cs="Times New Roman"/>
          <w:bCs/>
          <w:sz w:val="24"/>
          <w:szCs w:val="24"/>
        </w:rPr>
        <w:t> </w:t>
      </w:r>
      <w:r w:rsidRPr="00C039EB">
        <w:rPr>
          <w:rFonts w:ascii="Times New Roman" w:hAnsi="Times New Roman" w:cs="Times New Roman"/>
          <w:bCs/>
          <w:sz w:val="24"/>
          <w:szCs w:val="24"/>
        </w:rPr>
        <w:t>zákone</w:t>
      </w:r>
      <w:r w:rsidR="002312EB" w:rsidRPr="00C039EB">
        <w:rPr>
          <w:rFonts w:ascii="Times New Roman" w:hAnsi="Times New Roman" w:cs="Times New Roman"/>
          <w:bCs/>
          <w:sz w:val="24"/>
          <w:szCs w:val="24"/>
        </w:rPr>
        <w:t xml:space="preserve"> o profesionálnych náhradných rodičoch</w:t>
      </w:r>
      <w:r w:rsidRPr="00C039EB">
        <w:rPr>
          <w:rFonts w:ascii="Times New Roman" w:hAnsi="Times New Roman" w:cs="Times New Roman"/>
          <w:bCs/>
          <w:sz w:val="24"/>
          <w:szCs w:val="24"/>
        </w:rPr>
        <w:t>. Počas takmer dvojročnej skúsenosti s implementáciou ustanovenia sa neobjavili problémy s takouto konštrukciou. Otázk</w:t>
      </w:r>
      <w:r w:rsidR="00F02927" w:rsidRPr="00C039EB">
        <w:rPr>
          <w:rFonts w:ascii="Times New Roman" w:hAnsi="Times New Roman" w:cs="Times New Roman"/>
          <w:bCs/>
          <w:sz w:val="24"/>
          <w:szCs w:val="24"/>
        </w:rPr>
        <w:t>a</w:t>
      </w:r>
      <w:r w:rsidRPr="00C039EB">
        <w:rPr>
          <w:rFonts w:ascii="Times New Roman" w:hAnsi="Times New Roman" w:cs="Times New Roman"/>
          <w:bCs/>
          <w:sz w:val="24"/>
          <w:szCs w:val="24"/>
        </w:rPr>
        <w:t>, ktor</w:t>
      </w:r>
      <w:r w:rsidR="00F02927" w:rsidRPr="00C039EB">
        <w:rPr>
          <w:rFonts w:ascii="Times New Roman" w:hAnsi="Times New Roman" w:cs="Times New Roman"/>
          <w:bCs/>
          <w:sz w:val="24"/>
          <w:szCs w:val="24"/>
        </w:rPr>
        <w:t>á</w:t>
      </w:r>
      <w:r w:rsidRPr="00C039EB">
        <w:rPr>
          <w:rFonts w:ascii="Times New Roman" w:hAnsi="Times New Roman" w:cs="Times New Roman"/>
          <w:bCs/>
          <w:sz w:val="24"/>
          <w:szCs w:val="24"/>
        </w:rPr>
        <w:t xml:space="preserve"> sa v tejto súvislosti sporadicky objavuj</w:t>
      </w:r>
      <w:r w:rsidR="00F02927" w:rsidRPr="00C039EB">
        <w:rPr>
          <w:rFonts w:ascii="Times New Roman" w:hAnsi="Times New Roman" w:cs="Times New Roman"/>
          <w:bCs/>
          <w:sz w:val="24"/>
          <w:szCs w:val="24"/>
        </w:rPr>
        <w:t xml:space="preserve">e </w:t>
      </w:r>
      <w:r w:rsidRPr="00C039EB">
        <w:rPr>
          <w:rFonts w:ascii="Times New Roman" w:hAnsi="Times New Roman" w:cs="Times New Roman"/>
          <w:bCs/>
          <w:sz w:val="24"/>
          <w:szCs w:val="24"/>
        </w:rPr>
        <w:t>je</w:t>
      </w:r>
      <w:r w:rsidR="00F02927" w:rsidRPr="00C039EB">
        <w:rPr>
          <w:rFonts w:ascii="Times New Roman" w:hAnsi="Times New Roman" w:cs="Times New Roman"/>
          <w:bCs/>
          <w:sz w:val="24"/>
          <w:szCs w:val="24"/>
        </w:rPr>
        <w:t xml:space="preserve">, či je </w:t>
      </w:r>
      <w:r w:rsidRPr="00C039EB">
        <w:rPr>
          <w:rFonts w:ascii="Times New Roman" w:hAnsi="Times New Roman" w:cs="Times New Roman"/>
          <w:bCs/>
          <w:sz w:val="24"/>
          <w:szCs w:val="24"/>
        </w:rPr>
        <w:t xml:space="preserve">namieste, aby náležitosťou </w:t>
      </w:r>
      <w:r w:rsidRPr="00C039EB">
        <w:rPr>
          <w:rFonts w:ascii="Times New Roman" w:eastAsia="Times New Roman" w:hAnsi="Times New Roman" w:cs="Times New Roman"/>
          <w:sz w:val="24"/>
          <w:szCs w:val="24"/>
          <w:lang w:eastAsia="sk-SK"/>
        </w:rPr>
        <w:t xml:space="preserve">pracovnej zmluvy boli aj </w:t>
      </w:r>
      <w:r w:rsidRPr="00C039EB">
        <w:rPr>
          <w:rFonts w:ascii="Times New Roman" w:hAnsi="Times New Roman" w:cs="Times New Roman"/>
          <w:sz w:val="24"/>
          <w:szCs w:val="24"/>
          <w:shd w:val="clear" w:color="auto" w:fill="FFFFFF"/>
        </w:rPr>
        <w:t xml:space="preserve">mzdové podmienky tak, ako to ustanovuje </w:t>
      </w:r>
      <w:r w:rsidRPr="00C039EB">
        <w:rPr>
          <w:rFonts w:ascii="Times New Roman" w:eastAsia="Times New Roman" w:hAnsi="Times New Roman" w:cs="Times New Roman"/>
          <w:sz w:val="24"/>
          <w:szCs w:val="24"/>
          <w:lang w:eastAsia="sk-SK"/>
        </w:rPr>
        <w:t xml:space="preserve">§43 ods. 1 písm. d) Zákonníka práce, ak 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eastAsia="Times New Roman" w:hAnsi="Times New Roman" w:cs="Times New Roman"/>
          <w:sz w:val="24"/>
          <w:szCs w:val="24"/>
          <w:lang w:eastAsia="sk-SK"/>
        </w:rPr>
        <w:t>jednoznačne ustanovuje mzdu profesionálneho náhradného rodiča</w:t>
      </w:r>
      <w:r w:rsidR="009F1E36"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vrátane výšky pohyblivých zložiek mzdy.</w:t>
      </w:r>
    </w:p>
    <w:p w14:paraId="368072E5" w14:textId="60041041" w:rsidR="0063334B" w:rsidRPr="00C039EB" w:rsidRDefault="00762F9F"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eastAsia="Times New Roman" w:hAnsi="Times New Roman" w:cs="Times New Roman"/>
          <w:sz w:val="24"/>
          <w:szCs w:val="24"/>
          <w:lang w:eastAsia="sk-SK"/>
        </w:rPr>
        <w:t>Aby nedochádzalo k sporným situáciám v praxi, navrhuje sa</w:t>
      </w:r>
      <w:r w:rsidR="00B47761" w:rsidRPr="00C039EB">
        <w:rPr>
          <w:rFonts w:ascii="Times New Roman" w:eastAsia="Times New Roman" w:hAnsi="Times New Roman" w:cs="Times New Roman"/>
          <w:sz w:val="24"/>
          <w:szCs w:val="24"/>
          <w:lang w:eastAsia="sk-SK"/>
        </w:rPr>
        <w:t xml:space="preserve"> spresnenie ustanovenia tak</w:t>
      </w:r>
      <w:r w:rsidR="009F1E36"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 xml:space="preserve">aby </w:t>
      </w:r>
      <w:r w:rsidR="00B47761" w:rsidRPr="00C039EB">
        <w:rPr>
          <w:rFonts w:ascii="Times New Roman" w:eastAsia="Times New Roman" w:hAnsi="Times New Roman" w:cs="Times New Roman"/>
          <w:sz w:val="24"/>
          <w:szCs w:val="24"/>
          <w:lang w:eastAsia="sk-SK"/>
        </w:rPr>
        <w:t xml:space="preserve">zo znenia bolo zrejmé, že </w:t>
      </w:r>
      <w:r w:rsidRPr="00C039EB">
        <w:rPr>
          <w:rFonts w:ascii="Times New Roman" w:eastAsia="Times New Roman" w:hAnsi="Times New Roman" w:cs="Times New Roman"/>
          <w:sz w:val="24"/>
          <w:szCs w:val="24"/>
          <w:lang w:eastAsia="sk-SK"/>
        </w:rPr>
        <w:t>predmetom pracovnej zmluvy n</w:t>
      </w:r>
      <w:r w:rsidR="00B47761" w:rsidRPr="00C039EB">
        <w:rPr>
          <w:rFonts w:ascii="Times New Roman" w:eastAsia="Times New Roman" w:hAnsi="Times New Roman" w:cs="Times New Roman"/>
          <w:sz w:val="24"/>
          <w:szCs w:val="24"/>
          <w:lang w:eastAsia="sk-SK"/>
        </w:rPr>
        <w:t xml:space="preserve">ie je </w:t>
      </w:r>
      <w:r w:rsidRPr="00C039EB">
        <w:rPr>
          <w:rFonts w:ascii="Times New Roman" w:eastAsia="Times New Roman" w:hAnsi="Times New Roman" w:cs="Times New Roman"/>
          <w:sz w:val="24"/>
          <w:szCs w:val="24"/>
          <w:lang w:eastAsia="sk-SK"/>
        </w:rPr>
        <w:t xml:space="preserve">dohoda o mzde </w:t>
      </w:r>
      <w:r w:rsidR="009F1E36" w:rsidRPr="00C039EB">
        <w:rPr>
          <w:rFonts w:ascii="Times New Roman" w:eastAsia="Times New Roman" w:hAnsi="Times New Roman" w:cs="Times New Roman"/>
          <w:sz w:val="24"/>
          <w:szCs w:val="24"/>
          <w:lang w:eastAsia="sk-SK"/>
        </w:rPr>
        <w:t>(mzdové podmienky)</w:t>
      </w:r>
      <w:r w:rsidR="00B47761" w:rsidRPr="00C039EB">
        <w:rPr>
          <w:rFonts w:ascii="Times New Roman" w:eastAsia="Times New Roman" w:hAnsi="Times New Roman" w:cs="Times New Roman"/>
          <w:sz w:val="24"/>
          <w:szCs w:val="24"/>
          <w:lang w:eastAsia="sk-SK"/>
        </w:rPr>
        <w:t xml:space="preserve"> s výnimkou prípadu</w:t>
      </w:r>
      <w:r w:rsidR="009F1E36" w:rsidRPr="00C039EB">
        <w:rPr>
          <w:rFonts w:ascii="Times New Roman" w:eastAsia="Times New Roman" w:hAnsi="Times New Roman" w:cs="Times New Roman"/>
          <w:sz w:val="24"/>
          <w:szCs w:val="24"/>
          <w:lang w:eastAsia="sk-SK"/>
        </w:rPr>
        <w:t>,</w:t>
      </w:r>
      <w:r w:rsidR="00B47761" w:rsidRPr="00C039EB">
        <w:rPr>
          <w:rFonts w:ascii="Times New Roman" w:eastAsia="Times New Roman" w:hAnsi="Times New Roman" w:cs="Times New Roman"/>
          <w:sz w:val="24"/>
          <w:szCs w:val="24"/>
          <w:lang w:eastAsia="sk-SK"/>
        </w:rPr>
        <w:t xml:space="preserve"> kedy </w:t>
      </w:r>
      <w:r w:rsidR="00B47761" w:rsidRPr="00C039EB">
        <w:rPr>
          <w:rFonts w:ascii="Times New Roman" w:hAnsi="Times New Roman" w:cs="Times New Roman"/>
          <w:color w:val="000000"/>
          <w:sz w:val="24"/>
          <w:szCs w:val="24"/>
          <w:shd w:val="clear" w:color="auto" w:fill="FFFFFF"/>
        </w:rPr>
        <w:t>profesionálny náhradný rodič poskytuje starostlivosť výlučne dieťaťu (deťom), ktoré dovŕšilo 16</w:t>
      </w:r>
      <w:r w:rsidR="00F02927" w:rsidRPr="00C039EB">
        <w:rPr>
          <w:rFonts w:ascii="Times New Roman" w:hAnsi="Times New Roman" w:cs="Times New Roman"/>
          <w:color w:val="000000"/>
          <w:sz w:val="24"/>
          <w:szCs w:val="24"/>
          <w:shd w:val="clear" w:color="auto" w:fill="FFFFFF"/>
        </w:rPr>
        <w:t>.</w:t>
      </w:r>
      <w:r w:rsidR="00B47761" w:rsidRPr="00C039EB">
        <w:rPr>
          <w:rFonts w:ascii="Times New Roman" w:hAnsi="Times New Roman" w:cs="Times New Roman"/>
          <w:color w:val="000000"/>
          <w:sz w:val="24"/>
          <w:szCs w:val="24"/>
          <w:shd w:val="clear" w:color="auto" w:fill="FFFFFF"/>
        </w:rPr>
        <w:t xml:space="preserve"> rokov veku (ktoré nie je dieťaťom so zdravotným znevýhodnením resp. </w:t>
      </w:r>
      <w:r w:rsidR="0063334B" w:rsidRPr="00C039EB">
        <w:rPr>
          <w:rFonts w:ascii="Times New Roman" w:hAnsi="Times New Roman" w:cs="Times New Roman"/>
          <w:color w:val="000000"/>
          <w:sz w:val="24"/>
          <w:szCs w:val="24"/>
          <w:shd w:val="clear" w:color="auto" w:fill="FFFFFF"/>
        </w:rPr>
        <w:t>dieťaťom, ktoré vyžaduje zvýšenú starostlivosť z dôvodu, že bolo týrané alebo sexuálne zneužívanie alebo ktorému je poskytovaná starostlivosť v rámci špecializovaného programu centra). V tomto prípade nie je základná zložka ustanovená taxatí</w:t>
      </w:r>
      <w:r w:rsidR="00F874F6" w:rsidRPr="00C039EB">
        <w:rPr>
          <w:rFonts w:ascii="Times New Roman" w:hAnsi="Times New Roman" w:cs="Times New Roman"/>
          <w:color w:val="000000"/>
          <w:sz w:val="24"/>
          <w:szCs w:val="24"/>
          <w:shd w:val="clear" w:color="auto" w:fill="FFFFFF"/>
        </w:rPr>
        <w:t>v</w:t>
      </w:r>
      <w:r w:rsidR="0063334B" w:rsidRPr="00C039EB">
        <w:rPr>
          <w:rFonts w:ascii="Times New Roman" w:hAnsi="Times New Roman" w:cs="Times New Roman"/>
          <w:color w:val="000000"/>
          <w:sz w:val="24"/>
          <w:szCs w:val="24"/>
          <w:shd w:val="clear" w:color="auto" w:fill="FFFFFF"/>
        </w:rPr>
        <w:t>ne a je možná dohoda o výške základnej zložky mzdy, ktorá môže byť podľa § 23 ods.</w:t>
      </w:r>
      <w:r w:rsidR="00C039EB">
        <w:rPr>
          <w:rFonts w:ascii="Times New Roman" w:hAnsi="Times New Roman" w:cs="Times New Roman"/>
          <w:color w:val="000000"/>
          <w:sz w:val="24"/>
          <w:szCs w:val="24"/>
          <w:shd w:val="clear" w:color="auto" w:fill="FFFFFF"/>
        </w:rPr>
        <w:t> </w:t>
      </w:r>
      <w:r w:rsidR="0063334B" w:rsidRPr="00C039EB">
        <w:rPr>
          <w:rFonts w:ascii="Times New Roman" w:hAnsi="Times New Roman" w:cs="Times New Roman"/>
          <w:color w:val="000000"/>
          <w:sz w:val="24"/>
          <w:szCs w:val="24"/>
          <w:shd w:val="clear" w:color="auto" w:fill="FFFFFF"/>
        </w:rPr>
        <w:t>1 písm. b) zákona v sume najmenej 50% ustanovenej sumy základnej zložky mzdy.</w:t>
      </w:r>
    </w:p>
    <w:p w14:paraId="742F8211" w14:textId="4FED8881" w:rsidR="00762F9F" w:rsidRPr="00C039EB" w:rsidRDefault="0063334B"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hAnsi="Times New Roman" w:cs="Times New Roman"/>
          <w:color w:val="000000"/>
          <w:sz w:val="24"/>
          <w:szCs w:val="24"/>
          <w:shd w:val="clear" w:color="auto" w:fill="FFFFFF"/>
        </w:rPr>
        <w:t xml:space="preserve">Navrhuje sa tiež, </w:t>
      </w:r>
      <w:r w:rsidR="00762F9F" w:rsidRPr="00C039EB">
        <w:rPr>
          <w:rFonts w:ascii="Times New Roman" w:eastAsia="Times New Roman" w:hAnsi="Times New Roman" w:cs="Times New Roman"/>
          <w:sz w:val="24"/>
          <w:szCs w:val="24"/>
          <w:lang w:eastAsia="sk-SK"/>
        </w:rPr>
        <w:t xml:space="preserve">aby bolo centrum povinné </w:t>
      </w:r>
      <w:r w:rsidR="00762F9F" w:rsidRPr="00C039EB">
        <w:rPr>
          <w:rFonts w:ascii="Times New Roman" w:hAnsi="Times New Roman" w:cs="Times New Roman"/>
          <w:sz w:val="24"/>
          <w:szCs w:val="24"/>
          <w:shd w:val="clear" w:color="auto" w:fill="FFFFFF"/>
        </w:rPr>
        <w:t xml:space="preserve">písomne oznámiť profesionálnemu náhradnému rodičovi </w:t>
      </w:r>
      <w:r w:rsidR="00AD3638">
        <w:rPr>
          <w:rFonts w:ascii="Times New Roman" w:hAnsi="Times New Roman" w:cs="Times New Roman"/>
          <w:sz w:val="24"/>
          <w:szCs w:val="24"/>
          <w:shd w:val="clear" w:color="auto" w:fill="FFFFFF"/>
        </w:rPr>
        <w:t xml:space="preserve">sumu </w:t>
      </w:r>
      <w:r w:rsidR="00762F9F" w:rsidRPr="00C039EB">
        <w:rPr>
          <w:rFonts w:ascii="Times New Roman" w:hAnsi="Times New Roman" w:cs="Times New Roman"/>
          <w:sz w:val="24"/>
          <w:szCs w:val="24"/>
          <w:shd w:val="clear" w:color="auto" w:fill="FFFFFF"/>
        </w:rPr>
        <w:t>základnej zložky mzdy</w:t>
      </w:r>
      <w:r w:rsidR="00AD3638">
        <w:rPr>
          <w:rFonts w:ascii="Times New Roman" w:hAnsi="Times New Roman" w:cs="Times New Roman"/>
          <w:sz w:val="24"/>
          <w:szCs w:val="24"/>
          <w:shd w:val="clear" w:color="auto" w:fill="FFFFFF"/>
        </w:rPr>
        <w:t>,</w:t>
      </w:r>
      <w:r w:rsidR="00762F9F" w:rsidRPr="00C039EB">
        <w:rPr>
          <w:rFonts w:ascii="Times New Roman" w:hAnsi="Times New Roman" w:cs="Times New Roman"/>
          <w:sz w:val="24"/>
          <w:szCs w:val="24"/>
          <w:shd w:val="clear" w:color="auto" w:fill="FFFFFF"/>
        </w:rPr>
        <w:t> podmienky nároku na príplatky k základnej zložk</w:t>
      </w:r>
      <w:r w:rsidR="009F1E36" w:rsidRPr="00C039EB">
        <w:rPr>
          <w:rFonts w:ascii="Times New Roman" w:hAnsi="Times New Roman" w:cs="Times New Roman"/>
          <w:sz w:val="24"/>
          <w:szCs w:val="24"/>
          <w:shd w:val="clear" w:color="auto" w:fill="FFFFFF"/>
        </w:rPr>
        <w:t>e</w:t>
      </w:r>
      <w:r w:rsidR="00762F9F" w:rsidRPr="00C039EB">
        <w:rPr>
          <w:rFonts w:ascii="Times New Roman" w:hAnsi="Times New Roman" w:cs="Times New Roman"/>
          <w:sz w:val="24"/>
          <w:szCs w:val="24"/>
          <w:shd w:val="clear" w:color="auto" w:fill="FFFFFF"/>
        </w:rPr>
        <w:t xml:space="preserve"> mzdy pri uzatvorení pracovnej zmluvy</w:t>
      </w:r>
      <w:r w:rsidR="00AD3638">
        <w:rPr>
          <w:rFonts w:ascii="Times New Roman" w:hAnsi="Times New Roman" w:cs="Times New Roman"/>
          <w:sz w:val="24"/>
          <w:szCs w:val="24"/>
          <w:shd w:val="clear" w:color="auto" w:fill="FFFFFF"/>
        </w:rPr>
        <w:t xml:space="preserve">, sumu </w:t>
      </w:r>
      <w:r w:rsidR="00762F9F" w:rsidRPr="00C039EB">
        <w:rPr>
          <w:rFonts w:ascii="Times New Roman" w:hAnsi="Times New Roman" w:cs="Times New Roman"/>
          <w:sz w:val="24"/>
          <w:szCs w:val="24"/>
          <w:shd w:val="clear" w:color="auto" w:fill="FFFFFF"/>
        </w:rPr>
        <w:t xml:space="preserve">základnej zložky mzdy </w:t>
      </w:r>
      <w:r w:rsidR="00AD3638">
        <w:rPr>
          <w:rFonts w:ascii="Times New Roman" w:hAnsi="Times New Roman" w:cs="Times New Roman"/>
          <w:sz w:val="24"/>
          <w:szCs w:val="24"/>
          <w:shd w:val="clear" w:color="auto" w:fill="FFFFFF"/>
        </w:rPr>
        <w:t xml:space="preserve">pri jej zmene </w:t>
      </w:r>
      <w:r w:rsidR="004D0205">
        <w:rPr>
          <w:rFonts w:ascii="Times New Roman" w:hAnsi="Times New Roman" w:cs="Times New Roman"/>
          <w:sz w:val="24"/>
          <w:szCs w:val="24"/>
          <w:shd w:val="clear" w:color="auto" w:fill="FFFFFF"/>
        </w:rPr>
        <w:t>(n</w:t>
      </w:r>
      <w:r w:rsidR="00762F9F" w:rsidRPr="00C039EB">
        <w:rPr>
          <w:rFonts w:ascii="Times New Roman" w:hAnsi="Times New Roman" w:cs="Times New Roman"/>
          <w:sz w:val="24"/>
          <w:szCs w:val="24"/>
          <w:shd w:val="clear" w:color="auto" w:fill="FFFFFF"/>
        </w:rPr>
        <w:t>ariadením vlády S</w:t>
      </w:r>
      <w:r w:rsidR="00F874F6" w:rsidRPr="00C039EB">
        <w:rPr>
          <w:rFonts w:ascii="Times New Roman" w:hAnsi="Times New Roman" w:cs="Times New Roman"/>
          <w:sz w:val="24"/>
          <w:szCs w:val="24"/>
          <w:shd w:val="clear" w:color="auto" w:fill="FFFFFF"/>
        </w:rPr>
        <w:t>lovenskej republiky</w:t>
      </w:r>
      <w:r w:rsidR="00762F9F" w:rsidRPr="00C039EB">
        <w:rPr>
          <w:rFonts w:ascii="Times New Roman" w:hAnsi="Times New Roman" w:cs="Times New Roman"/>
          <w:sz w:val="24"/>
          <w:szCs w:val="24"/>
          <w:shd w:val="clear" w:color="auto" w:fill="FFFFFF"/>
        </w:rPr>
        <w:t>)</w:t>
      </w:r>
      <w:r w:rsidR="00486C70">
        <w:rPr>
          <w:rFonts w:ascii="Times New Roman" w:hAnsi="Times New Roman" w:cs="Times New Roman"/>
          <w:sz w:val="24"/>
          <w:szCs w:val="24"/>
          <w:shd w:val="clear" w:color="auto" w:fill="FFFFFF"/>
        </w:rPr>
        <w:t xml:space="preserve">. Centrum bude povinné oznámiť aj </w:t>
      </w:r>
      <w:r w:rsidR="00AD3638">
        <w:rPr>
          <w:rFonts w:ascii="Times New Roman" w:hAnsi="Times New Roman" w:cs="Times New Roman"/>
          <w:sz w:val="24"/>
          <w:szCs w:val="24"/>
          <w:shd w:val="clear" w:color="auto" w:fill="FFFFFF"/>
        </w:rPr>
        <w:t>sumu profesijného príplatku</w:t>
      </w:r>
      <w:r w:rsidR="00486C70">
        <w:rPr>
          <w:rFonts w:ascii="Times New Roman" w:hAnsi="Times New Roman" w:cs="Times New Roman"/>
          <w:sz w:val="24"/>
          <w:szCs w:val="24"/>
          <w:shd w:val="clear" w:color="auto" w:fill="FFFFFF"/>
        </w:rPr>
        <w:t>,</w:t>
      </w:r>
      <w:r w:rsidR="00AD3638">
        <w:rPr>
          <w:rFonts w:ascii="Times New Roman" w:hAnsi="Times New Roman" w:cs="Times New Roman"/>
          <w:sz w:val="24"/>
          <w:szCs w:val="24"/>
          <w:shd w:val="clear" w:color="auto" w:fill="FFFFFF"/>
        </w:rPr>
        <w:t xml:space="preserve"> ak bol priznaný a jeho odňatie</w:t>
      </w:r>
      <w:r w:rsidR="00486C70">
        <w:rPr>
          <w:rFonts w:ascii="Times New Roman" w:hAnsi="Times New Roman" w:cs="Times New Roman"/>
          <w:sz w:val="24"/>
          <w:szCs w:val="24"/>
          <w:shd w:val="clear" w:color="auto" w:fill="FFFFFF"/>
        </w:rPr>
        <w:t xml:space="preserve"> nakoľko p</w:t>
      </w:r>
      <w:r w:rsidR="00AD3638">
        <w:rPr>
          <w:rFonts w:ascii="Times New Roman" w:hAnsi="Times New Roman" w:cs="Times New Roman"/>
          <w:sz w:val="24"/>
          <w:szCs w:val="24"/>
          <w:shd w:val="clear" w:color="auto" w:fill="FFFFFF"/>
        </w:rPr>
        <w:t xml:space="preserve">rofesijný príplatok </w:t>
      </w:r>
      <w:r w:rsidR="00451F82">
        <w:rPr>
          <w:rFonts w:ascii="Times New Roman" w:hAnsi="Times New Roman" w:cs="Times New Roman"/>
          <w:sz w:val="24"/>
          <w:szCs w:val="24"/>
          <w:shd w:val="clear" w:color="auto" w:fill="FFFFFF"/>
        </w:rPr>
        <w:t xml:space="preserve">je nenároková zložka </w:t>
      </w:r>
      <w:r w:rsidR="00451F82">
        <w:rPr>
          <w:rFonts w:ascii="Times New Roman" w:hAnsi="Times New Roman" w:cs="Times New Roman"/>
          <w:sz w:val="24"/>
          <w:szCs w:val="24"/>
          <w:shd w:val="clear" w:color="auto" w:fill="FFFFFF"/>
        </w:rPr>
        <w:lastRenderedPageBreak/>
        <w:t>mzdy</w:t>
      </w:r>
      <w:r w:rsidR="00486C70">
        <w:rPr>
          <w:rFonts w:ascii="Times New Roman" w:hAnsi="Times New Roman" w:cs="Times New Roman"/>
          <w:sz w:val="24"/>
          <w:szCs w:val="24"/>
          <w:shd w:val="clear" w:color="auto" w:fill="FFFFFF"/>
        </w:rPr>
        <w:t>. P</w:t>
      </w:r>
      <w:r w:rsidR="00451F82">
        <w:rPr>
          <w:rFonts w:ascii="Times New Roman" w:hAnsi="Times New Roman" w:cs="Times New Roman"/>
          <w:sz w:val="24"/>
          <w:szCs w:val="24"/>
          <w:shd w:val="clear" w:color="auto" w:fill="FFFFFF"/>
        </w:rPr>
        <w:t xml:space="preserve">ravidlá jeho priznania </w:t>
      </w:r>
      <w:r w:rsidR="00486C70">
        <w:rPr>
          <w:rFonts w:ascii="Times New Roman" w:hAnsi="Times New Roman" w:cs="Times New Roman"/>
          <w:sz w:val="24"/>
          <w:szCs w:val="24"/>
          <w:shd w:val="clear" w:color="auto" w:fill="FFFFFF"/>
        </w:rPr>
        <w:t xml:space="preserve">síce </w:t>
      </w:r>
      <w:r w:rsidR="00451F82">
        <w:rPr>
          <w:rFonts w:ascii="Times New Roman" w:hAnsi="Times New Roman" w:cs="Times New Roman"/>
          <w:sz w:val="24"/>
          <w:szCs w:val="24"/>
          <w:shd w:val="clear" w:color="auto" w:fill="FFFFFF"/>
        </w:rPr>
        <w:t>musia byť určené vo vnútornom predpise centra</w:t>
      </w:r>
      <w:r w:rsidR="00486C70">
        <w:rPr>
          <w:rFonts w:ascii="Times New Roman" w:hAnsi="Times New Roman" w:cs="Times New Roman"/>
          <w:sz w:val="24"/>
          <w:szCs w:val="24"/>
          <w:shd w:val="clear" w:color="auto" w:fill="FFFFFF"/>
        </w:rPr>
        <w:t xml:space="preserve">, avšak je v záujme zamestnanca, aby mu boli pohyby tejto zložky mzdy oznamované. </w:t>
      </w:r>
    </w:p>
    <w:p w14:paraId="07AAD81B" w14:textId="64844207" w:rsidR="00486C70" w:rsidRPr="004D0205" w:rsidRDefault="00486C70" w:rsidP="004D0205">
      <w:pPr>
        <w:spacing w:after="0" w:line="240" w:lineRule="auto"/>
        <w:jc w:val="both"/>
        <w:rPr>
          <w:rFonts w:ascii="Times New Roman" w:eastAsia="Times New Roman" w:hAnsi="Times New Roman" w:cs="Times New Roman"/>
          <w:sz w:val="24"/>
          <w:szCs w:val="24"/>
          <w:lang w:eastAsia="sk-SK"/>
        </w:rPr>
      </w:pPr>
    </w:p>
    <w:p w14:paraId="63914FEF" w14:textId="62162C35" w:rsidR="00F358BF" w:rsidRPr="004D0205" w:rsidRDefault="002A7C7F"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7</w:t>
      </w:r>
      <w:r w:rsidRPr="004D0205">
        <w:rPr>
          <w:rFonts w:ascii="Times New Roman" w:hAnsi="Times New Roman" w:cs="Times New Roman"/>
          <w:b/>
          <w:sz w:val="24"/>
          <w:szCs w:val="24"/>
          <w:shd w:val="clear" w:color="auto" w:fill="FFFFFF"/>
        </w:rPr>
        <w:t xml:space="preserve"> (</w:t>
      </w:r>
      <w:r w:rsidR="007A7E4B" w:rsidRPr="004D0205">
        <w:rPr>
          <w:rFonts w:ascii="Times New Roman" w:hAnsi="Times New Roman" w:cs="Times New Roman"/>
          <w:b/>
          <w:sz w:val="24"/>
          <w:szCs w:val="24"/>
          <w:shd w:val="clear" w:color="auto" w:fill="FFFFFF"/>
        </w:rPr>
        <w:t>§ 1</w:t>
      </w:r>
      <w:r w:rsidR="00A139BB" w:rsidRPr="004D0205">
        <w:rPr>
          <w:rFonts w:ascii="Times New Roman" w:hAnsi="Times New Roman" w:cs="Times New Roman"/>
          <w:b/>
          <w:sz w:val="24"/>
          <w:szCs w:val="24"/>
          <w:shd w:val="clear" w:color="auto" w:fill="FFFFFF"/>
        </w:rPr>
        <w:t>2</w:t>
      </w:r>
      <w:r w:rsidRPr="004D0205">
        <w:rPr>
          <w:rFonts w:ascii="Times New Roman" w:hAnsi="Times New Roman" w:cs="Times New Roman"/>
          <w:b/>
          <w:sz w:val="24"/>
          <w:szCs w:val="24"/>
          <w:shd w:val="clear" w:color="auto" w:fill="FFFFFF"/>
        </w:rPr>
        <w:t xml:space="preserve"> ods. 2)</w:t>
      </w:r>
      <w:r w:rsidR="007A7E4B" w:rsidRPr="004D0205">
        <w:rPr>
          <w:rFonts w:ascii="Times New Roman" w:hAnsi="Times New Roman" w:cs="Times New Roman"/>
          <w:b/>
          <w:sz w:val="24"/>
          <w:szCs w:val="24"/>
          <w:shd w:val="clear" w:color="auto" w:fill="FFFFFF"/>
        </w:rPr>
        <w:t xml:space="preserve"> </w:t>
      </w:r>
    </w:p>
    <w:p w14:paraId="58B46082" w14:textId="4DED29DB"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bCs/>
          <w:sz w:val="24"/>
          <w:szCs w:val="24"/>
          <w:lang w:eastAsia="sk-SK"/>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eastAsia="Times New Roman" w:hAnsi="Times New Roman" w:cs="Times New Roman"/>
          <w:bCs/>
          <w:sz w:val="24"/>
          <w:szCs w:val="24"/>
          <w:lang w:eastAsia="sk-SK"/>
        </w:rPr>
        <w:t>upravuje špecifickú podmienku výkonu práce na d</w:t>
      </w:r>
      <w:r w:rsidRPr="00C039EB">
        <w:rPr>
          <w:rFonts w:ascii="Times New Roman" w:eastAsia="Times New Roman" w:hAnsi="Times New Roman" w:cs="Times New Roman"/>
          <w:sz w:val="24"/>
          <w:szCs w:val="24"/>
          <w:lang w:eastAsia="sk-SK"/>
        </w:rPr>
        <w:t>elenom pracovnom mieste tak</w:t>
      </w:r>
      <w:r w:rsidR="009B42B2"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že túto možnosť je možné využiť len vtedy, ak prácu profesionálneho náhradného rodiča vykonávajú obaja manželia, čo im umožňuje medzi sebou rozvrhnúť si čas výkonu práce zodpovedajúci miestu jedného profesionálneho náhradného rodiča (počet detí, ktorým je takto možné poskytovať starostlivosť zodpovedá počtu detí</w:t>
      </w:r>
      <w:r w:rsidR="009B42B2"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o ktoré sa môže starať </w:t>
      </w:r>
      <w:r w:rsidRPr="00C039EB">
        <w:rPr>
          <w:rFonts w:ascii="Times New Roman" w:hAnsi="Times New Roman" w:cs="Times New Roman"/>
          <w:sz w:val="24"/>
          <w:szCs w:val="24"/>
        </w:rPr>
        <w:t>jeden profesionálny náhradný rodič, t.</w:t>
      </w:r>
      <w:r w:rsidR="00F874F6" w:rsidRPr="00C039EB">
        <w:rPr>
          <w:rFonts w:ascii="Times New Roman" w:hAnsi="Times New Roman" w:cs="Times New Roman"/>
          <w:sz w:val="24"/>
          <w:szCs w:val="24"/>
        </w:rPr>
        <w:t xml:space="preserve"> </w:t>
      </w:r>
      <w:r w:rsidRPr="00C039EB">
        <w:rPr>
          <w:rFonts w:ascii="Times New Roman" w:hAnsi="Times New Roman" w:cs="Times New Roman"/>
          <w:sz w:val="24"/>
          <w:szCs w:val="24"/>
        </w:rPr>
        <w:t>j. max</w:t>
      </w:r>
      <w:r w:rsidR="00F24AD4" w:rsidRPr="00C039EB">
        <w:rPr>
          <w:rFonts w:ascii="Times New Roman" w:hAnsi="Times New Roman" w:cs="Times New Roman"/>
          <w:sz w:val="24"/>
          <w:szCs w:val="24"/>
        </w:rPr>
        <w:t>imálne</w:t>
      </w:r>
      <w:r w:rsidRPr="00C039EB">
        <w:rPr>
          <w:rFonts w:ascii="Times New Roman" w:hAnsi="Times New Roman" w:cs="Times New Roman"/>
          <w:sz w:val="24"/>
          <w:szCs w:val="24"/>
        </w:rPr>
        <w:t xml:space="preserve"> 3 deti).</w:t>
      </w:r>
    </w:p>
    <w:p w14:paraId="1AE74F85" w14:textId="2505F3C8"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Tento inštitút stále nie je v praxi využívaný a z diskusie s profesionálnymi náhradnými rodičmi vyplynulo, že o takúto formu výkonu práce by mali záujem skôr rodičia profesionálnych náhradných rodičov, ako ich manželia/manželky. Z pohľadu záujmov dieťaťa nie je dôvod na zamietnutie takého návrhu na zlepšenie právnej úpravy, o to viac</w:t>
      </w:r>
      <w:r w:rsidR="009B42B2" w:rsidRPr="00C039EB">
        <w:rPr>
          <w:rFonts w:ascii="Times New Roman" w:hAnsi="Times New Roman" w:cs="Times New Roman"/>
          <w:sz w:val="24"/>
          <w:szCs w:val="24"/>
        </w:rPr>
        <w:t>,</w:t>
      </w:r>
      <w:r w:rsidRPr="00C039EB">
        <w:rPr>
          <w:rFonts w:ascii="Times New Roman" w:hAnsi="Times New Roman" w:cs="Times New Roman"/>
          <w:sz w:val="24"/>
          <w:szCs w:val="24"/>
        </w:rPr>
        <w:t xml:space="preserve"> že prítomnosť starorodičovského subsystému v rodine</w:t>
      </w:r>
      <w:r w:rsidR="00B71053">
        <w:rPr>
          <w:rFonts w:ascii="Times New Roman" w:hAnsi="Times New Roman" w:cs="Times New Roman"/>
          <w:sz w:val="24"/>
          <w:szCs w:val="24"/>
        </w:rPr>
        <w:t xml:space="preserve"> má svoju nezastupiteľnú úlohu.</w:t>
      </w:r>
    </w:p>
    <w:p w14:paraId="36E25132" w14:textId="2DC1FFE1"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Podmienkou však bude, že </w:t>
      </w:r>
      <w:r w:rsidRPr="00C039EB">
        <w:rPr>
          <w:rFonts w:ascii="Times New Roman" w:hAnsi="Times New Roman" w:cs="Times New Roman"/>
          <w:sz w:val="24"/>
          <w:szCs w:val="24"/>
          <w:shd w:val="clear" w:color="auto" w:fill="FFFFFF"/>
        </w:rPr>
        <w:t xml:space="preserve">príbuzní v priamom rade </w:t>
      </w:r>
      <w:r w:rsidR="0063334B" w:rsidRPr="00C039EB">
        <w:rPr>
          <w:rFonts w:ascii="Times New Roman" w:hAnsi="Times New Roman" w:cs="Times New Roman"/>
          <w:sz w:val="24"/>
          <w:szCs w:val="24"/>
          <w:shd w:val="clear" w:color="auto" w:fill="FFFFFF"/>
        </w:rPr>
        <w:t xml:space="preserve">(rovnako ako manželia) </w:t>
      </w:r>
      <w:r w:rsidRPr="00C039EB">
        <w:rPr>
          <w:rFonts w:ascii="Times New Roman" w:hAnsi="Times New Roman" w:cs="Times New Roman"/>
          <w:sz w:val="24"/>
          <w:szCs w:val="24"/>
          <w:shd w:val="clear" w:color="auto" w:fill="FFFFFF"/>
        </w:rPr>
        <w:t>budú môcť v</w:t>
      </w:r>
      <w:r w:rsidRPr="00C039EB">
        <w:rPr>
          <w:rFonts w:ascii="Times New Roman" w:hAnsi="Times New Roman" w:cs="Times New Roman"/>
          <w:sz w:val="24"/>
          <w:szCs w:val="24"/>
        </w:rPr>
        <w:t>ykonávať prácu profesionálnych náhradných rodičov na delenom pracovnom mieste iba ak bude v pracovných zmluvách dohodnuté rovnaké miesto výkonu práce, t.</w:t>
      </w:r>
      <w:r w:rsidR="009F1E36" w:rsidRPr="00C039EB">
        <w:rPr>
          <w:rFonts w:ascii="Times New Roman" w:hAnsi="Times New Roman" w:cs="Times New Roman"/>
          <w:sz w:val="24"/>
          <w:szCs w:val="24"/>
        </w:rPr>
        <w:t xml:space="preserve"> </w:t>
      </w:r>
      <w:r w:rsidRPr="00C039EB">
        <w:rPr>
          <w:rFonts w:ascii="Times New Roman" w:hAnsi="Times New Roman" w:cs="Times New Roman"/>
          <w:sz w:val="24"/>
          <w:szCs w:val="24"/>
        </w:rPr>
        <w:t>j. budú vytvorené také podmienky pre dieťa, aby sa nemuselo napr. premiestňovať z jednej domácnosti do druhej, podľa toho ako si jeho profesionálni náhradní rodiča rozvrhnú starostlivosť.</w:t>
      </w:r>
    </w:p>
    <w:p w14:paraId="5EBF12F4" w14:textId="77777777" w:rsidR="004D0205" w:rsidRPr="004D0205" w:rsidRDefault="004D0205" w:rsidP="004D0205">
      <w:pPr>
        <w:spacing w:after="120" w:line="240" w:lineRule="auto"/>
        <w:jc w:val="both"/>
        <w:rPr>
          <w:rFonts w:ascii="Times New Roman" w:hAnsi="Times New Roman" w:cs="Times New Roman"/>
          <w:sz w:val="24"/>
          <w:szCs w:val="24"/>
          <w:shd w:val="clear" w:color="auto" w:fill="FFFFFF"/>
        </w:rPr>
      </w:pPr>
    </w:p>
    <w:p w14:paraId="35EBE8D3" w14:textId="0F703572" w:rsidR="00F874F6" w:rsidRPr="004D0205" w:rsidRDefault="00D1754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A665CE" w:rsidRPr="004D0205">
        <w:rPr>
          <w:rFonts w:ascii="Times New Roman" w:hAnsi="Times New Roman" w:cs="Times New Roman"/>
          <w:b/>
          <w:sz w:val="24"/>
          <w:szCs w:val="24"/>
          <w:shd w:val="clear" w:color="auto" w:fill="FFFFFF"/>
        </w:rPr>
        <w:t xml:space="preserve"> bodu </w:t>
      </w:r>
      <w:r w:rsidR="0047245D" w:rsidRPr="004D0205">
        <w:rPr>
          <w:rFonts w:ascii="Times New Roman" w:hAnsi="Times New Roman" w:cs="Times New Roman"/>
          <w:b/>
          <w:sz w:val="24"/>
          <w:szCs w:val="24"/>
          <w:shd w:val="clear" w:color="auto" w:fill="FFFFFF"/>
        </w:rPr>
        <w:t>8</w:t>
      </w:r>
      <w:r w:rsidR="00A665CE" w:rsidRPr="004D0205">
        <w:rPr>
          <w:rFonts w:ascii="Times New Roman" w:hAnsi="Times New Roman" w:cs="Times New Roman"/>
          <w:b/>
          <w:sz w:val="24"/>
          <w:szCs w:val="24"/>
          <w:shd w:val="clear" w:color="auto" w:fill="FFFFFF"/>
        </w:rPr>
        <w:t xml:space="preserve"> </w:t>
      </w:r>
    </w:p>
    <w:p w14:paraId="78CC0E6F" w14:textId="7F02F315" w:rsidR="00F874F6" w:rsidRPr="00C039EB" w:rsidRDefault="00F874F6" w:rsidP="004D0205">
      <w:pPr>
        <w:shd w:val="clear" w:color="auto" w:fill="FFFFFF"/>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Legislatívno-technická úprava (potreba zavedenia </w:t>
      </w:r>
      <w:r w:rsidRPr="00C039EB">
        <w:rPr>
          <w:rFonts w:ascii="Times New Roman" w:hAnsi="Times New Roman" w:cs="Times New Roman"/>
          <w:sz w:val="24"/>
          <w:szCs w:val="24"/>
        </w:rPr>
        <w:t>leg</w:t>
      </w:r>
      <w:r w:rsidR="003811BA" w:rsidRPr="00C039EB">
        <w:rPr>
          <w:rFonts w:ascii="Times New Roman" w:hAnsi="Times New Roman" w:cs="Times New Roman"/>
          <w:sz w:val="24"/>
          <w:szCs w:val="24"/>
        </w:rPr>
        <w:t>i</w:t>
      </w:r>
      <w:r w:rsidRPr="00C039EB">
        <w:rPr>
          <w:rFonts w:ascii="Times New Roman" w:hAnsi="Times New Roman" w:cs="Times New Roman"/>
          <w:sz w:val="24"/>
          <w:szCs w:val="24"/>
        </w:rPr>
        <w:t>slatívnej</w:t>
      </w:r>
      <w:r w:rsidRPr="00C039EB">
        <w:rPr>
          <w:rFonts w:ascii="Times New Roman" w:hAnsi="Times New Roman" w:cs="Times New Roman"/>
          <w:bCs/>
          <w:sz w:val="24"/>
          <w:szCs w:val="24"/>
        </w:rPr>
        <w:t xml:space="preserve"> skratky</w:t>
      </w:r>
      <w:r w:rsidR="003811BA" w:rsidRPr="00C039EB">
        <w:rPr>
          <w:rFonts w:ascii="Times New Roman" w:hAnsi="Times New Roman" w:cs="Times New Roman"/>
          <w:bCs/>
          <w:sz w:val="24"/>
          <w:szCs w:val="24"/>
        </w:rPr>
        <w:t>)</w:t>
      </w:r>
      <w:r w:rsidR="00F02927" w:rsidRPr="00C039EB">
        <w:rPr>
          <w:rFonts w:ascii="Times New Roman" w:hAnsi="Times New Roman" w:cs="Times New Roman"/>
          <w:bCs/>
          <w:sz w:val="24"/>
          <w:szCs w:val="24"/>
        </w:rPr>
        <w:t>.</w:t>
      </w:r>
    </w:p>
    <w:p w14:paraId="72639E77" w14:textId="77777777" w:rsidR="00F874F6" w:rsidRPr="00C039EB" w:rsidRDefault="00F874F6" w:rsidP="004D0205">
      <w:pPr>
        <w:spacing w:after="0" w:line="240" w:lineRule="auto"/>
        <w:jc w:val="both"/>
        <w:rPr>
          <w:rFonts w:ascii="Times New Roman" w:hAnsi="Times New Roman" w:cs="Times New Roman"/>
          <w:bCs/>
          <w:sz w:val="24"/>
          <w:szCs w:val="24"/>
        </w:rPr>
      </w:pPr>
    </w:p>
    <w:p w14:paraId="03D971D6" w14:textId="38D6181F" w:rsidR="009F1E36" w:rsidRPr="004D0205" w:rsidRDefault="003811BA"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9 </w:t>
      </w:r>
      <w:r w:rsidR="009F1E36" w:rsidRPr="004D0205">
        <w:rPr>
          <w:rFonts w:ascii="Times New Roman" w:hAnsi="Times New Roman" w:cs="Times New Roman"/>
          <w:b/>
          <w:sz w:val="24"/>
          <w:szCs w:val="24"/>
          <w:shd w:val="clear" w:color="auto" w:fill="FFFFFF"/>
        </w:rPr>
        <w:t>(§</w:t>
      </w:r>
      <w:r w:rsidR="000030A3" w:rsidRPr="004D0205">
        <w:rPr>
          <w:rFonts w:ascii="Times New Roman" w:hAnsi="Times New Roman" w:cs="Times New Roman"/>
          <w:b/>
          <w:sz w:val="24"/>
          <w:szCs w:val="24"/>
          <w:shd w:val="clear" w:color="auto" w:fill="FFFFFF"/>
        </w:rPr>
        <w:t xml:space="preserve"> </w:t>
      </w:r>
      <w:r w:rsidR="009F1E36" w:rsidRPr="004D0205">
        <w:rPr>
          <w:rFonts w:ascii="Times New Roman" w:hAnsi="Times New Roman" w:cs="Times New Roman"/>
          <w:b/>
          <w:sz w:val="24"/>
          <w:szCs w:val="24"/>
          <w:shd w:val="clear" w:color="auto" w:fill="FFFFFF"/>
        </w:rPr>
        <w:t>15)</w:t>
      </w:r>
    </w:p>
    <w:p w14:paraId="47F0D3B7" w14:textId="179FB0BA" w:rsidR="00492433" w:rsidRPr="00C039EB" w:rsidRDefault="001B6C7B"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bCs/>
          <w:sz w:val="24"/>
          <w:szCs w:val="24"/>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bCs/>
          <w:sz w:val="24"/>
          <w:szCs w:val="24"/>
        </w:rPr>
        <w:t>v prípade okamžitého skončenia pracovného pomeru ustanovuje</w:t>
      </w:r>
      <w:r w:rsidR="00492433"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 xml:space="preserve">(na rozdiel od Zákonníka práce) aj dôvody pre obligatórne okamžité skončenie pracovného pomeru. Dôvodom na obligatórne okamžité skončenie pracovného pomeru je použitie </w:t>
      </w:r>
      <w:r w:rsidRPr="00C039EB">
        <w:rPr>
          <w:rFonts w:ascii="Times New Roman" w:hAnsi="Times New Roman" w:cs="Times New Roman"/>
          <w:sz w:val="24"/>
          <w:szCs w:val="24"/>
          <w:shd w:val="clear" w:color="auto" w:fill="FFFFFF"/>
        </w:rPr>
        <w:t>všetkých foriem telesných trestov na dieťati a iných hrubých alebo ponižujúcich foriem zaobchádzania a foriem trestania dieťaťa, ktoré mu spôsobujú alebo môžu spôsobiť fyzickú ujmu alebo psychickú ujmu</w:t>
      </w:r>
      <w:r w:rsidR="00492433" w:rsidRPr="00C039EB">
        <w:rPr>
          <w:rFonts w:ascii="Times New Roman" w:hAnsi="Times New Roman" w:cs="Times New Roman"/>
          <w:sz w:val="24"/>
          <w:szCs w:val="24"/>
          <w:shd w:val="clear" w:color="auto" w:fill="FFFFFF"/>
        </w:rPr>
        <w:t>,</w:t>
      </w:r>
      <w:r w:rsidRPr="00C039EB">
        <w:rPr>
          <w:rStyle w:val="Odkaznapoznmkupodiarou"/>
          <w:rFonts w:ascii="Times New Roman" w:hAnsi="Times New Roman" w:cs="Times New Roman"/>
          <w:sz w:val="24"/>
          <w:szCs w:val="24"/>
          <w:shd w:val="clear" w:color="auto" w:fill="FFFFFF"/>
        </w:rPr>
        <w:footnoteReference w:id="1"/>
      </w:r>
      <w:r w:rsidRPr="00C039EB">
        <w:rPr>
          <w:rFonts w:ascii="Times New Roman" w:hAnsi="Times New Roman" w:cs="Times New Roman"/>
          <w:sz w:val="24"/>
          <w:szCs w:val="24"/>
          <w:shd w:val="clear" w:color="auto" w:fill="FFFFFF"/>
        </w:rPr>
        <w:t xml:space="preserve"> ak profesionálny náhradný rodič prestal plniť predpoklad bezúhonnosti (svojej alebo manželovej/manželkinej alebo inej plnoletej fyzickej osoby, ktorá s nim žije v domácom prostredí), strata psychickej spôsobilosti (jeho/jej alebo manželovej/manželkinej)</w:t>
      </w:r>
      <w:r w:rsidR="00492433" w:rsidRPr="00C039EB">
        <w:rPr>
          <w:rFonts w:ascii="Times New Roman" w:hAnsi="Times New Roman" w:cs="Times New Roman"/>
          <w:sz w:val="24"/>
          <w:szCs w:val="24"/>
          <w:shd w:val="clear" w:color="auto" w:fill="FFFFFF"/>
        </w:rPr>
        <w:t xml:space="preserve">, ak prestane plniť predpoklad vhodných bytových alebo priestorových podmienok pre starostlivosť o dieťa a porušenie zákazu </w:t>
      </w:r>
      <w:r w:rsidR="00492433" w:rsidRPr="00C039EB">
        <w:rPr>
          <w:rFonts w:ascii="Times New Roman" w:eastAsia="Times New Roman" w:hAnsi="Times New Roman" w:cs="Times New Roman"/>
          <w:sz w:val="24"/>
          <w:szCs w:val="24"/>
          <w:lang w:eastAsia="sk-SK"/>
        </w:rPr>
        <w:t>vykonávať prácu profesionálneho náhradného rodiča pre viac centier.</w:t>
      </w:r>
    </w:p>
    <w:p w14:paraId="2A6538A8" w14:textId="7FFF7D55" w:rsidR="0047245D" w:rsidRPr="00C039EB" w:rsidRDefault="00492433"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 xml:space="preserve">V aktuálnej právnej úprave sa nenavrhujú žiadne </w:t>
      </w:r>
      <w:r w:rsidR="003811BA" w:rsidRPr="00C039EB">
        <w:rPr>
          <w:rFonts w:ascii="Times New Roman" w:hAnsi="Times New Roman" w:cs="Times New Roman"/>
          <w:sz w:val="24"/>
          <w:szCs w:val="24"/>
          <w:shd w:val="clear" w:color="auto" w:fill="FFFFFF"/>
        </w:rPr>
        <w:t xml:space="preserve">vecné </w:t>
      </w:r>
      <w:r w:rsidRPr="00C039EB">
        <w:rPr>
          <w:rFonts w:ascii="Times New Roman" w:hAnsi="Times New Roman" w:cs="Times New Roman"/>
          <w:sz w:val="24"/>
          <w:szCs w:val="24"/>
          <w:shd w:val="clear" w:color="auto" w:fill="FFFFFF"/>
        </w:rPr>
        <w:t xml:space="preserve">zmeny, </w:t>
      </w:r>
      <w:r w:rsidR="00C0290D" w:rsidRPr="00C039EB">
        <w:rPr>
          <w:rFonts w:ascii="Times New Roman" w:hAnsi="Times New Roman" w:cs="Times New Roman"/>
          <w:sz w:val="24"/>
          <w:szCs w:val="24"/>
          <w:shd w:val="clear" w:color="auto" w:fill="FFFFFF"/>
        </w:rPr>
        <w:t>navrhuje sa však spresnenie postupu centra pri plnení jeho povinnosti okamžite skončiť pracovný pomer tak</w:t>
      </w:r>
      <w:r w:rsidR="0091056C" w:rsidRPr="00C039EB">
        <w:rPr>
          <w:rFonts w:ascii="Times New Roman" w:hAnsi="Times New Roman" w:cs="Times New Roman"/>
          <w:sz w:val="24"/>
          <w:szCs w:val="24"/>
          <w:shd w:val="clear" w:color="auto" w:fill="FFFFFF"/>
        </w:rPr>
        <w:t>,</w:t>
      </w:r>
      <w:r w:rsidR="00C0290D" w:rsidRPr="00C039EB">
        <w:rPr>
          <w:rFonts w:ascii="Times New Roman" w:hAnsi="Times New Roman" w:cs="Times New Roman"/>
          <w:sz w:val="24"/>
          <w:szCs w:val="24"/>
          <w:shd w:val="clear" w:color="auto" w:fill="FFFFFF"/>
        </w:rPr>
        <w:t xml:space="preserve"> aby bolo jednoznačne zrejmé, že c</w:t>
      </w:r>
      <w:r w:rsidR="00C0290D" w:rsidRPr="00C039EB">
        <w:rPr>
          <w:rFonts w:ascii="Times New Roman" w:hAnsi="Times New Roman" w:cs="Times New Roman"/>
          <w:sz w:val="24"/>
          <w:szCs w:val="24"/>
        </w:rPr>
        <w:t>entrum je povinné vykonať úkon smerujúci k (obligatórnemu)</w:t>
      </w:r>
      <w:r w:rsidR="00C52992" w:rsidRPr="00C039EB">
        <w:rPr>
          <w:rFonts w:ascii="Times New Roman" w:hAnsi="Times New Roman" w:cs="Times New Roman"/>
          <w:sz w:val="24"/>
          <w:szCs w:val="24"/>
        </w:rPr>
        <w:t xml:space="preserve"> doručeniu </w:t>
      </w:r>
      <w:r w:rsidR="00C0290D" w:rsidRPr="00C039EB">
        <w:rPr>
          <w:rFonts w:ascii="Times New Roman" w:hAnsi="Times New Roman" w:cs="Times New Roman"/>
          <w:sz w:val="24"/>
          <w:szCs w:val="24"/>
        </w:rPr>
        <w:t xml:space="preserve"> okamžité</w:t>
      </w:r>
      <w:r w:rsidR="00C52992" w:rsidRPr="00C039EB">
        <w:rPr>
          <w:rFonts w:ascii="Times New Roman" w:hAnsi="Times New Roman" w:cs="Times New Roman"/>
          <w:sz w:val="24"/>
          <w:szCs w:val="24"/>
        </w:rPr>
        <w:t xml:space="preserve">ho </w:t>
      </w:r>
      <w:r w:rsidR="00C0290D" w:rsidRPr="00C039EB">
        <w:rPr>
          <w:rFonts w:ascii="Times New Roman" w:hAnsi="Times New Roman" w:cs="Times New Roman"/>
          <w:sz w:val="24"/>
          <w:szCs w:val="24"/>
        </w:rPr>
        <w:t xml:space="preserve"> skončeni</w:t>
      </w:r>
      <w:r w:rsidR="00C52992" w:rsidRPr="00C039EB">
        <w:rPr>
          <w:rFonts w:ascii="Times New Roman" w:hAnsi="Times New Roman" w:cs="Times New Roman"/>
          <w:sz w:val="24"/>
          <w:szCs w:val="24"/>
        </w:rPr>
        <w:t>a</w:t>
      </w:r>
      <w:r w:rsidR="00C0290D" w:rsidRPr="00C039EB">
        <w:rPr>
          <w:rFonts w:ascii="Times New Roman" w:hAnsi="Times New Roman" w:cs="Times New Roman"/>
          <w:sz w:val="24"/>
          <w:szCs w:val="24"/>
        </w:rPr>
        <w:t xml:space="preserve"> pracovného pomeru do </w:t>
      </w:r>
      <w:r w:rsidR="0047245D" w:rsidRPr="00C039EB">
        <w:rPr>
          <w:rFonts w:ascii="Times New Roman" w:hAnsi="Times New Roman" w:cs="Times New Roman"/>
          <w:sz w:val="24"/>
          <w:szCs w:val="24"/>
        </w:rPr>
        <w:t xml:space="preserve">piatich </w:t>
      </w:r>
      <w:r w:rsidR="00C0290D" w:rsidRPr="00C039EB">
        <w:rPr>
          <w:rFonts w:ascii="Times New Roman" w:hAnsi="Times New Roman" w:cs="Times New Roman"/>
          <w:sz w:val="24"/>
          <w:szCs w:val="24"/>
        </w:rPr>
        <w:t xml:space="preserve">pracovných dní odo dňa, keď sa o dôvode na okamžité skončenie pracovného pomeru dozvedelo. </w:t>
      </w:r>
      <w:r w:rsidR="0047245D" w:rsidRPr="00C039EB">
        <w:rPr>
          <w:rFonts w:ascii="Times New Roman" w:hAnsi="Times New Roman" w:cs="Times New Roman"/>
          <w:sz w:val="24"/>
          <w:szCs w:val="24"/>
        </w:rPr>
        <w:t xml:space="preserve">Na ostatné súvisiace náležitosti (napr. </w:t>
      </w:r>
      <w:r w:rsidR="00D25B89" w:rsidRPr="00C039EB">
        <w:rPr>
          <w:rFonts w:ascii="Times New Roman" w:hAnsi="Times New Roman" w:cs="Times New Roman"/>
          <w:sz w:val="24"/>
          <w:szCs w:val="24"/>
        </w:rPr>
        <w:t>doručovan</w:t>
      </w:r>
      <w:r w:rsidR="00F24AD4" w:rsidRPr="00C039EB">
        <w:rPr>
          <w:rFonts w:ascii="Times New Roman" w:hAnsi="Times New Roman" w:cs="Times New Roman"/>
          <w:sz w:val="24"/>
          <w:szCs w:val="24"/>
        </w:rPr>
        <w:t>ie</w:t>
      </w:r>
      <w:r w:rsidR="00D25B89" w:rsidRPr="00C039EB">
        <w:rPr>
          <w:rFonts w:ascii="Times New Roman" w:hAnsi="Times New Roman" w:cs="Times New Roman"/>
          <w:sz w:val="24"/>
          <w:szCs w:val="24"/>
        </w:rPr>
        <w:t xml:space="preserve"> písomnost</w:t>
      </w:r>
      <w:r w:rsidR="00F24AD4" w:rsidRPr="00C039EB">
        <w:rPr>
          <w:rFonts w:ascii="Times New Roman" w:hAnsi="Times New Roman" w:cs="Times New Roman"/>
          <w:sz w:val="24"/>
          <w:szCs w:val="24"/>
        </w:rPr>
        <w:t>í</w:t>
      </w:r>
      <w:r w:rsidR="00D25B89" w:rsidRPr="00C039EB">
        <w:rPr>
          <w:rFonts w:ascii="Times New Roman" w:hAnsi="Times New Roman" w:cs="Times New Roman"/>
          <w:sz w:val="24"/>
          <w:szCs w:val="24"/>
        </w:rPr>
        <w:t>, prerokovanie so zástupcom zamestnancov) sa</w:t>
      </w:r>
      <w:r w:rsidR="00C039EB">
        <w:rPr>
          <w:rFonts w:ascii="Times New Roman" w:hAnsi="Times New Roman" w:cs="Times New Roman"/>
          <w:sz w:val="24"/>
          <w:szCs w:val="24"/>
        </w:rPr>
        <w:t> </w:t>
      </w:r>
      <w:r w:rsidR="00D25B89" w:rsidRPr="00C039EB">
        <w:rPr>
          <w:rFonts w:ascii="Times New Roman" w:hAnsi="Times New Roman" w:cs="Times New Roman"/>
          <w:sz w:val="24"/>
          <w:szCs w:val="24"/>
        </w:rPr>
        <w:t xml:space="preserve">vzťahuje </w:t>
      </w:r>
      <w:r w:rsidR="0047245D" w:rsidRPr="00C039EB">
        <w:rPr>
          <w:rFonts w:ascii="Times New Roman" w:hAnsi="Times New Roman" w:cs="Times New Roman"/>
          <w:sz w:val="24"/>
          <w:szCs w:val="24"/>
        </w:rPr>
        <w:t>Zákonník práce.</w:t>
      </w:r>
    </w:p>
    <w:p w14:paraId="083B5AD4" w14:textId="77777777" w:rsidR="0047245D" w:rsidRPr="00C039EB" w:rsidRDefault="0047245D" w:rsidP="004D0205">
      <w:pPr>
        <w:spacing w:after="0" w:line="240" w:lineRule="auto"/>
        <w:jc w:val="both"/>
        <w:rPr>
          <w:rFonts w:ascii="Times New Roman" w:hAnsi="Times New Roman" w:cs="Times New Roman"/>
          <w:bCs/>
          <w:i/>
          <w:sz w:val="24"/>
          <w:szCs w:val="24"/>
        </w:rPr>
      </w:pPr>
    </w:p>
    <w:p w14:paraId="7D16B523" w14:textId="77777777" w:rsidR="00486C70" w:rsidRDefault="00486C70" w:rsidP="004D0205">
      <w:pPr>
        <w:spacing w:after="0" w:line="240" w:lineRule="auto"/>
        <w:jc w:val="both"/>
        <w:rPr>
          <w:rFonts w:ascii="Times New Roman" w:hAnsi="Times New Roman" w:cs="Times New Roman"/>
          <w:bCs/>
          <w:i/>
          <w:sz w:val="24"/>
          <w:szCs w:val="24"/>
        </w:rPr>
      </w:pPr>
    </w:p>
    <w:p w14:paraId="020356DF" w14:textId="2BB2954F" w:rsidR="00D17544" w:rsidRPr="004D0205" w:rsidRDefault="0047245D"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3811BA" w:rsidRPr="004D0205">
        <w:rPr>
          <w:rFonts w:ascii="Times New Roman" w:hAnsi="Times New Roman" w:cs="Times New Roman"/>
          <w:b/>
          <w:sz w:val="24"/>
          <w:szCs w:val="24"/>
          <w:shd w:val="clear" w:color="auto" w:fill="FFFFFF"/>
        </w:rPr>
        <w:t>10</w:t>
      </w:r>
      <w:r w:rsidRPr="004D0205">
        <w:rPr>
          <w:rFonts w:ascii="Times New Roman" w:hAnsi="Times New Roman" w:cs="Times New Roman"/>
          <w:b/>
          <w:sz w:val="24"/>
          <w:szCs w:val="24"/>
          <w:shd w:val="clear" w:color="auto" w:fill="FFFFFF"/>
        </w:rPr>
        <w:t xml:space="preserve"> </w:t>
      </w:r>
      <w:r w:rsidR="00A665CE" w:rsidRPr="004D0205">
        <w:rPr>
          <w:rFonts w:ascii="Times New Roman" w:hAnsi="Times New Roman" w:cs="Times New Roman"/>
          <w:b/>
          <w:sz w:val="24"/>
          <w:szCs w:val="24"/>
          <w:shd w:val="clear" w:color="auto" w:fill="FFFFFF"/>
        </w:rPr>
        <w:t>(</w:t>
      </w:r>
      <w:r w:rsidR="007229F2" w:rsidRPr="004D0205">
        <w:rPr>
          <w:rFonts w:ascii="Times New Roman" w:hAnsi="Times New Roman" w:cs="Times New Roman"/>
          <w:b/>
          <w:sz w:val="24"/>
          <w:szCs w:val="24"/>
          <w:shd w:val="clear" w:color="auto" w:fill="FFFFFF"/>
        </w:rPr>
        <w:t>§ 1</w:t>
      </w:r>
      <w:r w:rsidR="0062758E" w:rsidRPr="004D0205">
        <w:rPr>
          <w:rFonts w:ascii="Times New Roman" w:hAnsi="Times New Roman" w:cs="Times New Roman"/>
          <w:b/>
          <w:sz w:val="24"/>
          <w:szCs w:val="24"/>
          <w:shd w:val="clear" w:color="auto" w:fill="FFFFFF"/>
        </w:rPr>
        <w:t>7</w:t>
      </w:r>
      <w:r w:rsidR="00A665CE" w:rsidRPr="004D0205">
        <w:rPr>
          <w:rFonts w:ascii="Times New Roman" w:hAnsi="Times New Roman" w:cs="Times New Roman"/>
          <w:b/>
          <w:sz w:val="24"/>
          <w:szCs w:val="24"/>
          <w:shd w:val="clear" w:color="auto" w:fill="FFFFFF"/>
        </w:rPr>
        <w:t xml:space="preserve"> ods. </w:t>
      </w:r>
      <w:r w:rsidR="002E1ADC" w:rsidRPr="004D0205">
        <w:rPr>
          <w:rFonts w:ascii="Times New Roman" w:hAnsi="Times New Roman" w:cs="Times New Roman"/>
          <w:b/>
          <w:sz w:val="24"/>
          <w:szCs w:val="24"/>
          <w:shd w:val="clear" w:color="auto" w:fill="FFFFFF"/>
        </w:rPr>
        <w:t>1)</w:t>
      </w:r>
    </w:p>
    <w:p w14:paraId="55286301" w14:textId="2DDC63FE" w:rsidR="00D17544" w:rsidRPr="00C039EB" w:rsidRDefault="002E1ADC"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 xml:space="preserve">upravuje </w:t>
      </w:r>
      <w:r w:rsidR="00D17544" w:rsidRPr="00C039EB">
        <w:rPr>
          <w:rFonts w:ascii="Times New Roman" w:hAnsi="Times New Roman" w:cs="Times New Roman"/>
          <w:sz w:val="24"/>
          <w:szCs w:val="24"/>
        </w:rPr>
        <w:t>nárok na odstupné vo vzťahu k dôvodom skončenia pracovného pomeru</w:t>
      </w:r>
      <w:r w:rsidR="009A43F9" w:rsidRPr="00C039EB">
        <w:rPr>
          <w:rFonts w:ascii="Times New Roman" w:hAnsi="Times New Roman" w:cs="Times New Roman"/>
          <w:sz w:val="24"/>
          <w:szCs w:val="24"/>
        </w:rPr>
        <w:t xml:space="preserve"> </w:t>
      </w:r>
      <w:r w:rsidR="00D17544" w:rsidRPr="00C039EB">
        <w:rPr>
          <w:rFonts w:ascii="Times New Roman" w:hAnsi="Times New Roman" w:cs="Times New Roman"/>
          <w:sz w:val="24"/>
          <w:szCs w:val="24"/>
        </w:rPr>
        <w:t xml:space="preserve"> výpoveďou zo strany centra </w:t>
      </w:r>
      <w:r w:rsidR="009A43F9" w:rsidRPr="00C039EB">
        <w:rPr>
          <w:rFonts w:ascii="Times New Roman" w:hAnsi="Times New Roman" w:cs="Times New Roman"/>
          <w:sz w:val="24"/>
          <w:szCs w:val="24"/>
        </w:rPr>
        <w:t xml:space="preserve">alebo </w:t>
      </w:r>
      <w:r w:rsidR="00C403CF" w:rsidRPr="00C039EB">
        <w:rPr>
          <w:rFonts w:ascii="Times New Roman" w:hAnsi="Times New Roman" w:cs="Times New Roman"/>
          <w:sz w:val="24"/>
          <w:szCs w:val="24"/>
        </w:rPr>
        <w:t xml:space="preserve">dôvodom </w:t>
      </w:r>
      <w:r w:rsidR="009A43F9" w:rsidRPr="00C039EB">
        <w:rPr>
          <w:rFonts w:ascii="Times New Roman" w:hAnsi="Times New Roman" w:cs="Times New Roman"/>
          <w:sz w:val="24"/>
          <w:szCs w:val="24"/>
        </w:rPr>
        <w:t xml:space="preserve">dohody o skončení pracovného pomeru </w:t>
      </w:r>
      <w:r w:rsidR="00D17544" w:rsidRPr="00C039EB">
        <w:rPr>
          <w:rFonts w:ascii="Times New Roman" w:hAnsi="Times New Roman" w:cs="Times New Roman"/>
          <w:sz w:val="24"/>
          <w:szCs w:val="24"/>
        </w:rPr>
        <w:t>v prípade zrušenia miesta, zrušenia centra alebo v prípade zásadnej zmeny rodinných pomerov profesionálneho náhradného rodiča</w:t>
      </w:r>
      <w:r w:rsidR="00540763" w:rsidRPr="00C039EB">
        <w:rPr>
          <w:rFonts w:ascii="Times New Roman" w:hAnsi="Times New Roman" w:cs="Times New Roman"/>
          <w:sz w:val="24"/>
          <w:szCs w:val="24"/>
        </w:rPr>
        <w:t>. Rovnako patrí o</w:t>
      </w:r>
      <w:r w:rsidR="009B42B2" w:rsidRPr="00C039EB">
        <w:rPr>
          <w:rFonts w:ascii="Times New Roman" w:hAnsi="Times New Roman" w:cs="Times New Roman"/>
          <w:sz w:val="24"/>
          <w:szCs w:val="24"/>
        </w:rPr>
        <w:t>d</w:t>
      </w:r>
      <w:r w:rsidR="00540763" w:rsidRPr="00C039EB">
        <w:rPr>
          <w:rFonts w:ascii="Times New Roman" w:hAnsi="Times New Roman" w:cs="Times New Roman"/>
          <w:sz w:val="24"/>
          <w:szCs w:val="24"/>
        </w:rPr>
        <w:t>stupné aj p</w:t>
      </w:r>
      <w:r w:rsidR="00540763" w:rsidRPr="00C039EB">
        <w:rPr>
          <w:rFonts w:ascii="Times New Roman" w:hAnsi="Times New Roman" w:cs="Times New Roman"/>
          <w:sz w:val="24"/>
          <w:szCs w:val="24"/>
          <w:shd w:val="clear" w:color="auto" w:fill="FFFFFF"/>
        </w:rPr>
        <w:t xml:space="preserve">rofesionálnemu náhradnému rodičovi, s ktorým centrum okamžite skončí pracovný pomer z dôvodu, že </w:t>
      </w:r>
      <w:r w:rsidR="00F51E10" w:rsidRPr="00C039EB">
        <w:rPr>
          <w:rFonts w:ascii="Times New Roman" w:hAnsi="Times New Roman" w:cs="Times New Roman"/>
          <w:sz w:val="24"/>
          <w:szCs w:val="24"/>
        </w:rPr>
        <w:t xml:space="preserve">profesionálny náhradný rodič </w:t>
      </w:r>
      <w:r w:rsidR="00C403CF" w:rsidRPr="00C039EB">
        <w:rPr>
          <w:rFonts w:ascii="Times New Roman" w:hAnsi="Times New Roman" w:cs="Times New Roman"/>
          <w:sz w:val="24"/>
          <w:szCs w:val="24"/>
        </w:rPr>
        <w:t xml:space="preserve">prestal </w:t>
      </w:r>
      <w:r w:rsidR="00F51E10" w:rsidRPr="00C039EB">
        <w:rPr>
          <w:rFonts w:ascii="Times New Roman" w:hAnsi="Times New Roman" w:cs="Times New Roman"/>
          <w:sz w:val="24"/>
          <w:szCs w:val="24"/>
        </w:rPr>
        <w:t xml:space="preserve">plniť predpoklad psychickej spôsobilosti </w:t>
      </w:r>
      <w:r w:rsidR="00194537" w:rsidRPr="00C039EB">
        <w:rPr>
          <w:rFonts w:ascii="Times New Roman" w:hAnsi="Times New Roman" w:cs="Times New Roman"/>
          <w:sz w:val="24"/>
          <w:szCs w:val="24"/>
        </w:rPr>
        <w:t>(vrátane manželovej</w:t>
      </w:r>
      <w:r w:rsidR="00903F15" w:rsidRPr="00C039EB">
        <w:rPr>
          <w:rFonts w:ascii="Times New Roman" w:hAnsi="Times New Roman" w:cs="Times New Roman"/>
          <w:sz w:val="24"/>
          <w:szCs w:val="24"/>
        </w:rPr>
        <w:t>/manželkinej</w:t>
      </w:r>
      <w:r w:rsidR="00F51E10" w:rsidRPr="00C039EB">
        <w:rPr>
          <w:rFonts w:ascii="Times New Roman" w:hAnsi="Times New Roman" w:cs="Times New Roman"/>
          <w:sz w:val="24"/>
          <w:szCs w:val="24"/>
        </w:rPr>
        <w:t xml:space="preserve"> </w:t>
      </w:r>
      <w:r w:rsidR="00B71053">
        <w:rPr>
          <w:rFonts w:ascii="Times New Roman" w:hAnsi="Times New Roman" w:cs="Times New Roman"/>
          <w:sz w:val="24"/>
          <w:szCs w:val="24"/>
        </w:rPr>
        <w:t>psychickej spôsobilosti).</w:t>
      </w:r>
    </w:p>
    <w:p w14:paraId="096B0DD6" w14:textId="253A3BD6" w:rsidR="005C49C8" w:rsidRPr="00C039EB" w:rsidRDefault="00E7000F" w:rsidP="004D0205">
      <w:pPr>
        <w:shd w:val="clear" w:color="auto" w:fill="FFFFFF"/>
        <w:spacing w:after="0" w:line="240" w:lineRule="auto"/>
        <w:ind w:firstLine="708"/>
        <w:jc w:val="both"/>
        <w:rPr>
          <w:rFonts w:ascii="Times New Roman" w:hAnsi="Times New Roman" w:cs="Times New Roman"/>
          <w:bCs/>
          <w:color w:val="000000"/>
          <w:sz w:val="24"/>
          <w:szCs w:val="24"/>
        </w:rPr>
      </w:pPr>
      <w:r w:rsidRPr="00C039EB">
        <w:rPr>
          <w:rFonts w:ascii="Times New Roman" w:hAnsi="Times New Roman" w:cs="Times New Roman"/>
          <w:bCs/>
          <w:color w:val="000000"/>
          <w:sz w:val="24"/>
          <w:szCs w:val="24"/>
        </w:rPr>
        <w:t xml:space="preserve">Zákonník práce upravuje v § </w:t>
      </w:r>
      <w:r w:rsidR="00540763" w:rsidRPr="00C039EB">
        <w:rPr>
          <w:rFonts w:ascii="Times New Roman" w:hAnsi="Times New Roman" w:cs="Times New Roman"/>
          <w:bCs/>
          <w:color w:val="000000"/>
          <w:sz w:val="24"/>
          <w:szCs w:val="24"/>
        </w:rPr>
        <w:t>76</w:t>
      </w:r>
      <w:r w:rsidRPr="00C039EB">
        <w:rPr>
          <w:rFonts w:ascii="Times New Roman" w:hAnsi="Times New Roman" w:cs="Times New Roman"/>
          <w:bCs/>
          <w:color w:val="000000"/>
          <w:sz w:val="24"/>
          <w:szCs w:val="24"/>
        </w:rPr>
        <w:t xml:space="preserve"> podmienky nároku na odstupné vo vzťahu k dôvodu ukončenia pracovného pomeru</w:t>
      </w:r>
      <w:r w:rsidR="0043325D" w:rsidRPr="00C039EB">
        <w:rPr>
          <w:rFonts w:ascii="Times New Roman" w:hAnsi="Times New Roman" w:cs="Times New Roman"/>
          <w:bCs/>
          <w:color w:val="000000"/>
          <w:sz w:val="24"/>
          <w:szCs w:val="24"/>
        </w:rPr>
        <w:t xml:space="preserve"> a</w:t>
      </w:r>
      <w:r w:rsidRPr="00C039EB">
        <w:rPr>
          <w:rFonts w:ascii="Times New Roman" w:hAnsi="Times New Roman" w:cs="Times New Roman"/>
          <w:bCs/>
          <w:color w:val="000000"/>
          <w:sz w:val="24"/>
          <w:szCs w:val="24"/>
        </w:rPr>
        <w:t xml:space="preserve"> spôsobu </w:t>
      </w:r>
      <w:r w:rsidRPr="00C039EB">
        <w:rPr>
          <w:rFonts w:ascii="Times New Roman" w:hAnsi="Times New Roman" w:cs="Times New Roman"/>
          <w:bCs/>
          <w:sz w:val="24"/>
          <w:szCs w:val="24"/>
        </w:rPr>
        <w:t>ukončenia (</w:t>
      </w:r>
      <w:hyperlink r:id="rId9" w:history="1">
        <w:r w:rsidRPr="00C039EB">
          <w:rPr>
            <w:rStyle w:val="Hypertextovprepojenie"/>
            <w:rFonts w:ascii="Times New Roman" w:hAnsi="Times New Roman" w:cs="Times New Roman"/>
            <w:color w:val="auto"/>
            <w:spacing w:val="-1"/>
            <w:sz w:val="24"/>
            <w:szCs w:val="24"/>
            <w:u w:val="none"/>
            <w:shd w:val="clear" w:color="auto" w:fill="FFFFFF"/>
          </w:rPr>
          <w:t>výpoveď zo strany zamestnávateľa</w:t>
        </w:r>
      </w:hyperlink>
      <w:r w:rsidRPr="00C039EB">
        <w:rPr>
          <w:rFonts w:ascii="Times New Roman" w:hAnsi="Times New Roman" w:cs="Times New Roman"/>
          <w:spacing w:val="-1"/>
          <w:sz w:val="24"/>
          <w:szCs w:val="24"/>
          <w:shd w:val="clear" w:color="auto" w:fill="FFFFFF"/>
        </w:rPr>
        <w:t> alebo dohoda)</w:t>
      </w:r>
      <w:r w:rsidR="0043325D" w:rsidRPr="00C039EB">
        <w:rPr>
          <w:rFonts w:ascii="Times New Roman" w:hAnsi="Times New Roman" w:cs="Times New Roman"/>
          <w:spacing w:val="-1"/>
          <w:sz w:val="24"/>
          <w:szCs w:val="24"/>
          <w:shd w:val="clear" w:color="auto" w:fill="FFFFFF"/>
        </w:rPr>
        <w:t>,</w:t>
      </w:r>
      <w:r w:rsidRPr="00C039EB">
        <w:rPr>
          <w:rFonts w:ascii="Times New Roman" w:hAnsi="Times New Roman" w:cs="Times New Roman"/>
          <w:spacing w:val="-1"/>
          <w:sz w:val="24"/>
          <w:szCs w:val="24"/>
          <w:shd w:val="clear" w:color="auto" w:fill="FFFFFF"/>
        </w:rPr>
        <w:t xml:space="preserve"> pričom doba trvania pracovného pomeru ovplyvňuje výšku odstupného, ktorá je pri zohľadnení počtu rokov trvania pracovného pomeru </w:t>
      </w:r>
      <w:r w:rsidRPr="00C039EB">
        <w:rPr>
          <w:rStyle w:val="Siln"/>
          <w:rFonts w:ascii="Times New Roman" w:hAnsi="Times New Roman" w:cs="Times New Roman"/>
          <w:b w:val="0"/>
          <w:spacing w:val="-1"/>
          <w:sz w:val="24"/>
          <w:szCs w:val="24"/>
          <w:shd w:val="clear" w:color="auto" w:fill="FFFFFF"/>
        </w:rPr>
        <w:t>vyššia pri dohode o skončení pracovného pomeru ako v prípade výpovede zo strany zamestnávateľa</w:t>
      </w:r>
      <w:r w:rsidRPr="00C039EB">
        <w:rPr>
          <w:rFonts w:ascii="Times New Roman" w:hAnsi="Times New Roman" w:cs="Times New Roman"/>
          <w:spacing w:val="-1"/>
          <w:sz w:val="24"/>
          <w:szCs w:val="24"/>
          <w:shd w:val="clear" w:color="auto" w:fill="FFFFFF"/>
        </w:rPr>
        <w:t xml:space="preserve">. Nakoľko podľa zákona o profesionálnych náhradných rodičoch </w:t>
      </w:r>
      <w:r w:rsidRPr="00C039EB">
        <w:rPr>
          <w:rFonts w:ascii="Times New Roman" w:hAnsi="Times New Roman" w:cs="Times New Roman"/>
          <w:sz w:val="24"/>
          <w:szCs w:val="24"/>
        </w:rPr>
        <w:t>patrí odstupné aj p</w:t>
      </w:r>
      <w:r w:rsidRPr="00C039EB">
        <w:rPr>
          <w:rFonts w:ascii="Times New Roman" w:hAnsi="Times New Roman" w:cs="Times New Roman"/>
          <w:sz w:val="24"/>
          <w:szCs w:val="24"/>
          <w:shd w:val="clear" w:color="auto" w:fill="FFFFFF"/>
        </w:rPr>
        <w:t xml:space="preserve">rofesionálnemu náhradnému rodičovi, s ktorým centrum okamžite skončí pracovný pomer z dôvodu, že </w:t>
      </w:r>
      <w:r w:rsidRPr="00C039EB">
        <w:rPr>
          <w:rFonts w:ascii="Times New Roman" w:hAnsi="Times New Roman" w:cs="Times New Roman"/>
          <w:sz w:val="24"/>
          <w:szCs w:val="24"/>
        </w:rPr>
        <w:t xml:space="preserve">profesionálny náhradný rodič </w:t>
      </w:r>
      <w:r w:rsidR="00C403CF" w:rsidRPr="00C039EB">
        <w:rPr>
          <w:rFonts w:ascii="Times New Roman" w:hAnsi="Times New Roman" w:cs="Times New Roman"/>
          <w:sz w:val="24"/>
          <w:szCs w:val="24"/>
        </w:rPr>
        <w:t xml:space="preserve">prestane </w:t>
      </w:r>
      <w:r w:rsidRPr="00C039EB">
        <w:rPr>
          <w:rFonts w:ascii="Times New Roman" w:hAnsi="Times New Roman" w:cs="Times New Roman"/>
          <w:sz w:val="24"/>
          <w:szCs w:val="24"/>
        </w:rPr>
        <w:t>plniť predpoklad psychickej spôsobilosti (vrátane manželovej</w:t>
      </w:r>
      <w:r w:rsidR="00903F15" w:rsidRPr="00C039EB">
        <w:rPr>
          <w:rFonts w:ascii="Times New Roman" w:hAnsi="Times New Roman" w:cs="Times New Roman"/>
          <w:sz w:val="24"/>
          <w:szCs w:val="24"/>
        </w:rPr>
        <w:t>/manželkinej</w:t>
      </w:r>
      <w:r w:rsidRPr="00C039EB">
        <w:rPr>
          <w:rFonts w:ascii="Times New Roman" w:hAnsi="Times New Roman" w:cs="Times New Roman"/>
          <w:sz w:val="24"/>
          <w:szCs w:val="24"/>
        </w:rPr>
        <w:t xml:space="preserve"> psychickej spôsobilosti)</w:t>
      </w:r>
      <w:r w:rsidR="0043325D" w:rsidRPr="00C039EB">
        <w:rPr>
          <w:rFonts w:ascii="Times New Roman" w:hAnsi="Times New Roman" w:cs="Times New Roman"/>
          <w:sz w:val="24"/>
          <w:szCs w:val="24"/>
        </w:rPr>
        <w:t>,</w:t>
      </w:r>
      <w:r w:rsidRPr="00C039EB">
        <w:rPr>
          <w:rFonts w:ascii="Times New Roman" w:hAnsi="Times New Roman" w:cs="Times New Roman"/>
          <w:sz w:val="24"/>
          <w:szCs w:val="24"/>
        </w:rPr>
        <w:t xml:space="preserve"> je potrebné jednoznačne ustanoviť</w:t>
      </w:r>
      <w:r w:rsidR="00C403CF" w:rsidRPr="00C039EB">
        <w:rPr>
          <w:rFonts w:ascii="Times New Roman" w:hAnsi="Times New Roman" w:cs="Times New Roman"/>
          <w:sz w:val="24"/>
          <w:szCs w:val="24"/>
        </w:rPr>
        <w:t>,</w:t>
      </w:r>
      <w:r w:rsidRPr="00C039EB">
        <w:rPr>
          <w:rFonts w:ascii="Times New Roman" w:hAnsi="Times New Roman" w:cs="Times New Roman"/>
          <w:sz w:val="24"/>
          <w:szCs w:val="24"/>
        </w:rPr>
        <w:t xml:space="preserve"> ako postupovať v posudzovaní nároku na odstupné. Z rovnakého dôvodu</w:t>
      </w:r>
      <w:r w:rsidR="0037708E" w:rsidRPr="00C039EB">
        <w:rPr>
          <w:rFonts w:ascii="Times New Roman" w:hAnsi="Times New Roman" w:cs="Times New Roman"/>
          <w:sz w:val="24"/>
          <w:szCs w:val="24"/>
        </w:rPr>
        <w:t xml:space="preserve"> </w:t>
      </w:r>
      <w:r w:rsidR="00F878BA" w:rsidRPr="00C039EB">
        <w:rPr>
          <w:rFonts w:ascii="Times New Roman" w:hAnsi="Times New Roman" w:cs="Times New Roman"/>
          <w:sz w:val="24"/>
          <w:szCs w:val="24"/>
        </w:rPr>
        <w:t>(m</w:t>
      </w:r>
      <w:r w:rsidR="0037708E" w:rsidRPr="00C039EB">
        <w:rPr>
          <w:rFonts w:ascii="Times New Roman" w:hAnsi="Times New Roman" w:cs="Times New Roman"/>
          <w:sz w:val="24"/>
          <w:szCs w:val="24"/>
        </w:rPr>
        <w:t>imoriadne náročn</w:t>
      </w:r>
      <w:r w:rsidR="00F878BA" w:rsidRPr="00C039EB">
        <w:rPr>
          <w:rFonts w:ascii="Times New Roman" w:hAnsi="Times New Roman" w:cs="Times New Roman"/>
          <w:sz w:val="24"/>
          <w:szCs w:val="24"/>
        </w:rPr>
        <w:t>á</w:t>
      </w:r>
      <w:r w:rsidR="0037708E" w:rsidRPr="00C039EB">
        <w:rPr>
          <w:rFonts w:ascii="Times New Roman" w:hAnsi="Times New Roman" w:cs="Times New Roman"/>
          <w:sz w:val="24"/>
          <w:szCs w:val="24"/>
        </w:rPr>
        <w:t xml:space="preserve"> prác</w:t>
      </w:r>
      <w:r w:rsidR="00F878BA" w:rsidRPr="00C039EB">
        <w:rPr>
          <w:rFonts w:ascii="Times New Roman" w:hAnsi="Times New Roman" w:cs="Times New Roman"/>
          <w:sz w:val="24"/>
          <w:szCs w:val="24"/>
        </w:rPr>
        <w:t>a</w:t>
      </w:r>
      <w:r w:rsidR="0037708E" w:rsidRPr="00C039EB">
        <w:rPr>
          <w:rFonts w:ascii="Times New Roman" w:hAnsi="Times New Roman" w:cs="Times New Roman"/>
          <w:sz w:val="24"/>
          <w:szCs w:val="24"/>
        </w:rPr>
        <w:t>, ktorá sa môže premietnuť na psychickom zdraví profesionálneho náhradného rodiča, či</w:t>
      </w:r>
      <w:r w:rsidR="00C039EB">
        <w:rPr>
          <w:rFonts w:ascii="Times New Roman" w:hAnsi="Times New Roman" w:cs="Times New Roman"/>
          <w:sz w:val="24"/>
          <w:szCs w:val="24"/>
        </w:rPr>
        <w:t> </w:t>
      </w:r>
      <w:r w:rsidR="0037708E" w:rsidRPr="00C039EB">
        <w:rPr>
          <w:rFonts w:ascii="Times New Roman" w:hAnsi="Times New Roman" w:cs="Times New Roman"/>
          <w:sz w:val="24"/>
          <w:szCs w:val="24"/>
        </w:rPr>
        <w:t>jeho manžela/manželky</w:t>
      </w:r>
      <w:r w:rsidR="00F878BA" w:rsidRPr="00C039EB">
        <w:rPr>
          <w:rFonts w:ascii="Times New Roman" w:hAnsi="Times New Roman" w:cs="Times New Roman"/>
          <w:sz w:val="24"/>
          <w:szCs w:val="24"/>
        </w:rPr>
        <w:t>)</w:t>
      </w:r>
      <w:r w:rsidR="0043325D" w:rsidRPr="00C039EB">
        <w:rPr>
          <w:rFonts w:ascii="Times New Roman" w:hAnsi="Times New Roman" w:cs="Times New Roman"/>
          <w:sz w:val="24"/>
          <w:szCs w:val="24"/>
        </w:rPr>
        <w:t>,</w:t>
      </w:r>
      <w:r w:rsidRPr="00C039EB">
        <w:rPr>
          <w:rFonts w:ascii="Times New Roman" w:hAnsi="Times New Roman" w:cs="Times New Roman"/>
          <w:sz w:val="24"/>
          <w:szCs w:val="24"/>
        </w:rPr>
        <w:t xml:space="preserve"> pre ktorý bola táto situácia priradená do okruhu nárokov na odstupné</w:t>
      </w:r>
      <w:r w:rsidR="00C403CF" w:rsidRPr="00C039EB">
        <w:rPr>
          <w:rFonts w:ascii="Times New Roman" w:hAnsi="Times New Roman" w:cs="Times New Roman"/>
          <w:sz w:val="24"/>
          <w:szCs w:val="24"/>
        </w:rPr>
        <w:t>,</w:t>
      </w:r>
      <w:r w:rsidRPr="00C039EB">
        <w:rPr>
          <w:rFonts w:ascii="Times New Roman" w:hAnsi="Times New Roman" w:cs="Times New Roman"/>
          <w:sz w:val="24"/>
          <w:szCs w:val="24"/>
        </w:rPr>
        <w:t xml:space="preserve"> sa navrhuje </w:t>
      </w:r>
      <w:r w:rsidR="0043325D" w:rsidRPr="00C039EB">
        <w:rPr>
          <w:rFonts w:ascii="Times New Roman" w:hAnsi="Times New Roman" w:cs="Times New Roman"/>
          <w:sz w:val="24"/>
          <w:szCs w:val="24"/>
        </w:rPr>
        <w:t>výhodnejšia alternatíva</w:t>
      </w:r>
      <w:r w:rsidR="00C403CF" w:rsidRPr="00C039EB">
        <w:rPr>
          <w:rFonts w:ascii="Times New Roman" w:hAnsi="Times New Roman" w:cs="Times New Roman"/>
          <w:sz w:val="24"/>
          <w:szCs w:val="24"/>
        </w:rPr>
        <w:t xml:space="preserve"> odstupného</w:t>
      </w:r>
      <w:r w:rsidR="0043325D" w:rsidRPr="00C039EB">
        <w:rPr>
          <w:rFonts w:ascii="Times New Roman" w:hAnsi="Times New Roman" w:cs="Times New Roman"/>
          <w:sz w:val="24"/>
          <w:szCs w:val="24"/>
        </w:rPr>
        <w:t>, t.</w:t>
      </w:r>
      <w:r w:rsidR="00821B7C" w:rsidRPr="00C039EB">
        <w:rPr>
          <w:rFonts w:ascii="Times New Roman" w:hAnsi="Times New Roman" w:cs="Times New Roman"/>
          <w:sz w:val="24"/>
          <w:szCs w:val="24"/>
        </w:rPr>
        <w:t xml:space="preserve"> </w:t>
      </w:r>
      <w:r w:rsidR="0043325D" w:rsidRPr="00C039EB">
        <w:rPr>
          <w:rFonts w:ascii="Times New Roman" w:hAnsi="Times New Roman" w:cs="Times New Roman"/>
          <w:sz w:val="24"/>
          <w:szCs w:val="24"/>
        </w:rPr>
        <w:t xml:space="preserve">j. </w:t>
      </w:r>
      <w:r w:rsidR="00F878BA" w:rsidRPr="00C039EB">
        <w:rPr>
          <w:rFonts w:ascii="Times New Roman" w:hAnsi="Times New Roman" w:cs="Times New Roman"/>
          <w:sz w:val="24"/>
          <w:szCs w:val="24"/>
        </w:rPr>
        <w:t xml:space="preserve">nárok na odstupné </w:t>
      </w:r>
      <w:r w:rsidR="0043325D" w:rsidRPr="00C039EB">
        <w:rPr>
          <w:rFonts w:ascii="Times New Roman" w:hAnsi="Times New Roman" w:cs="Times New Roman"/>
          <w:sz w:val="24"/>
          <w:szCs w:val="24"/>
        </w:rPr>
        <w:t xml:space="preserve">ako v prípade </w:t>
      </w:r>
      <w:r w:rsidR="00F878BA" w:rsidRPr="00C039EB">
        <w:rPr>
          <w:rStyle w:val="Siln"/>
          <w:rFonts w:ascii="Times New Roman" w:hAnsi="Times New Roman" w:cs="Times New Roman"/>
          <w:b w:val="0"/>
          <w:spacing w:val="-1"/>
          <w:sz w:val="24"/>
          <w:szCs w:val="24"/>
          <w:shd w:val="clear" w:color="auto" w:fill="FFFFFF"/>
        </w:rPr>
        <w:t>dohod</w:t>
      </w:r>
      <w:r w:rsidR="00C403CF" w:rsidRPr="00C039EB">
        <w:rPr>
          <w:rStyle w:val="Siln"/>
          <w:rFonts w:ascii="Times New Roman" w:hAnsi="Times New Roman" w:cs="Times New Roman"/>
          <w:b w:val="0"/>
          <w:spacing w:val="-1"/>
          <w:sz w:val="24"/>
          <w:szCs w:val="24"/>
          <w:shd w:val="clear" w:color="auto" w:fill="FFFFFF"/>
        </w:rPr>
        <w:t>y</w:t>
      </w:r>
      <w:r w:rsidR="00F878BA" w:rsidRPr="00C039EB">
        <w:rPr>
          <w:rStyle w:val="Siln"/>
          <w:rFonts w:ascii="Times New Roman" w:hAnsi="Times New Roman" w:cs="Times New Roman"/>
          <w:b w:val="0"/>
          <w:spacing w:val="-1"/>
          <w:sz w:val="24"/>
          <w:szCs w:val="24"/>
          <w:shd w:val="clear" w:color="auto" w:fill="FFFFFF"/>
        </w:rPr>
        <w:t xml:space="preserve"> o skončení pracovného pomeru</w:t>
      </w:r>
      <w:r w:rsidR="00C403CF" w:rsidRPr="00C039EB">
        <w:rPr>
          <w:rStyle w:val="Siln"/>
          <w:rFonts w:ascii="Times New Roman" w:hAnsi="Times New Roman" w:cs="Times New Roman"/>
          <w:b w:val="0"/>
          <w:spacing w:val="-1"/>
          <w:sz w:val="24"/>
          <w:szCs w:val="24"/>
          <w:shd w:val="clear" w:color="auto" w:fill="FFFFFF"/>
        </w:rPr>
        <w:t>.</w:t>
      </w:r>
    </w:p>
    <w:p w14:paraId="52EFA41F" w14:textId="77777777" w:rsidR="00486C70" w:rsidRPr="004D0205" w:rsidRDefault="00486C70" w:rsidP="004D0205">
      <w:pPr>
        <w:tabs>
          <w:tab w:val="left" w:pos="0"/>
        </w:tabs>
        <w:spacing w:after="0" w:line="240" w:lineRule="auto"/>
        <w:jc w:val="both"/>
        <w:rPr>
          <w:rFonts w:ascii="Times New Roman" w:eastAsia="Times New Roman" w:hAnsi="Times New Roman" w:cs="Times New Roman"/>
          <w:sz w:val="24"/>
          <w:szCs w:val="24"/>
          <w:lang w:eastAsia="sk-SK"/>
        </w:rPr>
      </w:pPr>
    </w:p>
    <w:p w14:paraId="68B8496F" w14:textId="674EBE83" w:rsidR="008A7646" w:rsidRPr="004D0205" w:rsidRDefault="001722E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F878BA" w:rsidRPr="004D0205">
        <w:rPr>
          <w:rFonts w:ascii="Times New Roman" w:hAnsi="Times New Roman" w:cs="Times New Roman"/>
          <w:b/>
          <w:sz w:val="24"/>
          <w:szCs w:val="24"/>
          <w:shd w:val="clear" w:color="auto" w:fill="FFFFFF"/>
        </w:rPr>
        <w:t xml:space="preserve"> bodu </w:t>
      </w:r>
      <w:r w:rsidR="00821B7C" w:rsidRPr="004D0205">
        <w:rPr>
          <w:rFonts w:ascii="Times New Roman" w:hAnsi="Times New Roman" w:cs="Times New Roman"/>
          <w:b/>
          <w:sz w:val="24"/>
          <w:szCs w:val="24"/>
          <w:shd w:val="clear" w:color="auto" w:fill="FFFFFF"/>
        </w:rPr>
        <w:t>1</w:t>
      </w:r>
      <w:r w:rsidR="003811BA" w:rsidRPr="004D0205">
        <w:rPr>
          <w:rFonts w:ascii="Times New Roman" w:hAnsi="Times New Roman" w:cs="Times New Roman"/>
          <w:b/>
          <w:sz w:val="24"/>
          <w:szCs w:val="24"/>
          <w:shd w:val="clear" w:color="auto" w:fill="FFFFFF"/>
        </w:rPr>
        <w:t>1</w:t>
      </w:r>
      <w:r w:rsidR="00F878BA"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1</w:t>
      </w:r>
      <w:r w:rsidR="0062758E" w:rsidRPr="004D0205">
        <w:rPr>
          <w:rFonts w:ascii="Times New Roman" w:hAnsi="Times New Roman" w:cs="Times New Roman"/>
          <w:b/>
          <w:sz w:val="24"/>
          <w:szCs w:val="24"/>
          <w:shd w:val="clear" w:color="auto" w:fill="FFFFFF"/>
        </w:rPr>
        <w:t>8</w:t>
      </w:r>
      <w:r w:rsidR="00F878BA" w:rsidRPr="004D0205">
        <w:rPr>
          <w:rFonts w:ascii="Times New Roman" w:hAnsi="Times New Roman" w:cs="Times New Roman"/>
          <w:b/>
          <w:sz w:val="24"/>
          <w:szCs w:val="24"/>
          <w:shd w:val="clear" w:color="auto" w:fill="FFFFFF"/>
        </w:rPr>
        <w:t>)</w:t>
      </w:r>
    </w:p>
    <w:p w14:paraId="00E60B95" w14:textId="27B235B1" w:rsidR="0059407D" w:rsidRPr="00C039EB" w:rsidRDefault="00F878BA"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 xml:space="preserve">Ustanovenie § 18 upravuje </w:t>
      </w:r>
      <w:r w:rsidR="00616204" w:rsidRPr="00C039EB">
        <w:rPr>
          <w:rFonts w:ascii="Times New Roman" w:eastAsia="Times New Roman" w:hAnsi="Times New Roman" w:cs="Times New Roman"/>
          <w:sz w:val="24"/>
          <w:szCs w:val="24"/>
          <w:lang w:eastAsia="sk-SK"/>
        </w:rPr>
        <w:t xml:space="preserve">povinnosti a obmedzenia </w:t>
      </w:r>
      <w:r w:rsidR="00616204" w:rsidRPr="00C039EB">
        <w:rPr>
          <w:rFonts w:ascii="Times New Roman" w:hAnsi="Times New Roman" w:cs="Times New Roman"/>
          <w:sz w:val="24"/>
          <w:szCs w:val="24"/>
        </w:rPr>
        <w:t>profesionálneho náhradného rodiča.</w:t>
      </w:r>
      <w:r w:rsidRPr="00C039EB">
        <w:rPr>
          <w:rFonts w:ascii="Times New Roman" w:hAnsi="Times New Roman" w:cs="Times New Roman"/>
          <w:sz w:val="24"/>
          <w:szCs w:val="24"/>
        </w:rPr>
        <w:t xml:space="preserve"> Na základe praktických skúsenosti z implementácie zákona </w:t>
      </w:r>
      <w:r w:rsidR="002312EB" w:rsidRPr="00C039EB">
        <w:rPr>
          <w:rFonts w:ascii="Times New Roman" w:hAnsi="Times New Roman" w:cs="Times New Roman"/>
          <w:bCs/>
          <w:sz w:val="24"/>
          <w:szCs w:val="24"/>
        </w:rPr>
        <w:t xml:space="preserve">o profesionálnych náhradných rodičoch </w:t>
      </w:r>
      <w:r w:rsidR="00495FD7" w:rsidRPr="00C039EB">
        <w:rPr>
          <w:rFonts w:ascii="Times New Roman" w:hAnsi="Times New Roman" w:cs="Times New Roman"/>
          <w:sz w:val="24"/>
          <w:szCs w:val="24"/>
        </w:rPr>
        <w:t xml:space="preserve">je potrebné medzi povinnosti profesionálneho náhradného rodiča doplniť povinnosť </w:t>
      </w:r>
      <w:r w:rsidR="00495FD7" w:rsidRPr="00C039EB">
        <w:rPr>
          <w:rFonts w:ascii="Times New Roman" w:hAnsi="Times New Roman" w:cs="Times New Roman"/>
          <w:color w:val="000000"/>
          <w:sz w:val="24"/>
          <w:szCs w:val="24"/>
        </w:rPr>
        <w:t xml:space="preserve">absolvovať odbornú pomoc podľa odporúčania psychologického </w:t>
      </w:r>
      <w:r w:rsidR="0059407D" w:rsidRPr="00C039EB">
        <w:rPr>
          <w:rFonts w:ascii="Times New Roman" w:hAnsi="Times New Roman" w:cs="Times New Roman"/>
          <w:color w:val="000000"/>
          <w:sz w:val="24"/>
          <w:szCs w:val="24"/>
        </w:rPr>
        <w:t xml:space="preserve">posudku </w:t>
      </w:r>
      <w:r w:rsidR="00495FD7" w:rsidRPr="00C039EB">
        <w:rPr>
          <w:rFonts w:ascii="Times New Roman" w:hAnsi="Times New Roman" w:cs="Times New Roman"/>
          <w:sz w:val="24"/>
          <w:szCs w:val="24"/>
          <w:shd w:val="clear" w:color="auto" w:fill="FFFFFF"/>
        </w:rPr>
        <w:t>vypracovan</w:t>
      </w:r>
      <w:r w:rsidR="0059407D" w:rsidRPr="00C039EB">
        <w:rPr>
          <w:rFonts w:ascii="Times New Roman" w:hAnsi="Times New Roman" w:cs="Times New Roman"/>
          <w:sz w:val="24"/>
          <w:szCs w:val="24"/>
          <w:shd w:val="clear" w:color="auto" w:fill="FFFFFF"/>
        </w:rPr>
        <w:t>ého</w:t>
      </w:r>
      <w:r w:rsidR="00495FD7" w:rsidRPr="00C039EB">
        <w:rPr>
          <w:rFonts w:ascii="Times New Roman" w:hAnsi="Times New Roman" w:cs="Times New Roman"/>
          <w:sz w:val="24"/>
          <w:szCs w:val="24"/>
          <w:shd w:val="clear" w:color="auto" w:fill="FFFFFF"/>
        </w:rPr>
        <w:t xml:space="preserve"> v rámci overenia predpokladu psychickej spôsobilosti </w:t>
      </w:r>
      <w:r w:rsidR="00495FD7" w:rsidRPr="00C039EB">
        <w:rPr>
          <w:rFonts w:ascii="Times New Roman" w:hAnsi="Times New Roman" w:cs="Times New Roman"/>
          <w:color w:val="000000"/>
          <w:sz w:val="24"/>
          <w:szCs w:val="24"/>
        </w:rPr>
        <w:t>a</w:t>
      </w:r>
      <w:r w:rsidR="0059407D" w:rsidRPr="00C039EB">
        <w:rPr>
          <w:rFonts w:ascii="Times New Roman" w:hAnsi="Times New Roman" w:cs="Times New Roman"/>
          <w:color w:val="000000"/>
          <w:sz w:val="24"/>
          <w:szCs w:val="24"/>
        </w:rPr>
        <w:t xml:space="preserve"> povinnosť </w:t>
      </w:r>
      <w:r w:rsidR="00495FD7" w:rsidRPr="00C039EB">
        <w:rPr>
          <w:rFonts w:ascii="Times New Roman" w:hAnsi="Times New Roman" w:cs="Times New Roman"/>
          <w:color w:val="000000"/>
          <w:sz w:val="24"/>
          <w:szCs w:val="24"/>
        </w:rPr>
        <w:t>preukázať na požiadanie centra v</w:t>
      </w:r>
      <w:r w:rsidR="0059407D" w:rsidRPr="00C039EB">
        <w:rPr>
          <w:rFonts w:ascii="Times New Roman" w:hAnsi="Times New Roman" w:cs="Times New Roman"/>
          <w:color w:val="000000"/>
          <w:sz w:val="24"/>
          <w:szCs w:val="24"/>
        </w:rPr>
        <w:t xml:space="preserve"> stanovenej </w:t>
      </w:r>
      <w:r w:rsidR="00495FD7" w:rsidRPr="00C039EB">
        <w:rPr>
          <w:rFonts w:ascii="Times New Roman" w:hAnsi="Times New Roman" w:cs="Times New Roman"/>
          <w:color w:val="000000"/>
          <w:sz w:val="24"/>
          <w:szCs w:val="24"/>
        </w:rPr>
        <w:t xml:space="preserve">lehote spôsob absolvovania odbornej pomoci. </w:t>
      </w:r>
      <w:r w:rsidR="0059407D" w:rsidRPr="00C039EB">
        <w:rPr>
          <w:rFonts w:ascii="Times New Roman" w:hAnsi="Times New Roman" w:cs="Times New Roman"/>
          <w:color w:val="000000"/>
          <w:sz w:val="24"/>
          <w:szCs w:val="24"/>
        </w:rPr>
        <w:t xml:space="preserve">Zákon </w:t>
      </w:r>
      <w:r w:rsidR="00CE7ABC" w:rsidRPr="00C039EB">
        <w:rPr>
          <w:rFonts w:ascii="Times New Roman" w:hAnsi="Times New Roman" w:cs="Times New Roman"/>
          <w:color w:val="000000"/>
          <w:sz w:val="24"/>
          <w:szCs w:val="24"/>
        </w:rPr>
        <w:t>o</w:t>
      </w:r>
      <w:r w:rsidR="00C039EB">
        <w:rPr>
          <w:rFonts w:ascii="Times New Roman" w:hAnsi="Times New Roman" w:cs="Times New Roman"/>
          <w:color w:val="000000"/>
          <w:sz w:val="24"/>
          <w:szCs w:val="24"/>
        </w:rPr>
        <w:t> </w:t>
      </w:r>
      <w:r w:rsidR="00CE7ABC" w:rsidRPr="00C039EB">
        <w:rPr>
          <w:rFonts w:ascii="Times New Roman" w:hAnsi="Times New Roman" w:cs="Times New Roman"/>
          <w:bCs/>
          <w:sz w:val="24"/>
          <w:szCs w:val="24"/>
        </w:rPr>
        <w:t>profesionálnych náhradných rodičoch</w:t>
      </w:r>
      <w:r w:rsidR="00CE7ABC" w:rsidRPr="00C039EB">
        <w:rPr>
          <w:rFonts w:ascii="Times New Roman" w:hAnsi="Times New Roman" w:cs="Times New Roman"/>
          <w:color w:val="000000"/>
          <w:sz w:val="24"/>
          <w:szCs w:val="24"/>
        </w:rPr>
        <w:t xml:space="preserve"> </w:t>
      </w:r>
      <w:r w:rsidR="0059407D" w:rsidRPr="00C039EB">
        <w:rPr>
          <w:rFonts w:ascii="Times New Roman" w:hAnsi="Times New Roman" w:cs="Times New Roman"/>
          <w:color w:val="000000"/>
          <w:sz w:val="24"/>
          <w:szCs w:val="24"/>
        </w:rPr>
        <w:t xml:space="preserve">síce utvára podmienky na </w:t>
      </w:r>
      <w:r w:rsidR="00495FD7" w:rsidRPr="00C039EB">
        <w:rPr>
          <w:rFonts w:ascii="Times New Roman" w:hAnsi="Times New Roman" w:cs="Times New Roman"/>
          <w:sz w:val="24"/>
          <w:szCs w:val="24"/>
        </w:rPr>
        <w:t>pozastav</w:t>
      </w:r>
      <w:r w:rsidR="0059407D" w:rsidRPr="00C039EB">
        <w:rPr>
          <w:rFonts w:ascii="Times New Roman" w:hAnsi="Times New Roman" w:cs="Times New Roman"/>
          <w:sz w:val="24"/>
          <w:szCs w:val="24"/>
        </w:rPr>
        <w:t xml:space="preserve">enie </w:t>
      </w:r>
      <w:r w:rsidR="00495FD7" w:rsidRPr="00C039EB">
        <w:rPr>
          <w:rFonts w:ascii="Times New Roman" w:hAnsi="Times New Roman" w:cs="Times New Roman"/>
          <w:sz w:val="24"/>
          <w:szCs w:val="24"/>
        </w:rPr>
        <w:t>výkon</w:t>
      </w:r>
      <w:r w:rsidR="0059407D" w:rsidRPr="00C039EB">
        <w:rPr>
          <w:rFonts w:ascii="Times New Roman" w:hAnsi="Times New Roman" w:cs="Times New Roman"/>
          <w:sz w:val="24"/>
          <w:szCs w:val="24"/>
        </w:rPr>
        <w:t>u</w:t>
      </w:r>
      <w:r w:rsidR="00495FD7" w:rsidRPr="00C039EB">
        <w:rPr>
          <w:rFonts w:ascii="Times New Roman" w:hAnsi="Times New Roman" w:cs="Times New Roman"/>
          <w:sz w:val="24"/>
          <w:szCs w:val="24"/>
        </w:rPr>
        <w:t xml:space="preserve"> práce profesionálneho náhradného rodiča </w:t>
      </w:r>
      <w:r w:rsidR="00495FD7" w:rsidRPr="00C039EB">
        <w:rPr>
          <w:rFonts w:ascii="Times New Roman" w:hAnsi="Times New Roman" w:cs="Times New Roman"/>
          <w:sz w:val="24"/>
          <w:szCs w:val="24"/>
          <w:shd w:val="clear" w:color="auto" w:fill="FFFFFF"/>
        </w:rPr>
        <w:t>v pr</w:t>
      </w:r>
      <w:r w:rsidR="00821B7C" w:rsidRPr="00C039EB">
        <w:rPr>
          <w:rFonts w:ascii="Times New Roman" w:hAnsi="Times New Roman" w:cs="Times New Roman"/>
          <w:sz w:val="24"/>
          <w:szCs w:val="24"/>
          <w:shd w:val="clear" w:color="auto" w:fill="FFFFFF"/>
        </w:rPr>
        <w:t>ípade, ak psychologický posudok</w:t>
      </w:r>
      <w:r w:rsidR="00495FD7" w:rsidRPr="00C039EB">
        <w:rPr>
          <w:rFonts w:ascii="Times New Roman" w:hAnsi="Times New Roman" w:cs="Times New Roman"/>
          <w:sz w:val="24"/>
          <w:szCs w:val="24"/>
          <w:shd w:val="clear" w:color="auto" w:fill="FFFFFF"/>
        </w:rPr>
        <w:t xml:space="preserve"> obsahuje odporúčanie na ďalšiu odbornú pomoc</w:t>
      </w:r>
      <w:r w:rsidR="0012545F" w:rsidRPr="00C039EB">
        <w:rPr>
          <w:rFonts w:ascii="Times New Roman" w:hAnsi="Times New Roman" w:cs="Times New Roman"/>
          <w:sz w:val="24"/>
          <w:szCs w:val="24"/>
          <w:shd w:val="clear" w:color="auto" w:fill="FFFFFF"/>
        </w:rPr>
        <w:t>,</w:t>
      </w:r>
      <w:r w:rsidR="00495FD7" w:rsidRPr="00C039EB">
        <w:rPr>
          <w:rFonts w:ascii="Times New Roman" w:hAnsi="Times New Roman" w:cs="Times New Roman"/>
          <w:sz w:val="24"/>
          <w:szCs w:val="24"/>
        </w:rPr>
        <w:t xml:space="preserve"> a</w:t>
      </w:r>
      <w:r w:rsidR="0059407D" w:rsidRPr="00C039EB">
        <w:rPr>
          <w:rFonts w:ascii="Times New Roman" w:hAnsi="Times New Roman" w:cs="Times New Roman"/>
          <w:sz w:val="24"/>
          <w:szCs w:val="24"/>
        </w:rPr>
        <w:t xml:space="preserve">le neupravuje aj povinnosť takúto pomoc absolvovať a tým </w:t>
      </w:r>
      <w:r w:rsidR="0012545F" w:rsidRPr="00C039EB">
        <w:rPr>
          <w:rFonts w:ascii="Times New Roman" w:hAnsi="Times New Roman" w:cs="Times New Roman"/>
          <w:sz w:val="24"/>
          <w:szCs w:val="24"/>
        </w:rPr>
        <w:t xml:space="preserve">neumožňuje </w:t>
      </w:r>
      <w:r w:rsidR="0059407D" w:rsidRPr="00C039EB">
        <w:rPr>
          <w:rFonts w:ascii="Times New Roman" w:hAnsi="Times New Roman" w:cs="Times New Roman"/>
          <w:sz w:val="24"/>
          <w:szCs w:val="24"/>
        </w:rPr>
        <w:t>zamestnávateľ</w:t>
      </w:r>
      <w:r w:rsidR="0012545F" w:rsidRPr="00C039EB">
        <w:rPr>
          <w:rFonts w:ascii="Times New Roman" w:hAnsi="Times New Roman" w:cs="Times New Roman"/>
          <w:sz w:val="24"/>
          <w:szCs w:val="24"/>
        </w:rPr>
        <w:t>ovi reagovať v prípade pasivity zamestnanca, t.</w:t>
      </w:r>
      <w:r w:rsidR="00592293" w:rsidRPr="00C039EB">
        <w:rPr>
          <w:rFonts w:ascii="Times New Roman" w:hAnsi="Times New Roman" w:cs="Times New Roman"/>
          <w:sz w:val="24"/>
          <w:szCs w:val="24"/>
        </w:rPr>
        <w:t xml:space="preserve"> </w:t>
      </w:r>
      <w:r w:rsidR="0012545F" w:rsidRPr="00C039EB">
        <w:rPr>
          <w:rFonts w:ascii="Times New Roman" w:hAnsi="Times New Roman" w:cs="Times New Roman"/>
          <w:sz w:val="24"/>
          <w:szCs w:val="24"/>
        </w:rPr>
        <w:t xml:space="preserve">j. </w:t>
      </w:r>
      <w:r w:rsidR="0059407D" w:rsidRPr="00C039EB">
        <w:rPr>
          <w:rFonts w:ascii="Times New Roman" w:hAnsi="Times New Roman" w:cs="Times New Roman"/>
          <w:sz w:val="24"/>
          <w:szCs w:val="24"/>
        </w:rPr>
        <w:t>v</w:t>
      </w:r>
      <w:r w:rsidR="0012545F" w:rsidRPr="00C039EB">
        <w:rPr>
          <w:rFonts w:ascii="Times New Roman" w:hAnsi="Times New Roman" w:cs="Times New Roman"/>
          <w:sz w:val="24"/>
          <w:szCs w:val="24"/>
        </w:rPr>
        <w:t> </w:t>
      </w:r>
      <w:r w:rsidR="0059407D" w:rsidRPr="00C039EB">
        <w:rPr>
          <w:rFonts w:ascii="Times New Roman" w:hAnsi="Times New Roman" w:cs="Times New Roman"/>
          <w:sz w:val="24"/>
          <w:szCs w:val="24"/>
        </w:rPr>
        <w:t>prípade</w:t>
      </w:r>
      <w:r w:rsidR="0012545F" w:rsidRPr="00C039EB">
        <w:rPr>
          <w:rFonts w:ascii="Times New Roman" w:hAnsi="Times New Roman" w:cs="Times New Roman"/>
          <w:sz w:val="24"/>
          <w:szCs w:val="24"/>
        </w:rPr>
        <w:t>,</w:t>
      </w:r>
      <w:r w:rsidR="0059407D" w:rsidRPr="00C039EB">
        <w:rPr>
          <w:rFonts w:ascii="Times New Roman" w:hAnsi="Times New Roman" w:cs="Times New Roman"/>
          <w:sz w:val="24"/>
          <w:szCs w:val="24"/>
        </w:rPr>
        <w:t xml:space="preserve"> ak</w:t>
      </w:r>
      <w:r w:rsidR="00C039EB">
        <w:rPr>
          <w:rFonts w:ascii="Times New Roman" w:hAnsi="Times New Roman" w:cs="Times New Roman"/>
          <w:sz w:val="24"/>
          <w:szCs w:val="24"/>
        </w:rPr>
        <w:t> </w:t>
      </w:r>
      <w:r w:rsidR="0059407D" w:rsidRPr="00C039EB">
        <w:rPr>
          <w:rFonts w:ascii="Times New Roman" w:hAnsi="Times New Roman" w:cs="Times New Roman"/>
          <w:sz w:val="24"/>
          <w:szCs w:val="24"/>
        </w:rPr>
        <w:t>zamestn</w:t>
      </w:r>
      <w:r w:rsidR="00B71053">
        <w:rPr>
          <w:rFonts w:ascii="Times New Roman" w:hAnsi="Times New Roman" w:cs="Times New Roman"/>
          <w:sz w:val="24"/>
          <w:szCs w:val="24"/>
        </w:rPr>
        <w:t>anec neabsolvuje odbornú pomoc.</w:t>
      </w:r>
    </w:p>
    <w:p w14:paraId="11EB12C6" w14:textId="55E93A99" w:rsidR="00C52992" w:rsidRPr="00C039EB" w:rsidRDefault="009931FE" w:rsidP="004D0205">
      <w:pPr>
        <w:pStyle w:val="Textkomentra"/>
        <w:spacing w:after="0"/>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Z dôvodu potreby zlepšenia kvality poskytovanej starostlivosti deťom a p</w:t>
      </w:r>
      <w:r w:rsidR="0059407D" w:rsidRPr="00C039EB">
        <w:rPr>
          <w:rFonts w:ascii="Times New Roman" w:hAnsi="Times New Roman" w:cs="Times New Roman"/>
          <w:sz w:val="24"/>
          <w:szCs w:val="24"/>
          <w:shd w:val="clear" w:color="auto" w:fill="FFFFFF"/>
        </w:rPr>
        <w:t xml:space="preserve">o diskusii </w:t>
      </w:r>
      <w:r w:rsidR="0059407D" w:rsidRPr="00C039EB">
        <w:rPr>
          <w:rFonts w:ascii="Times New Roman" w:hAnsi="Times New Roman" w:cs="Times New Roman"/>
          <w:sz w:val="24"/>
          <w:szCs w:val="24"/>
          <w:shd w:val="clear" w:color="auto" w:fill="FFFFFF"/>
        </w:rPr>
        <w:t xml:space="preserve">s profesionálnymi náhradnými rodičmi a centrami sa </w:t>
      </w:r>
      <w:r w:rsidR="0012545F" w:rsidRPr="00C039EB">
        <w:rPr>
          <w:rFonts w:ascii="Times New Roman" w:hAnsi="Times New Roman" w:cs="Times New Roman"/>
          <w:sz w:val="24"/>
          <w:szCs w:val="24"/>
          <w:shd w:val="clear" w:color="auto" w:fill="FFFFFF"/>
        </w:rPr>
        <w:t>tiež navrhuje</w:t>
      </w:r>
      <w:r w:rsidR="008044F5" w:rsidRPr="00C039EB">
        <w:rPr>
          <w:rFonts w:ascii="Times New Roman" w:hAnsi="Times New Roman" w:cs="Times New Roman"/>
          <w:sz w:val="24"/>
          <w:szCs w:val="24"/>
          <w:shd w:val="clear" w:color="auto" w:fill="FFFFFF"/>
        </w:rPr>
        <w:t xml:space="preserve"> </w:t>
      </w:r>
      <w:r w:rsidR="0059407D" w:rsidRPr="00C039EB">
        <w:rPr>
          <w:rFonts w:ascii="Times New Roman" w:hAnsi="Times New Roman" w:cs="Times New Roman"/>
          <w:sz w:val="24"/>
          <w:szCs w:val="24"/>
          <w:shd w:val="clear" w:color="auto" w:fill="FFFFFF"/>
        </w:rPr>
        <w:t xml:space="preserve">medzi povinnosti zamestnancov doplniť aj povinnosť absolvovať </w:t>
      </w:r>
      <w:r w:rsidR="00915B3E" w:rsidRPr="00C039EB">
        <w:rPr>
          <w:rFonts w:ascii="Times New Roman" w:hAnsi="Times New Roman" w:cs="Times New Roman"/>
          <w:sz w:val="24"/>
          <w:szCs w:val="24"/>
          <w:shd w:val="clear" w:color="auto" w:fill="FFFFFF"/>
        </w:rPr>
        <w:t>Ministerstvo</w:t>
      </w:r>
      <w:r w:rsidR="009638A6" w:rsidRPr="00C039EB">
        <w:rPr>
          <w:rFonts w:ascii="Times New Roman" w:hAnsi="Times New Roman" w:cs="Times New Roman"/>
          <w:sz w:val="24"/>
          <w:szCs w:val="24"/>
          <w:shd w:val="clear" w:color="auto" w:fill="FFFFFF"/>
        </w:rPr>
        <w:t>m</w:t>
      </w:r>
      <w:r w:rsidR="00915B3E" w:rsidRPr="00C039EB">
        <w:rPr>
          <w:rFonts w:ascii="Times New Roman" w:hAnsi="Times New Roman" w:cs="Times New Roman"/>
          <w:sz w:val="24"/>
          <w:szCs w:val="24"/>
          <w:shd w:val="clear" w:color="auto" w:fill="FFFFFF"/>
        </w:rPr>
        <w:t xml:space="preserve"> zdravotníctva </w:t>
      </w:r>
      <w:r w:rsidR="003811BA" w:rsidRPr="00C039EB">
        <w:rPr>
          <w:rFonts w:ascii="Times New Roman" w:hAnsi="Times New Roman" w:cs="Times New Roman"/>
          <w:sz w:val="24"/>
          <w:szCs w:val="24"/>
          <w:shd w:val="clear" w:color="auto" w:fill="FFFFFF"/>
        </w:rPr>
        <w:t xml:space="preserve">Slovenskej republiky </w:t>
      </w:r>
      <w:r w:rsidR="00915B3E" w:rsidRPr="00C039EB">
        <w:rPr>
          <w:rFonts w:ascii="Times New Roman" w:hAnsi="Times New Roman" w:cs="Times New Roman"/>
          <w:sz w:val="24"/>
          <w:szCs w:val="24"/>
          <w:shd w:val="clear" w:color="auto" w:fill="FFFFFF"/>
        </w:rPr>
        <w:t xml:space="preserve">akreditovaný </w:t>
      </w:r>
      <w:r w:rsidR="0059407D" w:rsidRPr="00C039EB">
        <w:rPr>
          <w:rFonts w:ascii="Times New Roman" w:hAnsi="Times New Roman" w:cs="Times New Roman"/>
          <w:sz w:val="24"/>
          <w:szCs w:val="24"/>
          <w:shd w:val="clear" w:color="auto" w:fill="FFFFFF"/>
        </w:rPr>
        <w:t>kurz prvej pomoc</w:t>
      </w:r>
      <w:r w:rsidR="004B7DC4" w:rsidRPr="00C039EB">
        <w:rPr>
          <w:rFonts w:ascii="Times New Roman" w:hAnsi="Times New Roman" w:cs="Times New Roman"/>
          <w:sz w:val="24"/>
          <w:szCs w:val="24"/>
          <w:shd w:val="clear" w:color="auto" w:fill="FFFFFF"/>
        </w:rPr>
        <w:t>i</w:t>
      </w:r>
      <w:r w:rsidR="0059407D" w:rsidRPr="00C039EB">
        <w:rPr>
          <w:rFonts w:ascii="Times New Roman" w:hAnsi="Times New Roman" w:cs="Times New Roman"/>
          <w:sz w:val="24"/>
          <w:szCs w:val="24"/>
          <w:shd w:val="clear" w:color="auto" w:fill="FFFFFF"/>
        </w:rPr>
        <w:t xml:space="preserve">. </w:t>
      </w:r>
      <w:r w:rsidR="008044F5" w:rsidRPr="00C039EB">
        <w:rPr>
          <w:rFonts w:ascii="Times New Roman" w:hAnsi="Times New Roman" w:cs="Times New Roman"/>
          <w:sz w:val="24"/>
          <w:szCs w:val="24"/>
          <w:shd w:val="clear" w:color="auto" w:fill="FFFFFF"/>
        </w:rPr>
        <w:t xml:space="preserve">Kurz prvej pomoci zabezpečí aj uhradí centrum, rovnako ako </w:t>
      </w:r>
      <w:r w:rsidR="0064181B" w:rsidRPr="00C039EB">
        <w:rPr>
          <w:rFonts w:ascii="Times New Roman" w:hAnsi="Times New Roman" w:cs="Times New Roman"/>
          <w:sz w:val="24"/>
          <w:szCs w:val="24"/>
          <w:shd w:val="clear" w:color="auto" w:fill="FFFFFF"/>
        </w:rPr>
        <w:t xml:space="preserve">iné </w:t>
      </w:r>
      <w:r w:rsidR="008044F5" w:rsidRPr="00C039EB">
        <w:rPr>
          <w:rFonts w:ascii="Times New Roman" w:hAnsi="Times New Roman" w:cs="Times New Roman"/>
          <w:sz w:val="24"/>
          <w:szCs w:val="24"/>
          <w:shd w:val="clear" w:color="auto" w:fill="FFFFFF"/>
        </w:rPr>
        <w:t xml:space="preserve">výdavky spojené s kurzom (napr. </w:t>
      </w:r>
      <w:r w:rsidR="00C52992" w:rsidRPr="00C039EB">
        <w:rPr>
          <w:rFonts w:ascii="Times New Roman" w:hAnsi="Times New Roman" w:cs="Times New Roman"/>
          <w:sz w:val="24"/>
          <w:szCs w:val="24"/>
          <w:shd w:val="clear" w:color="auto" w:fill="FFFFFF"/>
        </w:rPr>
        <w:t xml:space="preserve">pre prípad potreby zabezpečenia učebných materiálov, pomôcok a pod.). Pre úplnosť je potrebné uviesť, že na </w:t>
      </w:r>
      <w:r w:rsidR="00C52992" w:rsidRPr="00C039EB">
        <w:rPr>
          <w:rFonts w:ascii="Times New Roman" w:hAnsi="Times New Roman" w:cs="Times New Roman"/>
          <w:sz w:val="24"/>
          <w:szCs w:val="24"/>
        </w:rPr>
        <w:t>cestovné výdavky sa vzťahuje § 145 Zákonníka práce a zákon č. 283/2002 Z.</w:t>
      </w:r>
      <w:r w:rsidRPr="00C039EB">
        <w:rPr>
          <w:rFonts w:ascii="Times New Roman" w:hAnsi="Times New Roman" w:cs="Times New Roman"/>
          <w:sz w:val="24"/>
          <w:szCs w:val="24"/>
        </w:rPr>
        <w:t xml:space="preserve"> </w:t>
      </w:r>
      <w:r w:rsidR="00C52992" w:rsidRPr="00C039EB">
        <w:rPr>
          <w:rFonts w:ascii="Times New Roman" w:hAnsi="Times New Roman" w:cs="Times New Roman"/>
          <w:sz w:val="24"/>
          <w:szCs w:val="24"/>
        </w:rPr>
        <w:t>z. o cestovných náhradách v znení neskorších predpisov.</w:t>
      </w:r>
    </w:p>
    <w:p w14:paraId="4D84ABEA" w14:textId="54B9EF92" w:rsidR="009931FE" w:rsidRDefault="009931FE" w:rsidP="004D0205">
      <w:pPr>
        <w:tabs>
          <w:tab w:val="left" w:pos="0"/>
        </w:tabs>
        <w:spacing w:after="0" w:line="240" w:lineRule="auto"/>
        <w:jc w:val="both"/>
        <w:rPr>
          <w:rFonts w:ascii="Times New Roman" w:eastAsia="Times New Roman" w:hAnsi="Times New Roman" w:cs="Times New Roman"/>
          <w:sz w:val="24"/>
          <w:szCs w:val="24"/>
          <w:lang w:eastAsia="sk-SK"/>
        </w:rPr>
      </w:pPr>
    </w:p>
    <w:p w14:paraId="7C288DA6" w14:textId="1F7F3FAB" w:rsid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6FBA5697" w14:textId="76456F75" w:rsid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60D1CB12" w14:textId="77777777" w:rsidR="00C30A33" w:rsidRP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2BE15477" w14:textId="72B02517" w:rsidR="008A7646" w:rsidRPr="004D0205" w:rsidRDefault="00FB176C"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915B3E" w:rsidRPr="004D0205">
        <w:rPr>
          <w:rFonts w:ascii="Times New Roman" w:hAnsi="Times New Roman" w:cs="Times New Roman"/>
          <w:b/>
          <w:sz w:val="24"/>
          <w:szCs w:val="24"/>
          <w:shd w:val="clear" w:color="auto" w:fill="FFFFFF"/>
        </w:rPr>
        <w:t> bodu 1</w:t>
      </w:r>
      <w:r w:rsidR="003811BA" w:rsidRPr="004D0205">
        <w:rPr>
          <w:rFonts w:ascii="Times New Roman" w:hAnsi="Times New Roman" w:cs="Times New Roman"/>
          <w:b/>
          <w:sz w:val="24"/>
          <w:szCs w:val="24"/>
          <w:shd w:val="clear" w:color="auto" w:fill="FFFFFF"/>
        </w:rPr>
        <w:t>2</w:t>
      </w:r>
      <w:r w:rsidR="00915B3E"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1</w:t>
      </w:r>
      <w:r w:rsidR="00A02202" w:rsidRPr="004D0205">
        <w:rPr>
          <w:rFonts w:ascii="Times New Roman" w:hAnsi="Times New Roman" w:cs="Times New Roman"/>
          <w:b/>
          <w:sz w:val="24"/>
          <w:szCs w:val="24"/>
          <w:shd w:val="clear" w:color="auto" w:fill="FFFFFF"/>
        </w:rPr>
        <w:t>9</w:t>
      </w:r>
      <w:r w:rsidR="00915B3E" w:rsidRPr="004D0205">
        <w:rPr>
          <w:rFonts w:ascii="Times New Roman" w:hAnsi="Times New Roman" w:cs="Times New Roman"/>
          <w:b/>
          <w:sz w:val="24"/>
          <w:szCs w:val="24"/>
          <w:shd w:val="clear" w:color="auto" w:fill="FFFFFF"/>
        </w:rPr>
        <w:t>)</w:t>
      </w:r>
      <w:r w:rsidRPr="004D0205">
        <w:rPr>
          <w:rFonts w:ascii="Times New Roman" w:hAnsi="Times New Roman" w:cs="Times New Roman"/>
          <w:b/>
          <w:sz w:val="24"/>
          <w:szCs w:val="24"/>
          <w:shd w:val="clear" w:color="auto" w:fill="FFFFFF"/>
        </w:rPr>
        <w:t xml:space="preserve"> </w:t>
      </w:r>
    </w:p>
    <w:p w14:paraId="7E722308" w14:textId="6601D57F" w:rsidR="00915B3E" w:rsidRPr="00C039EB" w:rsidRDefault="00915B3E"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bCs/>
          <w:sz w:val="24"/>
          <w:szCs w:val="24"/>
        </w:rPr>
        <w:t xml:space="preserve">V súvislosti s návrhom na doplnenie nového inštitútu </w:t>
      </w:r>
      <w:r w:rsidRPr="00C039EB">
        <w:rPr>
          <w:rFonts w:ascii="Times New Roman" w:hAnsi="Times New Roman" w:cs="Times New Roman"/>
          <w:sz w:val="24"/>
          <w:szCs w:val="24"/>
          <w:shd w:val="clear" w:color="auto" w:fill="FFFFFF"/>
        </w:rPr>
        <w:t xml:space="preserve">prestávky na obnovu kondície </w:t>
      </w:r>
      <w:r w:rsidR="009931FE" w:rsidRPr="00C039EB">
        <w:rPr>
          <w:rFonts w:ascii="Times New Roman" w:hAnsi="Times New Roman" w:cs="Times New Roman"/>
          <w:sz w:val="24"/>
          <w:szCs w:val="24"/>
          <w:shd w:val="clear" w:color="auto" w:fill="FFFFFF"/>
        </w:rPr>
        <w:t xml:space="preserve">(navrhované ustanovenie § 21a) </w:t>
      </w:r>
      <w:r w:rsidRPr="00C039EB">
        <w:rPr>
          <w:rFonts w:ascii="Times New Roman" w:hAnsi="Times New Roman" w:cs="Times New Roman"/>
          <w:sz w:val="24"/>
          <w:szCs w:val="24"/>
          <w:shd w:val="clear" w:color="auto" w:fill="FFFFFF"/>
        </w:rPr>
        <w:t>je potrebné upraviť aj ustanovenia k pracovnému času profesionálneho náhradného rodiča.</w:t>
      </w:r>
    </w:p>
    <w:p w14:paraId="7BB6E6E2" w14:textId="52F933E3" w:rsidR="00297D20" w:rsidRPr="00C039EB" w:rsidRDefault="00915B3E"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Ako už bolo uvedené vo všeobecnej časti Dôvodovej správy, jedným z cieľo</w:t>
      </w:r>
      <w:r w:rsidR="008656F0" w:rsidRPr="00C039EB">
        <w:rPr>
          <w:rFonts w:ascii="Times New Roman" w:hAnsi="Times New Roman" w:cs="Times New Roman"/>
          <w:sz w:val="24"/>
          <w:szCs w:val="24"/>
          <w:shd w:val="clear" w:color="auto" w:fill="FFFFFF"/>
        </w:rPr>
        <w:t>v</w:t>
      </w:r>
      <w:r w:rsidRPr="00C039EB">
        <w:rPr>
          <w:rFonts w:ascii="Times New Roman" w:hAnsi="Times New Roman" w:cs="Times New Roman"/>
          <w:sz w:val="24"/>
          <w:szCs w:val="24"/>
          <w:shd w:val="clear" w:color="auto" w:fill="FFFFFF"/>
        </w:rPr>
        <w:t xml:space="preserve"> návrhu zákona je utvoriť podmienky na zlepšenie starostlivosti o deti </w:t>
      </w:r>
      <w:r w:rsidR="00014690" w:rsidRPr="00C039EB">
        <w:rPr>
          <w:rFonts w:ascii="Times New Roman" w:hAnsi="Times New Roman" w:cs="Times New Roman"/>
          <w:sz w:val="24"/>
          <w:szCs w:val="24"/>
          <w:shd w:val="clear" w:color="auto" w:fill="FFFFFF"/>
        </w:rPr>
        <w:t>so zdravotným znevýhodnením, ktoré sú na základe rozhodnutia súdu umiestňované do centier.</w:t>
      </w:r>
    </w:p>
    <w:p w14:paraId="34593FA3" w14:textId="4BE70D26" w:rsidR="00413872" w:rsidRPr="00C039EB" w:rsidRDefault="00E24080"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Utvorenie mzdových, či priestorových podmienok pre starostlivosť </w:t>
      </w:r>
      <w:r w:rsidR="003F31FA" w:rsidRPr="00C039EB">
        <w:rPr>
          <w:rFonts w:ascii="Times New Roman" w:hAnsi="Times New Roman" w:cs="Times New Roman"/>
          <w:sz w:val="24"/>
          <w:szCs w:val="24"/>
          <w:shd w:val="clear" w:color="auto" w:fill="FFFFFF"/>
        </w:rPr>
        <w:t xml:space="preserve">o deti </w:t>
      </w:r>
      <w:r w:rsidRPr="00C039EB">
        <w:rPr>
          <w:rFonts w:ascii="Times New Roman" w:hAnsi="Times New Roman" w:cs="Times New Roman"/>
          <w:sz w:val="24"/>
          <w:szCs w:val="24"/>
          <w:shd w:val="clear" w:color="auto" w:fill="FFFFFF"/>
        </w:rPr>
        <w:t>je</w:t>
      </w:r>
      <w:r w:rsid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nevyhnutnosťou, avšak nemenej dôležité sú aj samotné pracovné podmienky. Práca profesionálneho náhradného rodiča je náročná aj v prípade detí, ktoré nemajú zvýšené nároky na starostlivosť</w:t>
      </w:r>
      <w:r w:rsidR="00981660"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z dôvodu ťažkého zdravotného postihnutia</w:t>
      </w:r>
      <w:r w:rsidR="00981660"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vážn</w:t>
      </w:r>
      <w:r w:rsidR="00981660" w:rsidRPr="00C039EB">
        <w:rPr>
          <w:rFonts w:ascii="Times New Roman" w:hAnsi="Times New Roman" w:cs="Times New Roman"/>
          <w:sz w:val="24"/>
          <w:szCs w:val="24"/>
          <w:shd w:val="clear" w:color="auto" w:fill="FFFFFF"/>
        </w:rPr>
        <w:t>eho</w:t>
      </w:r>
      <w:r w:rsidRPr="00C039EB">
        <w:rPr>
          <w:rFonts w:ascii="Times New Roman" w:hAnsi="Times New Roman" w:cs="Times New Roman"/>
          <w:sz w:val="24"/>
          <w:szCs w:val="24"/>
          <w:shd w:val="clear" w:color="auto" w:fill="FFFFFF"/>
        </w:rPr>
        <w:t xml:space="preserve"> zdravotn</w:t>
      </w:r>
      <w:r w:rsidR="00981660" w:rsidRPr="00C039EB">
        <w:rPr>
          <w:rFonts w:ascii="Times New Roman" w:hAnsi="Times New Roman" w:cs="Times New Roman"/>
          <w:sz w:val="24"/>
          <w:szCs w:val="24"/>
          <w:shd w:val="clear" w:color="auto" w:fill="FFFFFF"/>
        </w:rPr>
        <w:t xml:space="preserve">ého </w:t>
      </w:r>
      <w:r w:rsidRPr="00C039EB">
        <w:rPr>
          <w:rFonts w:ascii="Times New Roman" w:hAnsi="Times New Roman" w:cs="Times New Roman"/>
          <w:sz w:val="24"/>
          <w:szCs w:val="24"/>
          <w:shd w:val="clear" w:color="auto" w:fill="FFFFFF"/>
        </w:rPr>
        <w:t>stav</w:t>
      </w:r>
      <w:r w:rsidR="00981660" w:rsidRPr="00C039EB">
        <w:rPr>
          <w:rFonts w:ascii="Times New Roman" w:hAnsi="Times New Roman" w:cs="Times New Roman"/>
          <w:sz w:val="24"/>
          <w:szCs w:val="24"/>
          <w:shd w:val="clear" w:color="auto" w:fill="FFFFFF"/>
        </w:rPr>
        <w:t>u</w:t>
      </w:r>
      <w:r w:rsidRPr="00C039EB">
        <w:rPr>
          <w:rFonts w:ascii="Times New Roman" w:hAnsi="Times New Roman" w:cs="Times New Roman"/>
          <w:sz w:val="24"/>
          <w:szCs w:val="24"/>
          <w:shd w:val="clear" w:color="auto" w:fill="FFFFFF"/>
        </w:rPr>
        <w:t xml:space="preserve">. Napriek faktu, že ako každý zamestnanec, majú aj profesionálni náhradní rodičia nárok na dovolenku a oproti predchádzajúcej právnej úprave aj </w:t>
      </w:r>
      <w:r w:rsidR="00981660" w:rsidRPr="00C039EB">
        <w:rPr>
          <w:rFonts w:ascii="Times New Roman" w:hAnsi="Times New Roman" w:cs="Times New Roman"/>
          <w:sz w:val="24"/>
          <w:szCs w:val="24"/>
          <w:shd w:val="clear" w:color="auto" w:fill="FFFFFF"/>
        </w:rPr>
        <w:t xml:space="preserve">na </w:t>
      </w:r>
      <w:r w:rsidRPr="00C039EB">
        <w:rPr>
          <w:rFonts w:ascii="Times New Roman" w:hAnsi="Times New Roman" w:cs="Times New Roman"/>
          <w:sz w:val="24"/>
          <w:szCs w:val="24"/>
          <w:shd w:val="clear" w:color="auto" w:fill="FFFFFF"/>
        </w:rPr>
        <w:t>náhradu mzdy pri niektorých prekážkach v</w:t>
      </w:r>
      <w:r w:rsidR="00981660"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práci</w:t>
      </w:r>
      <w:r w:rsidR="00981660"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w:t>
      </w:r>
      <w:r w:rsidR="0092646B" w:rsidRPr="00C039EB">
        <w:rPr>
          <w:rFonts w:ascii="Times New Roman" w:hAnsi="Times New Roman" w:cs="Times New Roman"/>
          <w:sz w:val="24"/>
          <w:szCs w:val="24"/>
          <w:shd w:val="clear" w:color="auto" w:fill="FFFFFF"/>
        </w:rPr>
        <w:t xml:space="preserve">stále to nepostačuje </w:t>
      </w:r>
      <w:r w:rsidRPr="00C039EB">
        <w:rPr>
          <w:rFonts w:ascii="Times New Roman" w:hAnsi="Times New Roman" w:cs="Times New Roman"/>
          <w:sz w:val="24"/>
          <w:szCs w:val="24"/>
          <w:shd w:val="clear" w:color="auto" w:fill="FFFFFF"/>
        </w:rPr>
        <w:t>na</w:t>
      </w:r>
      <w:r w:rsidR="0092646B" w:rsidRPr="00C039EB">
        <w:rPr>
          <w:rFonts w:ascii="Times New Roman" w:hAnsi="Times New Roman" w:cs="Times New Roman"/>
          <w:sz w:val="24"/>
          <w:szCs w:val="24"/>
          <w:shd w:val="clear" w:color="auto" w:fill="FFFFFF"/>
        </w:rPr>
        <w:t xml:space="preserve"> zvýšenie záujmu prevziať do svojej starostlivosti </w:t>
      </w:r>
      <w:r w:rsidR="00981660" w:rsidRPr="00C039EB">
        <w:rPr>
          <w:rFonts w:ascii="Times New Roman" w:hAnsi="Times New Roman" w:cs="Times New Roman"/>
          <w:sz w:val="24"/>
          <w:szCs w:val="24"/>
          <w:shd w:val="clear" w:color="auto" w:fill="FFFFFF"/>
        </w:rPr>
        <w:t>dieťa s</w:t>
      </w:r>
      <w:r w:rsidR="0064181B" w:rsidRPr="00C039EB">
        <w:rPr>
          <w:rFonts w:ascii="Times New Roman" w:hAnsi="Times New Roman" w:cs="Times New Roman"/>
          <w:sz w:val="24"/>
          <w:szCs w:val="24"/>
          <w:shd w:val="clear" w:color="auto" w:fill="FFFFFF"/>
        </w:rPr>
        <w:t> ťažkým zdravotným postihnutím</w:t>
      </w:r>
      <w:r w:rsidR="00981660" w:rsidRPr="00C039EB">
        <w:rPr>
          <w:rFonts w:ascii="Times New Roman" w:hAnsi="Times New Roman" w:cs="Times New Roman"/>
          <w:sz w:val="24"/>
          <w:szCs w:val="24"/>
          <w:shd w:val="clear" w:color="auto" w:fill="FFFFFF"/>
        </w:rPr>
        <w:t>. Jedným z dôvodov, zrejme tým zásadným, je</w:t>
      </w:r>
      <w:r w:rsidR="0012545F" w:rsidRPr="00C039EB">
        <w:rPr>
          <w:rFonts w:ascii="Times New Roman" w:hAnsi="Times New Roman" w:cs="Times New Roman"/>
          <w:sz w:val="24"/>
          <w:szCs w:val="24"/>
          <w:shd w:val="clear" w:color="auto" w:fill="FFFFFF"/>
        </w:rPr>
        <w:t>,</w:t>
      </w:r>
      <w:r w:rsidR="00981660" w:rsidRPr="00C039EB">
        <w:rPr>
          <w:rFonts w:ascii="Times New Roman" w:hAnsi="Times New Roman" w:cs="Times New Roman"/>
          <w:sz w:val="24"/>
          <w:szCs w:val="24"/>
          <w:shd w:val="clear" w:color="auto" w:fill="FFFFFF"/>
        </w:rPr>
        <w:t xml:space="preserve"> že</w:t>
      </w:r>
      <w:r w:rsidR="00C039EB">
        <w:rPr>
          <w:rFonts w:ascii="Times New Roman" w:hAnsi="Times New Roman" w:cs="Times New Roman"/>
          <w:sz w:val="24"/>
          <w:szCs w:val="24"/>
          <w:shd w:val="clear" w:color="auto" w:fill="FFFFFF"/>
        </w:rPr>
        <w:t> </w:t>
      </w:r>
      <w:r w:rsidR="00981660" w:rsidRPr="00C039EB">
        <w:rPr>
          <w:rFonts w:ascii="Times New Roman" w:hAnsi="Times New Roman" w:cs="Times New Roman"/>
          <w:sz w:val="24"/>
          <w:szCs w:val="24"/>
          <w:shd w:val="clear" w:color="auto" w:fill="FFFFFF"/>
        </w:rPr>
        <w:t xml:space="preserve">profesionálni </w:t>
      </w:r>
      <w:r w:rsidR="0012545F" w:rsidRPr="00C039EB">
        <w:rPr>
          <w:rFonts w:ascii="Times New Roman" w:hAnsi="Times New Roman" w:cs="Times New Roman"/>
          <w:sz w:val="24"/>
          <w:szCs w:val="24"/>
          <w:shd w:val="clear" w:color="auto" w:fill="FFFFFF"/>
        </w:rPr>
        <w:t xml:space="preserve">náhradní </w:t>
      </w:r>
      <w:r w:rsidR="00981660" w:rsidRPr="00C039EB">
        <w:rPr>
          <w:rFonts w:ascii="Times New Roman" w:hAnsi="Times New Roman" w:cs="Times New Roman"/>
          <w:sz w:val="24"/>
          <w:szCs w:val="24"/>
          <w:shd w:val="clear" w:color="auto" w:fill="FFFFFF"/>
        </w:rPr>
        <w:t>rodičia majú obavy</w:t>
      </w:r>
      <w:r w:rsidR="0012545F" w:rsidRPr="00C039EB">
        <w:rPr>
          <w:rFonts w:ascii="Times New Roman" w:hAnsi="Times New Roman" w:cs="Times New Roman"/>
          <w:sz w:val="24"/>
          <w:szCs w:val="24"/>
          <w:shd w:val="clear" w:color="auto" w:fill="FFFFFF"/>
        </w:rPr>
        <w:t>,</w:t>
      </w:r>
      <w:r w:rsidR="00981660" w:rsidRPr="00C039EB">
        <w:rPr>
          <w:rFonts w:ascii="Times New Roman" w:hAnsi="Times New Roman" w:cs="Times New Roman"/>
          <w:sz w:val="24"/>
          <w:szCs w:val="24"/>
          <w:shd w:val="clear" w:color="auto" w:fill="FFFFFF"/>
        </w:rPr>
        <w:t xml:space="preserve"> že nezvládnu potrebnú starostlivosť o dieťa jednak pre samotnú náročnosť starostlivosti a tiež z dôvodu </w:t>
      </w:r>
      <w:r w:rsidR="00297D20" w:rsidRPr="00C039EB">
        <w:rPr>
          <w:rFonts w:ascii="Times New Roman" w:hAnsi="Times New Roman" w:cs="Times New Roman"/>
          <w:sz w:val="24"/>
          <w:szCs w:val="24"/>
          <w:shd w:val="clear" w:color="auto" w:fill="FFFFFF"/>
        </w:rPr>
        <w:t xml:space="preserve">nedostatku </w:t>
      </w:r>
      <w:r w:rsidR="00981660" w:rsidRPr="00C039EB">
        <w:rPr>
          <w:rFonts w:ascii="Times New Roman" w:hAnsi="Times New Roman" w:cs="Times New Roman"/>
          <w:sz w:val="24"/>
          <w:szCs w:val="24"/>
          <w:shd w:val="clear" w:color="auto" w:fill="FFFFFF"/>
        </w:rPr>
        <w:t xml:space="preserve">vlastných síl takúto starostlivosť zabezpečiť </w:t>
      </w:r>
      <w:r w:rsidR="00297D20" w:rsidRPr="00C039EB">
        <w:rPr>
          <w:rFonts w:ascii="Times New Roman" w:hAnsi="Times New Roman" w:cs="Times New Roman"/>
          <w:sz w:val="24"/>
          <w:szCs w:val="24"/>
          <w:shd w:val="clear" w:color="auto" w:fill="FFFFFF"/>
        </w:rPr>
        <w:t xml:space="preserve">v potrebnom rozsahu a kvalite. Z tohto dôvodu sa navrhuje zavedenie prestávky na obnovu kondície ako špecifického druhu prestávky v práci s možnosťou zabezpečiť starostlivosť o dieťa </w:t>
      </w:r>
      <w:proofErr w:type="spellStart"/>
      <w:r w:rsidR="00297D20" w:rsidRPr="00C039EB">
        <w:rPr>
          <w:rFonts w:ascii="Times New Roman" w:hAnsi="Times New Roman" w:cs="Times New Roman"/>
          <w:sz w:val="24"/>
          <w:szCs w:val="24"/>
          <w:shd w:val="clear" w:color="auto" w:fill="FFFFFF"/>
        </w:rPr>
        <w:t>o.i</w:t>
      </w:r>
      <w:proofErr w:type="spellEnd"/>
      <w:r w:rsidR="00297D20" w:rsidRPr="00C039EB">
        <w:rPr>
          <w:rFonts w:ascii="Times New Roman" w:hAnsi="Times New Roman" w:cs="Times New Roman"/>
          <w:sz w:val="24"/>
          <w:szCs w:val="24"/>
          <w:shd w:val="clear" w:color="auto" w:fill="FFFFFF"/>
        </w:rPr>
        <w:t xml:space="preserve">. aj v domácom prostredí iného profesionálneho náhradného </w:t>
      </w:r>
      <w:r w:rsidR="00297D20" w:rsidRPr="00C039EB">
        <w:rPr>
          <w:rFonts w:ascii="Times New Roman" w:hAnsi="Times New Roman" w:cs="Times New Roman"/>
          <w:sz w:val="24"/>
          <w:szCs w:val="24"/>
          <w:shd w:val="clear" w:color="auto" w:fill="FFFFFF"/>
        </w:rPr>
        <w:t xml:space="preserve">rodiča </w:t>
      </w:r>
      <w:r w:rsidR="00594480" w:rsidRPr="00C039EB">
        <w:rPr>
          <w:rFonts w:ascii="Times New Roman" w:hAnsi="Times New Roman" w:cs="Times New Roman"/>
          <w:sz w:val="24"/>
          <w:szCs w:val="24"/>
          <w:shd w:val="clear" w:color="auto" w:fill="FFFFFF"/>
        </w:rPr>
        <w:t>resp. iným profesionálnym náhradným rodičom v domácom prostredí</w:t>
      </w:r>
      <w:r w:rsidR="00297D20" w:rsidRPr="00C039EB">
        <w:rPr>
          <w:rFonts w:ascii="Times New Roman" w:hAnsi="Times New Roman" w:cs="Times New Roman"/>
          <w:sz w:val="24"/>
          <w:szCs w:val="24"/>
          <w:shd w:val="clear" w:color="auto" w:fill="FFFFFF"/>
        </w:rPr>
        <w:t xml:space="preserve"> profesionálneho náhradného rodiča, ktorý dieťaťu zabezpečuje starostlivosť na základe pracovnej zmluvy</w:t>
      </w:r>
      <w:r w:rsidR="008752DF" w:rsidRPr="00C039EB">
        <w:rPr>
          <w:rFonts w:ascii="Times New Roman" w:hAnsi="Times New Roman" w:cs="Times New Roman"/>
          <w:sz w:val="24"/>
          <w:szCs w:val="24"/>
          <w:shd w:val="clear" w:color="auto" w:fill="FFFFFF"/>
        </w:rPr>
        <w:t>, resp. dodatku k pracovnej zmluve</w:t>
      </w:r>
      <w:r w:rsidR="00B71053">
        <w:rPr>
          <w:rFonts w:ascii="Times New Roman" w:hAnsi="Times New Roman" w:cs="Times New Roman"/>
          <w:sz w:val="24"/>
          <w:szCs w:val="24"/>
          <w:shd w:val="clear" w:color="auto" w:fill="FFFFFF"/>
        </w:rPr>
        <w:t>.</w:t>
      </w:r>
    </w:p>
    <w:p w14:paraId="5EEB154C" w14:textId="79F0587F" w:rsidR="00297D20" w:rsidRPr="00C039EB" w:rsidRDefault="00413872"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 xml:space="preserve">Nakoľko v prípade profesionálneho náhradného rodiča, ktorý sa </w:t>
      </w:r>
      <w:r w:rsidR="009931FE" w:rsidRPr="00C039EB">
        <w:rPr>
          <w:rFonts w:ascii="Times New Roman" w:hAnsi="Times New Roman" w:cs="Times New Roman"/>
          <w:sz w:val="24"/>
          <w:szCs w:val="24"/>
          <w:shd w:val="clear" w:color="auto" w:fill="FFFFFF"/>
        </w:rPr>
        <w:t xml:space="preserve">bude </w:t>
      </w:r>
      <w:r w:rsidR="00586A07" w:rsidRPr="00C039EB">
        <w:rPr>
          <w:rFonts w:ascii="Times New Roman" w:hAnsi="Times New Roman" w:cs="Times New Roman"/>
          <w:sz w:val="24"/>
          <w:szCs w:val="24"/>
          <w:shd w:val="clear" w:color="auto" w:fill="FFFFFF"/>
        </w:rPr>
        <w:t xml:space="preserve">dočasne </w:t>
      </w:r>
      <w:r w:rsidRPr="00C039EB">
        <w:rPr>
          <w:rFonts w:ascii="Times New Roman" w:hAnsi="Times New Roman" w:cs="Times New Roman"/>
          <w:sz w:val="24"/>
          <w:szCs w:val="24"/>
          <w:shd w:val="clear" w:color="auto" w:fill="FFFFFF"/>
        </w:rPr>
        <w:t>star</w:t>
      </w:r>
      <w:r w:rsidR="009931FE" w:rsidRPr="00C039EB">
        <w:rPr>
          <w:rFonts w:ascii="Times New Roman" w:hAnsi="Times New Roman" w:cs="Times New Roman"/>
          <w:sz w:val="24"/>
          <w:szCs w:val="24"/>
          <w:shd w:val="clear" w:color="auto" w:fill="FFFFFF"/>
        </w:rPr>
        <w:t>ať</w:t>
      </w:r>
      <w:r w:rsidRPr="00C039EB">
        <w:rPr>
          <w:rFonts w:ascii="Times New Roman" w:hAnsi="Times New Roman" w:cs="Times New Roman"/>
          <w:sz w:val="24"/>
          <w:szCs w:val="24"/>
          <w:shd w:val="clear" w:color="auto" w:fill="FFFFFF"/>
        </w:rPr>
        <w:t xml:space="preserve"> o dieťa </w:t>
      </w:r>
      <w:r w:rsidR="003C5671" w:rsidRPr="00C039EB">
        <w:rPr>
          <w:rFonts w:ascii="Times New Roman" w:hAnsi="Times New Roman" w:cs="Times New Roman"/>
          <w:sz w:val="24"/>
          <w:szCs w:val="24"/>
          <w:shd w:val="clear" w:color="auto" w:fill="FFFFFF"/>
        </w:rPr>
        <w:t xml:space="preserve">počas </w:t>
      </w:r>
      <w:r w:rsidR="00586A07" w:rsidRPr="00C039EB">
        <w:rPr>
          <w:rFonts w:ascii="Times New Roman" w:hAnsi="Times New Roman" w:cs="Times New Roman"/>
          <w:sz w:val="24"/>
          <w:szCs w:val="24"/>
          <w:shd w:val="clear" w:color="auto" w:fill="FFFFFF"/>
        </w:rPr>
        <w:t xml:space="preserve">čerpania </w:t>
      </w:r>
      <w:r w:rsidR="003C5671" w:rsidRPr="00C039EB">
        <w:rPr>
          <w:rFonts w:ascii="Times New Roman" w:hAnsi="Times New Roman" w:cs="Times New Roman"/>
          <w:sz w:val="24"/>
          <w:szCs w:val="24"/>
          <w:shd w:val="clear" w:color="auto" w:fill="FFFFFF"/>
        </w:rPr>
        <w:t xml:space="preserve">prestávky na obnovu kondície </w:t>
      </w:r>
      <w:r w:rsidR="00EC6606" w:rsidRPr="00C039EB">
        <w:rPr>
          <w:rFonts w:ascii="Times New Roman" w:hAnsi="Times New Roman" w:cs="Times New Roman"/>
          <w:sz w:val="24"/>
          <w:szCs w:val="24"/>
          <w:shd w:val="clear" w:color="auto" w:fill="FFFFFF"/>
        </w:rPr>
        <w:t xml:space="preserve">jeho </w:t>
      </w:r>
      <w:r w:rsidR="003C5671" w:rsidRPr="00C039EB">
        <w:rPr>
          <w:rFonts w:ascii="Times New Roman" w:hAnsi="Times New Roman" w:cs="Times New Roman"/>
          <w:sz w:val="24"/>
          <w:szCs w:val="24"/>
          <w:shd w:val="clear" w:color="auto" w:fill="FFFFFF"/>
        </w:rPr>
        <w:t>profesionálneho náhradného rodiča</w:t>
      </w:r>
      <w:r w:rsidR="00BB020C" w:rsidRPr="00C039EB">
        <w:rPr>
          <w:rFonts w:ascii="Times New Roman" w:hAnsi="Times New Roman" w:cs="Times New Roman"/>
          <w:sz w:val="24"/>
          <w:szCs w:val="24"/>
          <w:shd w:val="clear" w:color="auto" w:fill="FFFFFF"/>
        </w:rPr>
        <w:t>,</w:t>
      </w:r>
      <w:r w:rsidR="003C5671" w:rsidRPr="00C039EB">
        <w:rPr>
          <w:rFonts w:ascii="Times New Roman" w:hAnsi="Times New Roman" w:cs="Times New Roman"/>
          <w:sz w:val="24"/>
          <w:szCs w:val="24"/>
          <w:shd w:val="clear" w:color="auto" w:fill="FFFFFF"/>
        </w:rPr>
        <w:t xml:space="preserve"> pôjde len o</w:t>
      </w:r>
      <w:r w:rsidR="0012545F" w:rsidRPr="00C039EB">
        <w:rPr>
          <w:rFonts w:ascii="Times New Roman" w:hAnsi="Times New Roman" w:cs="Times New Roman"/>
          <w:sz w:val="24"/>
          <w:szCs w:val="24"/>
          <w:shd w:val="clear" w:color="auto" w:fill="FFFFFF"/>
        </w:rPr>
        <w:t> </w:t>
      </w:r>
      <w:r w:rsidR="003C5671" w:rsidRPr="00C039EB">
        <w:rPr>
          <w:rFonts w:ascii="Times New Roman" w:hAnsi="Times New Roman" w:cs="Times New Roman"/>
          <w:sz w:val="24"/>
          <w:szCs w:val="24"/>
          <w:shd w:val="clear" w:color="auto" w:fill="FFFFFF"/>
        </w:rPr>
        <w:t>dočasnú</w:t>
      </w:r>
      <w:r w:rsidR="0012545F" w:rsidRPr="00C039EB">
        <w:rPr>
          <w:rFonts w:ascii="Times New Roman" w:hAnsi="Times New Roman" w:cs="Times New Roman"/>
          <w:sz w:val="24"/>
          <w:szCs w:val="24"/>
          <w:shd w:val="clear" w:color="auto" w:fill="FFFFFF"/>
        </w:rPr>
        <w:t xml:space="preserve"> - </w:t>
      </w:r>
      <w:r w:rsidR="003C5671" w:rsidRPr="00C039EB">
        <w:rPr>
          <w:rFonts w:ascii="Times New Roman" w:hAnsi="Times New Roman" w:cs="Times New Roman"/>
          <w:sz w:val="24"/>
          <w:szCs w:val="24"/>
          <w:shd w:val="clear" w:color="auto" w:fill="FFFFFF"/>
        </w:rPr>
        <w:t xml:space="preserve">krátkodobú starostlivosť </w:t>
      </w:r>
      <w:r w:rsidR="00F925B4" w:rsidRPr="00C039EB">
        <w:rPr>
          <w:rFonts w:ascii="Times New Roman" w:hAnsi="Times New Roman" w:cs="Times New Roman"/>
          <w:sz w:val="24"/>
          <w:szCs w:val="24"/>
          <w:shd w:val="clear" w:color="auto" w:fill="FFFFFF"/>
        </w:rPr>
        <w:t xml:space="preserve">a nie o  starostlivosť </w:t>
      </w:r>
      <w:r w:rsidR="0012545F" w:rsidRPr="00C039EB">
        <w:rPr>
          <w:rFonts w:ascii="Times New Roman" w:hAnsi="Times New Roman" w:cs="Times New Roman"/>
          <w:sz w:val="24"/>
          <w:szCs w:val="24"/>
          <w:shd w:val="clear" w:color="auto" w:fill="FFFFFF"/>
        </w:rPr>
        <w:t xml:space="preserve">o dieťa </w:t>
      </w:r>
      <w:r w:rsidR="00F925B4" w:rsidRPr="00C039EB">
        <w:rPr>
          <w:rFonts w:ascii="Times New Roman" w:hAnsi="Times New Roman" w:cs="Times New Roman"/>
          <w:sz w:val="24"/>
          <w:szCs w:val="24"/>
          <w:shd w:val="clear" w:color="auto" w:fill="FFFFFF"/>
        </w:rPr>
        <w:t>na základe pracovnej zmluvy</w:t>
      </w:r>
      <w:r w:rsidR="00CF7591" w:rsidRPr="00C039EB">
        <w:rPr>
          <w:rFonts w:ascii="Times New Roman" w:hAnsi="Times New Roman" w:cs="Times New Roman"/>
          <w:sz w:val="24"/>
          <w:szCs w:val="24"/>
          <w:shd w:val="clear" w:color="auto" w:fill="FFFFFF"/>
        </w:rPr>
        <w:t>, resp. dodatku k pracovnej zmluve</w:t>
      </w:r>
      <w:r w:rsidR="00F925B4" w:rsidRPr="00C039EB">
        <w:rPr>
          <w:rFonts w:ascii="Times New Roman" w:hAnsi="Times New Roman" w:cs="Times New Roman"/>
          <w:sz w:val="24"/>
          <w:szCs w:val="24"/>
          <w:shd w:val="clear" w:color="auto" w:fill="FFFFFF"/>
        </w:rPr>
        <w:t xml:space="preserve">, je potrebné </w:t>
      </w:r>
      <w:r w:rsidRPr="00C039EB">
        <w:rPr>
          <w:rFonts w:ascii="Times New Roman" w:hAnsi="Times New Roman" w:cs="Times New Roman"/>
          <w:sz w:val="24"/>
          <w:szCs w:val="24"/>
          <w:shd w:val="clear" w:color="auto" w:fill="FFFFFF"/>
        </w:rPr>
        <w:t xml:space="preserve">doplniť ustanovenie o pracovnom čase tak, aby </w:t>
      </w:r>
      <w:r w:rsidR="00F925B4" w:rsidRPr="00C039EB">
        <w:rPr>
          <w:rFonts w:ascii="Times New Roman" w:hAnsi="Times New Roman" w:cs="Times New Roman"/>
          <w:sz w:val="24"/>
          <w:szCs w:val="24"/>
          <w:shd w:val="clear" w:color="auto" w:fill="FFFFFF"/>
        </w:rPr>
        <w:t xml:space="preserve">bolo jasné, že </w:t>
      </w:r>
      <w:r w:rsidR="009931FE" w:rsidRPr="00C039EB">
        <w:rPr>
          <w:rFonts w:ascii="Times New Roman" w:hAnsi="Times New Roman" w:cs="Times New Roman"/>
          <w:sz w:val="24"/>
          <w:szCs w:val="24"/>
          <w:shd w:val="clear" w:color="auto" w:fill="FFFFFF"/>
        </w:rPr>
        <w:t xml:space="preserve">plnenie tejto pracovnej činnosti bude považované za </w:t>
      </w:r>
      <w:r w:rsidR="00F925B4" w:rsidRPr="00C039EB">
        <w:rPr>
          <w:rFonts w:ascii="Times New Roman" w:hAnsi="Times New Roman" w:cs="Times New Roman"/>
          <w:sz w:val="24"/>
          <w:szCs w:val="24"/>
        </w:rPr>
        <w:t>plnenie „ďalších povinností súvisiacich s výkonom práce“</w:t>
      </w:r>
      <w:r w:rsidR="0012545F" w:rsidRPr="00C039EB">
        <w:rPr>
          <w:rFonts w:ascii="Times New Roman" w:hAnsi="Times New Roman" w:cs="Times New Roman"/>
          <w:sz w:val="24"/>
          <w:szCs w:val="24"/>
        </w:rPr>
        <w:t xml:space="preserve"> (tento druh „ďalších pracovných povinností“ </w:t>
      </w:r>
      <w:r w:rsidR="00EC6606" w:rsidRPr="00C039EB">
        <w:rPr>
          <w:rFonts w:ascii="Times New Roman" w:hAnsi="Times New Roman" w:cs="Times New Roman"/>
          <w:sz w:val="24"/>
          <w:szCs w:val="24"/>
        </w:rPr>
        <w:t xml:space="preserve">sa navrhuje kompenzovať novým druhom príplatku za zatupovanie </w:t>
      </w:r>
      <w:r w:rsidR="00AF111E" w:rsidRPr="00C039EB">
        <w:rPr>
          <w:rFonts w:ascii="Times New Roman" w:hAnsi="Times New Roman" w:cs="Times New Roman"/>
          <w:sz w:val="24"/>
          <w:szCs w:val="24"/>
        </w:rPr>
        <w:t>–</w:t>
      </w:r>
      <w:r w:rsidR="00EC6606" w:rsidRPr="00C039EB">
        <w:rPr>
          <w:rFonts w:ascii="Times New Roman" w:hAnsi="Times New Roman" w:cs="Times New Roman"/>
          <w:sz w:val="24"/>
          <w:szCs w:val="24"/>
        </w:rPr>
        <w:t xml:space="preserve"> 2</w:t>
      </w:r>
      <w:r w:rsidR="00AF111E" w:rsidRPr="00C039EB">
        <w:rPr>
          <w:rFonts w:ascii="Times New Roman" w:hAnsi="Times New Roman" w:cs="Times New Roman"/>
          <w:sz w:val="24"/>
          <w:szCs w:val="24"/>
        </w:rPr>
        <w:t>4</w:t>
      </w:r>
      <w:r w:rsidR="0012545F" w:rsidRPr="00C039EB">
        <w:rPr>
          <w:rFonts w:ascii="Times New Roman" w:hAnsi="Times New Roman" w:cs="Times New Roman"/>
          <w:sz w:val="24"/>
          <w:szCs w:val="24"/>
        </w:rPr>
        <w:t>.</w:t>
      </w:r>
      <w:r w:rsidR="00C039EB">
        <w:rPr>
          <w:rFonts w:ascii="Times New Roman" w:hAnsi="Times New Roman" w:cs="Times New Roman"/>
          <w:sz w:val="24"/>
          <w:szCs w:val="24"/>
        </w:rPr>
        <w:t> </w:t>
      </w:r>
      <w:r w:rsidR="0012545F" w:rsidRPr="00C039EB">
        <w:rPr>
          <w:rFonts w:ascii="Times New Roman" w:hAnsi="Times New Roman" w:cs="Times New Roman"/>
          <w:sz w:val="24"/>
          <w:szCs w:val="24"/>
        </w:rPr>
        <w:t>novelizačný bod)</w:t>
      </w:r>
      <w:r w:rsidR="00F925B4" w:rsidRPr="00C039EB">
        <w:rPr>
          <w:rFonts w:ascii="Times New Roman" w:hAnsi="Times New Roman" w:cs="Times New Roman"/>
          <w:sz w:val="24"/>
          <w:szCs w:val="24"/>
        </w:rPr>
        <w:t xml:space="preserve">. </w:t>
      </w:r>
      <w:r w:rsidR="002732F4" w:rsidRPr="00C039EB">
        <w:rPr>
          <w:rFonts w:ascii="Times New Roman" w:hAnsi="Times New Roman" w:cs="Times New Roman"/>
          <w:sz w:val="24"/>
          <w:szCs w:val="24"/>
        </w:rPr>
        <w:t>Vzhľadom na osobitosť a náročnosť tejto pracovnej úlohy sa tiež navrhuje, aby ju zamestnanec vykonával/vykonal</w:t>
      </w:r>
      <w:r w:rsidR="00CF7591" w:rsidRPr="00C039EB">
        <w:rPr>
          <w:rFonts w:ascii="Times New Roman" w:hAnsi="Times New Roman" w:cs="Times New Roman"/>
          <w:sz w:val="24"/>
          <w:szCs w:val="24"/>
        </w:rPr>
        <w:t>,</w:t>
      </w:r>
      <w:r w:rsidR="002732F4" w:rsidRPr="00C039EB">
        <w:rPr>
          <w:rFonts w:ascii="Times New Roman" w:hAnsi="Times New Roman" w:cs="Times New Roman"/>
          <w:sz w:val="24"/>
          <w:szCs w:val="24"/>
        </w:rPr>
        <w:t xml:space="preserve"> len ak s ňou súhlasí</w:t>
      </w:r>
      <w:r w:rsidR="003811BA" w:rsidRPr="00C039EB">
        <w:rPr>
          <w:rFonts w:ascii="Times New Roman" w:hAnsi="Times New Roman" w:cs="Times New Roman"/>
          <w:sz w:val="24"/>
          <w:szCs w:val="24"/>
        </w:rPr>
        <w:t xml:space="preserve"> – bolo by vyslovene kontraproduktívne, aby centr</w:t>
      </w:r>
      <w:r w:rsidR="00B05F2B" w:rsidRPr="00C039EB">
        <w:rPr>
          <w:rFonts w:ascii="Times New Roman" w:hAnsi="Times New Roman" w:cs="Times New Roman"/>
          <w:sz w:val="24"/>
          <w:szCs w:val="24"/>
        </w:rPr>
        <w:t>á</w:t>
      </w:r>
      <w:r w:rsidR="003811BA" w:rsidRPr="00C039EB">
        <w:rPr>
          <w:rFonts w:ascii="Times New Roman" w:hAnsi="Times New Roman" w:cs="Times New Roman"/>
          <w:sz w:val="24"/>
          <w:szCs w:val="24"/>
        </w:rPr>
        <w:t xml:space="preserve"> ukladali takúto povinnosť profesionálnemu náhradnému rodičovi, ktorý </w:t>
      </w:r>
      <w:r w:rsidR="00B05F2B" w:rsidRPr="00C039EB">
        <w:rPr>
          <w:rFonts w:ascii="Times New Roman" w:hAnsi="Times New Roman" w:cs="Times New Roman"/>
          <w:sz w:val="24"/>
          <w:szCs w:val="24"/>
        </w:rPr>
        <w:t xml:space="preserve">sa </w:t>
      </w:r>
      <w:r w:rsidR="003811BA" w:rsidRPr="00C039EB">
        <w:rPr>
          <w:rFonts w:ascii="Times New Roman" w:hAnsi="Times New Roman" w:cs="Times New Roman"/>
          <w:sz w:val="24"/>
          <w:szCs w:val="24"/>
        </w:rPr>
        <w:t xml:space="preserve">na jej plnenie </w:t>
      </w:r>
      <w:r w:rsidR="00B05F2B" w:rsidRPr="00C039EB">
        <w:rPr>
          <w:rFonts w:ascii="Times New Roman" w:hAnsi="Times New Roman" w:cs="Times New Roman"/>
          <w:sz w:val="24"/>
          <w:szCs w:val="24"/>
        </w:rPr>
        <w:t>necíti z akýchkoľvek dôvodov.</w:t>
      </w:r>
    </w:p>
    <w:p w14:paraId="0F407FC3" w14:textId="77777777" w:rsidR="00486C70" w:rsidRPr="004D0205" w:rsidRDefault="00486C70" w:rsidP="004D0205">
      <w:pPr>
        <w:autoSpaceDE w:val="0"/>
        <w:autoSpaceDN w:val="0"/>
        <w:adjustRightInd w:val="0"/>
        <w:spacing w:after="0" w:line="240" w:lineRule="auto"/>
        <w:jc w:val="both"/>
        <w:rPr>
          <w:rFonts w:ascii="Times New Roman" w:hAnsi="Times New Roman" w:cs="Times New Roman"/>
          <w:sz w:val="24"/>
          <w:szCs w:val="24"/>
        </w:rPr>
      </w:pPr>
    </w:p>
    <w:p w14:paraId="299735B5" w14:textId="682930C2" w:rsidR="00D01780" w:rsidRPr="004D0205" w:rsidRDefault="002705D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9638A6" w:rsidRPr="004D0205">
        <w:rPr>
          <w:rFonts w:ascii="Times New Roman" w:hAnsi="Times New Roman" w:cs="Times New Roman"/>
          <w:b/>
          <w:sz w:val="24"/>
          <w:szCs w:val="24"/>
          <w:shd w:val="clear" w:color="auto" w:fill="FFFFFF"/>
        </w:rPr>
        <w:t> bodu 1</w:t>
      </w:r>
      <w:r w:rsidR="00B05F2B" w:rsidRPr="004D0205">
        <w:rPr>
          <w:rFonts w:ascii="Times New Roman" w:hAnsi="Times New Roman" w:cs="Times New Roman"/>
          <w:b/>
          <w:sz w:val="24"/>
          <w:szCs w:val="24"/>
          <w:shd w:val="clear" w:color="auto" w:fill="FFFFFF"/>
        </w:rPr>
        <w:t>3</w:t>
      </w:r>
      <w:r w:rsidR="009638A6"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xml:space="preserve">§ </w:t>
      </w:r>
      <w:r w:rsidR="00CC6034" w:rsidRPr="004D0205">
        <w:rPr>
          <w:rFonts w:ascii="Times New Roman" w:hAnsi="Times New Roman" w:cs="Times New Roman"/>
          <w:b/>
          <w:sz w:val="24"/>
          <w:szCs w:val="24"/>
          <w:shd w:val="clear" w:color="auto" w:fill="FFFFFF"/>
        </w:rPr>
        <w:t>20</w:t>
      </w:r>
      <w:r w:rsidR="009638A6" w:rsidRPr="004D0205">
        <w:rPr>
          <w:rFonts w:ascii="Times New Roman" w:hAnsi="Times New Roman" w:cs="Times New Roman"/>
          <w:b/>
          <w:sz w:val="24"/>
          <w:szCs w:val="24"/>
          <w:shd w:val="clear" w:color="auto" w:fill="FFFFFF"/>
        </w:rPr>
        <w:t>)</w:t>
      </w:r>
      <w:r w:rsidR="00BB36F6" w:rsidRPr="004D0205">
        <w:rPr>
          <w:rFonts w:ascii="Times New Roman" w:hAnsi="Times New Roman" w:cs="Times New Roman"/>
          <w:b/>
          <w:sz w:val="24"/>
          <w:szCs w:val="24"/>
          <w:shd w:val="clear" w:color="auto" w:fill="FFFFFF"/>
        </w:rPr>
        <w:t xml:space="preserve"> </w:t>
      </w:r>
    </w:p>
    <w:p w14:paraId="28F43CEB" w14:textId="07F2C935" w:rsidR="00F95B49" w:rsidRPr="00C039EB" w:rsidRDefault="00297D04" w:rsidP="004D0205">
      <w:pPr>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Na dovolenku profesionálneho náhradného rodiča sa vzťahujú</w:t>
      </w:r>
      <w:r w:rsidR="004878CE" w:rsidRPr="00C039EB">
        <w:rPr>
          <w:rFonts w:ascii="Times New Roman" w:eastAsia="Times New Roman" w:hAnsi="Times New Roman" w:cs="Times New Roman"/>
          <w:sz w:val="24"/>
          <w:szCs w:val="24"/>
          <w:lang w:eastAsia="sk-SK"/>
        </w:rPr>
        <w:t xml:space="preserve"> ustanovenia </w:t>
      </w:r>
      <w:r w:rsidRPr="00C039EB">
        <w:rPr>
          <w:rFonts w:ascii="Times New Roman" w:eastAsia="Times New Roman" w:hAnsi="Times New Roman" w:cs="Times New Roman"/>
          <w:sz w:val="24"/>
          <w:szCs w:val="24"/>
          <w:lang w:eastAsia="sk-SK"/>
        </w:rPr>
        <w:t>§</w:t>
      </w:r>
      <w:r w:rsidR="001B0915"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 xml:space="preserve">100 až </w:t>
      </w:r>
      <w:r w:rsidR="004878CE" w:rsidRPr="00C039EB">
        <w:rPr>
          <w:rFonts w:ascii="Times New Roman" w:eastAsia="Times New Roman" w:hAnsi="Times New Roman" w:cs="Times New Roman"/>
          <w:sz w:val="24"/>
          <w:szCs w:val="24"/>
          <w:lang w:eastAsia="sk-SK"/>
        </w:rPr>
        <w:t xml:space="preserve"> §</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117 Zákonníka práce</w:t>
      </w:r>
      <w:r w:rsidR="00CA4F40" w:rsidRPr="00C039EB">
        <w:rPr>
          <w:rFonts w:ascii="Times New Roman" w:eastAsia="Times New Roman" w:hAnsi="Times New Roman" w:cs="Times New Roman"/>
          <w:sz w:val="24"/>
          <w:szCs w:val="24"/>
          <w:lang w:eastAsia="sk-SK"/>
        </w:rPr>
        <w:t xml:space="preserve"> s odchylnou úpravou </w:t>
      </w:r>
      <w:r w:rsidR="009638A6" w:rsidRPr="00C039EB">
        <w:rPr>
          <w:rFonts w:ascii="Times New Roman" w:eastAsia="Times New Roman" w:hAnsi="Times New Roman" w:cs="Times New Roman"/>
          <w:sz w:val="24"/>
          <w:szCs w:val="24"/>
          <w:lang w:eastAsia="sk-SK"/>
        </w:rPr>
        <w:t>v</w:t>
      </w:r>
      <w:r w:rsidR="002312EB" w:rsidRPr="00C039EB">
        <w:rPr>
          <w:rFonts w:ascii="Times New Roman" w:eastAsia="Times New Roman" w:hAnsi="Times New Roman" w:cs="Times New Roman"/>
          <w:sz w:val="24"/>
          <w:szCs w:val="24"/>
          <w:lang w:eastAsia="sk-SK"/>
        </w:rPr>
        <w:t> </w:t>
      </w:r>
      <w:r w:rsidR="009638A6" w:rsidRPr="00C039EB">
        <w:rPr>
          <w:rFonts w:ascii="Times New Roman" w:eastAsia="Times New Roman" w:hAnsi="Times New Roman" w:cs="Times New Roman"/>
          <w:sz w:val="24"/>
          <w:szCs w:val="24"/>
          <w:lang w:eastAsia="sk-SK"/>
        </w:rPr>
        <w:t>zákone</w:t>
      </w:r>
      <w:r w:rsidR="002312EB" w:rsidRPr="00C039EB">
        <w:rPr>
          <w:rFonts w:ascii="Times New Roman" w:eastAsia="Times New Roman" w:hAnsi="Times New Roman" w:cs="Times New Roman"/>
          <w:sz w:val="24"/>
          <w:szCs w:val="24"/>
          <w:lang w:eastAsia="sk-SK"/>
        </w:rPr>
        <w:t xml:space="preserve"> </w:t>
      </w:r>
      <w:r w:rsidR="002312EB" w:rsidRPr="00C039EB">
        <w:rPr>
          <w:rFonts w:ascii="Times New Roman" w:hAnsi="Times New Roman" w:cs="Times New Roman"/>
          <w:bCs/>
          <w:sz w:val="24"/>
          <w:szCs w:val="24"/>
        </w:rPr>
        <w:t>o profesionálnych náhradných rodičoch</w:t>
      </w:r>
      <w:r w:rsidR="0012545F" w:rsidRPr="00C039EB">
        <w:rPr>
          <w:rFonts w:ascii="Times New Roman" w:eastAsia="Times New Roman" w:hAnsi="Times New Roman" w:cs="Times New Roman"/>
          <w:sz w:val="24"/>
          <w:szCs w:val="24"/>
          <w:lang w:eastAsia="sk-SK"/>
        </w:rPr>
        <w:t>,</w:t>
      </w:r>
      <w:r w:rsidR="009638A6" w:rsidRPr="00C039EB">
        <w:rPr>
          <w:rFonts w:ascii="Times New Roman" w:eastAsia="Times New Roman" w:hAnsi="Times New Roman" w:cs="Times New Roman"/>
          <w:sz w:val="24"/>
          <w:szCs w:val="24"/>
          <w:lang w:eastAsia="sk-SK"/>
        </w:rPr>
        <w:t xml:space="preserve"> </w:t>
      </w:r>
      <w:r w:rsidR="00CA4F40" w:rsidRPr="00C039EB">
        <w:rPr>
          <w:rFonts w:ascii="Times New Roman" w:eastAsia="Times New Roman" w:hAnsi="Times New Roman" w:cs="Times New Roman"/>
          <w:sz w:val="24"/>
          <w:szCs w:val="24"/>
          <w:lang w:eastAsia="sk-SK"/>
        </w:rPr>
        <w:t>zohľadňujúc</w:t>
      </w:r>
      <w:r w:rsidR="0012545F" w:rsidRPr="00C039EB">
        <w:rPr>
          <w:rFonts w:ascii="Times New Roman" w:eastAsia="Times New Roman" w:hAnsi="Times New Roman" w:cs="Times New Roman"/>
          <w:sz w:val="24"/>
          <w:szCs w:val="24"/>
          <w:lang w:eastAsia="sk-SK"/>
        </w:rPr>
        <w:t>o</w:t>
      </w:r>
      <w:r w:rsidR="00CA4F40" w:rsidRPr="00C039EB">
        <w:rPr>
          <w:rFonts w:ascii="Times New Roman" w:eastAsia="Times New Roman" w:hAnsi="Times New Roman" w:cs="Times New Roman"/>
          <w:sz w:val="24"/>
          <w:szCs w:val="24"/>
          <w:lang w:eastAsia="sk-SK"/>
        </w:rPr>
        <w:t xml:space="preserve">u </w:t>
      </w:r>
      <w:r w:rsidR="00547D65" w:rsidRPr="00C039EB">
        <w:rPr>
          <w:rFonts w:ascii="Times New Roman" w:eastAsia="Times New Roman" w:hAnsi="Times New Roman" w:cs="Times New Roman"/>
          <w:sz w:val="24"/>
          <w:szCs w:val="24"/>
          <w:lang w:eastAsia="sk-SK"/>
        </w:rPr>
        <w:t xml:space="preserve">osobitosti </w:t>
      </w:r>
      <w:r w:rsidR="005F581A" w:rsidRPr="00C039EB">
        <w:rPr>
          <w:rFonts w:ascii="Times New Roman" w:eastAsia="Times New Roman" w:hAnsi="Times New Roman" w:cs="Times New Roman"/>
          <w:sz w:val="24"/>
          <w:szCs w:val="24"/>
          <w:lang w:eastAsia="sk-SK"/>
        </w:rPr>
        <w:t xml:space="preserve">tohto </w:t>
      </w:r>
      <w:r w:rsidR="00547D65" w:rsidRPr="00C039EB">
        <w:rPr>
          <w:rFonts w:ascii="Times New Roman" w:eastAsia="Times New Roman" w:hAnsi="Times New Roman" w:cs="Times New Roman"/>
          <w:sz w:val="24"/>
          <w:szCs w:val="24"/>
          <w:lang w:eastAsia="sk-SK"/>
        </w:rPr>
        <w:t>povolania</w:t>
      </w:r>
      <w:r w:rsidR="005F581A" w:rsidRPr="00C039EB">
        <w:rPr>
          <w:rFonts w:ascii="Times New Roman" w:hAnsi="Times New Roman" w:cs="Times New Roman"/>
          <w:sz w:val="24"/>
          <w:szCs w:val="24"/>
        </w:rPr>
        <w:t xml:space="preserve">. Napriek </w:t>
      </w:r>
      <w:r w:rsidR="001E71FD" w:rsidRPr="00C039EB">
        <w:rPr>
          <w:rFonts w:ascii="Times New Roman" w:hAnsi="Times New Roman" w:cs="Times New Roman"/>
          <w:sz w:val="24"/>
          <w:szCs w:val="24"/>
        </w:rPr>
        <w:t xml:space="preserve">špecifikám úpravy neboli identifikované v praxi vážnejšie problémy a návrhy na úpravu </w:t>
      </w:r>
      <w:r w:rsidR="0012545F" w:rsidRPr="00C039EB">
        <w:rPr>
          <w:rFonts w:ascii="Times New Roman" w:hAnsi="Times New Roman" w:cs="Times New Roman"/>
          <w:sz w:val="24"/>
          <w:szCs w:val="24"/>
        </w:rPr>
        <w:t>aktuálnych ustanovení</w:t>
      </w:r>
      <w:r w:rsidR="00BB020C" w:rsidRPr="00C039EB">
        <w:rPr>
          <w:rFonts w:ascii="Times New Roman" w:hAnsi="Times New Roman" w:cs="Times New Roman"/>
          <w:sz w:val="24"/>
          <w:szCs w:val="24"/>
        </w:rPr>
        <w:t>,</w:t>
      </w:r>
      <w:r w:rsidR="0012545F" w:rsidRPr="00C039EB">
        <w:rPr>
          <w:rFonts w:ascii="Times New Roman" w:hAnsi="Times New Roman" w:cs="Times New Roman"/>
          <w:sz w:val="24"/>
          <w:szCs w:val="24"/>
        </w:rPr>
        <w:t xml:space="preserve"> </w:t>
      </w:r>
      <w:r w:rsidR="001E71FD" w:rsidRPr="00C039EB">
        <w:rPr>
          <w:rFonts w:ascii="Times New Roman" w:hAnsi="Times New Roman" w:cs="Times New Roman"/>
          <w:sz w:val="24"/>
          <w:szCs w:val="24"/>
        </w:rPr>
        <w:t>s výnimkou požiadavky na vhodnejšiu úpravu krátenia dovolenky</w:t>
      </w:r>
      <w:r w:rsidR="009638A6" w:rsidRPr="00C039EB">
        <w:rPr>
          <w:rFonts w:ascii="Times New Roman" w:hAnsi="Times New Roman" w:cs="Times New Roman"/>
          <w:sz w:val="24"/>
          <w:szCs w:val="24"/>
        </w:rPr>
        <w:t>,</w:t>
      </w:r>
      <w:r w:rsidR="001E71FD" w:rsidRPr="00C039EB">
        <w:rPr>
          <w:rFonts w:ascii="Times New Roman" w:hAnsi="Times New Roman" w:cs="Times New Roman"/>
          <w:sz w:val="24"/>
          <w:szCs w:val="24"/>
        </w:rPr>
        <w:t xml:space="preserve"> nakoľko podľa § </w:t>
      </w:r>
      <w:r w:rsidR="00F95B49" w:rsidRPr="00C039EB">
        <w:rPr>
          <w:rFonts w:ascii="Times New Roman" w:hAnsi="Times New Roman" w:cs="Times New Roman"/>
          <w:sz w:val="24"/>
          <w:szCs w:val="24"/>
        </w:rPr>
        <w:t>106 Z</w:t>
      </w:r>
      <w:r w:rsidR="009638A6" w:rsidRPr="00C039EB">
        <w:rPr>
          <w:rFonts w:ascii="Times New Roman" w:hAnsi="Times New Roman" w:cs="Times New Roman"/>
          <w:sz w:val="24"/>
          <w:szCs w:val="24"/>
        </w:rPr>
        <w:t>á</w:t>
      </w:r>
      <w:r w:rsidR="00F95B49" w:rsidRPr="00C039EB">
        <w:rPr>
          <w:rFonts w:ascii="Times New Roman" w:hAnsi="Times New Roman" w:cs="Times New Roman"/>
          <w:sz w:val="24"/>
          <w:szCs w:val="24"/>
        </w:rPr>
        <w:t>konníka práce</w:t>
      </w:r>
      <w:r w:rsidR="0012545F" w:rsidRPr="00C039EB">
        <w:rPr>
          <w:rFonts w:ascii="Times New Roman" w:hAnsi="Times New Roman" w:cs="Times New Roman"/>
          <w:sz w:val="24"/>
          <w:szCs w:val="24"/>
        </w:rPr>
        <w:t>,</w:t>
      </w:r>
      <w:r w:rsidR="00F95B49" w:rsidRPr="00C039EB">
        <w:rPr>
          <w:rFonts w:ascii="Times New Roman" w:hAnsi="Times New Roman" w:cs="Times New Roman"/>
          <w:sz w:val="24"/>
          <w:szCs w:val="24"/>
        </w:rPr>
        <w:t xml:space="preserve"> z</w:t>
      </w:r>
      <w:r w:rsidR="00F95B49" w:rsidRPr="00C039EB">
        <w:rPr>
          <w:rFonts w:ascii="Times New Roman" w:hAnsi="Times New Roman" w:cs="Times New Roman"/>
          <w:sz w:val="24"/>
          <w:szCs w:val="24"/>
          <w:shd w:val="clear" w:color="auto" w:fill="FFFFFF"/>
        </w:rPr>
        <w:t>amestnancovi, ktorý splnil podmienku odpracovania aspoň 60 dní v kalendárnom roku, za</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ktorý sa dovolenka poskytuje, môže zamestnávateľ krátiť dovolenku za prvých 100</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 xml:space="preserve">zameškaných pracovných dní o jednu dvanástinu </w:t>
      </w:r>
      <w:r w:rsidR="00AD26A4" w:rsidRPr="00C039EB">
        <w:rPr>
          <w:rFonts w:ascii="Times New Roman" w:hAnsi="Times New Roman" w:cs="Times New Roman"/>
          <w:sz w:val="24"/>
          <w:szCs w:val="24"/>
          <w:shd w:val="clear" w:color="auto" w:fill="FFFFFF"/>
        </w:rPr>
        <w:t xml:space="preserve">dovolenky </w:t>
      </w:r>
      <w:r w:rsidR="00F95B49" w:rsidRPr="00C039EB">
        <w:rPr>
          <w:rFonts w:ascii="Times New Roman" w:hAnsi="Times New Roman" w:cs="Times New Roman"/>
          <w:sz w:val="24"/>
          <w:szCs w:val="24"/>
          <w:shd w:val="clear" w:color="auto" w:fill="FFFFFF"/>
        </w:rPr>
        <w:t>a za každých ďalších 21</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 xml:space="preserve">zameškaných pracovných dní rovnako o jednu dvanástinu, ak v tomto kalendárnom roku nepracoval zo zákonom </w:t>
      </w:r>
      <w:r w:rsidR="002312EB" w:rsidRPr="00C039EB">
        <w:rPr>
          <w:rFonts w:ascii="Times New Roman" w:hAnsi="Times New Roman" w:cs="Times New Roman"/>
          <w:sz w:val="24"/>
          <w:szCs w:val="24"/>
          <w:shd w:val="clear" w:color="auto" w:fill="FFFFFF"/>
        </w:rPr>
        <w:t xml:space="preserve">(Zákonníkom práce) </w:t>
      </w:r>
      <w:r w:rsidR="00F95B49" w:rsidRPr="00C039EB">
        <w:rPr>
          <w:rFonts w:ascii="Times New Roman" w:hAnsi="Times New Roman" w:cs="Times New Roman"/>
          <w:sz w:val="24"/>
          <w:szCs w:val="24"/>
          <w:shd w:val="clear" w:color="auto" w:fill="FFFFFF"/>
        </w:rPr>
        <w:t>vymedzených dôvodov.</w:t>
      </w:r>
    </w:p>
    <w:p w14:paraId="3CD1C6E2" w14:textId="37F6C530" w:rsidR="00E066CD" w:rsidRPr="00C039EB" w:rsidRDefault="009638A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Takáto právna úprava však nie je vhodná pre profesionálneho náhradného rodiča, ktorý </w:t>
      </w:r>
      <w:r w:rsidR="00592293" w:rsidRPr="00C039EB">
        <w:rPr>
          <w:rFonts w:ascii="Times New Roman" w:hAnsi="Times New Roman" w:cs="Times New Roman"/>
          <w:sz w:val="24"/>
          <w:szCs w:val="24"/>
        </w:rPr>
        <w:t xml:space="preserve">si rozvrhuje prácu </w:t>
      </w:r>
      <w:r w:rsidR="00E066CD" w:rsidRPr="00C039EB">
        <w:rPr>
          <w:rFonts w:ascii="Times New Roman" w:hAnsi="Times New Roman" w:cs="Times New Roman"/>
          <w:sz w:val="24"/>
          <w:szCs w:val="24"/>
        </w:rPr>
        <w:t xml:space="preserve">aj počas víkendov a iných dní pracovného voľna, nakoľko pri stanovenom pravidle krátenia dovolenky (za </w:t>
      </w:r>
      <w:r w:rsidR="00EC6606" w:rsidRPr="00C039EB">
        <w:rPr>
          <w:rFonts w:ascii="Times New Roman" w:hAnsi="Times New Roman" w:cs="Times New Roman"/>
          <w:sz w:val="24"/>
          <w:szCs w:val="24"/>
          <w:shd w:val="clear" w:color="auto" w:fill="FFFFFF"/>
        </w:rPr>
        <w:t xml:space="preserve">prvých 100 a za </w:t>
      </w:r>
      <w:r w:rsidR="00EF43D0" w:rsidRPr="00C039EB">
        <w:rPr>
          <w:rFonts w:ascii="Times New Roman" w:hAnsi="Times New Roman" w:cs="Times New Roman"/>
          <w:sz w:val="24"/>
          <w:szCs w:val="24"/>
        </w:rPr>
        <w:t xml:space="preserve">každých ďalších </w:t>
      </w:r>
      <w:r w:rsidR="001E71FD" w:rsidRPr="00C039EB">
        <w:rPr>
          <w:rFonts w:ascii="Times New Roman" w:hAnsi="Times New Roman" w:cs="Times New Roman"/>
          <w:sz w:val="24"/>
          <w:szCs w:val="24"/>
        </w:rPr>
        <w:t xml:space="preserve">21 </w:t>
      </w:r>
      <w:r w:rsidR="00E066CD" w:rsidRPr="00C039EB">
        <w:rPr>
          <w:rFonts w:ascii="Times New Roman" w:hAnsi="Times New Roman" w:cs="Times New Roman"/>
          <w:sz w:val="24"/>
          <w:szCs w:val="24"/>
        </w:rPr>
        <w:t xml:space="preserve">zmeškaných </w:t>
      </w:r>
      <w:r w:rsidR="001E71FD" w:rsidRPr="00C039EB">
        <w:rPr>
          <w:rFonts w:ascii="Times New Roman" w:hAnsi="Times New Roman" w:cs="Times New Roman"/>
          <w:sz w:val="24"/>
          <w:szCs w:val="24"/>
        </w:rPr>
        <w:t xml:space="preserve">dní </w:t>
      </w:r>
      <w:r w:rsidR="00EF43D0" w:rsidRPr="00C039EB">
        <w:rPr>
          <w:rFonts w:ascii="Times New Roman" w:hAnsi="Times New Roman" w:cs="Times New Roman"/>
          <w:sz w:val="24"/>
          <w:szCs w:val="24"/>
        </w:rPr>
        <w:t xml:space="preserve">napr. </w:t>
      </w:r>
      <w:r w:rsidR="00EF43D0" w:rsidRPr="00C039EB">
        <w:rPr>
          <w:rFonts w:ascii="Times New Roman" w:hAnsi="Times New Roman" w:cs="Times New Roman"/>
          <w:sz w:val="24"/>
          <w:szCs w:val="24"/>
        </w:rPr>
        <w:lastRenderedPageBreak/>
        <w:t>z dôvodu dlhodobej práceneschopnosti</w:t>
      </w:r>
      <w:r w:rsidR="00E066CD" w:rsidRPr="00C039EB">
        <w:rPr>
          <w:rFonts w:ascii="Times New Roman" w:hAnsi="Times New Roman" w:cs="Times New Roman"/>
          <w:sz w:val="24"/>
          <w:szCs w:val="24"/>
        </w:rPr>
        <w:t xml:space="preserve"> </w:t>
      </w:r>
      <w:r w:rsidR="001E71FD" w:rsidRPr="00C039EB">
        <w:rPr>
          <w:rFonts w:ascii="Times New Roman" w:hAnsi="Times New Roman" w:cs="Times New Roman"/>
          <w:sz w:val="24"/>
          <w:szCs w:val="24"/>
        </w:rPr>
        <w:t>sa kráti 1/12 dovolenky</w:t>
      </w:r>
      <w:r w:rsidR="00E066CD" w:rsidRPr="00C039EB">
        <w:rPr>
          <w:rFonts w:ascii="Times New Roman" w:hAnsi="Times New Roman" w:cs="Times New Roman"/>
          <w:sz w:val="24"/>
          <w:szCs w:val="24"/>
        </w:rPr>
        <w:t xml:space="preserve">) sa </w:t>
      </w:r>
      <w:r w:rsidR="001E71FD" w:rsidRPr="00C039EB">
        <w:rPr>
          <w:rFonts w:ascii="Times New Roman" w:hAnsi="Times New Roman" w:cs="Times New Roman"/>
          <w:sz w:val="24"/>
          <w:szCs w:val="24"/>
        </w:rPr>
        <w:t>n</w:t>
      </w:r>
      <w:r w:rsidR="00E066CD" w:rsidRPr="00C039EB">
        <w:rPr>
          <w:rFonts w:ascii="Times New Roman" w:hAnsi="Times New Roman" w:cs="Times New Roman"/>
          <w:sz w:val="24"/>
          <w:szCs w:val="24"/>
        </w:rPr>
        <w:t>eprimerane kráti dovolenka profesionálneho náhradného rodiča. Navrhuje sa preto ponechať základné východisko krátenia dovolenky –</w:t>
      </w:r>
      <w:r w:rsidR="00592293" w:rsidRPr="00C039EB">
        <w:rPr>
          <w:rFonts w:ascii="Times New Roman" w:hAnsi="Times New Roman" w:cs="Times New Roman"/>
          <w:sz w:val="24"/>
          <w:szCs w:val="24"/>
        </w:rPr>
        <w:t xml:space="preserve"> </w:t>
      </w:r>
      <w:r w:rsidR="00E066CD" w:rsidRPr="00C039EB">
        <w:rPr>
          <w:rFonts w:ascii="Times New Roman" w:hAnsi="Times New Roman" w:cs="Times New Roman"/>
          <w:sz w:val="24"/>
          <w:szCs w:val="24"/>
        </w:rPr>
        <w:t>splnen</w:t>
      </w:r>
      <w:r w:rsidR="00592293" w:rsidRPr="00C039EB">
        <w:rPr>
          <w:rFonts w:ascii="Times New Roman" w:hAnsi="Times New Roman" w:cs="Times New Roman"/>
          <w:sz w:val="24"/>
          <w:szCs w:val="24"/>
        </w:rPr>
        <w:t>ie</w:t>
      </w:r>
      <w:r w:rsidR="00E066CD" w:rsidRPr="00C039EB">
        <w:rPr>
          <w:rFonts w:ascii="Times New Roman" w:hAnsi="Times New Roman" w:cs="Times New Roman"/>
          <w:sz w:val="24"/>
          <w:szCs w:val="24"/>
        </w:rPr>
        <w:t xml:space="preserve"> </w:t>
      </w:r>
      <w:r w:rsidR="00E066CD" w:rsidRPr="00C039EB">
        <w:rPr>
          <w:rFonts w:ascii="Times New Roman" w:hAnsi="Times New Roman" w:cs="Times New Roman"/>
          <w:sz w:val="24"/>
          <w:szCs w:val="24"/>
          <w:shd w:val="clear" w:color="auto" w:fill="FFFFFF"/>
        </w:rPr>
        <w:t>podmienky odpracovania aspoň 60 dní v</w:t>
      </w:r>
      <w:r w:rsidR="00C039EB">
        <w:rPr>
          <w:rFonts w:ascii="Times New Roman" w:hAnsi="Times New Roman" w:cs="Times New Roman"/>
          <w:sz w:val="24"/>
          <w:szCs w:val="24"/>
          <w:shd w:val="clear" w:color="auto" w:fill="FFFFFF"/>
        </w:rPr>
        <w:t> </w:t>
      </w:r>
      <w:r w:rsidR="00E066CD" w:rsidRPr="00C039EB">
        <w:rPr>
          <w:rFonts w:ascii="Times New Roman" w:hAnsi="Times New Roman" w:cs="Times New Roman"/>
          <w:sz w:val="24"/>
          <w:szCs w:val="24"/>
          <w:shd w:val="clear" w:color="auto" w:fill="FFFFFF"/>
        </w:rPr>
        <w:t>kalendárnom roku</w:t>
      </w:r>
      <w:r w:rsidR="00D60A69" w:rsidRPr="00C039EB">
        <w:rPr>
          <w:rFonts w:ascii="Times New Roman" w:hAnsi="Times New Roman" w:cs="Times New Roman"/>
          <w:sz w:val="24"/>
          <w:szCs w:val="24"/>
          <w:shd w:val="clear" w:color="auto" w:fill="FFFFFF"/>
        </w:rPr>
        <w:t>,</w:t>
      </w:r>
      <w:r w:rsidR="00E066CD" w:rsidRPr="00C039EB">
        <w:rPr>
          <w:rFonts w:ascii="Times New Roman" w:hAnsi="Times New Roman" w:cs="Times New Roman"/>
          <w:sz w:val="24"/>
          <w:szCs w:val="24"/>
          <w:shd w:val="clear" w:color="auto" w:fill="FFFFFF"/>
        </w:rPr>
        <w:t xml:space="preserve"> </w:t>
      </w:r>
      <w:r w:rsidR="00EC6606" w:rsidRPr="00C039EB">
        <w:rPr>
          <w:rFonts w:ascii="Times New Roman" w:hAnsi="Times New Roman" w:cs="Times New Roman"/>
          <w:sz w:val="24"/>
          <w:szCs w:val="24"/>
          <w:shd w:val="clear" w:color="auto" w:fill="FFFFFF"/>
        </w:rPr>
        <w:t xml:space="preserve">a zvýšiť základný rozsah </w:t>
      </w:r>
      <w:r w:rsidR="00AD26A4" w:rsidRPr="00C039EB">
        <w:rPr>
          <w:rFonts w:ascii="Times New Roman" w:hAnsi="Times New Roman" w:cs="Times New Roman"/>
          <w:sz w:val="24"/>
          <w:szCs w:val="24"/>
          <w:shd w:val="clear" w:color="auto" w:fill="FFFFFF"/>
        </w:rPr>
        <w:t xml:space="preserve">kritéria </w:t>
      </w:r>
      <w:r w:rsidR="00EC6606" w:rsidRPr="00C039EB">
        <w:rPr>
          <w:rFonts w:ascii="Times New Roman" w:hAnsi="Times New Roman" w:cs="Times New Roman"/>
          <w:sz w:val="24"/>
          <w:szCs w:val="24"/>
          <w:shd w:val="clear" w:color="auto" w:fill="FFFFFF"/>
        </w:rPr>
        <w:t xml:space="preserve">neodpracovaných </w:t>
      </w:r>
      <w:r w:rsidR="006966A3" w:rsidRPr="00C039EB">
        <w:rPr>
          <w:rFonts w:ascii="Times New Roman" w:hAnsi="Times New Roman" w:cs="Times New Roman"/>
          <w:sz w:val="24"/>
          <w:szCs w:val="24"/>
          <w:shd w:val="clear" w:color="auto" w:fill="FFFFFF"/>
        </w:rPr>
        <w:t xml:space="preserve">dní </w:t>
      </w:r>
      <w:r w:rsidR="00EC6606" w:rsidRPr="00C039EB">
        <w:rPr>
          <w:rFonts w:ascii="Times New Roman" w:hAnsi="Times New Roman" w:cs="Times New Roman"/>
          <w:sz w:val="24"/>
          <w:szCs w:val="24"/>
          <w:shd w:val="clear" w:color="auto" w:fill="FFFFFF"/>
        </w:rPr>
        <w:t>zo 100</w:t>
      </w:r>
      <w:r w:rsidR="006966A3" w:rsidRPr="00C039EB">
        <w:rPr>
          <w:rFonts w:ascii="Times New Roman" w:hAnsi="Times New Roman" w:cs="Times New Roman"/>
          <w:sz w:val="24"/>
          <w:szCs w:val="24"/>
          <w:shd w:val="clear" w:color="auto" w:fill="FFFFFF"/>
        </w:rPr>
        <w:t xml:space="preserve"> dní</w:t>
      </w:r>
      <w:r w:rsidR="00EC6606" w:rsidRPr="00C039EB">
        <w:rPr>
          <w:rFonts w:ascii="Times New Roman" w:hAnsi="Times New Roman" w:cs="Times New Roman"/>
          <w:sz w:val="24"/>
          <w:szCs w:val="24"/>
          <w:shd w:val="clear" w:color="auto" w:fill="FFFFFF"/>
        </w:rPr>
        <w:t xml:space="preserve"> na 140 dní </w:t>
      </w:r>
      <w:r w:rsidR="00AD26A4" w:rsidRPr="00C039EB">
        <w:rPr>
          <w:rFonts w:ascii="Times New Roman" w:hAnsi="Times New Roman" w:cs="Times New Roman"/>
          <w:sz w:val="24"/>
          <w:szCs w:val="24"/>
          <w:shd w:val="clear" w:color="auto" w:fill="FFFFFF"/>
        </w:rPr>
        <w:t xml:space="preserve">a </w:t>
      </w:r>
      <w:r w:rsidR="00D60A69" w:rsidRPr="00C039EB">
        <w:rPr>
          <w:rFonts w:ascii="Times New Roman" w:hAnsi="Times New Roman" w:cs="Times New Roman"/>
          <w:sz w:val="24"/>
          <w:szCs w:val="24"/>
          <w:shd w:val="clear" w:color="auto" w:fill="FFFFFF"/>
        </w:rPr>
        <w:t xml:space="preserve">pre ďalšie </w:t>
      </w:r>
      <w:r w:rsidR="006966A3" w:rsidRPr="00C039EB">
        <w:rPr>
          <w:rFonts w:ascii="Times New Roman" w:hAnsi="Times New Roman" w:cs="Times New Roman"/>
          <w:sz w:val="24"/>
          <w:szCs w:val="24"/>
          <w:shd w:val="clear" w:color="auto" w:fill="FFFFFF"/>
        </w:rPr>
        <w:t xml:space="preserve">neodpracované dni </w:t>
      </w:r>
      <w:r w:rsidR="00D60A69" w:rsidRPr="00C039EB">
        <w:rPr>
          <w:rFonts w:ascii="Times New Roman" w:hAnsi="Times New Roman" w:cs="Times New Roman"/>
          <w:sz w:val="24"/>
          <w:szCs w:val="24"/>
          <w:shd w:val="clear" w:color="auto" w:fill="FFFFFF"/>
        </w:rPr>
        <w:t>z 21 dní na 30 dní</w:t>
      </w:r>
      <w:r w:rsidR="00AD26A4" w:rsidRPr="00C039EB">
        <w:rPr>
          <w:rFonts w:ascii="Times New Roman" w:hAnsi="Times New Roman" w:cs="Times New Roman"/>
          <w:sz w:val="24"/>
          <w:szCs w:val="24"/>
          <w:shd w:val="clear" w:color="auto" w:fill="FFFFFF"/>
        </w:rPr>
        <w:t xml:space="preserve"> pre krátenie dovolenky o jednu dvanástinu</w:t>
      </w:r>
      <w:r w:rsidR="00D60A69" w:rsidRPr="00C039EB">
        <w:rPr>
          <w:rFonts w:ascii="Times New Roman" w:hAnsi="Times New Roman" w:cs="Times New Roman"/>
          <w:sz w:val="24"/>
          <w:szCs w:val="24"/>
          <w:shd w:val="clear" w:color="auto" w:fill="FFFFFF"/>
        </w:rPr>
        <w:t>.</w:t>
      </w:r>
    </w:p>
    <w:p w14:paraId="1D027F87" w14:textId="77777777" w:rsidR="00486C70" w:rsidRPr="004D0205" w:rsidRDefault="00486C70" w:rsidP="004D0205">
      <w:pPr>
        <w:autoSpaceDE w:val="0"/>
        <w:autoSpaceDN w:val="0"/>
        <w:adjustRightInd w:val="0"/>
        <w:spacing w:after="0" w:line="240" w:lineRule="auto"/>
        <w:jc w:val="both"/>
        <w:rPr>
          <w:rFonts w:ascii="Times New Roman" w:hAnsi="Times New Roman" w:cs="Times New Roman"/>
          <w:bCs/>
          <w:sz w:val="24"/>
          <w:szCs w:val="24"/>
        </w:rPr>
      </w:pPr>
    </w:p>
    <w:p w14:paraId="7FC5613A" w14:textId="68F1BD92" w:rsidR="007D75E5" w:rsidRPr="004D0205" w:rsidRDefault="006C1D2F"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2732F4" w:rsidRPr="004D0205">
        <w:rPr>
          <w:rFonts w:ascii="Times New Roman" w:hAnsi="Times New Roman" w:cs="Times New Roman"/>
          <w:b/>
          <w:sz w:val="24"/>
          <w:szCs w:val="24"/>
          <w:shd w:val="clear" w:color="auto" w:fill="FFFFFF"/>
        </w:rPr>
        <w:t> </w:t>
      </w:r>
      <w:r w:rsidR="00D60A69" w:rsidRPr="004D0205">
        <w:rPr>
          <w:rFonts w:ascii="Times New Roman" w:hAnsi="Times New Roman" w:cs="Times New Roman"/>
          <w:b/>
          <w:sz w:val="24"/>
          <w:szCs w:val="24"/>
          <w:shd w:val="clear" w:color="auto" w:fill="FFFFFF"/>
        </w:rPr>
        <w:t>bod</w:t>
      </w:r>
      <w:r w:rsidR="002732F4" w:rsidRPr="004D0205">
        <w:rPr>
          <w:rFonts w:ascii="Times New Roman" w:hAnsi="Times New Roman" w:cs="Times New Roman"/>
          <w:b/>
          <w:sz w:val="24"/>
          <w:szCs w:val="24"/>
          <w:shd w:val="clear" w:color="auto" w:fill="FFFFFF"/>
        </w:rPr>
        <w:t xml:space="preserve">u </w:t>
      </w:r>
      <w:r w:rsidR="00D60A69" w:rsidRPr="004D0205">
        <w:rPr>
          <w:rFonts w:ascii="Times New Roman" w:hAnsi="Times New Roman" w:cs="Times New Roman"/>
          <w:b/>
          <w:sz w:val="24"/>
          <w:szCs w:val="24"/>
          <w:shd w:val="clear" w:color="auto" w:fill="FFFFFF"/>
        </w:rPr>
        <w:t>1</w:t>
      </w:r>
      <w:r w:rsidR="00B05F2B" w:rsidRPr="004D0205">
        <w:rPr>
          <w:rFonts w:ascii="Times New Roman" w:hAnsi="Times New Roman" w:cs="Times New Roman"/>
          <w:b/>
          <w:sz w:val="24"/>
          <w:szCs w:val="24"/>
          <w:shd w:val="clear" w:color="auto" w:fill="FFFFFF"/>
        </w:rPr>
        <w:t>4</w:t>
      </w:r>
      <w:r w:rsidR="00D60A69" w:rsidRPr="004D0205">
        <w:rPr>
          <w:rFonts w:ascii="Times New Roman" w:hAnsi="Times New Roman" w:cs="Times New Roman"/>
          <w:b/>
          <w:sz w:val="24"/>
          <w:szCs w:val="24"/>
          <w:shd w:val="clear" w:color="auto" w:fill="FFFFFF"/>
        </w:rPr>
        <w:t xml:space="preserve"> (</w:t>
      </w:r>
      <w:r w:rsidR="002732F4" w:rsidRPr="004D0205">
        <w:rPr>
          <w:rFonts w:ascii="Times New Roman" w:hAnsi="Times New Roman" w:cs="Times New Roman"/>
          <w:b/>
          <w:sz w:val="24"/>
          <w:szCs w:val="24"/>
          <w:shd w:val="clear" w:color="auto" w:fill="FFFFFF"/>
        </w:rPr>
        <w:t xml:space="preserve">nový </w:t>
      </w:r>
      <w:r w:rsidRPr="004D0205">
        <w:rPr>
          <w:rFonts w:ascii="Times New Roman" w:hAnsi="Times New Roman" w:cs="Times New Roman"/>
          <w:b/>
          <w:sz w:val="24"/>
          <w:szCs w:val="24"/>
          <w:shd w:val="clear" w:color="auto" w:fill="FFFFFF"/>
        </w:rPr>
        <w:t xml:space="preserve">§ </w:t>
      </w:r>
      <w:r w:rsidR="00CC6034" w:rsidRPr="004D0205">
        <w:rPr>
          <w:rFonts w:ascii="Times New Roman" w:hAnsi="Times New Roman" w:cs="Times New Roman"/>
          <w:b/>
          <w:sz w:val="24"/>
          <w:szCs w:val="24"/>
          <w:shd w:val="clear" w:color="auto" w:fill="FFFFFF"/>
        </w:rPr>
        <w:t>21</w:t>
      </w:r>
      <w:r w:rsidR="002732F4" w:rsidRPr="004D0205">
        <w:rPr>
          <w:rFonts w:ascii="Times New Roman" w:hAnsi="Times New Roman" w:cs="Times New Roman"/>
          <w:b/>
          <w:sz w:val="24"/>
          <w:szCs w:val="24"/>
          <w:shd w:val="clear" w:color="auto" w:fill="FFFFFF"/>
        </w:rPr>
        <w:t>a</w:t>
      </w:r>
      <w:r w:rsidR="00D60A69" w:rsidRPr="004D0205">
        <w:rPr>
          <w:rFonts w:ascii="Times New Roman" w:hAnsi="Times New Roman" w:cs="Times New Roman"/>
          <w:b/>
          <w:sz w:val="24"/>
          <w:szCs w:val="24"/>
          <w:shd w:val="clear" w:color="auto" w:fill="FFFFFF"/>
        </w:rPr>
        <w:t>)</w:t>
      </w:r>
    </w:p>
    <w:p w14:paraId="522FEDD3" w14:textId="65A987CE" w:rsidR="005C49C8" w:rsidRPr="00C039EB" w:rsidRDefault="00D60A69"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Ako bo</w:t>
      </w:r>
      <w:r w:rsidR="00001BC8" w:rsidRPr="00C039EB">
        <w:rPr>
          <w:rFonts w:ascii="Times New Roman" w:hAnsi="Times New Roman" w:cs="Times New Roman"/>
          <w:sz w:val="24"/>
          <w:szCs w:val="24"/>
          <w:shd w:val="clear" w:color="auto" w:fill="FFFFFF"/>
        </w:rPr>
        <w:t>lo</w:t>
      </w:r>
      <w:r w:rsidRPr="00C039EB">
        <w:rPr>
          <w:rFonts w:ascii="Times New Roman" w:hAnsi="Times New Roman" w:cs="Times New Roman"/>
          <w:sz w:val="24"/>
          <w:szCs w:val="24"/>
          <w:shd w:val="clear" w:color="auto" w:fill="FFFFFF"/>
        </w:rPr>
        <w:t xml:space="preserve"> uvedené k 1</w:t>
      </w:r>
      <w:r w:rsidR="00B05F2B" w:rsidRPr="00C039EB">
        <w:rPr>
          <w:rFonts w:ascii="Times New Roman" w:hAnsi="Times New Roman" w:cs="Times New Roman"/>
          <w:sz w:val="24"/>
          <w:szCs w:val="24"/>
          <w:shd w:val="clear" w:color="auto" w:fill="FFFFFF"/>
        </w:rPr>
        <w:t>2</w:t>
      </w:r>
      <w:r w:rsidRPr="00C039EB">
        <w:rPr>
          <w:rFonts w:ascii="Times New Roman" w:hAnsi="Times New Roman" w:cs="Times New Roman"/>
          <w:sz w:val="24"/>
          <w:szCs w:val="24"/>
          <w:shd w:val="clear" w:color="auto" w:fill="FFFFFF"/>
        </w:rPr>
        <w:t>. novelizačnému bodu</w:t>
      </w:r>
      <w:r w:rsidR="00001BC8"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na motiváciu k rozhodnutiu utvoriť vo</w:t>
      </w:r>
      <w:r w:rsid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svojom domácom prostredí podmienky na starostlivosť o dieťa so zdravotným znevýhodnení</w:t>
      </w:r>
      <w:r w:rsidR="002E2BE7" w:rsidRPr="00C039EB">
        <w:rPr>
          <w:rFonts w:ascii="Times New Roman" w:hAnsi="Times New Roman" w:cs="Times New Roman"/>
          <w:sz w:val="24"/>
          <w:szCs w:val="24"/>
          <w:shd w:val="clear" w:color="auto" w:fill="FFFFFF"/>
        </w:rPr>
        <w:t>m</w:t>
      </w:r>
      <w:r w:rsidRPr="00C039EB">
        <w:rPr>
          <w:rFonts w:ascii="Times New Roman" w:hAnsi="Times New Roman" w:cs="Times New Roman"/>
          <w:sz w:val="24"/>
          <w:szCs w:val="24"/>
          <w:shd w:val="clear" w:color="auto" w:fill="FFFFFF"/>
        </w:rPr>
        <w:t xml:space="preserve"> </w:t>
      </w:r>
      <w:r w:rsidR="00412361" w:rsidRPr="00C039EB">
        <w:rPr>
          <w:rFonts w:ascii="Times New Roman" w:hAnsi="Times New Roman" w:cs="Times New Roman"/>
          <w:sz w:val="24"/>
          <w:szCs w:val="24"/>
          <w:shd w:val="clear" w:color="auto" w:fill="FFFFFF"/>
        </w:rPr>
        <w:t xml:space="preserve">a zlepšenie podmienok starostlivosti o deti v profesionálnych náhradných rodinách sa navrhuje </w:t>
      </w:r>
      <w:r w:rsidR="00F56E74" w:rsidRPr="00C039EB">
        <w:rPr>
          <w:rFonts w:ascii="Times New Roman" w:hAnsi="Times New Roman" w:cs="Times New Roman"/>
          <w:sz w:val="24"/>
          <w:szCs w:val="24"/>
          <w:shd w:val="clear" w:color="auto" w:fill="FFFFFF"/>
        </w:rPr>
        <w:t xml:space="preserve">utvoriť podmienky pre </w:t>
      </w:r>
      <w:r w:rsidR="00F56E74" w:rsidRPr="00C039EB">
        <w:rPr>
          <w:rFonts w:ascii="Times New Roman" w:hAnsi="Times New Roman" w:cs="Times New Roman"/>
          <w:sz w:val="24"/>
          <w:szCs w:val="24"/>
        </w:rPr>
        <w:t xml:space="preserve">udržanie fyzického a duševného zdravia </w:t>
      </w:r>
      <w:r w:rsidR="00F56E74" w:rsidRPr="00C039EB">
        <w:rPr>
          <w:rFonts w:ascii="Times New Roman" w:hAnsi="Times New Roman" w:cs="Times New Roman"/>
          <w:sz w:val="24"/>
          <w:szCs w:val="24"/>
          <w:shd w:val="clear" w:color="auto" w:fill="FFFFFF"/>
        </w:rPr>
        <w:t>profesionálneho náhradného rodiča</w:t>
      </w:r>
      <w:r w:rsidR="00F56E74" w:rsidRPr="00C039EB">
        <w:rPr>
          <w:rFonts w:ascii="Times New Roman" w:hAnsi="Times New Roman" w:cs="Times New Roman"/>
          <w:sz w:val="24"/>
          <w:szCs w:val="24"/>
        </w:rPr>
        <w:t xml:space="preserve"> a prevenciu jeho zhoršenia.</w:t>
      </w:r>
      <w:r w:rsidR="00412361" w:rsidRPr="00C039EB">
        <w:rPr>
          <w:rFonts w:ascii="Times New Roman" w:hAnsi="Times New Roman" w:cs="Times New Roman"/>
          <w:sz w:val="24"/>
          <w:szCs w:val="24"/>
          <w:shd w:val="clear" w:color="auto" w:fill="FFFFFF"/>
        </w:rPr>
        <w:t xml:space="preserve"> Aj keď účel a podstata </w:t>
      </w:r>
      <w:r w:rsidR="00F56E74" w:rsidRPr="00C039EB">
        <w:rPr>
          <w:rFonts w:ascii="Times New Roman" w:hAnsi="Times New Roman" w:cs="Times New Roman"/>
          <w:sz w:val="24"/>
          <w:szCs w:val="24"/>
          <w:shd w:val="clear" w:color="auto" w:fill="FFFFFF"/>
        </w:rPr>
        <w:t xml:space="preserve">potrebného opatrenia </w:t>
      </w:r>
      <w:r w:rsidR="00412361" w:rsidRPr="00C039EB">
        <w:rPr>
          <w:rFonts w:ascii="Times New Roman" w:hAnsi="Times New Roman" w:cs="Times New Roman"/>
          <w:sz w:val="24"/>
          <w:szCs w:val="24"/>
          <w:shd w:val="clear" w:color="auto" w:fill="FFFFFF"/>
        </w:rPr>
        <w:t>sú porovnateľné s odľahčovacou sociálnu službou</w:t>
      </w:r>
      <w:r w:rsidR="002E2BE7" w:rsidRPr="00C039EB">
        <w:rPr>
          <w:rFonts w:ascii="Times New Roman" w:hAnsi="Times New Roman" w:cs="Times New Roman"/>
          <w:sz w:val="24"/>
          <w:szCs w:val="24"/>
          <w:shd w:val="clear" w:color="auto" w:fill="FFFFFF"/>
        </w:rPr>
        <w:t>,</w:t>
      </w:r>
      <w:r w:rsidR="00412361" w:rsidRPr="00C039EB">
        <w:rPr>
          <w:rStyle w:val="Odkaznapoznmkupodiarou"/>
          <w:rFonts w:ascii="Times New Roman" w:hAnsi="Times New Roman" w:cs="Times New Roman"/>
          <w:sz w:val="24"/>
          <w:szCs w:val="24"/>
          <w:shd w:val="clear" w:color="auto" w:fill="FFFFFF"/>
        </w:rPr>
        <w:footnoteReference w:id="2"/>
      </w:r>
      <w:r w:rsidR="00412361" w:rsidRPr="00C039EB">
        <w:rPr>
          <w:rFonts w:ascii="Times New Roman" w:hAnsi="Times New Roman" w:cs="Times New Roman"/>
          <w:sz w:val="24"/>
          <w:szCs w:val="24"/>
          <w:shd w:val="clear" w:color="auto" w:fill="FFFFFF"/>
        </w:rPr>
        <w:t xml:space="preserve"> v</w:t>
      </w:r>
      <w:r w:rsidR="002E2BE7" w:rsidRPr="00C039EB">
        <w:rPr>
          <w:rFonts w:ascii="Times New Roman" w:hAnsi="Times New Roman" w:cs="Times New Roman"/>
          <w:sz w:val="24"/>
          <w:szCs w:val="24"/>
          <w:shd w:val="clear" w:color="auto" w:fill="FFFFFF"/>
        </w:rPr>
        <w:t> </w:t>
      </w:r>
      <w:r w:rsidR="00412361" w:rsidRPr="00C039EB">
        <w:rPr>
          <w:rFonts w:ascii="Times New Roman" w:hAnsi="Times New Roman" w:cs="Times New Roman"/>
          <w:sz w:val="24"/>
          <w:szCs w:val="24"/>
          <w:shd w:val="clear" w:color="auto" w:fill="FFFFFF"/>
        </w:rPr>
        <w:t>prípade</w:t>
      </w:r>
      <w:r w:rsidR="002E2BE7" w:rsidRPr="00C039EB">
        <w:rPr>
          <w:rFonts w:ascii="Times New Roman" w:hAnsi="Times New Roman" w:cs="Times New Roman"/>
          <w:sz w:val="24"/>
          <w:szCs w:val="24"/>
          <w:shd w:val="clear" w:color="auto" w:fill="FFFFFF"/>
        </w:rPr>
        <w:t xml:space="preserve"> profesionálnych náhradných rodičov je </w:t>
      </w:r>
      <w:r w:rsidR="00F56E74" w:rsidRPr="00C039EB">
        <w:rPr>
          <w:rFonts w:ascii="Times New Roman" w:hAnsi="Times New Roman" w:cs="Times New Roman"/>
          <w:sz w:val="24"/>
          <w:szCs w:val="24"/>
          <w:shd w:val="clear" w:color="auto" w:fill="FFFFFF"/>
        </w:rPr>
        <w:t xml:space="preserve">nutné </w:t>
      </w:r>
      <w:r w:rsidR="002E2BE7" w:rsidRPr="00C039EB">
        <w:rPr>
          <w:rFonts w:ascii="Times New Roman" w:hAnsi="Times New Roman" w:cs="Times New Roman"/>
          <w:sz w:val="24"/>
          <w:szCs w:val="24"/>
          <w:shd w:val="clear" w:color="auto" w:fill="FFFFFF"/>
        </w:rPr>
        <w:t>nájsť iné riešenie</w:t>
      </w:r>
      <w:r w:rsidR="00F56E74" w:rsidRPr="00C039EB">
        <w:rPr>
          <w:rFonts w:ascii="Times New Roman" w:hAnsi="Times New Roman" w:cs="Times New Roman"/>
          <w:sz w:val="24"/>
          <w:szCs w:val="24"/>
          <w:shd w:val="clear" w:color="auto" w:fill="FFFFFF"/>
        </w:rPr>
        <w:t xml:space="preserve"> (</w:t>
      </w:r>
      <w:proofErr w:type="spellStart"/>
      <w:r w:rsidR="002E2BE7" w:rsidRPr="00C039EB">
        <w:rPr>
          <w:rFonts w:ascii="Times New Roman" w:hAnsi="Times New Roman" w:cs="Times New Roman"/>
          <w:sz w:val="24"/>
          <w:szCs w:val="24"/>
          <w:shd w:val="clear" w:color="auto" w:fill="FFFFFF"/>
        </w:rPr>
        <w:t>o.i</w:t>
      </w:r>
      <w:proofErr w:type="spellEnd"/>
      <w:r w:rsidR="002E2BE7" w:rsidRPr="00C039EB">
        <w:rPr>
          <w:rFonts w:ascii="Times New Roman" w:hAnsi="Times New Roman" w:cs="Times New Roman"/>
          <w:sz w:val="24"/>
          <w:szCs w:val="24"/>
          <w:shd w:val="clear" w:color="auto" w:fill="FFFFFF"/>
        </w:rPr>
        <w:t>. aj z dôvodu, že ako zamestnanci majú nárok na dovolenku</w:t>
      </w:r>
      <w:r w:rsidR="00F56E74" w:rsidRPr="00C039EB">
        <w:rPr>
          <w:rFonts w:ascii="Times New Roman" w:hAnsi="Times New Roman" w:cs="Times New Roman"/>
          <w:sz w:val="24"/>
          <w:szCs w:val="24"/>
          <w:shd w:val="clear" w:color="auto" w:fill="FFFFFF"/>
        </w:rPr>
        <w:t>)</w:t>
      </w:r>
      <w:r w:rsidR="002E2BE7" w:rsidRPr="00C039EB">
        <w:rPr>
          <w:rFonts w:ascii="Times New Roman" w:hAnsi="Times New Roman" w:cs="Times New Roman"/>
          <w:sz w:val="24"/>
          <w:szCs w:val="24"/>
          <w:shd w:val="clear" w:color="auto" w:fill="FFFFFF"/>
        </w:rPr>
        <w:t xml:space="preserve">. </w:t>
      </w:r>
      <w:r w:rsidR="00F56E74" w:rsidRPr="00C039EB">
        <w:rPr>
          <w:rFonts w:ascii="Times New Roman" w:hAnsi="Times New Roman" w:cs="Times New Roman"/>
          <w:sz w:val="24"/>
          <w:szCs w:val="24"/>
          <w:shd w:val="clear" w:color="auto" w:fill="FFFFFF"/>
        </w:rPr>
        <w:t>Navrhuje sa preto zaviesť osobitný druh prestávky v práci - prestávk</w:t>
      </w:r>
      <w:r w:rsidR="00DE41D3" w:rsidRPr="00C039EB">
        <w:rPr>
          <w:rFonts w:ascii="Times New Roman" w:hAnsi="Times New Roman" w:cs="Times New Roman"/>
          <w:sz w:val="24"/>
          <w:szCs w:val="24"/>
          <w:shd w:val="clear" w:color="auto" w:fill="FFFFFF"/>
        </w:rPr>
        <w:t>u</w:t>
      </w:r>
      <w:r w:rsidR="00F56E74" w:rsidRPr="00C039EB">
        <w:rPr>
          <w:rFonts w:ascii="Times New Roman" w:hAnsi="Times New Roman" w:cs="Times New Roman"/>
          <w:sz w:val="24"/>
          <w:szCs w:val="24"/>
          <w:shd w:val="clear" w:color="auto" w:fill="FFFFFF"/>
        </w:rPr>
        <w:t xml:space="preserve"> na obnovu kondície profesionálneho náhradného rodiča</w:t>
      </w:r>
      <w:r w:rsidR="00826B8B" w:rsidRPr="00C039EB">
        <w:rPr>
          <w:rFonts w:ascii="Times New Roman" w:hAnsi="Times New Roman" w:cs="Times New Roman"/>
          <w:sz w:val="24"/>
          <w:szCs w:val="24"/>
          <w:shd w:val="clear" w:color="auto" w:fill="FFFFFF"/>
        </w:rPr>
        <w:t>, ktorý poskytuje starostlivosť dieťaťu s vysokými nárokmi na starostlivosť, konkrétne dieťaťu</w:t>
      </w:r>
      <w:r w:rsidR="00F84459" w:rsidRPr="00C039EB">
        <w:rPr>
          <w:rFonts w:ascii="Times New Roman" w:hAnsi="Times New Roman" w:cs="Times New Roman"/>
          <w:sz w:val="24"/>
          <w:szCs w:val="24"/>
          <w:shd w:val="clear" w:color="auto" w:fill="FFFFFF"/>
        </w:rPr>
        <w:t>,</w:t>
      </w:r>
      <w:r w:rsidR="00826B8B" w:rsidRPr="00C039EB">
        <w:rPr>
          <w:rFonts w:ascii="Times New Roman" w:hAnsi="Times New Roman" w:cs="Times New Roman"/>
          <w:sz w:val="24"/>
          <w:szCs w:val="24"/>
          <w:shd w:val="clear" w:color="auto" w:fill="FFFFFF"/>
        </w:rPr>
        <w:t xml:space="preserve"> </w:t>
      </w:r>
      <w:r w:rsidR="002732F4" w:rsidRPr="00C039EB">
        <w:rPr>
          <w:rFonts w:ascii="Times New Roman" w:hAnsi="Times New Roman" w:cs="Times New Roman"/>
          <w:sz w:val="24"/>
          <w:szCs w:val="24"/>
          <w:shd w:val="clear" w:color="auto" w:fill="FFFFFF"/>
        </w:rPr>
        <w:t>ktoré je fyzickou osobou s ťažkým zdravotným postihnutím</w:t>
      </w:r>
      <w:r w:rsidR="00826B8B" w:rsidRPr="00C039EB">
        <w:rPr>
          <w:rFonts w:ascii="Times New Roman" w:hAnsi="Times New Roman" w:cs="Times New Roman"/>
          <w:sz w:val="24"/>
          <w:szCs w:val="24"/>
          <w:shd w:val="clear" w:color="auto" w:fill="FFFFFF"/>
        </w:rPr>
        <w:t xml:space="preserve">. </w:t>
      </w:r>
      <w:r w:rsidR="00F84459" w:rsidRPr="00C039EB">
        <w:rPr>
          <w:rFonts w:ascii="Times New Roman" w:hAnsi="Times New Roman" w:cs="Times New Roman"/>
          <w:sz w:val="24"/>
          <w:szCs w:val="24"/>
          <w:shd w:val="clear" w:color="auto" w:fill="FFFFFF"/>
        </w:rPr>
        <w:t>Bude samozrejme na profesionálnom náhradnom rodičovi, či túto možnosť využije</w:t>
      </w:r>
      <w:r w:rsidR="008019D8" w:rsidRPr="00C039EB">
        <w:rPr>
          <w:rFonts w:ascii="Times New Roman" w:hAnsi="Times New Roman" w:cs="Times New Roman"/>
          <w:sz w:val="24"/>
          <w:szCs w:val="24"/>
          <w:shd w:val="clear" w:color="auto" w:fill="FFFFFF"/>
        </w:rPr>
        <w:t xml:space="preserve"> (centrum poskytne prestávku na obnovu kondície</w:t>
      </w:r>
      <w:r w:rsidR="008019D8" w:rsidRPr="00C039EB">
        <w:rPr>
          <w:rFonts w:ascii="Times New Roman" w:eastAsia="Times New Roman" w:hAnsi="Times New Roman" w:cs="Times New Roman"/>
          <w:color w:val="000000" w:themeColor="text1"/>
          <w:sz w:val="24"/>
          <w:szCs w:val="24"/>
        </w:rPr>
        <w:t xml:space="preserve"> na</w:t>
      </w:r>
      <w:r w:rsidR="00C039EB">
        <w:rPr>
          <w:rFonts w:ascii="Times New Roman" w:eastAsia="Times New Roman" w:hAnsi="Times New Roman" w:cs="Times New Roman"/>
          <w:color w:val="000000" w:themeColor="text1"/>
          <w:sz w:val="24"/>
          <w:szCs w:val="24"/>
        </w:rPr>
        <w:t> </w:t>
      </w:r>
      <w:r w:rsidR="008019D8" w:rsidRPr="00C039EB">
        <w:rPr>
          <w:rFonts w:ascii="Times New Roman" w:eastAsia="Times New Roman" w:hAnsi="Times New Roman" w:cs="Times New Roman"/>
          <w:color w:val="000000" w:themeColor="text1"/>
          <w:sz w:val="24"/>
          <w:szCs w:val="24"/>
        </w:rPr>
        <w:t>požiadanie profesionálneho náhradného rodiča)</w:t>
      </w:r>
      <w:r w:rsidR="00F84459" w:rsidRPr="00C039EB">
        <w:rPr>
          <w:rFonts w:ascii="Times New Roman" w:hAnsi="Times New Roman" w:cs="Times New Roman"/>
          <w:sz w:val="24"/>
          <w:szCs w:val="24"/>
          <w:shd w:val="clear" w:color="auto" w:fill="FFFFFF"/>
        </w:rPr>
        <w:t>, ale v každom prípade, ak bude mať o prestávku na obnovu kondície záujem, centrum bude povinné utvoriť podmienky na jej čerpanie.</w:t>
      </w:r>
    </w:p>
    <w:p w14:paraId="13C385F5" w14:textId="52EDB5C9" w:rsidR="004D7DB2" w:rsidRPr="00C039EB" w:rsidRDefault="00D31552"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P</w:t>
      </w:r>
      <w:r w:rsidR="000570A6" w:rsidRPr="00C039EB">
        <w:rPr>
          <w:rFonts w:ascii="Times New Roman" w:hAnsi="Times New Roman" w:cs="Times New Roman"/>
          <w:sz w:val="24"/>
          <w:szCs w:val="24"/>
          <w:shd w:val="clear" w:color="auto" w:fill="FFFFFF"/>
        </w:rPr>
        <w:t xml:space="preserve">očet detí s ťažkým zdravotným </w:t>
      </w:r>
      <w:r w:rsidRPr="00C039EB">
        <w:rPr>
          <w:rFonts w:ascii="Times New Roman" w:hAnsi="Times New Roman" w:cs="Times New Roman"/>
          <w:sz w:val="24"/>
          <w:szCs w:val="24"/>
          <w:shd w:val="clear" w:color="auto" w:fill="FFFFFF"/>
        </w:rPr>
        <w:t xml:space="preserve">postihnutím </w:t>
      </w:r>
      <w:r w:rsidR="000570A6" w:rsidRPr="00C039EB">
        <w:rPr>
          <w:rFonts w:ascii="Times New Roman" w:hAnsi="Times New Roman" w:cs="Times New Roman"/>
          <w:sz w:val="24"/>
          <w:szCs w:val="24"/>
          <w:shd w:val="clear" w:color="auto" w:fill="FFFFFF"/>
        </w:rPr>
        <w:t xml:space="preserve">v starostlivosti profesionálneho náhradného rodiča </w:t>
      </w:r>
      <w:r w:rsidR="006E592D" w:rsidRPr="00C039EB">
        <w:rPr>
          <w:rFonts w:ascii="Times New Roman" w:hAnsi="Times New Roman" w:cs="Times New Roman"/>
          <w:sz w:val="24"/>
          <w:szCs w:val="24"/>
          <w:shd w:val="clear" w:color="auto" w:fill="FFFFFF"/>
        </w:rPr>
        <w:t xml:space="preserve">by </w:t>
      </w:r>
      <w:r w:rsidR="000570A6" w:rsidRPr="00C039EB">
        <w:rPr>
          <w:rFonts w:ascii="Times New Roman" w:hAnsi="Times New Roman" w:cs="Times New Roman"/>
          <w:sz w:val="24"/>
          <w:szCs w:val="24"/>
          <w:shd w:val="clear" w:color="auto" w:fill="FFFFFF"/>
        </w:rPr>
        <w:t>neovplyvň</w:t>
      </w:r>
      <w:r w:rsidR="006E592D" w:rsidRPr="00C039EB">
        <w:rPr>
          <w:rFonts w:ascii="Times New Roman" w:hAnsi="Times New Roman" w:cs="Times New Roman"/>
          <w:sz w:val="24"/>
          <w:szCs w:val="24"/>
          <w:shd w:val="clear" w:color="auto" w:fill="FFFFFF"/>
        </w:rPr>
        <w:t>oval</w:t>
      </w:r>
      <w:r w:rsidR="000570A6" w:rsidRPr="00C039EB">
        <w:rPr>
          <w:rFonts w:ascii="Times New Roman" w:hAnsi="Times New Roman" w:cs="Times New Roman"/>
          <w:sz w:val="24"/>
          <w:szCs w:val="24"/>
          <w:shd w:val="clear" w:color="auto" w:fill="FFFFFF"/>
        </w:rPr>
        <w:t xml:space="preserve"> časový rozsah prestávky (hodiny/dni </w:t>
      </w:r>
      <w:r w:rsidR="006E592D" w:rsidRPr="00C039EB">
        <w:rPr>
          <w:rFonts w:ascii="Times New Roman" w:hAnsi="Times New Roman" w:cs="Times New Roman"/>
          <w:sz w:val="24"/>
          <w:szCs w:val="24"/>
          <w:shd w:val="clear" w:color="auto" w:fill="FFFFFF"/>
        </w:rPr>
        <w:t xml:space="preserve">by sa </w:t>
      </w:r>
      <w:r w:rsidR="000570A6" w:rsidRPr="00C039EB">
        <w:rPr>
          <w:rFonts w:ascii="Times New Roman" w:hAnsi="Times New Roman" w:cs="Times New Roman"/>
          <w:sz w:val="24"/>
          <w:szCs w:val="24"/>
          <w:shd w:val="clear" w:color="auto" w:fill="FFFFFF"/>
        </w:rPr>
        <w:t>nenásobi</w:t>
      </w:r>
      <w:r w:rsidR="006E592D" w:rsidRPr="00C039EB">
        <w:rPr>
          <w:rFonts w:ascii="Times New Roman" w:hAnsi="Times New Roman" w:cs="Times New Roman"/>
          <w:sz w:val="24"/>
          <w:szCs w:val="24"/>
          <w:shd w:val="clear" w:color="auto" w:fill="FFFFFF"/>
        </w:rPr>
        <w:t>li</w:t>
      </w:r>
      <w:r w:rsidR="000570A6" w:rsidRPr="00C039EB">
        <w:rPr>
          <w:rFonts w:ascii="Times New Roman" w:hAnsi="Times New Roman" w:cs="Times New Roman"/>
          <w:sz w:val="24"/>
          <w:szCs w:val="24"/>
          <w:shd w:val="clear" w:color="auto" w:fill="FFFFFF"/>
        </w:rPr>
        <w:t xml:space="preserve"> počtom detí)</w:t>
      </w:r>
      <w:r w:rsidR="00EF43D0" w:rsidRPr="00C039EB">
        <w:rPr>
          <w:rFonts w:ascii="Times New Roman" w:hAnsi="Times New Roman" w:cs="Times New Roman"/>
          <w:sz w:val="24"/>
          <w:szCs w:val="24"/>
          <w:shd w:val="clear" w:color="auto" w:fill="FFFFFF"/>
        </w:rPr>
        <w:t xml:space="preserve">. </w:t>
      </w:r>
      <w:r w:rsidR="004D7DB2" w:rsidRPr="00C039EB">
        <w:rPr>
          <w:rFonts w:ascii="Times New Roman" w:hAnsi="Times New Roman" w:cs="Times New Roman"/>
          <w:sz w:val="24"/>
          <w:szCs w:val="24"/>
          <w:shd w:val="clear" w:color="auto" w:fill="FFFFFF"/>
        </w:rPr>
        <w:t>Navrhuje sa, aby profesionálnemu náhradnému rodičovi vznikol nárok na prestávku na obnovu kondície od prvého dňa kalendárneho mesiaca nasledujúceho po</w:t>
      </w:r>
      <w:r w:rsidR="00C039EB">
        <w:rPr>
          <w:rFonts w:ascii="Times New Roman" w:hAnsi="Times New Roman" w:cs="Times New Roman"/>
          <w:sz w:val="24"/>
          <w:szCs w:val="24"/>
          <w:shd w:val="clear" w:color="auto" w:fill="FFFFFF"/>
        </w:rPr>
        <w:t> </w:t>
      </w:r>
      <w:r w:rsidR="004D7DB2" w:rsidRPr="00C039EB">
        <w:rPr>
          <w:rFonts w:ascii="Times New Roman" w:hAnsi="Times New Roman" w:cs="Times New Roman"/>
          <w:sz w:val="24"/>
          <w:szCs w:val="24"/>
          <w:shd w:val="clear" w:color="auto" w:fill="FFFFFF"/>
        </w:rPr>
        <w:t>kalendárnom mesiaci, v ktorom začal zabezpečovať starostlivosť o dieťa (</w:t>
      </w:r>
      <w:proofErr w:type="spellStart"/>
      <w:r w:rsidR="004D7DB2" w:rsidRPr="00C039EB">
        <w:rPr>
          <w:rFonts w:ascii="Times New Roman" w:hAnsi="Times New Roman" w:cs="Times New Roman"/>
          <w:sz w:val="24"/>
          <w:szCs w:val="24"/>
          <w:shd w:val="clear" w:color="auto" w:fill="FFFFFF"/>
        </w:rPr>
        <w:t>t.j</w:t>
      </w:r>
      <w:proofErr w:type="spellEnd"/>
      <w:r w:rsidR="004D7DB2" w:rsidRPr="00C039EB">
        <w:rPr>
          <w:rFonts w:ascii="Times New Roman" w:hAnsi="Times New Roman" w:cs="Times New Roman"/>
          <w:sz w:val="24"/>
          <w:szCs w:val="24"/>
          <w:shd w:val="clear" w:color="auto" w:fill="FFFFFF"/>
        </w:rPr>
        <w:t>. v mesiaci, v ktorom prevzal takého dieťa do starostlivosti, nebude možné čerpanie prestávky na obnovu kondície), tak, aby bolo možné zo strany centra manažovať zabezpečenie starostlivosti o deti počas prestávky v práci ich profesionálnych náhradných rodičov</w:t>
      </w:r>
      <w:r w:rsidR="00B1561F" w:rsidRPr="00C039EB">
        <w:rPr>
          <w:rFonts w:ascii="Times New Roman" w:hAnsi="Times New Roman" w:cs="Times New Roman"/>
          <w:sz w:val="24"/>
          <w:szCs w:val="24"/>
          <w:shd w:val="clear" w:color="auto" w:fill="FFFFFF"/>
        </w:rPr>
        <w:t xml:space="preserve"> a</w:t>
      </w:r>
      <w:r w:rsidR="00AD26A4" w:rsidRPr="00C039EB">
        <w:rPr>
          <w:rFonts w:ascii="Times New Roman" w:hAnsi="Times New Roman" w:cs="Times New Roman"/>
          <w:sz w:val="24"/>
          <w:szCs w:val="24"/>
          <w:shd w:val="clear" w:color="auto" w:fill="FFFFFF"/>
        </w:rPr>
        <w:t> </w:t>
      </w:r>
      <w:r w:rsidR="00B1561F" w:rsidRPr="00C039EB">
        <w:rPr>
          <w:rFonts w:ascii="Times New Roman" w:hAnsi="Times New Roman" w:cs="Times New Roman"/>
          <w:sz w:val="24"/>
          <w:szCs w:val="24"/>
          <w:shd w:val="clear" w:color="auto" w:fill="FFFFFF"/>
        </w:rPr>
        <w:t>ti</w:t>
      </w:r>
      <w:r w:rsidR="00AD26A4" w:rsidRPr="00C039EB">
        <w:rPr>
          <w:rFonts w:ascii="Times New Roman" w:hAnsi="Times New Roman" w:cs="Times New Roman"/>
          <w:sz w:val="24"/>
          <w:szCs w:val="24"/>
          <w:shd w:val="clear" w:color="auto" w:fill="FFFFFF"/>
        </w:rPr>
        <w:t>e</w:t>
      </w:r>
      <w:r w:rsidR="00B1561F" w:rsidRPr="00C039EB">
        <w:rPr>
          <w:rFonts w:ascii="Times New Roman" w:hAnsi="Times New Roman" w:cs="Times New Roman"/>
          <w:sz w:val="24"/>
          <w:szCs w:val="24"/>
          <w:shd w:val="clear" w:color="auto" w:fill="FFFFFF"/>
        </w:rPr>
        <w:t>ž</w:t>
      </w:r>
      <w:r w:rsidR="00AD26A4" w:rsidRPr="00C039EB">
        <w:rPr>
          <w:rFonts w:ascii="Times New Roman" w:hAnsi="Times New Roman" w:cs="Times New Roman"/>
          <w:sz w:val="24"/>
          <w:szCs w:val="24"/>
          <w:shd w:val="clear" w:color="auto" w:fill="FFFFFF"/>
        </w:rPr>
        <w:t>,</w:t>
      </w:r>
      <w:r w:rsidR="004D7DB2" w:rsidRPr="00C039EB">
        <w:rPr>
          <w:rFonts w:ascii="Times New Roman" w:hAnsi="Times New Roman" w:cs="Times New Roman"/>
          <w:sz w:val="24"/>
          <w:szCs w:val="24"/>
          <w:shd w:val="clear" w:color="auto" w:fill="FFFFFF"/>
        </w:rPr>
        <w:t xml:space="preserve"> aby bolo možné bezproblémovo </w:t>
      </w:r>
      <w:r w:rsidR="00B1561F" w:rsidRPr="00C039EB">
        <w:rPr>
          <w:rFonts w:ascii="Times New Roman" w:hAnsi="Times New Roman" w:cs="Times New Roman"/>
          <w:sz w:val="24"/>
          <w:szCs w:val="24"/>
          <w:shd w:val="clear" w:color="auto" w:fill="FFFFFF"/>
        </w:rPr>
        <w:t xml:space="preserve">určovať </w:t>
      </w:r>
      <w:r w:rsidR="004D7DB2" w:rsidRPr="00C039EB">
        <w:rPr>
          <w:rFonts w:ascii="Times New Roman" w:hAnsi="Times New Roman" w:cs="Times New Roman"/>
          <w:sz w:val="24"/>
          <w:szCs w:val="24"/>
          <w:shd w:val="clear" w:color="auto" w:fill="FFFFFF"/>
        </w:rPr>
        <w:t>nároky</w:t>
      </w:r>
      <w:r w:rsidR="00B1561F" w:rsidRPr="00C039EB">
        <w:rPr>
          <w:rFonts w:ascii="Times New Roman" w:hAnsi="Times New Roman" w:cs="Times New Roman"/>
          <w:sz w:val="24"/>
          <w:szCs w:val="24"/>
          <w:shd w:val="clear" w:color="auto" w:fill="FFFFFF"/>
        </w:rPr>
        <w:t xml:space="preserve"> na prestávku v práci.</w:t>
      </w:r>
    </w:p>
    <w:p w14:paraId="4EF6B45C" w14:textId="047DF226" w:rsidR="00180381" w:rsidRPr="00C039EB" w:rsidRDefault="00826B8B"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Zásadné je, aby počas takejto prestávky v práci bola zo strany centra zabezpečená zodpovedajúca starostlivosť o</w:t>
      </w:r>
      <w:r w:rsidR="00B05F2B"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dieťa</w:t>
      </w:r>
      <w:r w:rsidR="00B05F2B" w:rsidRPr="00C039EB">
        <w:rPr>
          <w:rFonts w:ascii="Times New Roman" w:hAnsi="Times New Roman" w:cs="Times New Roman"/>
          <w:sz w:val="24"/>
          <w:szCs w:val="24"/>
          <w:shd w:val="clear" w:color="auto" w:fill="FFFFFF"/>
        </w:rPr>
        <w:t>, o ktoré sa profesionálny náhradný rodič stará</w:t>
      </w:r>
      <w:r w:rsidRPr="00C039EB">
        <w:rPr>
          <w:rFonts w:ascii="Times New Roman" w:hAnsi="Times New Roman" w:cs="Times New Roman"/>
          <w:sz w:val="24"/>
          <w:szCs w:val="24"/>
          <w:shd w:val="clear" w:color="auto" w:fill="FFFFFF"/>
        </w:rPr>
        <w:t xml:space="preserve">. </w:t>
      </w:r>
      <w:r w:rsidR="006E592D" w:rsidRPr="00C039EB">
        <w:rPr>
          <w:rFonts w:ascii="Times New Roman" w:hAnsi="Times New Roman" w:cs="Times New Roman"/>
          <w:sz w:val="24"/>
          <w:szCs w:val="24"/>
          <w:shd w:val="clear" w:color="auto" w:fill="FFFFFF"/>
        </w:rPr>
        <w:t>S</w:t>
      </w:r>
      <w:r w:rsidR="00EF43D0" w:rsidRPr="00C039EB">
        <w:rPr>
          <w:rFonts w:ascii="Times New Roman" w:hAnsi="Times New Roman" w:cs="Times New Roman"/>
          <w:sz w:val="24"/>
          <w:szCs w:val="24"/>
          <w:shd w:val="clear" w:color="auto" w:fill="FFFFFF"/>
        </w:rPr>
        <w:t xml:space="preserve">pôsob </w:t>
      </w:r>
      <w:r w:rsidRPr="00C039EB">
        <w:rPr>
          <w:rFonts w:ascii="Times New Roman" w:hAnsi="Times New Roman" w:cs="Times New Roman"/>
          <w:sz w:val="24"/>
          <w:szCs w:val="24"/>
          <w:shd w:val="clear" w:color="auto" w:fill="FFFFFF"/>
        </w:rPr>
        <w:t xml:space="preserve">zabezpečenia starostlivosti o dieťa </w:t>
      </w:r>
      <w:r w:rsidR="006E592D" w:rsidRPr="00C039EB">
        <w:rPr>
          <w:rFonts w:ascii="Times New Roman" w:hAnsi="Times New Roman" w:cs="Times New Roman"/>
          <w:sz w:val="24"/>
          <w:szCs w:val="24"/>
          <w:shd w:val="clear" w:color="auto" w:fill="FFFFFF"/>
        </w:rPr>
        <w:t>počas prestávky na obnovu kondície jeho profesionálneho náhradného rodiča zodpoved</w:t>
      </w:r>
      <w:r w:rsidR="00AD26A4" w:rsidRPr="00C039EB">
        <w:rPr>
          <w:rFonts w:ascii="Times New Roman" w:hAnsi="Times New Roman" w:cs="Times New Roman"/>
          <w:sz w:val="24"/>
          <w:szCs w:val="24"/>
          <w:shd w:val="clear" w:color="auto" w:fill="FFFFFF"/>
        </w:rPr>
        <w:t>á</w:t>
      </w:r>
      <w:r w:rsidR="006E592D" w:rsidRPr="00C039EB">
        <w:rPr>
          <w:rFonts w:ascii="Times New Roman" w:hAnsi="Times New Roman" w:cs="Times New Roman"/>
          <w:sz w:val="24"/>
          <w:szCs w:val="24"/>
          <w:shd w:val="clear" w:color="auto" w:fill="FFFFFF"/>
        </w:rPr>
        <w:t xml:space="preserve"> nastaveniu </w:t>
      </w:r>
      <w:r w:rsidRPr="00C039EB">
        <w:rPr>
          <w:rFonts w:ascii="Times New Roman" w:hAnsi="Times New Roman" w:cs="Times New Roman"/>
          <w:sz w:val="24"/>
          <w:szCs w:val="24"/>
          <w:shd w:val="clear" w:color="auto" w:fill="FFFFFF"/>
        </w:rPr>
        <w:t>parametr</w:t>
      </w:r>
      <w:r w:rsidR="006E592D" w:rsidRPr="00C039EB">
        <w:rPr>
          <w:rFonts w:ascii="Times New Roman" w:hAnsi="Times New Roman" w:cs="Times New Roman"/>
          <w:sz w:val="24"/>
          <w:szCs w:val="24"/>
          <w:shd w:val="clear" w:color="auto" w:fill="FFFFFF"/>
        </w:rPr>
        <w:t>ov</w:t>
      </w:r>
      <w:r w:rsidRPr="00C039EB">
        <w:rPr>
          <w:rFonts w:ascii="Times New Roman" w:hAnsi="Times New Roman" w:cs="Times New Roman"/>
          <w:sz w:val="24"/>
          <w:szCs w:val="24"/>
          <w:shd w:val="clear" w:color="auto" w:fill="FFFFFF"/>
        </w:rPr>
        <w:t xml:space="preserve"> </w:t>
      </w:r>
      <w:r w:rsidR="00180381" w:rsidRPr="00C039EB">
        <w:rPr>
          <w:rFonts w:ascii="Times New Roman" w:hAnsi="Times New Roman" w:cs="Times New Roman"/>
          <w:sz w:val="24"/>
          <w:szCs w:val="24"/>
          <w:shd w:val="clear" w:color="auto" w:fill="FFFFFF"/>
        </w:rPr>
        <w:t>prestávky na obnovu kondície</w:t>
      </w:r>
      <w:r w:rsidR="00E51A23" w:rsidRPr="00C039EB">
        <w:rPr>
          <w:rFonts w:ascii="Times New Roman" w:hAnsi="Times New Roman" w:cs="Times New Roman"/>
          <w:sz w:val="24"/>
          <w:szCs w:val="24"/>
          <w:shd w:val="clear" w:color="auto" w:fill="FFFFFF"/>
        </w:rPr>
        <w:t>.</w:t>
      </w:r>
      <w:r w:rsidR="00180381" w:rsidRPr="00C039EB">
        <w:rPr>
          <w:rFonts w:ascii="Times New Roman" w:hAnsi="Times New Roman" w:cs="Times New Roman"/>
          <w:sz w:val="24"/>
          <w:szCs w:val="24"/>
          <w:shd w:val="clear" w:color="auto" w:fill="FFFFFF"/>
        </w:rPr>
        <w:t xml:space="preserve"> </w:t>
      </w:r>
      <w:r w:rsidR="00E51A23" w:rsidRPr="00C039EB">
        <w:rPr>
          <w:rFonts w:ascii="Times New Roman" w:hAnsi="Times New Roman" w:cs="Times New Roman"/>
          <w:sz w:val="24"/>
          <w:szCs w:val="24"/>
          <w:shd w:val="clear" w:color="auto" w:fill="FFFFFF"/>
        </w:rPr>
        <w:t>Navrhuje sa prestávka</w:t>
      </w:r>
      <w:r w:rsidR="004B7DC4" w:rsidRPr="00C039EB">
        <w:rPr>
          <w:rFonts w:ascii="Times New Roman" w:hAnsi="Times New Roman" w:cs="Times New Roman"/>
          <w:sz w:val="24"/>
          <w:szCs w:val="24"/>
          <w:shd w:val="clear" w:color="auto" w:fill="FFFFFF"/>
        </w:rPr>
        <w:t>:</w:t>
      </w:r>
    </w:p>
    <w:p w14:paraId="0FA4B761" w14:textId="19403C6A" w:rsidR="002732F4" w:rsidRPr="00C039EB" w:rsidRDefault="004B7DC4" w:rsidP="004D0205">
      <w:pPr>
        <w:pStyle w:val="Odsekzoznamu"/>
        <w:numPr>
          <w:ilvl w:val="0"/>
          <w:numId w:val="3"/>
        </w:num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t</w:t>
      </w:r>
      <w:r w:rsidR="00E51A23" w:rsidRPr="00C039EB">
        <w:rPr>
          <w:rFonts w:ascii="Times New Roman" w:hAnsi="Times New Roman" w:cs="Times New Roman"/>
          <w:sz w:val="24"/>
          <w:szCs w:val="24"/>
          <w:shd w:val="clear" w:color="auto" w:fill="FFFFFF"/>
        </w:rPr>
        <w:t xml:space="preserve">zv. hodinová - </w:t>
      </w:r>
      <w:r w:rsidR="00EF43D0" w:rsidRPr="00C039EB">
        <w:rPr>
          <w:rFonts w:ascii="Times New Roman" w:hAnsi="Times New Roman" w:cs="Times New Roman"/>
          <w:sz w:val="24"/>
          <w:szCs w:val="24"/>
          <w:shd w:val="clear" w:color="auto" w:fill="FFFFFF"/>
        </w:rPr>
        <w:t xml:space="preserve">v rozsahu 6 hodín </w:t>
      </w:r>
      <w:r w:rsidR="00AD26A4" w:rsidRPr="00C039EB">
        <w:rPr>
          <w:rFonts w:ascii="Times New Roman" w:hAnsi="Times New Roman" w:cs="Times New Roman"/>
          <w:sz w:val="24"/>
          <w:szCs w:val="24"/>
          <w:shd w:val="clear" w:color="auto" w:fill="FFFFFF"/>
        </w:rPr>
        <w:t xml:space="preserve">v jednom týždni </w:t>
      </w:r>
      <w:r w:rsidR="00E51A23" w:rsidRPr="00C039EB">
        <w:rPr>
          <w:rFonts w:ascii="Times New Roman" w:hAnsi="Times New Roman" w:cs="Times New Roman"/>
          <w:sz w:val="24"/>
          <w:szCs w:val="24"/>
          <w:shd w:val="clear" w:color="auto" w:fill="FFFFFF"/>
        </w:rPr>
        <w:t>(</w:t>
      </w:r>
      <w:r w:rsidR="00EF43D0" w:rsidRPr="00C039EB">
        <w:rPr>
          <w:rFonts w:ascii="Times New Roman" w:hAnsi="Times New Roman" w:cs="Times New Roman"/>
          <w:sz w:val="24"/>
          <w:szCs w:val="24"/>
          <w:shd w:val="clear" w:color="auto" w:fill="FFFFFF"/>
        </w:rPr>
        <w:t>využiteľné na párhodinové prestávky počas dňa</w:t>
      </w:r>
      <w:r w:rsidR="00E51A23" w:rsidRPr="00C039EB">
        <w:rPr>
          <w:rFonts w:ascii="Times New Roman" w:hAnsi="Times New Roman" w:cs="Times New Roman"/>
          <w:sz w:val="24"/>
          <w:szCs w:val="24"/>
          <w:shd w:val="clear" w:color="auto" w:fill="FFFFFF"/>
        </w:rPr>
        <w:t xml:space="preserve">), </w:t>
      </w:r>
      <w:r w:rsidR="00180381" w:rsidRPr="00C039EB">
        <w:rPr>
          <w:rFonts w:ascii="Times New Roman" w:hAnsi="Times New Roman" w:cs="Times New Roman"/>
          <w:sz w:val="24"/>
          <w:szCs w:val="24"/>
          <w:shd w:val="clear" w:color="auto" w:fill="FFFFFF"/>
        </w:rPr>
        <w:t xml:space="preserve">ak </w:t>
      </w:r>
      <w:r w:rsidR="00DE41D3" w:rsidRPr="00C039EB">
        <w:rPr>
          <w:rFonts w:ascii="Times New Roman" w:hAnsi="Times New Roman" w:cs="Times New Roman"/>
          <w:sz w:val="24"/>
          <w:szCs w:val="24"/>
          <w:shd w:val="clear" w:color="auto" w:fill="FFFFFF"/>
        </w:rPr>
        <w:t xml:space="preserve">by bola </w:t>
      </w:r>
      <w:r w:rsidR="00180381" w:rsidRPr="00C039EB">
        <w:rPr>
          <w:rFonts w:ascii="Times New Roman" w:hAnsi="Times New Roman" w:cs="Times New Roman"/>
          <w:sz w:val="24"/>
          <w:szCs w:val="24"/>
          <w:shd w:val="clear" w:color="auto" w:fill="FFFFFF"/>
        </w:rPr>
        <w:t>starostlivosť o dieťa centrom dočasne zabezpečená v domác</w:t>
      </w:r>
      <w:r w:rsidR="00DE41D3" w:rsidRPr="00C039EB">
        <w:rPr>
          <w:rFonts w:ascii="Times New Roman" w:hAnsi="Times New Roman" w:cs="Times New Roman"/>
          <w:sz w:val="24"/>
          <w:szCs w:val="24"/>
          <w:shd w:val="clear" w:color="auto" w:fill="FFFFFF"/>
        </w:rPr>
        <w:t>nosti</w:t>
      </w:r>
      <w:r w:rsidR="00180381" w:rsidRPr="00C039EB">
        <w:rPr>
          <w:rFonts w:ascii="Times New Roman" w:hAnsi="Times New Roman" w:cs="Times New Roman"/>
          <w:sz w:val="24"/>
          <w:szCs w:val="24"/>
          <w:shd w:val="clear" w:color="auto" w:fill="FFFFFF"/>
        </w:rPr>
        <w:t xml:space="preserve"> profesionálneho náhradného rodiča </w:t>
      </w:r>
      <w:r w:rsidR="00DE41D3" w:rsidRPr="00C039EB">
        <w:rPr>
          <w:rFonts w:ascii="Times New Roman" w:hAnsi="Times New Roman" w:cs="Times New Roman"/>
          <w:sz w:val="24"/>
          <w:szCs w:val="24"/>
          <w:shd w:val="clear" w:color="auto" w:fill="FFFFFF"/>
        </w:rPr>
        <w:t>zamestnancom centra</w:t>
      </w:r>
      <w:r w:rsidR="006E592D" w:rsidRPr="00C039EB">
        <w:rPr>
          <w:rFonts w:ascii="Times New Roman" w:hAnsi="Times New Roman" w:cs="Times New Roman"/>
          <w:sz w:val="24"/>
          <w:szCs w:val="24"/>
          <w:shd w:val="clear" w:color="auto" w:fill="FFFFFF"/>
        </w:rPr>
        <w:t xml:space="preserve"> </w:t>
      </w:r>
      <w:r w:rsidR="002732F4" w:rsidRPr="00C039EB">
        <w:rPr>
          <w:rFonts w:ascii="Times New Roman" w:hAnsi="Times New Roman" w:cs="Times New Roman"/>
          <w:sz w:val="24"/>
          <w:szCs w:val="24"/>
          <w:shd w:val="clear" w:color="auto" w:fill="FFFFFF"/>
        </w:rPr>
        <w:t xml:space="preserve">(vrátane iného profesionálneho náhradného rodiča) </w:t>
      </w:r>
      <w:r w:rsidR="006E592D" w:rsidRPr="00C039EB">
        <w:rPr>
          <w:rFonts w:ascii="Times New Roman" w:hAnsi="Times New Roman" w:cs="Times New Roman"/>
          <w:sz w:val="24"/>
          <w:szCs w:val="24"/>
          <w:shd w:val="clear" w:color="auto" w:fill="FFFFFF"/>
        </w:rPr>
        <w:t>alebo v inej organizačnej súčasti centra</w:t>
      </w:r>
      <w:r w:rsidR="00B05F2B" w:rsidRPr="00C039EB">
        <w:rPr>
          <w:rFonts w:ascii="Times New Roman" w:hAnsi="Times New Roman" w:cs="Times New Roman"/>
          <w:sz w:val="24"/>
          <w:szCs w:val="24"/>
          <w:shd w:val="clear" w:color="auto" w:fill="FFFFFF"/>
        </w:rPr>
        <w:t xml:space="preserve"> (</w:t>
      </w:r>
      <w:r w:rsidR="00AD26A4" w:rsidRPr="00C039EB">
        <w:rPr>
          <w:rFonts w:ascii="Times New Roman" w:hAnsi="Times New Roman" w:cs="Times New Roman"/>
          <w:sz w:val="24"/>
          <w:szCs w:val="24"/>
          <w:shd w:val="clear" w:color="auto" w:fill="FFFFFF"/>
        </w:rPr>
        <w:t>vrátane inej profesionálnej náhradnej rodiny</w:t>
      </w:r>
      <w:r w:rsidR="00DE41D3" w:rsidRPr="00C039EB">
        <w:rPr>
          <w:rFonts w:ascii="Times New Roman" w:hAnsi="Times New Roman" w:cs="Times New Roman"/>
          <w:sz w:val="24"/>
          <w:szCs w:val="24"/>
          <w:shd w:val="clear" w:color="auto" w:fill="FFFFFF"/>
        </w:rPr>
        <w:t>)</w:t>
      </w:r>
      <w:r w:rsidR="002732F4" w:rsidRPr="00C039EB">
        <w:rPr>
          <w:rFonts w:ascii="Times New Roman" w:hAnsi="Times New Roman" w:cs="Times New Roman"/>
          <w:sz w:val="24"/>
          <w:szCs w:val="24"/>
          <w:shd w:val="clear" w:color="auto" w:fill="FFFFFF"/>
        </w:rPr>
        <w:t>.</w:t>
      </w:r>
    </w:p>
    <w:p w14:paraId="69721BA4" w14:textId="4473E8CB" w:rsidR="00DE41D3" w:rsidRPr="00C039EB" w:rsidRDefault="002732F4" w:rsidP="004D0205">
      <w:p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Z formulácie „šesť po sebe nasledujúcich hodín“ je zrejmé, že prestávku bude možné využiť len v celku (</w:t>
      </w:r>
      <w:proofErr w:type="spellStart"/>
      <w:r w:rsidRPr="00C039EB">
        <w:rPr>
          <w:rFonts w:ascii="Times New Roman" w:hAnsi="Times New Roman" w:cs="Times New Roman"/>
          <w:sz w:val="24"/>
          <w:szCs w:val="24"/>
          <w:shd w:val="clear" w:color="auto" w:fill="FFFFFF"/>
        </w:rPr>
        <w:t>t.j</w:t>
      </w:r>
      <w:proofErr w:type="spellEnd"/>
      <w:r w:rsidRPr="00C039EB">
        <w:rPr>
          <w:rFonts w:ascii="Times New Roman" w:hAnsi="Times New Roman" w:cs="Times New Roman"/>
          <w:sz w:val="24"/>
          <w:szCs w:val="24"/>
          <w:shd w:val="clear" w:color="auto" w:fill="FFFFFF"/>
        </w:rPr>
        <w:t>. hodiny nebude možné v týždni čerpať postupne) a tiež, že prípadne nevyčerpané hodiny nebude možné prenášať</w:t>
      </w:r>
      <w:r w:rsidR="00AF111E" w:rsidRPr="00C039EB">
        <w:rPr>
          <w:rFonts w:ascii="Times New Roman" w:hAnsi="Times New Roman" w:cs="Times New Roman"/>
          <w:sz w:val="24"/>
          <w:szCs w:val="24"/>
          <w:shd w:val="clear" w:color="auto" w:fill="FFFFFF"/>
        </w:rPr>
        <w:t>,</w:t>
      </w:r>
    </w:p>
    <w:p w14:paraId="599B43D5" w14:textId="7B1973A9" w:rsidR="00180381" w:rsidRPr="00C039EB" w:rsidRDefault="004B7DC4" w:rsidP="004D0205">
      <w:pPr>
        <w:pStyle w:val="Odsekzoznamu"/>
        <w:numPr>
          <w:ilvl w:val="0"/>
          <w:numId w:val="3"/>
        </w:num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lastRenderedPageBreak/>
        <w:t>t</w:t>
      </w:r>
      <w:r w:rsidR="00E51A23" w:rsidRPr="00C039EB">
        <w:rPr>
          <w:rFonts w:ascii="Times New Roman" w:hAnsi="Times New Roman" w:cs="Times New Roman"/>
          <w:sz w:val="24"/>
          <w:szCs w:val="24"/>
          <w:shd w:val="clear" w:color="auto" w:fill="FFFFFF"/>
        </w:rPr>
        <w:t xml:space="preserve">zv. celodenná – v rozsahu </w:t>
      </w:r>
      <w:r w:rsidR="006E592D" w:rsidRPr="00C039EB">
        <w:rPr>
          <w:rFonts w:ascii="Times New Roman" w:hAnsi="Times New Roman" w:cs="Times New Roman"/>
          <w:sz w:val="24"/>
          <w:szCs w:val="24"/>
          <w:shd w:val="clear" w:color="auto" w:fill="FFFFFF"/>
        </w:rPr>
        <w:t>jeden deň v mesiaci</w:t>
      </w:r>
      <w:r w:rsidR="00E51A23" w:rsidRPr="00C039EB">
        <w:rPr>
          <w:rFonts w:ascii="Times New Roman" w:hAnsi="Times New Roman" w:cs="Times New Roman"/>
          <w:sz w:val="24"/>
          <w:szCs w:val="24"/>
          <w:shd w:val="clear" w:color="auto" w:fill="FFFFFF"/>
        </w:rPr>
        <w:t xml:space="preserve">, </w:t>
      </w:r>
      <w:r w:rsidR="00DE41D3" w:rsidRPr="00C039EB">
        <w:rPr>
          <w:rFonts w:ascii="Times New Roman" w:hAnsi="Times New Roman" w:cs="Times New Roman"/>
          <w:sz w:val="24"/>
          <w:szCs w:val="24"/>
          <w:shd w:val="clear" w:color="auto" w:fill="FFFFFF"/>
        </w:rPr>
        <w:t>ak by bola starostlivosť o dieťa centrom dočasne zabezpečená v</w:t>
      </w:r>
      <w:r w:rsidR="001A147D" w:rsidRPr="00C039EB">
        <w:rPr>
          <w:rFonts w:ascii="Times New Roman" w:hAnsi="Times New Roman" w:cs="Times New Roman"/>
          <w:sz w:val="24"/>
          <w:szCs w:val="24"/>
          <w:shd w:val="clear" w:color="auto" w:fill="FFFFFF"/>
        </w:rPr>
        <w:t> samostatne usporiadanej skupine</w:t>
      </w:r>
      <w:r w:rsidR="006E592D" w:rsidRPr="00C039EB">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centra</w:t>
      </w:r>
      <w:r w:rsidR="00E51A23" w:rsidRPr="00C039EB">
        <w:rPr>
          <w:rFonts w:ascii="Times New Roman" w:hAnsi="Times New Roman" w:cs="Times New Roman"/>
          <w:sz w:val="24"/>
          <w:szCs w:val="24"/>
          <w:shd w:val="clear" w:color="auto" w:fill="FFFFFF"/>
        </w:rPr>
        <w:t xml:space="preserve"> </w:t>
      </w:r>
      <w:r w:rsidR="00AD26A4" w:rsidRPr="00C039EB">
        <w:rPr>
          <w:rFonts w:ascii="Times New Roman" w:hAnsi="Times New Roman" w:cs="Times New Roman"/>
          <w:sz w:val="24"/>
          <w:szCs w:val="24"/>
          <w:shd w:val="clear" w:color="auto" w:fill="FFFFFF"/>
        </w:rPr>
        <w:t>(</w:t>
      </w:r>
      <w:r w:rsidR="00453FDC" w:rsidRPr="00C039EB">
        <w:rPr>
          <w:rFonts w:ascii="Times New Roman" w:hAnsi="Times New Roman" w:cs="Times New Roman"/>
          <w:sz w:val="24"/>
          <w:szCs w:val="24"/>
          <w:shd w:val="clear" w:color="auto" w:fill="FFFFFF"/>
        </w:rPr>
        <w:t xml:space="preserve">využiteľné </w:t>
      </w:r>
      <w:r w:rsidR="002732F4" w:rsidRPr="00C039EB">
        <w:rPr>
          <w:rFonts w:ascii="Times New Roman" w:hAnsi="Times New Roman" w:cs="Times New Roman"/>
          <w:sz w:val="24"/>
          <w:szCs w:val="24"/>
          <w:shd w:val="clear" w:color="auto" w:fill="FFFFFF"/>
        </w:rPr>
        <w:t xml:space="preserve">najmä </w:t>
      </w:r>
      <w:r w:rsidR="00453FDC" w:rsidRPr="00C039EB">
        <w:rPr>
          <w:rFonts w:ascii="Times New Roman" w:hAnsi="Times New Roman" w:cs="Times New Roman"/>
          <w:sz w:val="24"/>
          <w:szCs w:val="24"/>
          <w:shd w:val="clear" w:color="auto" w:fill="FFFFFF"/>
        </w:rPr>
        <w:t xml:space="preserve">v prípade </w:t>
      </w:r>
      <w:r w:rsidR="00E93388" w:rsidRPr="00C039EB">
        <w:rPr>
          <w:rFonts w:ascii="Times New Roman" w:hAnsi="Times New Roman" w:cs="Times New Roman"/>
          <w:sz w:val="24"/>
          <w:szCs w:val="24"/>
          <w:shd w:val="clear" w:color="auto" w:fill="FFFFFF"/>
        </w:rPr>
        <w:t xml:space="preserve">potreby zabezpečiť počas prestávky </w:t>
      </w:r>
      <w:r w:rsidR="001A147D" w:rsidRPr="00C039EB">
        <w:rPr>
          <w:rFonts w:ascii="Times New Roman" w:hAnsi="Times New Roman" w:cs="Times New Roman"/>
          <w:sz w:val="24"/>
          <w:szCs w:val="24"/>
          <w:shd w:val="clear" w:color="auto" w:fill="FFFFFF"/>
        </w:rPr>
        <w:t xml:space="preserve">aj </w:t>
      </w:r>
      <w:r w:rsidR="00E93388" w:rsidRPr="00C039EB">
        <w:rPr>
          <w:rFonts w:ascii="Times New Roman" w:hAnsi="Times New Roman" w:cs="Times New Roman"/>
          <w:sz w:val="24"/>
          <w:szCs w:val="24"/>
          <w:shd w:val="clear" w:color="auto" w:fill="FFFFFF"/>
        </w:rPr>
        <w:t>nocľah pre dieťa</w:t>
      </w:r>
      <w:r w:rsidR="00AD26A4" w:rsidRPr="00C039EB">
        <w:rPr>
          <w:rFonts w:ascii="Times New Roman" w:hAnsi="Times New Roman" w:cs="Times New Roman"/>
          <w:sz w:val="24"/>
          <w:szCs w:val="24"/>
          <w:shd w:val="clear" w:color="auto" w:fill="FFFFFF"/>
        </w:rPr>
        <w:t>)</w:t>
      </w:r>
      <w:r w:rsidR="00E51A23" w:rsidRPr="00C039EB">
        <w:rPr>
          <w:rFonts w:ascii="Times New Roman" w:hAnsi="Times New Roman" w:cs="Times New Roman"/>
          <w:sz w:val="24"/>
          <w:szCs w:val="24"/>
          <w:shd w:val="clear" w:color="auto" w:fill="FFFFFF"/>
        </w:rPr>
        <w:t>.</w:t>
      </w:r>
    </w:p>
    <w:p w14:paraId="348639BE" w14:textId="77777777" w:rsidR="00E51A23" w:rsidRPr="00C039EB" w:rsidRDefault="00E51A23" w:rsidP="004D0205">
      <w:pPr>
        <w:spacing w:after="0" w:line="240" w:lineRule="auto"/>
        <w:ind w:left="34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Samozrejme</w:t>
      </w:r>
      <w:r w:rsidR="00F1341C"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 xml:space="preserve">profesionálny náhradný rodič by nemusel vyčerpať </w:t>
      </w:r>
      <w:r w:rsidRPr="00C039EB">
        <w:rPr>
          <w:rFonts w:ascii="Times New Roman" w:hAnsi="Times New Roman" w:cs="Times New Roman"/>
          <w:sz w:val="24"/>
          <w:szCs w:val="24"/>
          <w:shd w:val="clear" w:color="auto" w:fill="FFFFFF"/>
        </w:rPr>
        <w:t>celých 24 hodín</w:t>
      </w:r>
      <w:r w:rsidR="001A147D" w:rsidRPr="00C039EB">
        <w:rPr>
          <w:rFonts w:ascii="Times New Roman" w:hAnsi="Times New Roman" w:cs="Times New Roman"/>
          <w:sz w:val="24"/>
          <w:szCs w:val="24"/>
          <w:shd w:val="clear" w:color="auto" w:fill="FFFFFF"/>
        </w:rPr>
        <w:t xml:space="preserve"> prestávky</w:t>
      </w:r>
      <w:r w:rsidRPr="00C039EB">
        <w:rPr>
          <w:rFonts w:ascii="Times New Roman" w:hAnsi="Times New Roman" w:cs="Times New Roman"/>
          <w:sz w:val="24"/>
          <w:szCs w:val="24"/>
          <w:shd w:val="clear" w:color="auto" w:fill="FFFFFF"/>
        </w:rPr>
        <w:t xml:space="preserve">, avšak vzhľadom na náročnosť tohto spôsobu </w:t>
      </w:r>
      <w:r w:rsidR="001A147D" w:rsidRPr="00C039EB">
        <w:rPr>
          <w:rFonts w:ascii="Times New Roman" w:hAnsi="Times New Roman" w:cs="Times New Roman"/>
          <w:sz w:val="24"/>
          <w:szCs w:val="24"/>
          <w:shd w:val="clear" w:color="auto" w:fill="FFFFFF"/>
        </w:rPr>
        <w:t xml:space="preserve">zabezpečenia dočasnej </w:t>
      </w:r>
      <w:r w:rsidRPr="00C039EB">
        <w:rPr>
          <w:rFonts w:ascii="Times New Roman" w:hAnsi="Times New Roman" w:cs="Times New Roman"/>
          <w:sz w:val="24"/>
          <w:szCs w:val="24"/>
          <w:shd w:val="clear" w:color="auto" w:fill="FFFFFF"/>
        </w:rPr>
        <w:t>starostlivos</w:t>
      </w:r>
      <w:r w:rsidR="001A147D" w:rsidRPr="00C039EB">
        <w:rPr>
          <w:rFonts w:ascii="Times New Roman" w:hAnsi="Times New Roman" w:cs="Times New Roman"/>
          <w:sz w:val="24"/>
          <w:szCs w:val="24"/>
          <w:shd w:val="clear" w:color="auto" w:fill="FFFFFF"/>
        </w:rPr>
        <w:t>ti</w:t>
      </w:r>
      <w:r w:rsidRPr="00C039EB">
        <w:rPr>
          <w:rFonts w:ascii="Times New Roman" w:hAnsi="Times New Roman" w:cs="Times New Roman"/>
          <w:sz w:val="24"/>
          <w:szCs w:val="24"/>
          <w:shd w:val="clear" w:color="auto" w:fill="FFFFFF"/>
        </w:rPr>
        <w:t xml:space="preserve"> o</w:t>
      </w:r>
      <w:r w:rsidR="001A147D"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dieťa</w:t>
      </w:r>
      <w:r w:rsidR="001A147D"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by sa aj vyčerpanie časti hodín dňa považovalo za vyčerpanie celého dňa.</w:t>
      </w:r>
    </w:p>
    <w:p w14:paraId="74D1925B" w14:textId="52DC667F" w:rsidR="002732F4" w:rsidRPr="00C039EB" w:rsidRDefault="002732F4"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U</w:t>
      </w:r>
      <w:r w:rsidR="00E93388" w:rsidRPr="00C039EB">
        <w:rPr>
          <w:rFonts w:ascii="Times New Roman" w:hAnsi="Times New Roman" w:cs="Times New Roman"/>
          <w:sz w:val="24"/>
          <w:szCs w:val="24"/>
          <w:shd w:val="clear" w:color="auto" w:fill="FFFFFF"/>
        </w:rPr>
        <w:t xml:space="preserve">vedené alternatívy </w:t>
      </w:r>
      <w:r w:rsidRPr="00C039EB">
        <w:rPr>
          <w:rFonts w:ascii="Times New Roman" w:hAnsi="Times New Roman" w:cs="Times New Roman"/>
          <w:sz w:val="24"/>
          <w:szCs w:val="24"/>
          <w:shd w:val="clear" w:color="auto" w:fill="FFFFFF"/>
        </w:rPr>
        <w:t xml:space="preserve">bude možné </w:t>
      </w:r>
      <w:r w:rsidR="00E93388" w:rsidRPr="00C039EB">
        <w:rPr>
          <w:rFonts w:ascii="Times New Roman" w:hAnsi="Times New Roman" w:cs="Times New Roman"/>
          <w:sz w:val="24"/>
          <w:szCs w:val="24"/>
          <w:shd w:val="clear" w:color="auto" w:fill="FFFFFF"/>
        </w:rPr>
        <w:t>kombinovať</w:t>
      </w:r>
      <w:r w:rsidR="005F54E7" w:rsidRPr="00C039EB">
        <w:rPr>
          <w:rFonts w:ascii="Times New Roman" w:hAnsi="Times New Roman" w:cs="Times New Roman"/>
          <w:sz w:val="24"/>
          <w:szCs w:val="24"/>
          <w:shd w:val="clear" w:color="auto" w:fill="FFFFFF"/>
        </w:rPr>
        <w:t>,</w:t>
      </w:r>
      <w:r w:rsidR="00E93388" w:rsidRPr="00C039EB">
        <w:rPr>
          <w:rFonts w:ascii="Times New Roman" w:hAnsi="Times New Roman" w:cs="Times New Roman"/>
          <w:sz w:val="24"/>
          <w:szCs w:val="24"/>
          <w:shd w:val="clear" w:color="auto" w:fill="FFFFFF"/>
        </w:rPr>
        <w:t xml:space="preserve"> avšak nie v jednom mesiaci – časový rozsah </w:t>
      </w:r>
      <w:r w:rsidR="00F1341C" w:rsidRPr="00C039EB">
        <w:rPr>
          <w:rFonts w:ascii="Times New Roman" w:hAnsi="Times New Roman" w:cs="Times New Roman"/>
          <w:sz w:val="24"/>
          <w:szCs w:val="24"/>
          <w:shd w:val="clear" w:color="auto" w:fill="FFFFFF"/>
        </w:rPr>
        <w:t xml:space="preserve">prestávky na obnovu kondície </w:t>
      </w:r>
      <w:r w:rsidR="00E93388" w:rsidRPr="00C039EB">
        <w:rPr>
          <w:rFonts w:ascii="Times New Roman" w:hAnsi="Times New Roman" w:cs="Times New Roman"/>
          <w:sz w:val="24"/>
          <w:szCs w:val="24"/>
          <w:shd w:val="clear" w:color="auto" w:fill="FFFFFF"/>
        </w:rPr>
        <w:t>je navrhnutý tak, aby sa umožnilo prehľadné čerpanie.</w:t>
      </w:r>
    </w:p>
    <w:p w14:paraId="5AB38652" w14:textId="454D6E6C" w:rsidR="00F66114" w:rsidRPr="00C039EB" w:rsidRDefault="00F84459" w:rsidP="004D0205">
      <w:pPr>
        <w:pStyle w:val="Odsekzoznamu"/>
        <w:spacing w:after="0" w:line="240" w:lineRule="auto"/>
        <w:ind w:left="0"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Ako už bolo uvedené, prvoradé je, aby </w:t>
      </w:r>
      <w:r w:rsidR="00CC48F7" w:rsidRPr="00C039EB">
        <w:rPr>
          <w:rFonts w:ascii="Times New Roman" w:hAnsi="Times New Roman" w:cs="Times New Roman"/>
          <w:sz w:val="24"/>
          <w:szCs w:val="24"/>
          <w:shd w:val="clear" w:color="auto" w:fill="FFFFFF"/>
        </w:rPr>
        <w:t xml:space="preserve">počas prestávky na obnovu kondície profesionálneho náhradného rodiča bola zabezpečená starostlivosť o dieťa, preto sa v tejto súvislosti navrhuje </w:t>
      </w:r>
      <w:r w:rsidR="00F66114" w:rsidRPr="00C039EB">
        <w:rPr>
          <w:rFonts w:ascii="Times New Roman" w:hAnsi="Times New Roman" w:cs="Times New Roman"/>
          <w:sz w:val="24"/>
          <w:szCs w:val="24"/>
          <w:shd w:val="clear" w:color="auto" w:fill="FFFFFF"/>
        </w:rPr>
        <w:t>(čl. V, novelizačný bod 1</w:t>
      </w:r>
      <w:r w:rsidR="00AF111E" w:rsidRPr="00C039EB">
        <w:rPr>
          <w:rFonts w:ascii="Times New Roman" w:hAnsi="Times New Roman" w:cs="Times New Roman"/>
          <w:sz w:val="24"/>
          <w:szCs w:val="24"/>
          <w:shd w:val="clear" w:color="auto" w:fill="FFFFFF"/>
        </w:rPr>
        <w:t>1</w:t>
      </w:r>
      <w:r w:rsidR="00F66114" w:rsidRPr="00C039EB">
        <w:rPr>
          <w:rFonts w:ascii="Times New Roman" w:hAnsi="Times New Roman" w:cs="Times New Roman"/>
          <w:sz w:val="24"/>
          <w:szCs w:val="24"/>
          <w:shd w:val="clear" w:color="auto" w:fill="FFFFFF"/>
        </w:rPr>
        <w:t xml:space="preserve">, navrhovaný § 52b) </w:t>
      </w:r>
      <w:r w:rsidR="00CC48F7" w:rsidRPr="00C039EB">
        <w:rPr>
          <w:rFonts w:ascii="Times New Roman" w:hAnsi="Times New Roman" w:cs="Times New Roman"/>
          <w:sz w:val="24"/>
          <w:szCs w:val="24"/>
          <w:shd w:val="clear" w:color="auto" w:fill="FFFFFF"/>
        </w:rPr>
        <w:t>aj doplnenie zákona č.</w:t>
      </w:r>
      <w:r w:rsidR="00C039EB">
        <w:rPr>
          <w:rFonts w:ascii="Times New Roman" w:hAnsi="Times New Roman" w:cs="Times New Roman"/>
          <w:sz w:val="24"/>
          <w:szCs w:val="24"/>
          <w:shd w:val="clear" w:color="auto" w:fill="FFFFFF"/>
        </w:rPr>
        <w:t> </w:t>
      </w:r>
      <w:r w:rsidR="00CC48F7" w:rsidRPr="00C039EB">
        <w:rPr>
          <w:rFonts w:ascii="Times New Roman" w:hAnsi="Times New Roman" w:cs="Times New Roman"/>
          <w:sz w:val="24"/>
          <w:szCs w:val="24"/>
          <w:shd w:val="clear" w:color="auto" w:fill="FFFFFF"/>
        </w:rPr>
        <w:t>305/2005 Z.</w:t>
      </w:r>
      <w:r w:rsidR="000030A3" w:rsidRPr="00C039EB">
        <w:rPr>
          <w:rFonts w:ascii="Times New Roman" w:hAnsi="Times New Roman" w:cs="Times New Roman"/>
          <w:sz w:val="24"/>
          <w:szCs w:val="24"/>
          <w:shd w:val="clear" w:color="auto" w:fill="FFFFFF"/>
        </w:rPr>
        <w:t xml:space="preserve"> </w:t>
      </w:r>
      <w:r w:rsidR="00CC48F7" w:rsidRPr="00C039EB">
        <w:rPr>
          <w:rFonts w:ascii="Times New Roman" w:hAnsi="Times New Roman" w:cs="Times New Roman"/>
          <w:sz w:val="24"/>
          <w:szCs w:val="24"/>
          <w:shd w:val="clear" w:color="auto" w:fill="FFFFFF"/>
        </w:rPr>
        <w:t>z. o sociálnoprávnej ochrane detí a o sociálnej kuratele a o zmene a doplnení niektorých zákonov v znení neskorších predpisov (ďalej len „zákon č. 305/2005 Z.</w:t>
      </w:r>
      <w:r w:rsidR="000030A3" w:rsidRPr="00C039EB">
        <w:rPr>
          <w:rFonts w:ascii="Times New Roman" w:hAnsi="Times New Roman" w:cs="Times New Roman"/>
          <w:sz w:val="24"/>
          <w:szCs w:val="24"/>
          <w:shd w:val="clear" w:color="auto" w:fill="FFFFFF"/>
        </w:rPr>
        <w:t xml:space="preserve"> </w:t>
      </w:r>
      <w:r w:rsidR="00CC48F7" w:rsidRPr="00C039EB">
        <w:rPr>
          <w:rFonts w:ascii="Times New Roman" w:hAnsi="Times New Roman" w:cs="Times New Roman"/>
          <w:sz w:val="24"/>
          <w:szCs w:val="24"/>
          <w:shd w:val="clear" w:color="auto" w:fill="FFFFFF"/>
        </w:rPr>
        <w:t>z.“) - c</w:t>
      </w:r>
      <w:r w:rsidR="00CC48F7" w:rsidRPr="00C039EB">
        <w:rPr>
          <w:rFonts w:ascii="Times New Roman" w:hAnsi="Times New Roman" w:cs="Times New Roman"/>
          <w:sz w:val="24"/>
          <w:szCs w:val="24"/>
        </w:rPr>
        <w:t>entrum s profesionálnym náhradným rodičom dohodnú plán dočasného zabezpečovania starostlivosti o dieťa počas čerpania prestávky na obnovu kondície profesionálnym náhradným rodičom, ktorý bude súčasťou individuálneho plánu rozvoja osobnosti dieťaťa</w:t>
      </w:r>
      <w:r w:rsidR="00F66114" w:rsidRPr="00C039EB">
        <w:rPr>
          <w:rFonts w:ascii="Times New Roman" w:hAnsi="Times New Roman" w:cs="Times New Roman"/>
          <w:sz w:val="24"/>
          <w:szCs w:val="24"/>
        </w:rPr>
        <w:t xml:space="preserve"> (vypracováva centrum pre každé dieťa, ktoré je v ňom umiestnené na základe rozhodnutia súdu)</w:t>
      </w:r>
      <w:r w:rsidR="00F66114" w:rsidRPr="00C039EB">
        <w:rPr>
          <w:rFonts w:ascii="Times New Roman" w:hAnsi="Times New Roman" w:cs="Times New Roman"/>
          <w:sz w:val="24"/>
          <w:szCs w:val="24"/>
          <w:shd w:val="clear" w:color="auto" w:fill="FFFFFF"/>
        </w:rPr>
        <w:t xml:space="preserve">. Pre zvýšenie efektu prestávky na obnovu kondície v prípade, ak profesionálny náhradný rodič zabezpečuje starostlivosť o viac detí (vrátane viacerých detí s ťažkým zdravotným postihnutím), dočasná starostlivosť bude môcť  byť zabezpečená všetkým deťom alebo iba niektorým z nich, čo bude </w:t>
      </w:r>
      <w:r w:rsidR="00F66114" w:rsidRPr="00C039EB">
        <w:rPr>
          <w:rFonts w:ascii="Times New Roman" w:hAnsi="Times New Roman" w:cs="Times New Roman"/>
          <w:sz w:val="24"/>
          <w:szCs w:val="24"/>
          <w:shd w:val="clear" w:color="auto" w:fill="FFFFFF"/>
        </w:rPr>
        <w:t>na rozhodnutí profesionálneho náhradného rodiča. Táto skutočnosť je zohľadnená aj</w:t>
      </w:r>
      <w:r w:rsidR="00C039EB">
        <w:rPr>
          <w:rFonts w:ascii="Times New Roman" w:hAnsi="Times New Roman" w:cs="Times New Roman"/>
          <w:sz w:val="24"/>
          <w:szCs w:val="24"/>
          <w:shd w:val="clear" w:color="auto" w:fill="FFFFFF"/>
        </w:rPr>
        <w:t> </w:t>
      </w:r>
      <w:r w:rsidR="00F66114" w:rsidRPr="00C039EB">
        <w:rPr>
          <w:rFonts w:ascii="Times New Roman" w:hAnsi="Times New Roman" w:cs="Times New Roman"/>
          <w:sz w:val="24"/>
          <w:szCs w:val="24"/>
          <w:shd w:val="clear" w:color="auto" w:fill="FFFFFF"/>
        </w:rPr>
        <w:t>v </w:t>
      </w:r>
      <w:proofErr w:type="spellStart"/>
      <w:r w:rsidR="00F66114" w:rsidRPr="00C039EB">
        <w:rPr>
          <w:rFonts w:ascii="Times New Roman" w:hAnsi="Times New Roman" w:cs="Times New Roman"/>
          <w:sz w:val="24"/>
          <w:szCs w:val="24"/>
          <w:shd w:val="clear" w:color="auto" w:fill="FFFFFF"/>
        </w:rPr>
        <w:t>novozavádzanom</w:t>
      </w:r>
      <w:proofErr w:type="spellEnd"/>
      <w:r w:rsidR="00F66114" w:rsidRPr="00C039EB">
        <w:rPr>
          <w:rFonts w:ascii="Times New Roman" w:hAnsi="Times New Roman" w:cs="Times New Roman"/>
          <w:sz w:val="24"/>
          <w:szCs w:val="24"/>
          <w:shd w:val="clear" w:color="auto" w:fill="FFFFFF"/>
        </w:rPr>
        <w:t xml:space="preserve"> príplatku za zastupovanie v 2</w:t>
      </w:r>
      <w:r w:rsidR="007C6952">
        <w:rPr>
          <w:rFonts w:ascii="Times New Roman" w:hAnsi="Times New Roman" w:cs="Times New Roman"/>
          <w:sz w:val="24"/>
          <w:szCs w:val="24"/>
          <w:shd w:val="clear" w:color="auto" w:fill="FFFFFF"/>
        </w:rPr>
        <w:t>5</w:t>
      </w:r>
      <w:r w:rsidR="00F66114" w:rsidRPr="00C039EB">
        <w:rPr>
          <w:rFonts w:ascii="Times New Roman" w:hAnsi="Times New Roman" w:cs="Times New Roman"/>
          <w:sz w:val="24"/>
          <w:szCs w:val="24"/>
          <w:shd w:val="clear" w:color="auto" w:fill="FFFFFF"/>
        </w:rPr>
        <w:t>. novelizačnom bode.</w:t>
      </w:r>
    </w:p>
    <w:p w14:paraId="741D05C3" w14:textId="7C400BEA" w:rsidR="00826B8B" w:rsidRPr="00C039EB" w:rsidRDefault="005F54E7"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Navrhuje sa tiež jednoznačne upraviť, že prestávka na obnovu kondície sa </w:t>
      </w:r>
      <w:r w:rsidR="00F84459" w:rsidRPr="00C039EB">
        <w:rPr>
          <w:rFonts w:ascii="Times New Roman" w:hAnsi="Times New Roman" w:cs="Times New Roman"/>
          <w:sz w:val="24"/>
          <w:szCs w:val="24"/>
          <w:shd w:val="clear" w:color="auto" w:fill="FFFFFF"/>
        </w:rPr>
        <w:t xml:space="preserve">posudzuje ako </w:t>
      </w:r>
      <w:r w:rsidR="001A147D" w:rsidRPr="00C039EB">
        <w:rPr>
          <w:rFonts w:ascii="Times New Roman" w:hAnsi="Times New Roman" w:cs="Times New Roman"/>
          <w:sz w:val="24"/>
          <w:szCs w:val="24"/>
          <w:shd w:val="clear" w:color="auto" w:fill="FFFFFF"/>
        </w:rPr>
        <w:t>poskytovanie starostlivosti dieťaťu, t.</w:t>
      </w:r>
      <w:r w:rsidR="007C6952">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 xml:space="preserve">j. </w:t>
      </w:r>
      <w:r w:rsidRPr="00C039EB">
        <w:rPr>
          <w:rFonts w:ascii="Times New Roman" w:hAnsi="Times New Roman" w:cs="Times New Roman"/>
          <w:sz w:val="24"/>
          <w:szCs w:val="24"/>
          <w:shd w:val="clear" w:color="auto" w:fill="FFFFFF"/>
        </w:rPr>
        <w:t>započítava</w:t>
      </w:r>
      <w:r w:rsidR="004B7DC4" w:rsidRPr="00C039EB">
        <w:rPr>
          <w:rFonts w:ascii="Times New Roman" w:hAnsi="Times New Roman" w:cs="Times New Roman"/>
          <w:sz w:val="24"/>
          <w:szCs w:val="24"/>
          <w:shd w:val="clear" w:color="auto" w:fill="FFFFFF"/>
        </w:rPr>
        <w:t xml:space="preserve"> sa</w:t>
      </w:r>
      <w:r w:rsidRPr="00C039EB">
        <w:rPr>
          <w:rFonts w:ascii="Times New Roman" w:hAnsi="Times New Roman" w:cs="Times New Roman"/>
          <w:sz w:val="24"/>
          <w:szCs w:val="24"/>
          <w:shd w:val="clear" w:color="auto" w:fill="FFFFFF"/>
        </w:rPr>
        <w:t xml:space="preserve"> do pracovného času </w:t>
      </w:r>
      <w:r w:rsidR="00F84459" w:rsidRPr="00C039EB">
        <w:rPr>
          <w:rFonts w:ascii="Times New Roman" w:hAnsi="Times New Roman" w:cs="Times New Roman"/>
          <w:sz w:val="24"/>
          <w:szCs w:val="24"/>
          <w:shd w:val="clear" w:color="auto" w:fill="FFFFFF"/>
        </w:rPr>
        <w:t xml:space="preserve">a </w:t>
      </w:r>
      <w:r w:rsidRPr="00C039EB">
        <w:rPr>
          <w:rFonts w:ascii="Times New Roman" w:hAnsi="Times New Roman" w:cs="Times New Roman"/>
          <w:sz w:val="24"/>
          <w:szCs w:val="24"/>
          <w:shd w:val="clear" w:color="auto" w:fill="FFFFFF"/>
        </w:rPr>
        <w:t xml:space="preserve">počas tejto prestávky má profesionálny náhradný rodič nárok na mzdu </w:t>
      </w:r>
      <w:r w:rsidR="00F84459"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nie je riešená náhradou mzdy)</w:t>
      </w:r>
      <w:r w:rsidR="001A147D" w:rsidRPr="00C039EB">
        <w:rPr>
          <w:rFonts w:ascii="Times New Roman" w:hAnsi="Times New Roman" w:cs="Times New Roman"/>
          <w:sz w:val="24"/>
          <w:szCs w:val="24"/>
          <w:shd w:val="clear" w:color="auto" w:fill="FFFFFF"/>
        </w:rPr>
        <w:t>.</w:t>
      </w:r>
    </w:p>
    <w:p w14:paraId="4ACC9519"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76DDA5A" w14:textId="03C8D629" w:rsidR="0064181B" w:rsidRPr="004D0205" w:rsidRDefault="0064181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w:t>
      </w:r>
      <w:r w:rsidR="00B05F2B" w:rsidRPr="004D0205">
        <w:rPr>
          <w:rFonts w:ascii="Times New Roman" w:hAnsi="Times New Roman" w:cs="Times New Roman"/>
          <w:b/>
          <w:sz w:val="24"/>
          <w:szCs w:val="24"/>
          <w:shd w:val="clear" w:color="auto" w:fill="FFFFFF"/>
        </w:rPr>
        <w:t>5</w:t>
      </w:r>
      <w:r w:rsidRPr="004D0205">
        <w:rPr>
          <w:rFonts w:ascii="Times New Roman" w:hAnsi="Times New Roman" w:cs="Times New Roman"/>
          <w:b/>
          <w:sz w:val="24"/>
          <w:szCs w:val="24"/>
          <w:shd w:val="clear" w:color="auto" w:fill="FFFFFF"/>
        </w:rPr>
        <w:t xml:space="preserve"> (§ 2</w:t>
      </w:r>
      <w:r w:rsidR="00F66114" w:rsidRPr="004D0205">
        <w:rPr>
          <w:rFonts w:ascii="Times New Roman" w:hAnsi="Times New Roman" w:cs="Times New Roman"/>
          <w:b/>
          <w:sz w:val="24"/>
          <w:szCs w:val="24"/>
          <w:shd w:val="clear" w:color="auto" w:fill="FFFFFF"/>
        </w:rPr>
        <w:t>2 ods. 1</w:t>
      </w:r>
      <w:r w:rsidRPr="004D0205">
        <w:rPr>
          <w:rFonts w:ascii="Times New Roman" w:hAnsi="Times New Roman" w:cs="Times New Roman"/>
          <w:b/>
          <w:sz w:val="24"/>
          <w:szCs w:val="24"/>
          <w:shd w:val="clear" w:color="auto" w:fill="FFFFFF"/>
        </w:rPr>
        <w:t>)</w:t>
      </w:r>
    </w:p>
    <w:p w14:paraId="72CE56AC" w14:textId="1EEA0C28" w:rsidR="00AF111E" w:rsidRPr="00C039EB" w:rsidRDefault="00B1561F" w:rsidP="004D0205">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 xml:space="preserve">Podľa Dôvodovej správy k návrhu zákona o profesionálnych náhradných </w:t>
      </w:r>
      <w:r w:rsidR="0064181B" w:rsidRPr="00C039EB">
        <w:rPr>
          <w:rFonts w:ascii="Times New Roman" w:eastAsia="Times New Roman" w:hAnsi="Times New Roman" w:cs="Times New Roman"/>
          <w:sz w:val="24"/>
          <w:szCs w:val="24"/>
          <w:lang w:eastAsia="sk-SK"/>
        </w:rPr>
        <w:t>rodičoch (r.</w:t>
      </w:r>
      <w:r w:rsidR="00C039EB">
        <w:rPr>
          <w:rFonts w:ascii="Times New Roman" w:eastAsia="Times New Roman" w:hAnsi="Times New Roman" w:cs="Times New Roman"/>
          <w:sz w:val="24"/>
          <w:szCs w:val="24"/>
          <w:lang w:eastAsia="sk-SK"/>
        </w:rPr>
        <w:t> </w:t>
      </w:r>
      <w:r w:rsidR="0064181B" w:rsidRPr="00C039EB">
        <w:rPr>
          <w:rFonts w:ascii="Times New Roman" w:eastAsia="Times New Roman" w:hAnsi="Times New Roman" w:cs="Times New Roman"/>
          <w:sz w:val="24"/>
          <w:szCs w:val="24"/>
          <w:lang w:eastAsia="sk-SK"/>
        </w:rPr>
        <w:t xml:space="preserve">2022) </w:t>
      </w:r>
      <w:r w:rsidRPr="00C039EB">
        <w:rPr>
          <w:rFonts w:ascii="Times New Roman" w:hAnsi="Times New Roman" w:cs="Times New Roman"/>
          <w:i/>
          <w:sz w:val="24"/>
          <w:szCs w:val="24"/>
          <w:shd w:val="clear" w:color="auto" w:fill="FFFFFF"/>
        </w:rPr>
        <w:t xml:space="preserve">Špecifiká tejto práce neumožňujú, aby sa uplatňovali </w:t>
      </w:r>
      <w:r w:rsidRPr="00C039EB">
        <w:rPr>
          <w:rFonts w:ascii="Times New Roman" w:hAnsi="Times New Roman" w:cs="Times New Roman"/>
          <w:bCs/>
          <w:i/>
          <w:sz w:val="24"/>
          <w:szCs w:val="24"/>
        </w:rPr>
        <w:t>ustanovenia o rozvrhnutí určeného týždenného pracovného času, nepretržitom dennom odpočinku, nepretržitom odpočinku v týždni a o prestojoch. Rovnako nie je možné vzhľadom na nepretržitý charakter práce  uplatňovať ustanovenia o mzde za prácu nadčas, mzdovom zvýhodnení za prácu vo</w:t>
      </w:r>
      <w:r w:rsidR="00C039EB">
        <w:rPr>
          <w:rFonts w:ascii="Times New Roman" w:hAnsi="Times New Roman" w:cs="Times New Roman"/>
          <w:bCs/>
          <w:i/>
          <w:sz w:val="24"/>
          <w:szCs w:val="24"/>
        </w:rPr>
        <w:t> </w:t>
      </w:r>
      <w:r w:rsidRPr="00C039EB">
        <w:rPr>
          <w:rFonts w:ascii="Times New Roman" w:hAnsi="Times New Roman" w:cs="Times New Roman"/>
          <w:bCs/>
          <w:i/>
          <w:sz w:val="24"/>
          <w:szCs w:val="24"/>
        </w:rPr>
        <w:t xml:space="preserve">sviatok, v sobotu, v nedeľu, za  nočnú prácu a mzdovej kompenzácii za sťažený výkon práce. Povaha práce neumožňuje nielen určiť, ale ani mať prehľad o tom,  kedy </w:t>
      </w:r>
      <w:r w:rsidRPr="00C039EB">
        <w:rPr>
          <w:rFonts w:ascii="Times New Roman" w:hAnsi="Times New Roman" w:cs="Times New Roman"/>
          <w:i/>
          <w:sz w:val="24"/>
          <w:szCs w:val="24"/>
          <w:shd w:val="clear" w:color="auto" w:fill="FFFFFF"/>
        </w:rPr>
        <w:t xml:space="preserve">profesionálny náhradný rodič </w:t>
      </w:r>
      <w:r w:rsidRPr="00C039EB">
        <w:rPr>
          <w:rFonts w:ascii="Times New Roman" w:hAnsi="Times New Roman" w:cs="Times New Roman"/>
          <w:bCs/>
          <w:i/>
          <w:sz w:val="24"/>
          <w:szCs w:val="24"/>
        </w:rPr>
        <w:t xml:space="preserve">pracuje v noci, vo sviatok, či ako dlho odpočíva. Jediné čo sa dá overiť – skontrolovať je, či je dieťaťu poskytovaná riadna starostlivosť a či si profesionálny náhradný rodič plní úlohy podľa pracovnej zmluvy, resp. podľa plánov. </w:t>
      </w:r>
      <w:r w:rsidRPr="00C039EB">
        <w:rPr>
          <w:rFonts w:ascii="Times New Roman" w:hAnsi="Times New Roman" w:cs="Times New Roman"/>
          <w:bCs/>
          <w:sz w:val="24"/>
          <w:szCs w:val="24"/>
        </w:rPr>
        <w:t xml:space="preserve">Z tohto dôvodu boli upravené </w:t>
      </w:r>
      <w:r w:rsidRPr="00C039EB">
        <w:rPr>
          <w:rFonts w:ascii="Times New Roman" w:eastAsia="Times New Roman" w:hAnsi="Times New Roman" w:cs="Times New Roman"/>
          <w:sz w:val="24"/>
          <w:szCs w:val="24"/>
          <w:lang w:eastAsia="sk-SK"/>
        </w:rPr>
        <w:t xml:space="preserve">jednoznačne mzdové nároky </w:t>
      </w:r>
      <w:r w:rsidRPr="00C039EB">
        <w:rPr>
          <w:rFonts w:ascii="Times New Roman" w:hAnsi="Times New Roman" w:cs="Times New Roman"/>
          <w:sz w:val="24"/>
          <w:szCs w:val="24"/>
          <w:shd w:val="clear" w:color="auto" w:fill="FFFFFF"/>
        </w:rPr>
        <w:t>profesionálneho náhradného rodiča v osobitnom zákone</w:t>
      </w:r>
      <w:r w:rsidR="00AD26A4" w:rsidRPr="00C039EB">
        <w:rPr>
          <w:rFonts w:ascii="Times New Roman" w:hAnsi="Times New Roman" w:cs="Times New Roman"/>
          <w:sz w:val="24"/>
          <w:szCs w:val="24"/>
          <w:shd w:val="clear" w:color="auto" w:fill="FFFFFF"/>
        </w:rPr>
        <w:t xml:space="preserve"> </w:t>
      </w:r>
      <w:r w:rsidR="002312EB" w:rsidRPr="00C039EB">
        <w:rPr>
          <w:rFonts w:ascii="Times New Roman" w:hAnsi="Times New Roman" w:cs="Times New Roman"/>
          <w:bCs/>
          <w:sz w:val="24"/>
          <w:szCs w:val="24"/>
        </w:rPr>
        <w:t xml:space="preserve">o profesionálnych náhradných rodičoch </w:t>
      </w:r>
      <w:r w:rsidR="009C2656" w:rsidRPr="00C039EB">
        <w:rPr>
          <w:rFonts w:ascii="Times New Roman" w:hAnsi="Times New Roman" w:cs="Times New Roman"/>
          <w:sz w:val="24"/>
          <w:szCs w:val="24"/>
          <w:shd w:val="clear" w:color="auto" w:fill="FFFFFF"/>
        </w:rPr>
        <w:t xml:space="preserve">tak, aby bolo </w:t>
      </w:r>
      <w:proofErr w:type="spellStart"/>
      <w:r w:rsidR="009C2656" w:rsidRPr="00C039EB">
        <w:rPr>
          <w:rFonts w:ascii="Times New Roman" w:hAnsi="Times New Roman" w:cs="Times New Roman"/>
          <w:sz w:val="24"/>
          <w:szCs w:val="24"/>
          <w:shd w:val="clear" w:color="auto" w:fill="FFFFFF"/>
        </w:rPr>
        <w:t>o.i</w:t>
      </w:r>
      <w:proofErr w:type="spellEnd"/>
      <w:r w:rsidR="009C2656" w:rsidRPr="00C039EB">
        <w:rPr>
          <w:rFonts w:ascii="Times New Roman" w:hAnsi="Times New Roman" w:cs="Times New Roman"/>
          <w:sz w:val="24"/>
          <w:szCs w:val="24"/>
          <w:shd w:val="clear" w:color="auto" w:fill="FFFFFF"/>
        </w:rPr>
        <w:t xml:space="preserve">. </w:t>
      </w:r>
      <w:r w:rsidR="00A22207" w:rsidRPr="00C039EB">
        <w:rPr>
          <w:rFonts w:ascii="Times New Roman" w:hAnsi="Times New Roman" w:cs="Times New Roman"/>
          <w:sz w:val="24"/>
          <w:szCs w:val="24"/>
          <w:shd w:val="clear" w:color="auto" w:fill="FFFFFF"/>
        </w:rPr>
        <w:t>zrejmé</w:t>
      </w:r>
      <w:r w:rsidR="0064181B"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že profesionálnemu náhradnému rodičovi nepatrí mzda za prácu nadčas, mzdové zvýhodnenie za prácu vo sviatok, v sobotu a v nedeľu, mzdové zvýhodnenie za nočnú prácu a mzdová kompenzácia za sťažený výkon práce</w:t>
      </w:r>
      <w:r w:rsidR="00B71053">
        <w:rPr>
          <w:rFonts w:ascii="Times New Roman" w:hAnsi="Times New Roman" w:cs="Times New Roman"/>
          <w:sz w:val="24"/>
          <w:szCs w:val="24"/>
          <w:shd w:val="clear" w:color="auto" w:fill="FFFFFF"/>
        </w:rPr>
        <w:t xml:space="preserve"> (Zákonník práce).</w:t>
      </w:r>
    </w:p>
    <w:p w14:paraId="2C5E8A1C" w14:textId="7A9A057E" w:rsidR="00B1561F" w:rsidRPr="00C039EB" w:rsidRDefault="00B1561F" w:rsidP="004D0205">
      <w:pPr>
        <w:autoSpaceDE w:val="0"/>
        <w:autoSpaceDN w:val="0"/>
        <w:adjustRightInd w:val="0"/>
        <w:spacing w:after="0" w:line="240" w:lineRule="auto"/>
        <w:ind w:firstLine="708"/>
        <w:jc w:val="both"/>
        <w:rPr>
          <w:rFonts w:ascii="Times New Roman" w:hAnsi="Times New Roman" w:cs="Times New Roman"/>
          <w:bCs/>
          <w:i/>
          <w:sz w:val="24"/>
          <w:szCs w:val="24"/>
        </w:rPr>
      </w:pPr>
      <w:r w:rsidRPr="00C039EB">
        <w:rPr>
          <w:rFonts w:ascii="Times New Roman" w:hAnsi="Times New Roman" w:cs="Times New Roman"/>
          <w:sz w:val="24"/>
          <w:szCs w:val="24"/>
          <w:shd w:val="clear" w:color="auto" w:fill="FFFFFF"/>
        </w:rPr>
        <w:t>Nakoľko sa, i keď výnimočne</w:t>
      </w:r>
      <w:r w:rsidR="00A22207"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objavujú otázky </w:t>
      </w:r>
      <w:r w:rsidR="009C2656" w:rsidRPr="00C039EB">
        <w:rPr>
          <w:rFonts w:ascii="Times New Roman" w:hAnsi="Times New Roman" w:cs="Times New Roman"/>
          <w:sz w:val="24"/>
          <w:szCs w:val="24"/>
          <w:shd w:val="clear" w:color="auto" w:fill="FFFFFF"/>
        </w:rPr>
        <w:t>napr. k mzdovým zvýhodneniam</w:t>
      </w:r>
      <w:r w:rsidR="00A22207"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navrhuje sa spresnenie ustanovenia tak</w:t>
      </w:r>
      <w:r w:rsidR="0064181B"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aby bolo jednoznačné, že mzda patrí profesionálnemu náhradnému rodičovi len v rozsahu a za podmienok ustanovených zákonom o profesionálnych náhradných rodičoch</w:t>
      </w:r>
      <w:r w:rsidR="00A22207" w:rsidRPr="00C039EB">
        <w:rPr>
          <w:rFonts w:ascii="Times New Roman" w:hAnsi="Times New Roman" w:cs="Times New Roman"/>
          <w:sz w:val="24"/>
          <w:szCs w:val="24"/>
          <w:shd w:val="clear" w:color="auto" w:fill="FFFFFF"/>
        </w:rPr>
        <w:t xml:space="preserve"> a že sa uvedené ustanovenia Zákonníka práce na profesionálneho náhradného rodiča nevzťahujú (rovnako ako v čase, keď bol v statuse tzv. domáckeho zamestnanca)</w:t>
      </w:r>
      <w:r w:rsidR="009C2656" w:rsidRPr="00C039EB">
        <w:rPr>
          <w:rFonts w:ascii="Times New Roman" w:hAnsi="Times New Roman" w:cs="Times New Roman"/>
          <w:sz w:val="24"/>
          <w:szCs w:val="24"/>
          <w:shd w:val="clear" w:color="auto" w:fill="FFFFFF"/>
        </w:rPr>
        <w:t>.</w:t>
      </w:r>
    </w:p>
    <w:p w14:paraId="004D53AC"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bCs/>
          <w:sz w:val="24"/>
          <w:szCs w:val="24"/>
          <w:lang w:eastAsia="sk-SK"/>
        </w:rPr>
      </w:pPr>
    </w:p>
    <w:p w14:paraId="48DE8289" w14:textId="28D8C2FD" w:rsidR="0064181B" w:rsidRPr="004D0205" w:rsidRDefault="0064181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7C6952" w:rsidRPr="004D0205">
        <w:rPr>
          <w:rFonts w:ascii="Times New Roman" w:hAnsi="Times New Roman" w:cs="Times New Roman"/>
          <w:b/>
          <w:sz w:val="24"/>
          <w:szCs w:val="24"/>
          <w:shd w:val="clear" w:color="auto" w:fill="FFFFFF"/>
        </w:rPr>
        <w:t> </w:t>
      </w:r>
      <w:r w:rsidRPr="004D0205">
        <w:rPr>
          <w:rFonts w:ascii="Times New Roman" w:hAnsi="Times New Roman" w:cs="Times New Roman"/>
          <w:b/>
          <w:sz w:val="24"/>
          <w:szCs w:val="24"/>
          <w:shd w:val="clear" w:color="auto" w:fill="FFFFFF"/>
        </w:rPr>
        <w:t>bod</w:t>
      </w:r>
      <w:r w:rsidR="007C6952" w:rsidRPr="004D0205">
        <w:rPr>
          <w:rFonts w:ascii="Times New Roman" w:hAnsi="Times New Roman" w:cs="Times New Roman"/>
          <w:b/>
          <w:sz w:val="24"/>
          <w:szCs w:val="24"/>
          <w:shd w:val="clear" w:color="auto" w:fill="FFFFFF"/>
        </w:rPr>
        <w:t xml:space="preserve">u </w:t>
      </w:r>
      <w:r w:rsidRPr="004D0205">
        <w:rPr>
          <w:rFonts w:ascii="Times New Roman" w:hAnsi="Times New Roman" w:cs="Times New Roman"/>
          <w:b/>
          <w:sz w:val="24"/>
          <w:szCs w:val="24"/>
          <w:shd w:val="clear" w:color="auto" w:fill="FFFFFF"/>
        </w:rPr>
        <w:t>1</w:t>
      </w:r>
      <w:r w:rsidR="00C71047" w:rsidRPr="004D0205">
        <w:rPr>
          <w:rFonts w:ascii="Times New Roman" w:hAnsi="Times New Roman" w:cs="Times New Roman"/>
          <w:b/>
          <w:sz w:val="24"/>
          <w:szCs w:val="24"/>
          <w:shd w:val="clear" w:color="auto" w:fill="FFFFFF"/>
        </w:rPr>
        <w:t>6</w:t>
      </w:r>
      <w:r w:rsidRPr="004D0205">
        <w:rPr>
          <w:rFonts w:ascii="Times New Roman" w:hAnsi="Times New Roman" w:cs="Times New Roman"/>
          <w:b/>
          <w:sz w:val="24"/>
          <w:szCs w:val="24"/>
          <w:shd w:val="clear" w:color="auto" w:fill="FFFFFF"/>
        </w:rPr>
        <w:t xml:space="preserve"> (§ 22 ods. 1)</w:t>
      </w:r>
    </w:p>
    <w:p w14:paraId="7BA09F0E" w14:textId="1EBD20FB" w:rsidR="007C6952" w:rsidRPr="00C039EB" w:rsidRDefault="007C6952" w:rsidP="007C6952">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w:t>
      </w:r>
      <w:r w:rsidRPr="00C039EB">
        <w:rPr>
          <w:rFonts w:ascii="Times New Roman" w:eastAsia="Times New Roman" w:hAnsi="Times New Roman" w:cs="Times New Roman"/>
          <w:bCs/>
          <w:sz w:val="24"/>
          <w:szCs w:val="24"/>
          <w:lang w:eastAsia="sk-SK"/>
        </w:rPr>
        <w:t xml:space="preserve">avrhuje </w:t>
      </w:r>
      <w:r>
        <w:rPr>
          <w:rFonts w:ascii="Times New Roman" w:eastAsia="Times New Roman" w:hAnsi="Times New Roman" w:cs="Times New Roman"/>
          <w:bCs/>
          <w:sz w:val="24"/>
          <w:szCs w:val="24"/>
          <w:lang w:eastAsia="sk-SK"/>
        </w:rPr>
        <w:t xml:space="preserve">sa </w:t>
      </w:r>
      <w:r w:rsidRPr="00C039EB">
        <w:rPr>
          <w:rFonts w:ascii="Times New Roman" w:eastAsia="Times New Roman" w:hAnsi="Times New Roman" w:cs="Times New Roman"/>
          <w:bCs/>
          <w:sz w:val="24"/>
          <w:szCs w:val="24"/>
          <w:lang w:eastAsia="sk-SK"/>
        </w:rPr>
        <w:t>doriešiť praktický problém, spočívajúci v pochybnostiach, či</w:t>
      </w:r>
      <w:r>
        <w:rPr>
          <w:rFonts w:ascii="Times New Roman" w:eastAsia="Times New Roman" w:hAnsi="Times New Roman" w:cs="Times New Roman"/>
          <w:bCs/>
          <w:sz w:val="24"/>
          <w:szCs w:val="24"/>
          <w:lang w:eastAsia="sk-SK"/>
        </w:rPr>
        <w:t> </w:t>
      </w:r>
      <w:r w:rsidRPr="00C039EB">
        <w:rPr>
          <w:rFonts w:ascii="Times New Roman" w:eastAsia="Times New Roman" w:hAnsi="Times New Roman" w:cs="Times New Roman"/>
          <w:bCs/>
          <w:sz w:val="24"/>
          <w:szCs w:val="24"/>
          <w:lang w:eastAsia="sk-SK"/>
        </w:rPr>
        <w:t>prípadná odmena je súčasťou mzdy (napr. na účely určenia priemerného mesačného zárobku) doplnením odmeny do ustanovenia  upr</w:t>
      </w:r>
      <w:r>
        <w:rPr>
          <w:rFonts w:ascii="Times New Roman" w:eastAsia="Times New Roman" w:hAnsi="Times New Roman" w:cs="Times New Roman"/>
          <w:bCs/>
          <w:sz w:val="24"/>
          <w:szCs w:val="24"/>
          <w:lang w:eastAsia="sk-SK"/>
        </w:rPr>
        <w:t>avujúceho základné zložky mzdy.</w:t>
      </w:r>
    </w:p>
    <w:p w14:paraId="16C92A13" w14:textId="77777777" w:rsidR="007C6952" w:rsidRDefault="007C6952" w:rsidP="007C6952">
      <w:pPr>
        <w:autoSpaceDE w:val="0"/>
        <w:autoSpaceDN w:val="0"/>
        <w:adjustRightInd w:val="0"/>
        <w:spacing w:after="0" w:line="240" w:lineRule="auto"/>
        <w:jc w:val="both"/>
        <w:rPr>
          <w:rFonts w:ascii="Times New Roman" w:eastAsia="Times New Roman" w:hAnsi="Times New Roman" w:cs="Times New Roman"/>
          <w:bCs/>
          <w:sz w:val="24"/>
          <w:szCs w:val="24"/>
          <w:lang w:eastAsia="sk-SK"/>
        </w:rPr>
      </w:pPr>
    </w:p>
    <w:p w14:paraId="6EB98049" w14:textId="4B5F017E" w:rsidR="007C6952" w:rsidRPr="004D0205" w:rsidRDefault="007C695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17 (§ 22 ods. 1)</w:t>
      </w:r>
    </w:p>
    <w:p w14:paraId="1B42904C" w14:textId="3B71772B" w:rsidR="009C2656" w:rsidRPr="00C039EB" w:rsidRDefault="009C2656" w:rsidP="004D020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sidRPr="00C039EB">
        <w:rPr>
          <w:rFonts w:ascii="Times New Roman" w:eastAsia="Times New Roman" w:hAnsi="Times New Roman" w:cs="Times New Roman"/>
          <w:bCs/>
          <w:sz w:val="24"/>
          <w:szCs w:val="24"/>
          <w:lang w:eastAsia="sk-SK"/>
        </w:rPr>
        <w:t xml:space="preserve">V súvislosti s návrhom na zavedenie prestávky na </w:t>
      </w:r>
      <w:r w:rsidR="00A22207" w:rsidRPr="00C039EB">
        <w:rPr>
          <w:rFonts w:ascii="Times New Roman" w:eastAsia="Times New Roman" w:hAnsi="Times New Roman" w:cs="Times New Roman"/>
          <w:bCs/>
          <w:sz w:val="24"/>
          <w:szCs w:val="24"/>
          <w:lang w:eastAsia="sk-SK"/>
        </w:rPr>
        <w:t xml:space="preserve">obnovu </w:t>
      </w:r>
      <w:r w:rsidRPr="00C039EB">
        <w:rPr>
          <w:rFonts w:ascii="Times New Roman" w:eastAsia="Times New Roman" w:hAnsi="Times New Roman" w:cs="Times New Roman"/>
          <w:bCs/>
          <w:sz w:val="24"/>
          <w:szCs w:val="24"/>
          <w:lang w:eastAsia="sk-SK"/>
        </w:rPr>
        <w:t>kondície a možnosťou, aby sa o dieťaťa s ťažkým zdravotným postihnutím dočasne, počas čerpania prestávky jeho profesionálneho náhradného rodiča</w:t>
      </w:r>
      <w:r w:rsidR="004B7DC4" w:rsidRPr="00C039EB">
        <w:rPr>
          <w:rFonts w:ascii="Times New Roman" w:eastAsia="Times New Roman" w:hAnsi="Times New Roman" w:cs="Times New Roman"/>
          <w:bCs/>
          <w:sz w:val="24"/>
          <w:szCs w:val="24"/>
          <w:lang w:eastAsia="sk-SK"/>
        </w:rPr>
        <w:t>,</w:t>
      </w:r>
      <w:r w:rsidRPr="00C039EB">
        <w:rPr>
          <w:rFonts w:ascii="Times New Roman" w:eastAsia="Times New Roman" w:hAnsi="Times New Roman" w:cs="Times New Roman"/>
          <w:bCs/>
          <w:sz w:val="24"/>
          <w:szCs w:val="24"/>
          <w:lang w:eastAsia="sk-SK"/>
        </w:rPr>
        <w:t xml:space="preserve"> staral iný profesionálny náhradný rodič, je potrebné motivovať profesionálnych náhradných rodičov k plneniu takto zložitej pracovnej úlohy a tiež celkom prirodzene splnenie takejto úlohy aj zodpovedajúco odmeniť</w:t>
      </w:r>
      <w:r w:rsidR="00A22207" w:rsidRPr="00C039EB">
        <w:rPr>
          <w:rFonts w:ascii="Times New Roman" w:eastAsia="Times New Roman" w:hAnsi="Times New Roman" w:cs="Times New Roman"/>
          <w:bCs/>
          <w:sz w:val="24"/>
          <w:szCs w:val="24"/>
          <w:lang w:eastAsia="sk-SK"/>
        </w:rPr>
        <w:t>. P</w:t>
      </w:r>
      <w:r w:rsidRPr="00C039EB">
        <w:rPr>
          <w:rFonts w:ascii="Times New Roman" w:eastAsia="Times New Roman" w:hAnsi="Times New Roman" w:cs="Times New Roman"/>
          <w:bCs/>
          <w:sz w:val="24"/>
          <w:szCs w:val="24"/>
          <w:lang w:eastAsia="sk-SK"/>
        </w:rPr>
        <w:t>reto sa navrhuje zavedenie novej zložky mzdy – príplatku za za</w:t>
      </w:r>
      <w:r w:rsidR="004B7DC4" w:rsidRPr="00C039EB">
        <w:rPr>
          <w:rFonts w:ascii="Times New Roman" w:eastAsia="Times New Roman" w:hAnsi="Times New Roman" w:cs="Times New Roman"/>
          <w:bCs/>
          <w:sz w:val="24"/>
          <w:szCs w:val="24"/>
          <w:lang w:eastAsia="sk-SK"/>
        </w:rPr>
        <w:t>s</w:t>
      </w:r>
      <w:r w:rsidRPr="00C039EB">
        <w:rPr>
          <w:rFonts w:ascii="Times New Roman" w:eastAsia="Times New Roman" w:hAnsi="Times New Roman" w:cs="Times New Roman"/>
          <w:bCs/>
          <w:sz w:val="24"/>
          <w:szCs w:val="24"/>
          <w:lang w:eastAsia="sk-SK"/>
        </w:rPr>
        <w:t>tupovanie</w:t>
      </w:r>
      <w:r w:rsidR="00B71053">
        <w:rPr>
          <w:rFonts w:ascii="Times New Roman" w:eastAsia="Times New Roman" w:hAnsi="Times New Roman" w:cs="Times New Roman"/>
          <w:bCs/>
          <w:sz w:val="24"/>
          <w:szCs w:val="24"/>
          <w:lang w:eastAsia="sk-SK"/>
        </w:rPr>
        <w:t>.</w:t>
      </w:r>
    </w:p>
    <w:p w14:paraId="78E619A5" w14:textId="77777777" w:rsidR="007C6952" w:rsidRPr="004D0205" w:rsidRDefault="007C6952" w:rsidP="004D0205">
      <w:pPr>
        <w:spacing w:after="0" w:line="240" w:lineRule="auto"/>
        <w:jc w:val="both"/>
        <w:rPr>
          <w:rFonts w:ascii="Times New Roman" w:hAnsi="Times New Roman" w:cs="Times New Roman"/>
          <w:sz w:val="24"/>
          <w:szCs w:val="24"/>
        </w:rPr>
      </w:pPr>
    </w:p>
    <w:p w14:paraId="079CD708" w14:textId="5D6351FE" w:rsidR="00D31552" w:rsidRPr="004D0205" w:rsidRDefault="009C2656"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w:t>
      </w:r>
      <w:r w:rsidR="007C6952" w:rsidRPr="004D0205">
        <w:rPr>
          <w:rFonts w:ascii="Times New Roman" w:hAnsi="Times New Roman" w:cs="Times New Roman"/>
          <w:b/>
          <w:sz w:val="24"/>
          <w:szCs w:val="24"/>
          <w:shd w:val="clear" w:color="auto" w:fill="FFFFFF"/>
        </w:rPr>
        <w:t>8</w:t>
      </w:r>
      <w:r w:rsidRPr="004D0205">
        <w:rPr>
          <w:rFonts w:ascii="Times New Roman" w:hAnsi="Times New Roman" w:cs="Times New Roman"/>
          <w:b/>
          <w:sz w:val="24"/>
          <w:szCs w:val="24"/>
          <w:shd w:val="clear" w:color="auto" w:fill="FFFFFF"/>
        </w:rPr>
        <w:t xml:space="preserve"> (§ 22 ods. 2)</w:t>
      </w:r>
    </w:p>
    <w:p w14:paraId="26F21457" w14:textId="5F091D57" w:rsidR="00B73139" w:rsidRPr="00C039EB" w:rsidRDefault="00B06BF6" w:rsidP="004D0205">
      <w:pPr>
        <w:spacing w:after="0" w:line="240" w:lineRule="auto"/>
        <w:ind w:firstLine="708"/>
        <w:jc w:val="both"/>
        <w:rPr>
          <w:rFonts w:ascii="Times New Roman" w:eastAsia="Times New Roman" w:hAnsi="Times New Roman" w:cs="Times New Roman"/>
          <w:b/>
          <w:sz w:val="24"/>
          <w:szCs w:val="24"/>
          <w:lang w:eastAsia="sk-SK"/>
        </w:rPr>
      </w:pPr>
      <w:r w:rsidRPr="00C039EB">
        <w:rPr>
          <w:rFonts w:ascii="Times New Roman" w:hAnsi="Times New Roman" w:cs="Times New Roman"/>
          <w:sz w:val="24"/>
          <w:szCs w:val="24"/>
        </w:rPr>
        <w:t xml:space="preserve">Mzdu profesionálneho náhradného rodiča tvorí </w:t>
      </w:r>
      <w:r w:rsidRPr="00C039EB">
        <w:rPr>
          <w:rFonts w:ascii="Times New Roman" w:hAnsi="Times New Roman" w:cs="Times New Roman"/>
          <w:sz w:val="24"/>
          <w:szCs w:val="24"/>
          <w:shd w:val="clear" w:color="auto" w:fill="FFFFFF"/>
        </w:rPr>
        <w:t xml:space="preserve">základná zložka mzdy a príplatky zohľadňujúce náročnosť práce, prax a odbornosť profesionálneho náhradného rodiča. </w:t>
      </w:r>
      <w:r w:rsidR="00896D0F" w:rsidRPr="00C039EB">
        <w:rPr>
          <w:rFonts w:ascii="Times New Roman" w:hAnsi="Times New Roman" w:cs="Times New Roman"/>
          <w:sz w:val="24"/>
          <w:szCs w:val="24"/>
        </w:rPr>
        <w:t>Navrhuje sa upraviť mechanizmus zaokrúhľovania tak</w:t>
      </w:r>
      <w:r w:rsidR="00F11FB5" w:rsidRPr="00C039EB">
        <w:rPr>
          <w:rFonts w:ascii="Times New Roman" w:hAnsi="Times New Roman" w:cs="Times New Roman"/>
          <w:sz w:val="24"/>
          <w:szCs w:val="24"/>
        </w:rPr>
        <w:t xml:space="preserve">, </w:t>
      </w:r>
      <w:r w:rsidR="00896D0F" w:rsidRPr="00C039EB">
        <w:rPr>
          <w:rFonts w:ascii="Times New Roman" w:hAnsi="Times New Roman" w:cs="Times New Roman"/>
          <w:sz w:val="24"/>
          <w:szCs w:val="24"/>
        </w:rPr>
        <w:t xml:space="preserve">aby sa </w:t>
      </w:r>
      <w:r w:rsidR="00210FFA" w:rsidRPr="00C039EB">
        <w:rPr>
          <w:rFonts w:ascii="Times New Roman" w:hAnsi="Times New Roman" w:cs="Times New Roman"/>
          <w:sz w:val="24"/>
          <w:szCs w:val="24"/>
        </w:rPr>
        <w:t xml:space="preserve">už </w:t>
      </w:r>
      <w:r w:rsidR="00896D0F" w:rsidRPr="00C039EB">
        <w:rPr>
          <w:rFonts w:ascii="Times New Roman" w:hAnsi="Times New Roman" w:cs="Times New Roman"/>
          <w:sz w:val="24"/>
          <w:szCs w:val="24"/>
        </w:rPr>
        <w:t xml:space="preserve">suma </w:t>
      </w:r>
      <w:r w:rsidR="00F11FB5" w:rsidRPr="00C039EB">
        <w:rPr>
          <w:rFonts w:ascii="Times New Roman" w:hAnsi="Times New Roman" w:cs="Times New Roman"/>
          <w:sz w:val="24"/>
          <w:szCs w:val="24"/>
        </w:rPr>
        <w:t xml:space="preserve">každého príplatku </w:t>
      </w:r>
      <w:r w:rsidR="00896D0F" w:rsidRPr="00C039EB">
        <w:rPr>
          <w:rFonts w:ascii="Times New Roman" w:hAnsi="Times New Roman" w:cs="Times New Roman"/>
          <w:sz w:val="24"/>
          <w:szCs w:val="24"/>
        </w:rPr>
        <w:t>zaokrúhľovala na najbližších 10 eurocentov nahor</w:t>
      </w:r>
      <w:r w:rsidR="00210FFA" w:rsidRPr="00C039EB">
        <w:rPr>
          <w:rFonts w:ascii="Times New Roman" w:hAnsi="Times New Roman" w:cs="Times New Roman"/>
          <w:sz w:val="24"/>
          <w:szCs w:val="24"/>
        </w:rPr>
        <w:t>, t.</w:t>
      </w:r>
      <w:r w:rsidR="00C71047"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j. nezaokrúhľovala by sa až vypočítaná celková suma mzdy</w:t>
      </w:r>
      <w:r w:rsidRPr="00C039EB">
        <w:rPr>
          <w:rFonts w:ascii="Times New Roman" w:hAnsi="Times New Roman" w:cs="Times New Roman"/>
          <w:sz w:val="24"/>
          <w:szCs w:val="24"/>
        </w:rPr>
        <w:t xml:space="preserve"> tak, ako to ustanovuje aktuálne zákon</w:t>
      </w:r>
      <w:r w:rsidR="00CE7ABC" w:rsidRPr="00C039EB">
        <w:rPr>
          <w:rFonts w:ascii="Times New Roman" w:hAnsi="Times New Roman" w:cs="Times New Roman"/>
          <w:sz w:val="24"/>
          <w:szCs w:val="24"/>
        </w:rPr>
        <w:t xml:space="preserve"> o </w:t>
      </w:r>
      <w:r w:rsidR="00CE7ABC" w:rsidRPr="00C039EB">
        <w:rPr>
          <w:rFonts w:ascii="Times New Roman" w:hAnsi="Times New Roman" w:cs="Times New Roman"/>
          <w:bCs/>
          <w:sz w:val="24"/>
          <w:szCs w:val="24"/>
        </w:rPr>
        <w:t>profesionálnych náhradných rodičoch</w:t>
      </w:r>
      <w:r w:rsidRPr="00C039EB">
        <w:rPr>
          <w:rFonts w:ascii="Times New Roman" w:hAnsi="Times New Roman" w:cs="Times New Roman"/>
          <w:sz w:val="24"/>
          <w:szCs w:val="24"/>
        </w:rPr>
        <w:t>.</w:t>
      </w:r>
      <w:r w:rsidR="00896D0F"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 xml:space="preserve">Nahadzovanie </w:t>
      </w:r>
      <w:r w:rsidR="00F11FB5" w:rsidRPr="00C039EB">
        <w:rPr>
          <w:rFonts w:ascii="Times New Roman" w:hAnsi="Times New Roman" w:cs="Times New Roman"/>
          <w:sz w:val="24"/>
          <w:szCs w:val="24"/>
        </w:rPr>
        <w:t xml:space="preserve">príplatkov </w:t>
      </w:r>
      <w:r w:rsidR="00210FFA" w:rsidRPr="00C039EB">
        <w:rPr>
          <w:rFonts w:ascii="Times New Roman" w:hAnsi="Times New Roman" w:cs="Times New Roman"/>
          <w:sz w:val="24"/>
          <w:szCs w:val="24"/>
        </w:rPr>
        <w:t xml:space="preserve">do mzdového systému </w:t>
      </w:r>
      <w:r w:rsidR="00F11FB5" w:rsidRPr="00C039EB">
        <w:rPr>
          <w:rFonts w:ascii="Times New Roman" w:hAnsi="Times New Roman" w:cs="Times New Roman"/>
          <w:sz w:val="24"/>
          <w:szCs w:val="24"/>
        </w:rPr>
        <w:t xml:space="preserve">v absolútnych číslach </w:t>
      </w:r>
      <w:r w:rsidRPr="00C039EB">
        <w:rPr>
          <w:rFonts w:ascii="Times New Roman" w:hAnsi="Times New Roman" w:cs="Times New Roman"/>
          <w:sz w:val="24"/>
          <w:szCs w:val="24"/>
        </w:rPr>
        <w:t xml:space="preserve">a následné zaokrúhlenie celkovo vypočítanej mzdy </w:t>
      </w:r>
      <w:r w:rsidR="00F11FB5" w:rsidRPr="00C039EB">
        <w:rPr>
          <w:rFonts w:ascii="Times New Roman" w:hAnsi="Times New Roman" w:cs="Times New Roman"/>
          <w:sz w:val="24"/>
          <w:szCs w:val="24"/>
        </w:rPr>
        <w:t>spôsobuje technické problémy</w:t>
      </w:r>
      <w:r w:rsidR="00210FFA" w:rsidRPr="00C039EB">
        <w:rPr>
          <w:rFonts w:ascii="Times New Roman" w:hAnsi="Times New Roman" w:cs="Times New Roman"/>
          <w:sz w:val="24"/>
          <w:szCs w:val="24"/>
        </w:rPr>
        <w:t>,</w:t>
      </w:r>
      <w:r w:rsidR="00F11FB5"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nakoľko je pre stanovenie celkovej mzdy potrebné softvérom v</w:t>
      </w:r>
      <w:r w:rsidRPr="00C039EB">
        <w:rPr>
          <w:rFonts w:ascii="Times New Roman" w:hAnsi="Times New Roman" w:cs="Times New Roman"/>
          <w:sz w:val="24"/>
          <w:szCs w:val="24"/>
        </w:rPr>
        <w:t>y</w:t>
      </w:r>
      <w:r w:rsidR="00210FFA" w:rsidRPr="00C039EB">
        <w:rPr>
          <w:rFonts w:ascii="Times New Roman" w:hAnsi="Times New Roman" w:cs="Times New Roman"/>
          <w:sz w:val="24"/>
          <w:szCs w:val="24"/>
        </w:rPr>
        <w:t>počítanú sumu dodatočne upraviť zaokrúhlením</w:t>
      </w:r>
      <w:r w:rsidRPr="00C039EB">
        <w:rPr>
          <w:rFonts w:ascii="Times New Roman" w:hAnsi="Times New Roman" w:cs="Times New Roman"/>
          <w:sz w:val="24"/>
          <w:szCs w:val="24"/>
        </w:rPr>
        <w:t>,</w:t>
      </w:r>
      <w:r w:rsidR="00210FFA" w:rsidRPr="00C039EB">
        <w:rPr>
          <w:rFonts w:ascii="Times New Roman" w:hAnsi="Times New Roman" w:cs="Times New Roman"/>
          <w:sz w:val="24"/>
          <w:szCs w:val="24"/>
        </w:rPr>
        <w:t xml:space="preserve"> čo </w:t>
      </w:r>
      <w:r w:rsidR="00341B31" w:rsidRPr="00C039EB">
        <w:rPr>
          <w:rFonts w:ascii="Times New Roman" w:hAnsi="Times New Roman" w:cs="Times New Roman"/>
          <w:sz w:val="24"/>
          <w:szCs w:val="24"/>
        </w:rPr>
        <w:t>je nielen prácne</w:t>
      </w:r>
      <w:r w:rsidR="008B62B6" w:rsidRPr="00C039EB">
        <w:rPr>
          <w:rFonts w:ascii="Times New Roman" w:hAnsi="Times New Roman" w:cs="Times New Roman"/>
          <w:sz w:val="24"/>
          <w:szCs w:val="24"/>
        </w:rPr>
        <w:t>,</w:t>
      </w:r>
      <w:r w:rsidR="00B71053">
        <w:rPr>
          <w:rFonts w:ascii="Times New Roman" w:hAnsi="Times New Roman" w:cs="Times New Roman"/>
          <w:sz w:val="24"/>
          <w:szCs w:val="24"/>
        </w:rPr>
        <w:t xml:space="preserve"> ale aj mimoriadne neefektívne.</w:t>
      </w:r>
    </w:p>
    <w:p w14:paraId="29988E39"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82D15D1" w14:textId="464D5491" w:rsidR="009C2656" w:rsidRPr="004D0205" w:rsidRDefault="00F11FB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9C2656" w:rsidRPr="004D0205">
        <w:rPr>
          <w:rFonts w:ascii="Times New Roman" w:hAnsi="Times New Roman" w:cs="Times New Roman"/>
          <w:b/>
          <w:sz w:val="24"/>
          <w:szCs w:val="24"/>
          <w:shd w:val="clear" w:color="auto" w:fill="FFFFFF"/>
        </w:rPr>
        <w:t>1</w:t>
      </w:r>
      <w:r w:rsidR="007C6952" w:rsidRPr="004D0205">
        <w:rPr>
          <w:rFonts w:ascii="Times New Roman" w:hAnsi="Times New Roman" w:cs="Times New Roman"/>
          <w:b/>
          <w:sz w:val="24"/>
          <w:szCs w:val="24"/>
          <w:shd w:val="clear" w:color="auto" w:fill="FFFFFF"/>
        </w:rPr>
        <w:t>9</w:t>
      </w:r>
      <w:r w:rsidR="009C2656" w:rsidRPr="004D0205">
        <w:rPr>
          <w:rFonts w:ascii="Times New Roman" w:hAnsi="Times New Roman" w:cs="Times New Roman"/>
          <w:b/>
          <w:sz w:val="24"/>
          <w:szCs w:val="24"/>
          <w:shd w:val="clear" w:color="auto" w:fill="FFFFFF"/>
        </w:rPr>
        <w:t xml:space="preserve"> (§ 23</w:t>
      </w:r>
      <w:r w:rsidR="00F66114" w:rsidRPr="004D0205">
        <w:rPr>
          <w:rFonts w:ascii="Times New Roman" w:hAnsi="Times New Roman" w:cs="Times New Roman"/>
          <w:b/>
          <w:sz w:val="24"/>
          <w:szCs w:val="24"/>
          <w:shd w:val="clear" w:color="auto" w:fill="FFFFFF"/>
        </w:rPr>
        <w:t xml:space="preserve"> ods. 1</w:t>
      </w:r>
      <w:r w:rsidR="009C2656" w:rsidRPr="004D0205">
        <w:rPr>
          <w:rFonts w:ascii="Times New Roman" w:hAnsi="Times New Roman" w:cs="Times New Roman"/>
          <w:b/>
          <w:sz w:val="24"/>
          <w:szCs w:val="24"/>
          <w:shd w:val="clear" w:color="auto" w:fill="FFFFFF"/>
        </w:rPr>
        <w:t>)</w:t>
      </w:r>
    </w:p>
    <w:p w14:paraId="64AAB610" w14:textId="3B25D693" w:rsidR="00BF616B" w:rsidRPr="00C039EB" w:rsidRDefault="009A3A63"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 xml:space="preserve">Legislatívno-technická úprava súvisiaca s mechanizmom úpravy základnej zložky mzdy </w:t>
      </w:r>
      <w:r w:rsidR="00C71047" w:rsidRPr="00C039EB">
        <w:rPr>
          <w:rFonts w:ascii="Times New Roman" w:eastAsia="Times New Roman" w:hAnsi="Times New Roman" w:cs="Times New Roman"/>
          <w:sz w:val="24"/>
          <w:szCs w:val="24"/>
          <w:lang w:eastAsia="sk-SK"/>
        </w:rPr>
        <w:t>N</w:t>
      </w:r>
      <w:r w:rsidRPr="00C039EB">
        <w:rPr>
          <w:rFonts w:ascii="Times New Roman" w:eastAsia="Times New Roman" w:hAnsi="Times New Roman" w:cs="Times New Roman"/>
          <w:sz w:val="24"/>
          <w:szCs w:val="24"/>
          <w:lang w:eastAsia="sk-SK"/>
        </w:rPr>
        <w:t>ariadením vlády</w:t>
      </w:r>
      <w:r w:rsidR="00C71047" w:rsidRPr="00C039EB">
        <w:rPr>
          <w:rFonts w:ascii="Times New Roman" w:eastAsia="Times New Roman" w:hAnsi="Times New Roman" w:cs="Times New Roman"/>
          <w:sz w:val="24"/>
          <w:szCs w:val="24"/>
          <w:lang w:eastAsia="sk-SK"/>
        </w:rPr>
        <w:t xml:space="preserve"> Slovenskej republiky</w:t>
      </w:r>
      <w:r w:rsidRPr="00C039EB">
        <w:rPr>
          <w:rFonts w:ascii="Times New Roman" w:eastAsia="Times New Roman" w:hAnsi="Times New Roman" w:cs="Times New Roman"/>
          <w:sz w:val="24"/>
          <w:szCs w:val="24"/>
          <w:lang w:eastAsia="sk-SK"/>
        </w:rPr>
        <w:t>.</w:t>
      </w:r>
    </w:p>
    <w:p w14:paraId="4CE97BB2"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43120BF" w14:textId="0C274B5D" w:rsidR="002B1E00" w:rsidRPr="004D0205" w:rsidRDefault="00641AED"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7C6952" w:rsidRPr="004D0205">
        <w:rPr>
          <w:rFonts w:ascii="Times New Roman" w:hAnsi="Times New Roman" w:cs="Times New Roman"/>
          <w:b/>
          <w:sz w:val="24"/>
          <w:szCs w:val="24"/>
          <w:shd w:val="clear" w:color="auto" w:fill="FFFFFF"/>
        </w:rPr>
        <w:t>20</w:t>
      </w:r>
      <w:r w:rsidR="00F11FB5" w:rsidRPr="004D0205">
        <w:rPr>
          <w:rFonts w:ascii="Times New Roman" w:hAnsi="Times New Roman" w:cs="Times New Roman"/>
          <w:b/>
          <w:sz w:val="24"/>
          <w:szCs w:val="24"/>
          <w:shd w:val="clear" w:color="auto" w:fill="FFFFFF"/>
        </w:rPr>
        <w:t xml:space="preserve"> </w:t>
      </w:r>
      <w:r w:rsidR="002B1E00" w:rsidRPr="004D0205">
        <w:rPr>
          <w:rFonts w:ascii="Times New Roman" w:hAnsi="Times New Roman" w:cs="Times New Roman"/>
          <w:b/>
          <w:sz w:val="24"/>
          <w:szCs w:val="24"/>
          <w:shd w:val="clear" w:color="auto" w:fill="FFFFFF"/>
        </w:rPr>
        <w:t>(§ 23)</w:t>
      </w:r>
    </w:p>
    <w:p w14:paraId="7C7E18D2" w14:textId="359920E0" w:rsidR="00AF111E" w:rsidRPr="00C039EB" w:rsidRDefault="002B1E00" w:rsidP="004D0205">
      <w:pPr>
        <w:spacing w:after="0" w:line="240" w:lineRule="auto"/>
        <w:ind w:firstLine="708"/>
        <w:jc w:val="both"/>
        <w:rPr>
          <w:rFonts w:ascii="Times New Roman" w:hAnsi="Times New Roman" w:cs="Times New Roman"/>
          <w:color w:val="000000"/>
          <w:sz w:val="24"/>
          <w:szCs w:val="24"/>
        </w:rPr>
      </w:pPr>
      <w:r w:rsidRPr="00C039EB">
        <w:rPr>
          <w:rFonts w:ascii="Times New Roman" w:eastAsia="Times New Roman" w:hAnsi="Times New Roman" w:cs="Times New Roman"/>
          <w:sz w:val="24"/>
          <w:szCs w:val="24"/>
          <w:lang w:eastAsia="sk-SK"/>
        </w:rPr>
        <w:t>Zákon ustanovuje sumu základnej zložky mzdy v troch alternatívach, pričom pri jednej z nich ponecháva jej výšku na dohode medzi zamestnávateľom a zamestnancom. Podľa §</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23</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ods. 1 písm. b)</w:t>
      </w:r>
      <w:r w:rsidR="00073CA0" w:rsidRPr="00C039EB">
        <w:rPr>
          <w:rFonts w:ascii="Times New Roman" w:eastAsia="Times New Roman" w:hAnsi="Times New Roman" w:cs="Times New Roman"/>
          <w:sz w:val="24"/>
          <w:szCs w:val="24"/>
          <w:lang w:eastAsia="sk-SK"/>
        </w:rPr>
        <w:t>,</w:t>
      </w:r>
      <w:r w:rsidRPr="00C039EB">
        <w:rPr>
          <w:rFonts w:ascii="Times New Roman" w:hAnsi="Times New Roman" w:cs="Times New Roman"/>
          <w:color w:val="000000"/>
          <w:sz w:val="24"/>
          <w:szCs w:val="24"/>
        </w:rPr>
        <w:t xml:space="preserve"> ak profesionálny náhradný rodič poskytuje starostlivosť výlučne deťom, ktoré dovŕšili 16 rokov veku </w:t>
      </w:r>
      <w:r w:rsidR="008456D4" w:rsidRPr="00C039EB">
        <w:rPr>
          <w:rFonts w:ascii="Times New Roman" w:hAnsi="Times New Roman" w:cs="Times New Roman"/>
          <w:color w:val="000000"/>
          <w:sz w:val="24"/>
          <w:szCs w:val="24"/>
        </w:rPr>
        <w:t>(s výnimkou napr. detí s ťažkým zdravotným postihnutím)</w:t>
      </w:r>
      <w:r w:rsidR="00073CA0" w:rsidRPr="00C039EB">
        <w:rPr>
          <w:rFonts w:ascii="Times New Roman" w:hAnsi="Times New Roman" w:cs="Times New Roman"/>
          <w:color w:val="000000"/>
          <w:sz w:val="24"/>
          <w:szCs w:val="24"/>
        </w:rPr>
        <w:t>,</w:t>
      </w:r>
      <w:r w:rsidR="008456D4" w:rsidRPr="00C039EB">
        <w:rPr>
          <w:rFonts w:ascii="Times New Roman" w:hAnsi="Times New Roman" w:cs="Times New Roman"/>
          <w:color w:val="000000"/>
          <w:sz w:val="24"/>
          <w:szCs w:val="24"/>
        </w:rPr>
        <w:t xml:space="preserve"> môže byť dohodnutá základná zložky mzdy v sume </w:t>
      </w:r>
      <w:r w:rsidRPr="00C039EB">
        <w:rPr>
          <w:rFonts w:ascii="Times New Roman" w:hAnsi="Times New Roman" w:cs="Times New Roman"/>
          <w:color w:val="000000"/>
          <w:sz w:val="24"/>
          <w:szCs w:val="24"/>
        </w:rPr>
        <w:t xml:space="preserve">najmenej 50 % </w:t>
      </w:r>
      <w:r w:rsidR="00073CA0" w:rsidRPr="00C039EB">
        <w:rPr>
          <w:rFonts w:ascii="Times New Roman" w:hAnsi="Times New Roman" w:cs="Times New Roman"/>
          <w:color w:val="000000"/>
          <w:sz w:val="24"/>
          <w:szCs w:val="24"/>
        </w:rPr>
        <w:t>„</w:t>
      </w:r>
      <w:r w:rsidR="008456D4" w:rsidRPr="00C039EB">
        <w:rPr>
          <w:rFonts w:ascii="Times New Roman" w:hAnsi="Times New Roman" w:cs="Times New Roman"/>
          <w:color w:val="000000"/>
          <w:sz w:val="24"/>
          <w:szCs w:val="24"/>
        </w:rPr>
        <w:t>štandardne</w:t>
      </w:r>
      <w:r w:rsidR="00073CA0" w:rsidRPr="00C039EB">
        <w:rPr>
          <w:rFonts w:ascii="Times New Roman" w:hAnsi="Times New Roman" w:cs="Times New Roman"/>
          <w:color w:val="000000"/>
          <w:sz w:val="24"/>
          <w:szCs w:val="24"/>
        </w:rPr>
        <w:t>j“</w:t>
      </w:r>
      <w:r w:rsidR="008456D4" w:rsidRPr="00C039EB">
        <w:rPr>
          <w:rFonts w:ascii="Times New Roman" w:hAnsi="Times New Roman" w:cs="Times New Roman"/>
          <w:color w:val="000000"/>
          <w:sz w:val="24"/>
          <w:szCs w:val="24"/>
        </w:rPr>
        <w:t xml:space="preserve"> zákonom, resp. </w:t>
      </w:r>
      <w:r w:rsidR="00073CA0" w:rsidRPr="00C039EB">
        <w:rPr>
          <w:rFonts w:ascii="Times New Roman" w:hAnsi="Times New Roman" w:cs="Times New Roman"/>
          <w:color w:val="000000"/>
          <w:sz w:val="24"/>
          <w:szCs w:val="24"/>
        </w:rPr>
        <w:t>n</w:t>
      </w:r>
      <w:r w:rsidR="008456D4" w:rsidRPr="00C039EB">
        <w:rPr>
          <w:rFonts w:ascii="Times New Roman" w:hAnsi="Times New Roman" w:cs="Times New Roman"/>
          <w:color w:val="000000"/>
          <w:sz w:val="24"/>
          <w:szCs w:val="24"/>
        </w:rPr>
        <w:t xml:space="preserve">ariadením vlády SR ustanovenej </w:t>
      </w:r>
      <w:r w:rsidRPr="00C039EB">
        <w:rPr>
          <w:rFonts w:ascii="Times New Roman" w:hAnsi="Times New Roman" w:cs="Times New Roman"/>
          <w:color w:val="000000"/>
          <w:sz w:val="24"/>
          <w:szCs w:val="24"/>
        </w:rPr>
        <w:t>sumy</w:t>
      </w:r>
      <w:r w:rsidR="008456D4" w:rsidRPr="00C039EB">
        <w:rPr>
          <w:rFonts w:ascii="Times New Roman" w:hAnsi="Times New Roman" w:cs="Times New Roman"/>
          <w:color w:val="000000"/>
          <w:sz w:val="24"/>
          <w:szCs w:val="24"/>
        </w:rPr>
        <w:t xml:space="preserve">. </w:t>
      </w:r>
    </w:p>
    <w:p w14:paraId="2743B051" w14:textId="6112AA20" w:rsidR="002B1E00" w:rsidRPr="00C039EB" w:rsidRDefault="008456D4"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 xml:space="preserve">Navrhuje sa, aby v tomto prípade </w:t>
      </w:r>
      <w:r w:rsidRPr="00C039EB">
        <w:rPr>
          <w:rFonts w:ascii="Times New Roman" w:eastAsia="Times New Roman" w:hAnsi="Times New Roman" w:cs="Times New Roman"/>
          <w:color w:val="000000" w:themeColor="text1"/>
          <w:sz w:val="24"/>
          <w:szCs w:val="24"/>
        </w:rPr>
        <w:t xml:space="preserve">zmenená základná zložka mzdy patrila profesionálnemu náhradnému rodičovi </w:t>
      </w:r>
      <w:r w:rsidR="007C6952">
        <w:rPr>
          <w:rFonts w:ascii="Times New Roman" w:eastAsia="Times New Roman" w:hAnsi="Times New Roman" w:cs="Times New Roman"/>
          <w:color w:val="000000" w:themeColor="text1"/>
          <w:sz w:val="24"/>
          <w:szCs w:val="24"/>
        </w:rPr>
        <w:t xml:space="preserve">vždy </w:t>
      </w:r>
      <w:r w:rsidRPr="00C039EB">
        <w:rPr>
          <w:rFonts w:ascii="Times New Roman" w:eastAsia="Times New Roman" w:hAnsi="Times New Roman" w:cs="Times New Roman"/>
          <w:color w:val="000000" w:themeColor="text1"/>
          <w:sz w:val="24"/>
          <w:szCs w:val="24"/>
        </w:rPr>
        <w:t>od prvého dňa kalendárneho mesiaca.</w:t>
      </w:r>
    </w:p>
    <w:p w14:paraId="18C5C7AB"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EAEB9A9" w14:textId="6D7945AE" w:rsidR="007C6952" w:rsidRPr="004D0205" w:rsidRDefault="007C695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21 (§ 23 ods. 5)</w:t>
      </w:r>
    </w:p>
    <w:p w14:paraId="60732097" w14:textId="026BE6BF"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4D0205">
        <w:rPr>
          <w:rFonts w:ascii="Times New Roman" w:eastAsia="Times New Roman" w:hAnsi="Times New Roman" w:cs="Times New Roman"/>
          <w:sz w:val="24"/>
          <w:szCs w:val="24"/>
          <w:lang w:eastAsia="sk-SK"/>
        </w:rPr>
        <w:tab/>
        <w:t>Legislatívno-technická  úprava súvisiaca s 20. novelizačným bodom.</w:t>
      </w:r>
    </w:p>
    <w:p w14:paraId="007FE55D"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4CBFC41" w14:textId="4C949070" w:rsidR="008456D4" w:rsidRPr="004D0205" w:rsidRDefault="008456D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7C6952" w:rsidRPr="004D0205">
        <w:rPr>
          <w:rFonts w:ascii="Times New Roman" w:hAnsi="Times New Roman" w:cs="Times New Roman"/>
          <w:b/>
          <w:sz w:val="24"/>
          <w:szCs w:val="24"/>
          <w:shd w:val="clear" w:color="auto" w:fill="FFFFFF"/>
        </w:rPr>
        <w:t> </w:t>
      </w:r>
      <w:r w:rsidRPr="004D0205">
        <w:rPr>
          <w:rFonts w:ascii="Times New Roman" w:hAnsi="Times New Roman" w:cs="Times New Roman"/>
          <w:b/>
          <w:sz w:val="24"/>
          <w:szCs w:val="24"/>
          <w:shd w:val="clear" w:color="auto" w:fill="FFFFFF"/>
        </w:rPr>
        <w:t>bod</w:t>
      </w:r>
      <w:r w:rsidR="007C6952" w:rsidRPr="004D0205">
        <w:rPr>
          <w:rFonts w:ascii="Times New Roman" w:hAnsi="Times New Roman" w:cs="Times New Roman"/>
          <w:b/>
          <w:sz w:val="24"/>
          <w:szCs w:val="24"/>
          <w:shd w:val="clear" w:color="auto" w:fill="FFFFFF"/>
        </w:rPr>
        <w:t xml:space="preserve">u </w:t>
      </w:r>
      <w:r w:rsidR="00DA25C0" w:rsidRPr="004D0205">
        <w:rPr>
          <w:rFonts w:ascii="Times New Roman" w:hAnsi="Times New Roman" w:cs="Times New Roman"/>
          <w:b/>
          <w:sz w:val="24"/>
          <w:szCs w:val="24"/>
          <w:shd w:val="clear" w:color="auto" w:fill="FFFFFF"/>
        </w:rPr>
        <w:t>2</w:t>
      </w:r>
      <w:r w:rsidR="007C6952" w:rsidRPr="004D0205">
        <w:rPr>
          <w:rFonts w:ascii="Times New Roman" w:hAnsi="Times New Roman" w:cs="Times New Roman"/>
          <w:b/>
          <w:sz w:val="24"/>
          <w:szCs w:val="24"/>
          <w:shd w:val="clear" w:color="auto" w:fill="FFFFFF"/>
        </w:rPr>
        <w:t>2</w:t>
      </w:r>
      <w:r w:rsidR="00DA25C0"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w:t>
      </w:r>
      <w:r w:rsid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25 ods. 3 a § 26 ods. 3</w:t>
      </w:r>
      <w:r w:rsidR="009413FA" w:rsidRPr="004D0205">
        <w:rPr>
          <w:rFonts w:ascii="Times New Roman" w:hAnsi="Times New Roman" w:cs="Times New Roman"/>
          <w:b/>
          <w:sz w:val="24"/>
          <w:szCs w:val="24"/>
          <w:shd w:val="clear" w:color="auto" w:fill="FFFFFF"/>
        </w:rPr>
        <w:t>)</w:t>
      </w:r>
    </w:p>
    <w:p w14:paraId="4EE3B1C6" w14:textId="376879DE" w:rsidR="008456D4" w:rsidRPr="00C039EB" w:rsidRDefault="00DA25C0"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Navrhuje sa sprecizovanie ustanovení upravujúcich príplatok za počet detí a príplatok za osobitnú starostlivosť tak, aby bolo jednoznačne zrejmé,  že v prípade, ak profesionálny náhradný rodič  neodpracuje celý mesiac (napr. nastúpi v priebehu mesiaca), príplatky mu patria v pomernej výške  (pri zachovaní stanoveného mechanizmu určenia  výšky príplatku).</w:t>
      </w:r>
    </w:p>
    <w:p w14:paraId="1FC44ABC"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CAB02B4" w14:textId="0C511607" w:rsidR="008A1265" w:rsidRPr="004D0205" w:rsidRDefault="00DA25C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 bodu 2</w:t>
      </w:r>
      <w:r w:rsidR="00B05377" w:rsidRPr="004D0205">
        <w:rPr>
          <w:rFonts w:ascii="Times New Roman" w:hAnsi="Times New Roman" w:cs="Times New Roman"/>
          <w:b/>
          <w:sz w:val="24"/>
          <w:szCs w:val="24"/>
          <w:shd w:val="clear" w:color="auto" w:fill="FFFFFF"/>
        </w:rPr>
        <w:t>3</w:t>
      </w:r>
      <w:r w:rsidRPr="004D0205">
        <w:rPr>
          <w:rFonts w:ascii="Times New Roman" w:hAnsi="Times New Roman" w:cs="Times New Roman"/>
          <w:b/>
          <w:sz w:val="24"/>
          <w:szCs w:val="24"/>
          <w:shd w:val="clear" w:color="auto" w:fill="FFFFFF"/>
        </w:rPr>
        <w:t xml:space="preserve"> </w:t>
      </w:r>
      <w:r w:rsidR="00F11FB5" w:rsidRPr="004D0205">
        <w:rPr>
          <w:rFonts w:ascii="Times New Roman" w:hAnsi="Times New Roman" w:cs="Times New Roman"/>
          <w:b/>
          <w:sz w:val="24"/>
          <w:szCs w:val="24"/>
          <w:shd w:val="clear" w:color="auto" w:fill="FFFFFF"/>
        </w:rPr>
        <w:t>(</w:t>
      </w:r>
      <w:r w:rsidR="003C1A59" w:rsidRPr="004D0205">
        <w:rPr>
          <w:rFonts w:ascii="Times New Roman" w:hAnsi="Times New Roman" w:cs="Times New Roman"/>
          <w:b/>
          <w:sz w:val="24"/>
          <w:szCs w:val="24"/>
          <w:shd w:val="clear" w:color="auto" w:fill="FFFFFF"/>
        </w:rPr>
        <w:t xml:space="preserve">§ </w:t>
      </w:r>
      <w:r w:rsidR="00B73139" w:rsidRPr="004D0205">
        <w:rPr>
          <w:rFonts w:ascii="Times New Roman" w:hAnsi="Times New Roman" w:cs="Times New Roman"/>
          <w:b/>
          <w:sz w:val="24"/>
          <w:szCs w:val="24"/>
          <w:shd w:val="clear" w:color="auto" w:fill="FFFFFF"/>
        </w:rPr>
        <w:t>2</w:t>
      </w:r>
      <w:r w:rsidR="008A1265" w:rsidRPr="004D0205">
        <w:rPr>
          <w:rFonts w:ascii="Times New Roman" w:hAnsi="Times New Roman" w:cs="Times New Roman"/>
          <w:b/>
          <w:sz w:val="24"/>
          <w:szCs w:val="24"/>
          <w:shd w:val="clear" w:color="auto" w:fill="FFFFFF"/>
        </w:rPr>
        <w:t>6</w:t>
      </w:r>
      <w:r w:rsidR="00F11FB5" w:rsidRPr="004D0205">
        <w:rPr>
          <w:rFonts w:ascii="Times New Roman" w:hAnsi="Times New Roman" w:cs="Times New Roman"/>
          <w:b/>
          <w:sz w:val="24"/>
          <w:szCs w:val="24"/>
          <w:shd w:val="clear" w:color="auto" w:fill="FFFFFF"/>
        </w:rPr>
        <w:t>)</w:t>
      </w:r>
    </w:p>
    <w:p w14:paraId="3DF7BF01" w14:textId="6E538463" w:rsidR="008A1265" w:rsidRPr="00C039EB" w:rsidRDefault="008A1265"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Legislatívno-technická úprava súvisiaca so zavedením legislatívnej skratky v</w:t>
      </w:r>
      <w:r w:rsidR="00C71047" w:rsidRPr="00C039EB">
        <w:rPr>
          <w:rFonts w:ascii="Times New Roman" w:eastAsia="Times New Roman" w:hAnsi="Times New Roman" w:cs="Times New Roman"/>
          <w:sz w:val="24"/>
          <w:szCs w:val="24"/>
          <w:lang w:eastAsia="sk-SK"/>
        </w:rPr>
        <w:t> 8.</w:t>
      </w:r>
      <w:r w:rsidR="00C039EB">
        <w:rPr>
          <w:rFonts w:ascii="Times New Roman" w:eastAsia="Times New Roman" w:hAnsi="Times New Roman" w:cs="Times New Roman"/>
          <w:sz w:val="24"/>
          <w:szCs w:val="24"/>
          <w:lang w:eastAsia="sk-SK"/>
        </w:rPr>
        <w:t> </w:t>
      </w:r>
      <w:r w:rsidR="00C71047" w:rsidRPr="00C039EB">
        <w:rPr>
          <w:rFonts w:ascii="Times New Roman" w:eastAsia="Times New Roman" w:hAnsi="Times New Roman" w:cs="Times New Roman"/>
          <w:sz w:val="24"/>
          <w:szCs w:val="24"/>
          <w:lang w:eastAsia="sk-SK"/>
        </w:rPr>
        <w:t>novelizačnom bode</w:t>
      </w:r>
      <w:r w:rsidRPr="00C039EB">
        <w:rPr>
          <w:rFonts w:ascii="Times New Roman" w:eastAsia="Times New Roman" w:hAnsi="Times New Roman" w:cs="Times New Roman"/>
          <w:sz w:val="24"/>
          <w:szCs w:val="24"/>
          <w:lang w:eastAsia="sk-SK"/>
        </w:rPr>
        <w:t>.</w:t>
      </w:r>
    </w:p>
    <w:p w14:paraId="26D5BB87" w14:textId="77777777" w:rsidR="00B05377" w:rsidRPr="00C30A33"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06B89CA" w14:textId="1DC6B63B" w:rsidR="008A1265" w:rsidRPr="004D0205" w:rsidRDefault="008A126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C71047"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4</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27)</w:t>
      </w:r>
    </w:p>
    <w:p w14:paraId="7ECD9C27" w14:textId="5AF27F1A" w:rsidR="00000921" w:rsidRPr="00C039EB" w:rsidRDefault="00F11FB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Jedným z príplatkov zohľadňujúci</w:t>
      </w:r>
      <w:r w:rsidR="00B06BF6" w:rsidRPr="00C039EB">
        <w:rPr>
          <w:rFonts w:ascii="Times New Roman" w:eastAsia="Times New Roman" w:hAnsi="Times New Roman" w:cs="Times New Roman"/>
          <w:sz w:val="24"/>
          <w:szCs w:val="24"/>
          <w:lang w:eastAsia="sk-SK"/>
        </w:rPr>
        <w:t>m</w:t>
      </w:r>
      <w:r w:rsidRPr="00C039EB">
        <w:rPr>
          <w:rFonts w:ascii="Times New Roman" w:eastAsia="Times New Roman" w:hAnsi="Times New Roman" w:cs="Times New Roman"/>
          <w:sz w:val="24"/>
          <w:szCs w:val="24"/>
          <w:lang w:eastAsia="sk-SK"/>
        </w:rPr>
        <w:t xml:space="preserve"> počet rokov trvania pracovného pomeru v pozícii profesionálneho náhradného rodiča je príplatok za prax. Vzhľadom na interp</w:t>
      </w:r>
      <w:r w:rsidR="004478A3" w:rsidRPr="00C039EB">
        <w:rPr>
          <w:rFonts w:ascii="Times New Roman" w:eastAsia="Times New Roman" w:hAnsi="Times New Roman" w:cs="Times New Roman"/>
          <w:sz w:val="24"/>
          <w:szCs w:val="24"/>
          <w:lang w:eastAsia="sk-SK"/>
        </w:rPr>
        <w:t>r</w:t>
      </w:r>
      <w:r w:rsidRPr="00C039EB">
        <w:rPr>
          <w:rFonts w:ascii="Times New Roman" w:eastAsia="Times New Roman" w:hAnsi="Times New Roman" w:cs="Times New Roman"/>
          <w:sz w:val="24"/>
          <w:szCs w:val="24"/>
          <w:lang w:eastAsia="sk-SK"/>
        </w:rPr>
        <w:t xml:space="preserve">etačné problémy </w:t>
      </w:r>
      <w:r w:rsidR="004478A3" w:rsidRPr="00C039EB">
        <w:rPr>
          <w:rFonts w:ascii="Times New Roman" w:eastAsia="Times New Roman" w:hAnsi="Times New Roman" w:cs="Times New Roman"/>
          <w:sz w:val="24"/>
          <w:szCs w:val="24"/>
          <w:lang w:eastAsia="sk-SK"/>
        </w:rPr>
        <w:t>sa navrhuje spresnenie ustanovenia tak, aby bolo jednoznačne zrejmé, že z</w:t>
      </w:r>
      <w:r w:rsidR="004478A3" w:rsidRPr="00C039EB">
        <w:rPr>
          <w:rFonts w:ascii="Times New Roman" w:hAnsi="Times New Roman" w:cs="Times New Roman"/>
          <w:sz w:val="24"/>
          <w:szCs w:val="24"/>
        </w:rPr>
        <w:t>výšenie príplatku za prax patrí profesionálnemu náhradnému rodičovi</w:t>
      </w:r>
      <w:r w:rsidR="004478A3" w:rsidRPr="00C039EB">
        <w:rPr>
          <w:rFonts w:ascii="Times New Roman" w:hAnsi="Times New Roman" w:cs="Times New Roman"/>
          <w:sz w:val="24"/>
          <w:szCs w:val="24"/>
          <w:shd w:val="clear" w:color="auto" w:fill="FFFFFF"/>
        </w:rPr>
        <w:t xml:space="preserve"> za celý prv</w:t>
      </w:r>
      <w:r w:rsidR="00341B31" w:rsidRPr="00C039EB">
        <w:rPr>
          <w:rFonts w:ascii="Times New Roman" w:hAnsi="Times New Roman" w:cs="Times New Roman"/>
          <w:sz w:val="24"/>
          <w:szCs w:val="24"/>
          <w:shd w:val="clear" w:color="auto" w:fill="FFFFFF"/>
        </w:rPr>
        <w:t xml:space="preserve">ý </w:t>
      </w:r>
      <w:r w:rsidR="004478A3" w:rsidRPr="00C039EB">
        <w:rPr>
          <w:rFonts w:ascii="Times New Roman" w:hAnsi="Times New Roman" w:cs="Times New Roman"/>
          <w:sz w:val="24"/>
          <w:szCs w:val="24"/>
          <w:shd w:val="clear" w:color="auto" w:fill="FFFFFF"/>
        </w:rPr>
        <w:t>kalendárn</w:t>
      </w:r>
      <w:r w:rsidR="00341B31" w:rsidRPr="00C039EB">
        <w:rPr>
          <w:rFonts w:ascii="Times New Roman" w:hAnsi="Times New Roman" w:cs="Times New Roman"/>
          <w:sz w:val="24"/>
          <w:szCs w:val="24"/>
          <w:shd w:val="clear" w:color="auto" w:fill="FFFFFF"/>
        </w:rPr>
        <w:t>y</w:t>
      </w:r>
      <w:r w:rsidR="004478A3" w:rsidRPr="00C039EB">
        <w:rPr>
          <w:rFonts w:ascii="Times New Roman" w:hAnsi="Times New Roman" w:cs="Times New Roman"/>
          <w:sz w:val="24"/>
          <w:szCs w:val="24"/>
          <w:shd w:val="clear" w:color="auto" w:fill="FFFFFF"/>
        </w:rPr>
        <w:t xml:space="preserve"> mesiac</w:t>
      </w:r>
      <w:r w:rsidR="00A22207" w:rsidRPr="00C039EB">
        <w:rPr>
          <w:rFonts w:ascii="Times New Roman" w:hAnsi="Times New Roman" w:cs="Times New Roman"/>
          <w:sz w:val="24"/>
          <w:szCs w:val="24"/>
          <w:shd w:val="clear" w:color="auto" w:fill="FFFFFF"/>
        </w:rPr>
        <w:t>,</w:t>
      </w:r>
      <w:r w:rsidR="004478A3" w:rsidRPr="00C039EB">
        <w:rPr>
          <w:rFonts w:ascii="Times New Roman" w:hAnsi="Times New Roman" w:cs="Times New Roman"/>
          <w:sz w:val="24"/>
          <w:szCs w:val="24"/>
          <w:shd w:val="clear" w:color="auto" w:fill="FFFFFF"/>
        </w:rPr>
        <w:t xml:space="preserve"> počas ktorého uplynie </w:t>
      </w:r>
      <w:r w:rsidR="004478A3" w:rsidRPr="00C039EB">
        <w:rPr>
          <w:rFonts w:ascii="Times New Roman" w:hAnsi="Times New Roman" w:cs="Times New Roman"/>
          <w:sz w:val="24"/>
          <w:szCs w:val="24"/>
        </w:rPr>
        <w:t>ďalší rok trvania pracovného pomeru profesionálneho náhradného rodiča</w:t>
      </w:r>
      <w:r w:rsidR="00341B31" w:rsidRPr="00C039EB">
        <w:rPr>
          <w:rFonts w:ascii="Times New Roman" w:hAnsi="Times New Roman" w:cs="Times New Roman"/>
          <w:sz w:val="24"/>
          <w:szCs w:val="24"/>
        </w:rPr>
        <w:t>, t. j. netreba prepočítavať za tento mesiac alikvotnú časť príplatku</w:t>
      </w:r>
      <w:r w:rsidR="00BB020C" w:rsidRPr="00C039EB">
        <w:rPr>
          <w:rFonts w:ascii="Times New Roman" w:hAnsi="Times New Roman" w:cs="Times New Roman"/>
          <w:sz w:val="24"/>
          <w:szCs w:val="24"/>
        </w:rPr>
        <w:t>,</w:t>
      </w:r>
      <w:r w:rsidR="00B06BF6" w:rsidRPr="00C039EB">
        <w:rPr>
          <w:rFonts w:ascii="Times New Roman" w:hAnsi="Times New Roman" w:cs="Times New Roman"/>
          <w:sz w:val="24"/>
          <w:szCs w:val="24"/>
        </w:rPr>
        <w:t xml:space="preserve"> aj keď deň nástupu do</w:t>
      </w:r>
      <w:r w:rsidR="00C039EB">
        <w:rPr>
          <w:rFonts w:ascii="Times New Roman" w:hAnsi="Times New Roman" w:cs="Times New Roman"/>
          <w:sz w:val="24"/>
          <w:szCs w:val="24"/>
        </w:rPr>
        <w:t> </w:t>
      </w:r>
      <w:r w:rsidR="00B06BF6" w:rsidRPr="00C039EB">
        <w:rPr>
          <w:rFonts w:ascii="Times New Roman" w:hAnsi="Times New Roman" w:cs="Times New Roman"/>
          <w:sz w:val="24"/>
          <w:szCs w:val="24"/>
        </w:rPr>
        <w:t xml:space="preserve">zamestnania nebol </w:t>
      </w:r>
      <w:r w:rsidR="009A3A63" w:rsidRPr="00C039EB">
        <w:rPr>
          <w:rFonts w:ascii="Times New Roman" w:hAnsi="Times New Roman" w:cs="Times New Roman"/>
          <w:sz w:val="24"/>
          <w:szCs w:val="24"/>
        </w:rPr>
        <w:t xml:space="preserve"> prvý</w:t>
      </w:r>
      <w:r w:rsidR="00B06BF6" w:rsidRPr="00C039EB">
        <w:rPr>
          <w:rFonts w:ascii="Times New Roman" w:hAnsi="Times New Roman" w:cs="Times New Roman"/>
          <w:sz w:val="24"/>
          <w:szCs w:val="24"/>
        </w:rPr>
        <w:t xml:space="preserve"> pracovný deň v mesiaci</w:t>
      </w:r>
      <w:r w:rsidR="00B71053">
        <w:rPr>
          <w:rFonts w:ascii="Times New Roman" w:hAnsi="Times New Roman" w:cs="Times New Roman"/>
          <w:sz w:val="24"/>
          <w:szCs w:val="24"/>
        </w:rPr>
        <w:t>.</w:t>
      </w:r>
    </w:p>
    <w:p w14:paraId="30EC8C17" w14:textId="532CADFF" w:rsidR="004478A3" w:rsidRPr="00C039EB" w:rsidRDefault="00751FF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J</w:t>
      </w:r>
      <w:r w:rsidR="00341B31" w:rsidRPr="00C039EB">
        <w:rPr>
          <w:rFonts w:ascii="Times New Roman" w:hAnsi="Times New Roman" w:cs="Times New Roman"/>
          <w:sz w:val="24"/>
          <w:szCs w:val="24"/>
        </w:rPr>
        <w:t xml:space="preserve">e </w:t>
      </w:r>
      <w:r w:rsidRPr="00C039EB">
        <w:rPr>
          <w:rFonts w:ascii="Times New Roman" w:hAnsi="Times New Roman" w:cs="Times New Roman"/>
          <w:sz w:val="24"/>
          <w:szCs w:val="24"/>
        </w:rPr>
        <w:t xml:space="preserve">tiež </w:t>
      </w:r>
      <w:r w:rsidR="00341B31" w:rsidRPr="00C039EB">
        <w:rPr>
          <w:rFonts w:ascii="Times New Roman" w:hAnsi="Times New Roman" w:cs="Times New Roman"/>
          <w:sz w:val="24"/>
          <w:szCs w:val="24"/>
        </w:rPr>
        <w:t>potrebné doriešiť</w:t>
      </w:r>
      <w:r w:rsidRPr="00C039EB">
        <w:rPr>
          <w:rFonts w:ascii="Times New Roman" w:hAnsi="Times New Roman" w:cs="Times New Roman"/>
          <w:sz w:val="24"/>
          <w:szCs w:val="24"/>
        </w:rPr>
        <w:t xml:space="preserve"> </w:t>
      </w:r>
      <w:r w:rsidR="00341B31" w:rsidRPr="00C039EB">
        <w:rPr>
          <w:rFonts w:ascii="Times New Roman" w:hAnsi="Times New Roman" w:cs="Times New Roman"/>
          <w:sz w:val="24"/>
          <w:szCs w:val="24"/>
        </w:rPr>
        <w:t>posudzovan</w:t>
      </w:r>
      <w:r w:rsidRPr="00C039EB">
        <w:rPr>
          <w:rFonts w:ascii="Times New Roman" w:hAnsi="Times New Roman" w:cs="Times New Roman"/>
          <w:sz w:val="24"/>
          <w:szCs w:val="24"/>
        </w:rPr>
        <w:t>ie</w:t>
      </w:r>
      <w:r w:rsidR="00341B31" w:rsidRPr="00C039EB">
        <w:rPr>
          <w:rFonts w:ascii="Times New Roman" w:hAnsi="Times New Roman" w:cs="Times New Roman"/>
          <w:sz w:val="24"/>
          <w:szCs w:val="24"/>
        </w:rPr>
        <w:t xml:space="preserve"> doby trvania pracovného pomeru na účely tohto </w:t>
      </w:r>
      <w:r w:rsidR="00341B31" w:rsidRPr="00C039EB">
        <w:rPr>
          <w:rFonts w:ascii="Times New Roman" w:hAnsi="Times New Roman" w:cs="Times New Roman"/>
          <w:sz w:val="24"/>
          <w:szCs w:val="24"/>
        </w:rPr>
        <w:t xml:space="preserve">príplatku počas </w:t>
      </w:r>
      <w:r w:rsidR="004478A3" w:rsidRPr="00C039EB">
        <w:rPr>
          <w:rFonts w:ascii="Times New Roman" w:hAnsi="Times New Roman" w:cs="Times New Roman"/>
          <w:sz w:val="24"/>
          <w:szCs w:val="24"/>
        </w:rPr>
        <w:t xml:space="preserve">dočasného prerušenia výkonu práce profesionálneho náhradného rodiča </w:t>
      </w:r>
      <w:r w:rsidR="00341B31" w:rsidRPr="00C039EB">
        <w:rPr>
          <w:rFonts w:ascii="Times New Roman" w:hAnsi="Times New Roman" w:cs="Times New Roman"/>
          <w:sz w:val="24"/>
          <w:szCs w:val="24"/>
        </w:rPr>
        <w:t>(</w:t>
      </w:r>
      <w:r w:rsidR="004478A3" w:rsidRPr="00C039EB">
        <w:rPr>
          <w:rFonts w:ascii="Times New Roman" w:hAnsi="Times New Roman" w:cs="Times New Roman"/>
          <w:sz w:val="24"/>
          <w:szCs w:val="24"/>
        </w:rPr>
        <w:t>§</w:t>
      </w:r>
      <w:r w:rsidR="00C039EB">
        <w:rPr>
          <w:rFonts w:ascii="Times New Roman" w:hAnsi="Times New Roman" w:cs="Times New Roman"/>
          <w:sz w:val="24"/>
          <w:szCs w:val="24"/>
        </w:rPr>
        <w:t> </w:t>
      </w:r>
      <w:r w:rsidR="004478A3" w:rsidRPr="00C039EB">
        <w:rPr>
          <w:rFonts w:ascii="Times New Roman" w:hAnsi="Times New Roman" w:cs="Times New Roman"/>
          <w:sz w:val="24"/>
          <w:szCs w:val="24"/>
        </w:rPr>
        <w:t>30</w:t>
      </w:r>
      <w:r w:rsidR="00C039EB">
        <w:rPr>
          <w:rFonts w:ascii="Times New Roman" w:hAnsi="Times New Roman" w:cs="Times New Roman"/>
          <w:sz w:val="24"/>
          <w:szCs w:val="24"/>
        </w:rPr>
        <w:t> </w:t>
      </w:r>
      <w:r w:rsidR="00B06BF6" w:rsidRPr="00C039EB">
        <w:rPr>
          <w:rFonts w:ascii="Times New Roman" w:hAnsi="Times New Roman" w:cs="Times New Roman"/>
          <w:sz w:val="24"/>
          <w:szCs w:val="24"/>
        </w:rPr>
        <w:t>zákona</w:t>
      </w:r>
      <w:r w:rsidR="00CE7ABC" w:rsidRPr="00C039EB">
        <w:rPr>
          <w:rFonts w:ascii="Times New Roman" w:hAnsi="Times New Roman" w:cs="Times New Roman"/>
          <w:sz w:val="24"/>
          <w:szCs w:val="24"/>
        </w:rPr>
        <w:t xml:space="preserve"> o </w:t>
      </w:r>
      <w:r w:rsidR="00CE7ABC" w:rsidRPr="00C039EB">
        <w:rPr>
          <w:rFonts w:ascii="Times New Roman" w:hAnsi="Times New Roman" w:cs="Times New Roman"/>
          <w:bCs/>
          <w:sz w:val="24"/>
          <w:szCs w:val="24"/>
        </w:rPr>
        <w:t>profesionálnych náhradných rodičoch</w:t>
      </w:r>
      <w:r w:rsidR="00341B31" w:rsidRPr="00C039EB">
        <w:rPr>
          <w:rFonts w:ascii="Times New Roman" w:hAnsi="Times New Roman" w:cs="Times New Roman"/>
          <w:sz w:val="24"/>
          <w:szCs w:val="24"/>
        </w:rPr>
        <w:t xml:space="preserve">). Navrhuje sa objektivizovať tento dôvod nevykonávania pracovnej činnosti a v prípade, </w:t>
      </w:r>
      <w:r w:rsidR="004478A3" w:rsidRPr="00C039EB">
        <w:rPr>
          <w:rFonts w:ascii="Times New Roman" w:hAnsi="Times New Roman" w:cs="Times New Roman"/>
          <w:sz w:val="24"/>
          <w:szCs w:val="24"/>
        </w:rPr>
        <w:t xml:space="preserve">ak po skončení dočasného prerušenia výkonu práce profesionálny náhradný rodič spĺňa predpoklad na výkon práce profesionálneho </w:t>
      </w:r>
      <w:r w:rsidR="004478A3" w:rsidRPr="00C039EB">
        <w:rPr>
          <w:rFonts w:ascii="Times New Roman" w:hAnsi="Times New Roman" w:cs="Times New Roman"/>
          <w:sz w:val="24"/>
          <w:szCs w:val="24"/>
        </w:rPr>
        <w:t>náhradného rodiča</w:t>
      </w:r>
      <w:r w:rsidR="00000921" w:rsidRPr="00C039EB">
        <w:rPr>
          <w:rFonts w:ascii="Times New Roman" w:hAnsi="Times New Roman" w:cs="Times New Roman"/>
          <w:sz w:val="24"/>
          <w:szCs w:val="24"/>
        </w:rPr>
        <w:t>, započítať dobu prerušenia do trvania pomeru sa na účely príplatku za prax</w:t>
      </w:r>
      <w:r w:rsidR="004478A3" w:rsidRPr="00C039EB">
        <w:rPr>
          <w:rFonts w:ascii="Times New Roman" w:hAnsi="Times New Roman" w:cs="Times New Roman"/>
          <w:sz w:val="24"/>
          <w:szCs w:val="24"/>
        </w:rPr>
        <w:t>.</w:t>
      </w:r>
    </w:p>
    <w:p w14:paraId="2C5D1BA7"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0C42245" w14:textId="48EDE78E" w:rsidR="00B73139" w:rsidRPr="004D0205" w:rsidRDefault="00664967"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370F66" w:rsidRPr="004D0205">
        <w:rPr>
          <w:rFonts w:ascii="Times New Roman" w:hAnsi="Times New Roman" w:cs="Times New Roman"/>
          <w:b/>
          <w:sz w:val="24"/>
          <w:szCs w:val="24"/>
          <w:shd w:val="clear" w:color="auto" w:fill="FFFFFF"/>
        </w:rPr>
        <w:t> </w:t>
      </w:r>
      <w:r w:rsidR="00000921" w:rsidRPr="004D0205">
        <w:rPr>
          <w:rFonts w:ascii="Times New Roman" w:hAnsi="Times New Roman" w:cs="Times New Roman"/>
          <w:b/>
          <w:sz w:val="24"/>
          <w:szCs w:val="24"/>
          <w:shd w:val="clear" w:color="auto" w:fill="FFFFFF"/>
        </w:rPr>
        <w:t>bod</w:t>
      </w:r>
      <w:r w:rsidR="00370F66" w:rsidRPr="004D0205">
        <w:rPr>
          <w:rFonts w:ascii="Times New Roman" w:hAnsi="Times New Roman" w:cs="Times New Roman"/>
          <w:b/>
          <w:sz w:val="24"/>
          <w:szCs w:val="24"/>
          <w:shd w:val="clear" w:color="auto" w:fill="FFFFFF"/>
        </w:rPr>
        <w:t>u 2</w:t>
      </w:r>
      <w:r w:rsidR="00B05377" w:rsidRPr="004D0205">
        <w:rPr>
          <w:rFonts w:ascii="Times New Roman" w:hAnsi="Times New Roman" w:cs="Times New Roman"/>
          <w:b/>
          <w:sz w:val="24"/>
          <w:szCs w:val="24"/>
          <w:shd w:val="clear" w:color="auto" w:fill="FFFFFF"/>
        </w:rPr>
        <w:t>5</w:t>
      </w:r>
      <w:r w:rsidR="00000921" w:rsidRPr="004D0205">
        <w:rPr>
          <w:rFonts w:ascii="Times New Roman" w:hAnsi="Times New Roman" w:cs="Times New Roman"/>
          <w:b/>
          <w:sz w:val="24"/>
          <w:szCs w:val="24"/>
          <w:shd w:val="clear" w:color="auto" w:fill="FFFFFF"/>
        </w:rPr>
        <w:t xml:space="preserve"> (</w:t>
      </w:r>
      <w:r w:rsidR="00370F66" w:rsidRPr="004D0205">
        <w:rPr>
          <w:rFonts w:ascii="Times New Roman" w:hAnsi="Times New Roman" w:cs="Times New Roman"/>
          <w:b/>
          <w:sz w:val="24"/>
          <w:szCs w:val="24"/>
          <w:shd w:val="clear" w:color="auto" w:fill="FFFFFF"/>
        </w:rPr>
        <w:t xml:space="preserve">nový </w:t>
      </w:r>
      <w:r w:rsidR="00B73139" w:rsidRPr="004D0205">
        <w:rPr>
          <w:rFonts w:ascii="Times New Roman" w:hAnsi="Times New Roman" w:cs="Times New Roman"/>
          <w:b/>
          <w:sz w:val="24"/>
          <w:szCs w:val="24"/>
          <w:shd w:val="clear" w:color="auto" w:fill="FFFFFF"/>
        </w:rPr>
        <w:t>§ 2</w:t>
      </w:r>
      <w:r w:rsidR="005E2E6F" w:rsidRPr="004D0205">
        <w:rPr>
          <w:rFonts w:ascii="Times New Roman" w:hAnsi="Times New Roman" w:cs="Times New Roman"/>
          <w:b/>
          <w:sz w:val="24"/>
          <w:szCs w:val="24"/>
          <w:shd w:val="clear" w:color="auto" w:fill="FFFFFF"/>
        </w:rPr>
        <w:t>8</w:t>
      </w:r>
      <w:r w:rsidR="00370F66" w:rsidRPr="004D0205">
        <w:rPr>
          <w:rFonts w:ascii="Times New Roman" w:hAnsi="Times New Roman" w:cs="Times New Roman"/>
          <w:b/>
          <w:sz w:val="24"/>
          <w:szCs w:val="24"/>
          <w:shd w:val="clear" w:color="auto" w:fill="FFFFFF"/>
        </w:rPr>
        <w:t>a</w:t>
      </w:r>
      <w:r w:rsidR="00000921" w:rsidRPr="004D0205">
        <w:rPr>
          <w:rFonts w:ascii="Times New Roman" w:hAnsi="Times New Roman" w:cs="Times New Roman"/>
          <w:b/>
          <w:sz w:val="24"/>
          <w:szCs w:val="24"/>
          <w:shd w:val="clear" w:color="auto" w:fill="FFFFFF"/>
        </w:rPr>
        <w:t>)</w:t>
      </w:r>
    </w:p>
    <w:p w14:paraId="0F63A06A" w14:textId="3C0E1AF9" w:rsidR="00C442FD" w:rsidRPr="00C039EB" w:rsidRDefault="00370F66" w:rsidP="004D020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sidRPr="00C039EB">
        <w:rPr>
          <w:rFonts w:ascii="Times New Roman" w:eastAsia="Times New Roman" w:hAnsi="Times New Roman" w:cs="Times New Roman"/>
          <w:bCs/>
          <w:sz w:val="24"/>
          <w:szCs w:val="24"/>
          <w:lang w:eastAsia="sk-SK"/>
        </w:rPr>
        <w:t>Ako už bolo uvedené, v</w:t>
      </w:r>
      <w:r w:rsidR="00806B31" w:rsidRPr="00C039EB">
        <w:rPr>
          <w:rFonts w:ascii="Times New Roman" w:eastAsia="Times New Roman" w:hAnsi="Times New Roman" w:cs="Times New Roman"/>
          <w:bCs/>
          <w:sz w:val="24"/>
          <w:szCs w:val="24"/>
          <w:lang w:eastAsia="sk-SK"/>
        </w:rPr>
        <w:t xml:space="preserve"> súvislosti s návrhom na zavedenie prestávky na </w:t>
      </w:r>
      <w:r w:rsidR="00A22207" w:rsidRPr="00C039EB">
        <w:rPr>
          <w:rFonts w:ascii="Times New Roman" w:eastAsia="Times New Roman" w:hAnsi="Times New Roman" w:cs="Times New Roman"/>
          <w:bCs/>
          <w:sz w:val="24"/>
          <w:szCs w:val="24"/>
          <w:lang w:eastAsia="sk-SK"/>
        </w:rPr>
        <w:t>o</w:t>
      </w:r>
      <w:r w:rsidR="008B62B6" w:rsidRPr="00C039EB">
        <w:rPr>
          <w:rFonts w:ascii="Times New Roman" w:eastAsia="Times New Roman" w:hAnsi="Times New Roman" w:cs="Times New Roman"/>
          <w:bCs/>
          <w:sz w:val="24"/>
          <w:szCs w:val="24"/>
          <w:lang w:eastAsia="sk-SK"/>
        </w:rPr>
        <w:t>b</w:t>
      </w:r>
      <w:r w:rsidR="00A22207" w:rsidRPr="00C039EB">
        <w:rPr>
          <w:rFonts w:ascii="Times New Roman" w:eastAsia="Times New Roman" w:hAnsi="Times New Roman" w:cs="Times New Roman"/>
          <w:bCs/>
          <w:sz w:val="24"/>
          <w:szCs w:val="24"/>
          <w:lang w:eastAsia="sk-SK"/>
        </w:rPr>
        <w:t>novu</w:t>
      </w:r>
      <w:r w:rsidR="00806B31" w:rsidRPr="00C039EB">
        <w:rPr>
          <w:rFonts w:ascii="Times New Roman" w:eastAsia="Times New Roman" w:hAnsi="Times New Roman" w:cs="Times New Roman"/>
          <w:bCs/>
          <w:sz w:val="24"/>
          <w:szCs w:val="24"/>
          <w:lang w:eastAsia="sk-SK"/>
        </w:rPr>
        <w:t xml:space="preserve"> kondície a možnosťou, aby sa o dieťaťa s ťažkým zdravotným postihnutím dočasne</w:t>
      </w:r>
      <w:r w:rsidR="00B06BF6" w:rsidRPr="00C039EB">
        <w:rPr>
          <w:rFonts w:ascii="Times New Roman" w:eastAsia="Times New Roman" w:hAnsi="Times New Roman" w:cs="Times New Roman"/>
          <w:bCs/>
          <w:sz w:val="24"/>
          <w:szCs w:val="24"/>
          <w:lang w:eastAsia="sk-SK"/>
        </w:rPr>
        <w:t xml:space="preserve">, </w:t>
      </w:r>
      <w:r w:rsidR="00806B31" w:rsidRPr="00C039EB">
        <w:rPr>
          <w:rFonts w:ascii="Times New Roman" w:eastAsia="Times New Roman" w:hAnsi="Times New Roman" w:cs="Times New Roman"/>
          <w:bCs/>
          <w:sz w:val="24"/>
          <w:szCs w:val="24"/>
          <w:lang w:eastAsia="sk-SK"/>
        </w:rPr>
        <w:t xml:space="preserve">počas čerpania prestávky </w:t>
      </w:r>
      <w:r w:rsidR="009D1828" w:rsidRPr="00C039EB">
        <w:rPr>
          <w:rFonts w:ascii="Times New Roman" w:eastAsia="Times New Roman" w:hAnsi="Times New Roman" w:cs="Times New Roman"/>
          <w:bCs/>
          <w:sz w:val="24"/>
          <w:szCs w:val="24"/>
          <w:lang w:eastAsia="sk-SK"/>
        </w:rPr>
        <w:t xml:space="preserve">na podporu kondície </w:t>
      </w:r>
      <w:r w:rsidR="00806B31" w:rsidRPr="00C039EB">
        <w:rPr>
          <w:rFonts w:ascii="Times New Roman" w:eastAsia="Times New Roman" w:hAnsi="Times New Roman" w:cs="Times New Roman"/>
          <w:bCs/>
          <w:sz w:val="24"/>
          <w:szCs w:val="24"/>
          <w:lang w:eastAsia="sk-SK"/>
        </w:rPr>
        <w:t>jeho profesionálneho náhradného rodiča</w:t>
      </w:r>
      <w:r w:rsidR="008B62B6" w:rsidRPr="00C039EB">
        <w:rPr>
          <w:rFonts w:ascii="Times New Roman" w:eastAsia="Times New Roman" w:hAnsi="Times New Roman" w:cs="Times New Roman"/>
          <w:bCs/>
          <w:sz w:val="24"/>
          <w:szCs w:val="24"/>
          <w:lang w:eastAsia="sk-SK"/>
        </w:rPr>
        <w:t>,</w:t>
      </w:r>
      <w:r w:rsidR="00806B31" w:rsidRPr="00C039EB">
        <w:rPr>
          <w:rFonts w:ascii="Times New Roman" w:eastAsia="Times New Roman" w:hAnsi="Times New Roman" w:cs="Times New Roman"/>
          <w:bCs/>
          <w:sz w:val="24"/>
          <w:szCs w:val="24"/>
          <w:lang w:eastAsia="sk-SK"/>
        </w:rPr>
        <w:t xml:space="preserve"> staral iný profesionálny náhradný</w:t>
      </w:r>
      <w:r w:rsidR="008B62B6" w:rsidRPr="00C039EB">
        <w:rPr>
          <w:rFonts w:ascii="Times New Roman" w:eastAsia="Times New Roman" w:hAnsi="Times New Roman" w:cs="Times New Roman"/>
          <w:bCs/>
          <w:sz w:val="24"/>
          <w:szCs w:val="24"/>
          <w:lang w:eastAsia="sk-SK"/>
        </w:rPr>
        <w:t xml:space="preserve"> rodič</w:t>
      </w:r>
      <w:r w:rsidR="00806B31" w:rsidRPr="00C039EB">
        <w:rPr>
          <w:rFonts w:ascii="Times New Roman" w:eastAsia="Times New Roman" w:hAnsi="Times New Roman" w:cs="Times New Roman"/>
          <w:bCs/>
          <w:sz w:val="24"/>
          <w:szCs w:val="24"/>
          <w:lang w:eastAsia="sk-SK"/>
        </w:rPr>
        <w:t xml:space="preserve"> </w:t>
      </w:r>
      <w:r w:rsidRPr="00C039EB">
        <w:rPr>
          <w:rFonts w:ascii="Times New Roman" w:eastAsia="Times New Roman" w:hAnsi="Times New Roman" w:cs="Times New Roman"/>
          <w:bCs/>
          <w:sz w:val="24"/>
          <w:szCs w:val="24"/>
          <w:lang w:eastAsia="sk-SK"/>
        </w:rPr>
        <w:t xml:space="preserve">sa navrhuje zavedenie nového príplatku za zastupovanie.  </w:t>
      </w:r>
    </w:p>
    <w:p w14:paraId="34929BA7" w14:textId="415387FD" w:rsidR="00E32254" w:rsidRPr="00C039EB" w:rsidRDefault="00806B31"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bCs/>
          <w:sz w:val="24"/>
          <w:szCs w:val="24"/>
          <w:lang w:eastAsia="sk-SK"/>
        </w:rPr>
        <w:t xml:space="preserve">Navrhuje sa, aby centrum priznalo príplatok </w:t>
      </w:r>
      <w:r w:rsidR="00370F66" w:rsidRPr="00C039EB">
        <w:rPr>
          <w:rFonts w:ascii="Times New Roman" w:eastAsia="Times New Roman" w:hAnsi="Times New Roman" w:cs="Times New Roman"/>
          <w:bCs/>
          <w:sz w:val="24"/>
          <w:szCs w:val="24"/>
          <w:lang w:eastAsia="sk-SK"/>
        </w:rPr>
        <w:t xml:space="preserve">za zastupovanie </w:t>
      </w:r>
      <w:r w:rsidR="00000921" w:rsidRPr="00C039EB">
        <w:rPr>
          <w:rFonts w:ascii="Times New Roman" w:hAnsi="Times New Roman" w:cs="Times New Roman"/>
          <w:color w:val="000000"/>
          <w:sz w:val="24"/>
          <w:szCs w:val="24"/>
        </w:rPr>
        <w:t xml:space="preserve">profesionálnemu náhradnému rodičovi za </w:t>
      </w:r>
      <w:r w:rsidR="00E32254" w:rsidRPr="00C039EB">
        <w:rPr>
          <w:rFonts w:ascii="Times New Roman" w:hAnsi="Times New Roman" w:cs="Times New Roman"/>
          <w:color w:val="000000"/>
          <w:sz w:val="24"/>
          <w:szCs w:val="24"/>
        </w:rPr>
        <w:t>každú (čo i len začatú) hodinu</w:t>
      </w:r>
      <w:r w:rsidR="00C442FD" w:rsidRPr="00C039EB">
        <w:rPr>
          <w:rFonts w:ascii="Times New Roman" w:hAnsi="Times New Roman" w:cs="Times New Roman"/>
          <w:color w:val="000000"/>
          <w:sz w:val="24"/>
          <w:szCs w:val="24"/>
        </w:rPr>
        <w:t>,</w:t>
      </w:r>
      <w:r w:rsidR="00E32254" w:rsidRPr="00C039EB">
        <w:rPr>
          <w:rFonts w:ascii="Times New Roman" w:hAnsi="Times New Roman" w:cs="Times New Roman"/>
          <w:color w:val="000000"/>
          <w:sz w:val="24"/>
          <w:szCs w:val="24"/>
        </w:rPr>
        <w:t xml:space="preserve"> počas ktorej sa staral </w:t>
      </w:r>
      <w:r w:rsidR="00C442FD" w:rsidRPr="00C039EB">
        <w:rPr>
          <w:rFonts w:ascii="Times New Roman" w:hAnsi="Times New Roman" w:cs="Times New Roman"/>
          <w:color w:val="000000"/>
          <w:sz w:val="24"/>
          <w:szCs w:val="24"/>
        </w:rPr>
        <w:t xml:space="preserve">za iného profesionálneho náhradného rodiča </w:t>
      </w:r>
      <w:r w:rsidR="00E32254" w:rsidRPr="00C039EB">
        <w:rPr>
          <w:rFonts w:ascii="Times New Roman" w:hAnsi="Times New Roman" w:cs="Times New Roman"/>
          <w:color w:val="000000"/>
          <w:sz w:val="24"/>
          <w:szCs w:val="24"/>
        </w:rPr>
        <w:t xml:space="preserve">o dieťa s ťažkým zdravotným </w:t>
      </w:r>
      <w:r w:rsidR="00370F66" w:rsidRPr="00C039EB">
        <w:rPr>
          <w:rFonts w:ascii="Times New Roman" w:hAnsi="Times New Roman" w:cs="Times New Roman"/>
          <w:color w:val="000000"/>
          <w:sz w:val="24"/>
          <w:szCs w:val="24"/>
        </w:rPr>
        <w:t>postihnutím.</w:t>
      </w:r>
      <w:r w:rsidR="00E32254" w:rsidRPr="00C039EB">
        <w:rPr>
          <w:rFonts w:ascii="Times New Roman" w:hAnsi="Times New Roman" w:cs="Times New Roman"/>
          <w:color w:val="000000"/>
          <w:sz w:val="24"/>
          <w:szCs w:val="24"/>
        </w:rPr>
        <w:t xml:space="preserve"> </w:t>
      </w:r>
      <w:r w:rsidR="00C442FD" w:rsidRPr="00C039EB">
        <w:rPr>
          <w:rFonts w:ascii="Times New Roman" w:hAnsi="Times New Roman" w:cs="Times New Roman"/>
          <w:color w:val="000000"/>
          <w:sz w:val="24"/>
          <w:szCs w:val="24"/>
        </w:rPr>
        <w:t>Navrhuje sa, aby sa v</w:t>
      </w:r>
      <w:r w:rsidR="00E32254" w:rsidRPr="00C039EB">
        <w:rPr>
          <w:rFonts w:ascii="Times New Roman" w:hAnsi="Times New Roman" w:cs="Times New Roman"/>
          <w:color w:val="000000"/>
          <w:sz w:val="24"/>
          <w:szCs w:val="24"/>
        </w:rPr>
        <w:t>ýšk</w:t>
      </w:r>
      <w:r w:rsidR="00C442FD" w:rsidRPr="00C039EB">
        <w:rPr>
          <w:rFonts w:ascii="Times New Roman" w:hAnsi="Times New Roman" w:cs="Times New Roman"/>
          <w:color w:val="000000"/>
          <w:sz w:val="24"/>
          <w:szCs w:val="24"/>
        </w:rPr>
        <w:t>a</w:t>
      </w:r>
      <w:r w:rsidR="00E32254" w:rsidRPr="00C039EB">
        <w:rPr>
          <w:rFonts w:ascii="Times New Roman" w:hAnsi="Times New Roman" w:cs="Times New Roman"/>
          <w:color w:val="000000"/>
          <w:sz w:val="24"/>
          <w:szCs w:val="24"/>
        </w:rPr>
        <w:t xml:space="preserve"> sumy za hodinu starostlivosti vypočíta</w:t>
      </w:r>
      <w:r w:rsidR="00C442FD" w:rsidRPr="00C039EB">
        <w:rPr>
          <w:rFonts w:ascii="Times New Roman" w:hAnsi="Times New Roman" w:cs="Times New Roman"/>
          <w:color w:val="000000"/>
          <w:sz w:val="24"/>
          <w:szCs w:val="24"/>
        </w:rPr>
        <w:t>la</w:t>
      </w:r>
      <w:r w:rsidR="00E32254" w:rsidRPr="00C039EB">
        <w:rPr>
          <w:rFonts w:ascii="Times New Roman" w:hAnsi="Times New Roman" w:cs="Times New Roman"/>
          <w:color w:val="000000"/>
          <w:sz w:val="24"/>
          <w:szCs w:val="24"/>
        </w:rPr>
        <w:t xml:space="preserve"> ako </w:t>
      </w:r>
      <w:r w:rsidR="00000921" w:rsidRPr="00C039EB">
        <w:rPr>
          <w:rFonts w:ascii="Times New Roman" w:hAnsi="Times New Roman" w:cs="Times New Roman"/>
          <w:sz w:val="24"/>
          <w:szCs w:val="24"/>
        </w:rPr>
        <w:t>jedn</w:t>
      </w:r>
      <w:r w:rsidR="00E32254" w:rsidRPr="00C039EB">
        <w:rPr>
          <w:rFonts w:ascii="Times New Roman" w:hAnsi="Times New Roman" w:cs="Times New Roman"/>
          <w:sz w:val="24"/>
          <w:szCs w:val="24"/>
        </w:rPr>
        <w:t>a</w:t>
      </w:r>
      <w:r w:rsidR="00000921" w:rsidRPr="00C039EB">
        <w:rPr>
          <w:rFonts w:ascii="Times New Roman" w:hAnsi="Times New Roman" w:cs="Times New Roman"/>
          <w:sz w:val="24"/>
          <w:szCs w:val="24"/>
        </w:rPr>
        <w:t xml:space="preserve"> dvesto štyridsatin</w:t>
      </w:r>
      <w:r w:rsidR="00E32254" w:rsidRPr="00C039EB">
        <w:rPr>
          <w:rFonts w:ascii="Times New Roman" w:hAnsi="Times New Roman" w:cs="Times New Roman"/>
          <w:sz w:val="24"/>
          <w:szCs w:val="24"/>
        </w:rPr>
        <w:t>a</w:t>
      </w:r>
      <w:r w:rsidR="00000921" w:rsidRPr="00C039EB">
        <w:rPr>
          <w:rFonts w:ascii="Times New Roman" w:hAnsi="Times New Roman" w:cs="Times New Roman"/>
          <w:sz w:val="24"/>
          <w:szCs w:val="24"/>
        </w:rPr>
        <w:t xml:space="preserve"> </w:t>
      </w:r>
      <w:r w:rsidR="00C442FD" w:rsidRPr="00C039EB">
        <w:rPr>
          <w:rFonts w:ascii="Times New Roman" w:hAnsi="Times New Roman" w:cs="Times New Roman"/>
          <w:sz w:val="24"/>
          <w:szCs w:val="24"/>
        </w:rPr>
        <w:t>(u</w:t>
      </w:r>
      <w:r w:rsidR="00B83632" w:rsidRPr="00C039EB">
        <w:rPr>
          <w:rFonts w:ascii="Times New Roman" w:hAnsi="Times New Roman" w:cs="Times New Roman"/>
          <w:sz w:val="24"/>
          <w:szCs w:val="24"/>
        </w:rPr>
        <w:t>ž</w:t>
      </w:r>
      <w:r w:rsidR="00C039EB">
        <w:rPr>
          <w:rFonts w:ascii="Times New Roman" w:hAnsi="Times New Roman" w:cs="Times New Roman"/>
          <w:sz w:val="24"/>
          <w:szCs w:val="24"/>
        </w:rPr>
        <w:t> </w:t>
      </w:r>
      <w:r w:rsidR="00B83632" w:rsidRPr="00C039EB">
        <w:rPr>
          <w:rFonts w:ascii="Times New Roman" w:hAnsi="Times New Roman" w:cs="Times New Roman"/>
          <w:sz w:val="24"/>
          <w:szCs w:val="24"/>
        </w:rPr>
        <w:t>zavedená fikcia na účely napr. stanovenia priemerného zárobku)</w:t>
      </w:r>
      <w:r w:rsidR="00C442FD" w:rsidRPr="00C039EB">
        <w:rPr>
          <w:rFonts w:ascii="Times New Roman" w:hAnsi="Times New Roman" w:cs="Times New Roman"/>
          <w:sz w:val="24"/>
          <w:szCs w:val="24"/>
        </w:rPr>
        <w:t xml:space="preserve"> </w:t>
      </w:r>
      <w:r w:rsidR="00000921" w:rsidRPr="00C039EB">
        <w:rPr>
          <w:rFonts w:ascii="Times New Roman" w:hAnsi="Times New Roman" w:cs="Times New Roman"/>
          <w:sz w:val="24"/>
          <w:szCs w:val="24"/>
        </w:rPr>
        <w:t>základnej zložky mzdy</w:t>
      </w:r>
      <w:r w:rsidR="00E32254" w:rsidRPr="00C039EB">
        <w:rPr>
          <w:rFonts w:ascii="Times New Roman" w:hAnsi="Times New Roman" w:cs="Times New Roman"/>
          <w:sz w:val="24"/>
          <w:szCs w:val="24"/>
        </w:rPr>
        <w:t>,</w:t>
      </w:r>
      <w:r w:rsidR="00000921" w:rsidRPr="00C039EB">
        <w:rPr>
          <w:rFonts w:ascii="Times New Roman" w:hAnsi="Times New Roman" w:cs="Times New Roman"/>
          <w:sz w:val="24"/>
          <w:szCs w:val="24"/>
        </w:rPr>
        <w:t xml:space="preserve"> paušálneho príplatku a príplatku za osobitnú starostlivosť </w:t>
      </w:r>
      <w:r w:rsidR="00E32254" w:rsidRPr="00C039EB">
        <w:rPr>
          <w:rFonts w:ascii="Times New Roman" w:hAnsi="Times New Roman" w:cs="Times New Roman"/>
          <w:sz w:val="24"/>
          <w:szCs w:val="24"/>
        </w:rPr>
        <w:t>(skladba zodpovedá skladbe mzdy profesionálneho náhradného rodiča, ktorý sa stará o dieťa so zdravotným znevýhodnením</w:t>
      </w:r>
      <w:r w:rsidR="00C71047" w:rsidRPr="00C039EB">
        <w:rPr>
          <w:rFonts w:ascii="Times New Roman" w:hAnsi="Times New Roman" w:cs="Times New Roman"/>
          <w:sz w:val="24"/>
          <w:szCs w:val="24"/>
        </w:rPr>
        <w:t>, ide o fikciu plnej mesačnej mzdy</w:t>
      </w:r>
      <w:r w:rsidR="00E32254" w:rsidRPr="00C039EB">
        <w:rPr>
          <w:rFonts w:ascii="Times New Roman" w:hAnsi="Times New Roman" w:cs="Times New Roman"/>
          <w:sz w:val="24"/>
          <w:szCs w:val="24"/>
        </w:rPr>
        <w:t xml:space="preserve">). Vo výške </w:t>
      </w:r>
      <w:r w:rsidR="00370F66" w:rsidRPr="00C039EB">
        <w:rPr>
          <w:rFonts w:ascii="Times New Roman" w:hAnsi="Times New Roman" w:cs="Times New Roman"/>
          <w:sz w:val="24"/>
          <w:szCs w:val="24"/>
        </w:rPr>
        <w:t xml:space="preserve">príplatku </w:t>
      </w:r>
      <w:r w:rsidR="00E32254" w:rsidRPr="00C039EB">
        <w:rPr>
          <w:rFonts w:ascii="Times New Roman" w:hAnsi="Times New Roman" w:cs="Times New Roman"/>
          <w:sz w:val="24"/>
          <w:szCs w:val="24"/>
        </w:rPr>
        <w:t xml:space="preserve">sa navrhuje zohľadniť aj počet detí s ťažkým zdravotným </w:t>
      </w:r>
      <w:r w:rsidR="00370F66" w:rsidRPr="00C039EB">
        <w:rPr>
          <w:rFonts w:ascii="Times New Roman" w:hAnsi="Times New Roman" w:cs="Times New Roman"/>
          <w:sz w:val="24"/>
          <w:szCs w:val="24"/>
        </w:rPr>
        <w:t>postihnutím</w:t>
      </w:r>
      <w:r w:rsidR="00086D83" w:rsidRPr="00C039EB">
        <w:rPr>
          <w:rFonts w:ascii="Times New Roman" w:hAnsi="Times New Roman" w:cs="Times New Roman"/>
          <w:sz w:val="24"/>
          <w:szCs w:val="24"/>
        </w:rPr>
        <w:t xml:space="preserve">, </w:t>
      </w:r>
      <w:r w:rsidR="00E32254" w:rsidRPr="00C039EB">
        <w:rPr>
          <w:rFonts w:ascii="Times New Roman" w:hAnsi="Times New Roman" w:cs="Times New Roman"/>
          <w:sz w:val="24"/>
          <w:szCs w:val="24"/>
        </w:rPr>
        <w:t>o ktoré sa dočasne profesionálny náhradný rodič staral (</w:t>
      </w:r>
      <w:r w:rsidR="00370F66" w:rsidRPr="00C039EB">
        <w:rPr>
          <w:rFonts w:ascii="Times New Roman" w:hAnsi="Times New Roman" w:cs="Times New Roman"/>
          <w:sz w:val="24"/>
          <w:szCs w:val="24"/>
        </w:rPr>
        <w:t xml:space="preserve">suma </w:t>
      </w:r>
      <w:r w:rsidR="00E32254" w:rsidRPr="00C039EB">
        <w:rPr>
          <w:rFonts w:ascii="Times New Roman" w:hAnsi="Times New Roman" w:cs="Times New Roman"/>
          <w:sz w:val="24"/>
          <w:szCs w:val="24"/>
        </w:rPr>
        <w:t xml:space="preserve">vypočítaného príplatku za hodinu vynásobená počtom hodín </w:t>
      </w:r>
      <w:r w:rsidR="00B83632" w:rsidRPr="00C039EB">
        <w:rPr>
          <w:rFonts w:ascii="Times New Roman" w:hAnsi="Times New Roman" w:cs="Times New Roman"/>
          <w:sz w:val="24"/>
          <w:szCs w:val="24"/>
        </w:rPr>
        <w:t xml:space="preserve">starostlivosti </w:t>
      </w:r>
      <w:r w:rsidR="00E32254" w:rsidRPr="00C039EB">
        <w:rPr>
          <w:rFonts w:ascii="Times New Roman" w:hAnsi="Times New Roman" w:cs="Times New Roman"/>
          <w:sz w:val="24"/>
          <w:szCs w:val="24"/>
        </w:rPr>
        <w:t xml:space="preserve">a počtom detí s ťažkým zdravotným  </w:t>
      </w:r>
      <w:r w:rsidR="00086D83" w:rsidRPr="00C039EB">
        <w:rPr>
          <w:rFonts w:ascii="Times New Roman" w:hAnsi="Times New Roman" w:cs="Times New Roman"/>
          <w:sz w:val="24"/>
          <w:szCs w:val="24"/>
        </w:rPr>
        <w:t>znevýhodnením</w:t>
      </w:r>
      <w:r w:rsidR="00E32254" w:rsidRPr="00C039EB">
        <w:rPr>
          <w:rFonts w:ascii="Times New Roman" w:hAnsi="Times New Roman" w:cs="Times New Roman"/>
          <w:sz w:val="24"/>
          <w:szCs w:val="24"/>
        </w:rPr>
        <w:t>)</w:t>
      </w:r>
      <w:r w:rsidR="002A5625" w:rsidRPr="00C039EB">
        <w:rPr>
          <w:rFonts w:ascii="Times New Roman" w:hAnsi="Times New Roman" w:cs="Times New Roman"/>
          <w:sz w:val="24"/>
          <w:szCs w:val="24"/>
        </w:rPr>
        <w:t>.</w:t>
      </w:r>
    </w:p>
    <w:p w14:paraId="776A1C53" w14:textId="6746A423" w:rsidR="00000921" w:rsidRPr="00C039EB" w:rsidRDefault="00370F6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Nakoľko je potrebné utvoriť podmienky aj pre zabezpečenie starostlivosti o deti, ktoré </w:t>
      </w:r>
      <w:r w:rsidR="00F755EB" w:rsidRPr="00C039EB">
        <w:rPr>
          <w:rFonts w:ascii="Times New Roman" w:hAnsi="Times New Roman" w:cs="Times New Roman"/>
          <w:sz w:val="24"/>
          <w:szCs w:val="24"/>
        </w:rPr>
        <w:t xml:space="preserve">nie sú dieťaťom s ťažkým zdravotným </w:t>
      </w:r>
      <w:r w:rsidRPr="00C039EB">
        <w:rPr>
          <w:rFonts w:ascii="Times New Roman" w:hAnsi="Times New Roman" w:cs="Times New Roman"/>
          <w:sz w:val="24"/>
          <w:szCs w:val="24"/>
        </w:rPr>
        <w:t>postihnutím,</w:t>
      </w:r>
      <w:r w:rsidR="00E32254" w:rsidRPr="00C039EB">
        <w:rPr>
          <w:rFonts w:ascii="Times New Roman" w:hAnsi="Times New Roman" w:cs="Times New Roman"/>
          <w:sz w:val="24"/>
          <w:szCs w:val="24"/>
        </w:rPr>
        <w:t xml:space="preserve"> ktoré má </w:t>
      </w:r>
      <w:r w:rsidRPr="00C039EB">
        <w:rPr>
          <w:rFonts w:ascii="Times New Roman" w:hAnsi="Times New Roman" w:cs="Times New Roman"/>
          <w:sz w:val="24"/>
          <w:szCs w:val="24"/>
        </w:rPr>
        <w:t xml:space="preserve">prípadne </w:t>
      </w:r>
      <w:r w:rsidR="00F755EB" w:rsidRPr="00C039EB">
        <w:rPr>
          <w:rFonts w:ascii="Times New Roman" w:hAnsi="Times New Roman" w:cs="Times New Roman"/>
          <w:sz w:val="24"/>
          <w:szCs w:val="24"/>
        </w:rPr>
        <w:t xml:space="preserve">profesionálny </w:t>
      </w:r>
      <w:r w:rsidR="00E32254" w:rsidRPr="00C039EB">
        <w:rPr>
          <w:rFonts w:ascii="Times New Roman" w:hAnsi="Times New Roman" w:cs="Times New Roman"/>
          <w:sz w:val="24"/>
          <w:szCs w:val="24"/>
        </w:rPr>
        <w:t>náhradný rodič</w:t>
      </w:r>
      <w:r w:rsidR="00B52BA2" w:rsidRPr="00C039EB">
        <w:rPr>
          <w:rFonts w:ascii="Times New Roman" w:hAnsi="Times New Roman" w:cs="Times New Roman"/>
          <w:sz w:val="24"/>
          <w:szCs w:val="24"/>
        </w:rPr>
        <w:t>,</w:t>
      </w:r>
      <w:r w:rsidR="00E32254" w:rsidRPr="00C039EB">
        <w:rPr>
          <w:rFonts w:ascii="Times New Roman" w:hAnsi="Times New Roman" w:cs="Times New Roman"/>
          <w:sz w:val="24"/>
          <w:szCs w:val="24"/>
        </w:rPr>
        <w:t xml:space="preserve"> </w:t>
      </w:r>
      <w:r w:rsidR="00F755EB" w:rsidRPr="00C039EB">
        <w:rPr>
          <w:rFonts w:ascii="Times New Roman" w:hAnsi="Times New Roman" w:cs="Times New Roman"/>
          <w:sz w:val="24"/>
          <w:szCs w:val="24"/>
        </w:rPr>
        <w:t xml:space="preserve">ktorý čerpá prestávku na obnovu kondície </w:t>
      </w:r>
      <w:r w:rsidR="00E32254" w:rsidRPr="00C039EB">
        <w:rPr>
          <w:rFonts w:ascii="Times New Roman" w:hAnsi="Times New Roman" w:cs="Times New Roman"/>
          <w:sz w:val="24"/>
          <w:szCs w:val="24"/>
        </w:rPr>
        <w:t>v</w:t>
      </w:r>
      <w:r w:rsidRPr="00C039EB">
        <w:rPr>
          <w:rFonts w:ascii="Times New Roman" w:hAnsi="Times New Roman" w:cs="Times New Roman"/>
          <w:sz w:val="24"/>
          <w:szCs w:val="24"/>
        </w:rPr>
        <w:t> </w:t>
      </w:r>
      <w:r w:rsidR="00E32254" w:rsidRPr="00C039EB">
        <w:rPr>
          <w:rFonts w:ascii="Times New Roman" w:hAnsi="Times New Roman" w:cs="Times New Roman"/>
          <w:sz w:val="24"/>
          <w:szCs w:val="24"/>
        </w:rPr>
        <w:t>sta</w:t>
      </w:r>
      <w:r w:rsidR="00F755EB" w:rsidRPr="00C039EB">
        <w:rPr>
          <w:rFonts w:ascii="Times New Roman" w:hAnsi="Times New Roman" w:cs="Times New Roman"/>
          <w:sz w:val="24"/>
          <w:szCs w:val="24"/>
        </w:rPr>
        <w:t>rostlivosti</w:t>
      </w:r>
      <w:r w:rsidRPr="00C039EB">
        <w:rPr>
          <w:rFonts w:ascii="Times New Roman" w:hAnsi="Times New Roman" w:cs="Times New Roman"/>
          <w:sz w:val="24"/>
          <w:szCs w:val="24"/>
        </w:rPr>
        <w:t>, navrhuje sa ustanoviť pravidlá odmeňovania aj pre tento prípad</w:t>
      </w:r>
      <w:r w:rsidR="00F755EB" w:rsidRPr="00C039EB">
        <w:rPr>
          <w:rFonts w:ascii="Times New Roman" w:hAnsi="Times New Roman" w:cs="Times New Roman"/>
          <w:sz w:val="24"/>
          <w:szCs w:val="24"/>
        </w:rPr>
        <w:t xml:space="preserve">. </w:t>
      </w:r>
      <w:r w:rsidR="00F755EB" w:rsidRPr="00C039EB">
        <w:rPr>
          <w:rFonts w:ascii="Times New Roman" w:hAnsi="Times New Roman" w:cs="Times New Roman"/>
          <w:color w:val="000000"/>
          <w:sz w:val="24"/>
          <w:szCs w:val="24"/>
        </w:rPr>
        <w:t xml:space="preserve">Výška sumy za hodinu starostlivosti by sa v tomto prípade vypočítala ako </w:t>
      </w:r>
      <w:r w:rsidR="00F755EB" w:rsidRPr="00C039EB">
        <w:rPr>
          <w:rFonts w:ascii="Times New Roman" w:hAnsi="Times New Roman" w:cs="Times New Roman"/>
          <w:sz w:val="24"/>
          <w:szCs w:val="24"/>
        </w:rPr>
        <w:t>jedna dvesto štyridsatina základnej zložky mzdy a paušálneho príplatku tiež podľa počtu hodín a počtu detí</w:t>
      </w:r>
      <w:r w:rsidR="00C71047" w:rsidRPr="00C039EB">
        <w:rPr>
          <w:rFonts w:ascii="Times New Roman" w:hAnsi="Times New Roman" w:cs="Times New Roman"/>
          <w:sz w:val="24"/>
          <w:szCs w:val="24"/>
        </w:rPr>
        <w:t xml:space="preserve"> (opäť z fikcie plnej mesačnej mzdy)</w:t>
      </w:r>
      <w:r w:rsidR="00B71053">
        <w:rPr>
          <w:rFonts w:ascii="Times New Roman" w:hAnsi="Times New Roman" w:cs="Times New Roman"/>
          <w:sz w:val="24"/>
          <w:szCs w:val="24"/>
        </w:rPr>
        <w:t>.</w:t>
      </w:r>
    </w:p>
    <w:p w14:paraId="3CCD8102" w14:textId="3A3769E6" w:rsidR="00370F66" w:rsidRPr="00C039EB" w:rsidRDefault="00370F6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 príplatkom na zastupovanie a jeho výškou je potrebné zdôrazniť, že</w:t>
      </w:r>
      <w:r w:rsid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profesionálny náhradný rodič bude môcť dočasne zabezpečovať starostlivosť o dieťa </w:t>
      </w:r>
      <w:r w:rsidR="009D1828" w:rsidRPr="00C039EB">
        <w:rPr>
          <w:rFonts w:ascii="Times New Roman" w:hAnsi="Times New Roman" w:cs="Times New Roman"/>
          <w:sz w:val="24"/>
          <w:szCs w:val="24"/>
        </w:rPr>
        <w:t>za jeho profesionálneho náhradného rodiča len v prípade čerpania tzv. 6-hodinovej prestávky na</w:t>
      </w:r>
      <w:r w:rsidR="00C039EB">
        <w:rPr>
          <w:rFonts w:ascii="Times New Roman" w:hAnsi="Times New Roman" w:cs="Times New Roman"/>
          <w:sz w:val="24"/>
          <w:szCs w:val="24"/>
        </w:rPr>
        <w:t> </w:t>
      </w:r>
      <w:r w:rsidR="009D1828" w:rsidRPr="00C039EB">
        <w:rPr>
          <w:rFonts w:ascii="Times New Roman" w:eastAsia="Times New Roman" w:hAnsi="Times New Roman" w:cs="Times New Roman"/>
          <w:bCs/>
          <w:sz w:val="24"/>
          <w:szCs w:val="24"/>
          <w:lang w:eastAsia="sk-SK"/>
        </w:rPr>
        <w:t>podporu kondície.</w:t>
      </w:r>
    </w:p>
    <w:p w14:paraId="538C3206" w14:textId="7EAC49C8" w:rsidR="00B05377" w:rsidRDefault="00B05377" w:rsidP="004D0205">
      <w:pPr>
        <w:spacing w:after="0" w:line="240" w:lineRule="auto"/>
        <w:jc w:val="both"/>
        <w:rPr>
          <w:rFonts w:ascii="Times New Roman" w:hAnsi="Times New Roman" w:cs="Times New Roman"/>
          <w:bCs/>
          <w:sz w:val="24"/>
          <w:szCs w:val="24"/>
        </w:rPr>
      </w:pPr>
    </w:p>
    <w:p w14:paraId="32976762" w14:textId="66E84CE4" w:rsidR="00C30A33" w:rsidRDefault="00C30A33" w:rsidP="004D0205">
      <w:pPr>
        <w:spacing w:after="0" w:line="240" w:lineRule="auto"/>
        <w:jc w:val="both"/>
        <w:rPr>
          <w:rFonts w:ascii="Times New Roman" w:hAnsi="Times New Roman" w:cs="Times New Roman"/>
          <w:bCs/>
          <w:sz w:val="24"/>
          <w:szCs w:val="24"/>
        </w:rPr>
      </w:pPr>
    </w:p>
    <w:p w14:paraId="78DAC7B4" w14:textId="36AB2BAA" w:rsidR="00C30A33" w:rsidRDefault="00C30A33" w:rsidP="004D0205">
      <w:pPr>
        <w:spacing w:after="0" w:line="240" w:lineRule="auto"/>
        <w:jc w:val="both"/>
        <w:rPr>
          <w:rFonts w:ascii="Times New Roman" w:hAnsi="Times New Roman" w:cs="Times New Roman"/>
          <w:bCs/>
          <w:sz w:val="24"/>
          <w:szCs w:val="24"/>
        </w:rPr>
      </w:pPr>
    </w:p>
    <w:p w14:paraId="5FB6E0FD" w14:textId="77777777" w:rsidR="00C30A33" w:rsidRPr="004D0205" w:rsidRDefault="00C30A33" w:rsidP="004D0205">
      <w:pPr>
        <w:spacing w:after="0" w:line="240" w:lineRule="auto"/>
        <w:jc w:val="both"/>
        <w:rPr>
          <w:rFonts w:ascii="Times New Roman" w:hAnsi="Times New Roman" w:cs="Times New Roman"/>
          <w:bCs/>
          <w:sz w:val="24"/>
          <w:szCs w:val="24"/>
        </w:rPr>
      </w:pPr>
    </w:p>
    <w:p w14:paraId="7417DB25" w14:textId="564D7B2B" w:rsidR="00A90D81" w:rsidRPr="004D0205" w:rsidRDefault="00E7702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566000" w:rsidRPr="004D0205">
        <w:rPr>
          <w:rFonts w:ascii="Times New Roman" w:hAnsi="Times New Roman" w:cs="Times New Roman"/>
          <w:b/>
          <w:sz w:val="24"/>
          <w:szCs w:val="24"/>
          <w:shd w:val="clear" w:color="auto" w:fill="FFFFFF"/>
        </w:rPr>
        <w:t xml:space="preserve"> bodu </w:t>
      </w:r>
      <w:r w:rsidR="009D1828"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6</w:t>
      </w:r>
      <w:r w:rsidR="00566000"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3</w:t>
      </w:r>
      <w:r w:rsidR="001D0835" w:rsidRPr="004D0205">
        <w:rPr>
          <w:rFonts w:ascii="Times New Roman" w:hAnsi="Times New Roman" w:cs="Times New Roman"/>
          <w:b/>
          <w:sz w:val="24"/>
          <w:szCs w:val="24"/>
          <w:shd w:val="clear" w:color="auto" w:fill="FFFFFF"/>
        </w:rPr>
        <w:t>4</w:t>
      </w:r>
      <w:r w:rsidR="00566000" w:rsidRPr="004D0205">
        <w:rPr>
          <w:rFonts w:ascii="Times New Roman" w:hAnsi="Times New Roman" w:cs="Times New Roman"/>
          <w:b/>
          <w:sz w:val="24"/>
          <w:szCs w:val="24"/>
          <w:shd w:val="clear" w:color="auto" w:fill="FFFFFF"/>
        </w:rPr>
        <w:t>)</w:t>
      </w:r>
    </w:p>
    <w:p w14:paraId="523F20B6" w14:textId="44F2E540" w:rsidR="0035026F" w:rsidRPr="00C039EB" w:rsidRDefault="00566000" w:rsidP="004D0205">
      <w:pPr>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Za účelom uľahčiť kontakt medzi záujemcom o informáciu o voľnom mieste profesionálneho náhradného rodiča a centrom, ktoré hľadá zamestnanca vedie Ústredie práce, sociálnych vecí a rodiny </w:t>
      </w:r>
      <w:r w:rsidR="002A5625" w:rsidRPr="00C039EB">
        <w:rPr>
          <w:rFonts w:ascii="Times New Roman" w:hAnsi="Times New Roman" w:cs="Times New Roman"/>
          <w:bCs/>
          <w:sz w:val="24"/>
          <w:szCs w:val="24"/>
        </w:rPr>
        <w:t xml:space="preserve">(ďalej len „Ústredie“) </w:t>
      </w:r>
      <w:r w:rsidR="00694259" w:rsidRPr="00C039EB">
        <w:rPr>
          <w:rFonts w:ascii="Times New Roman" w:hAnsi="Times New Roman" w:cs="Times New Roman"/>
          <w:sz w:val="24"/>
          <w:szCs w:val="24"/>
        </w:rPr>
        <w:t>evidenci</w:t>
      </w:r>
      <w:r w:rsidRPr="00C039EB">
        <w:rPr>
          <w:rFonts w:ascii="Times New Roman" w:hAnsi="Times New Roman" w:cs="Times New Roman"/>
          <w:sz w:val="24"/>
          <w:szCs w:val="24"/>
        </w:rPr>
        <w:t>u</w:t>
      </w:r>
      <w:r w:rsidR="00694259" w:rsidRPr="00C039EB">
        <w:rPr>
          <w:rFonts w:ascii="Times New Roman" w:hAnsi="Times New Roman" w:cs="Times New Roman"/>
          <w:sz w:val="24"/>
          <w:szCs w:val="24"/>
        </w:rPr>
        <w:t xml:space="preserve"> záujemcov o informácie o pracovných miestach</w:t>
      </w:r>
      <w:r w:rsidR="00694259"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(na základe žiadosti</w:t>
      </w:r>
      <w:r w:rsidR="002A5625" w:rsidRPr="00C039EB">
        <w:rPr>
          <w:rFonts w:ascii="Times New Roman" w:hAnsi="Times New Roman" w:cs="Times New Roman"/>
          <w:bCs/>
          <w:sz w:val="24"/>
          <w:szCs w:val="24"/>
        </w:rPr>
        <w:t xml:space="preserve"> záujemcu</w:t>
      </w:r>
      <w:r w:rsidRPr="00C039EB">
        <w:rPr>
          <w:rFonts w:ascii="Times New Roman" w:hAnsi="Times New Roman" w:cs="Times New Roman"/>
          <w:bCs/>
          <w:sz w:val="24"/>
          <w:szCs w:val="24"/>
        </w:rPr>
        <w:t>, ide o eviden</w:t>
      </w:r>
      <w:r w:rsidR="00B71053">
        <w:rPr>
          <w:rFonts w:ascii="Times New Roman" w:hAnsi="Times New Roman" w:cs="Times New Roman"/>
          <w:bCs/>
          <w:sz w:val="24"/>
          <w:szCs w:val="24"/>
        </w:rPr>
        <w:t>ciu na princípe dobrovoľnosti).</w:t>
      </w:r>
    </w:p>
    <w:p w14:paraId="5AD6D323" w14:textId="4ECC221C" w:rsidR="002A6DBA" w:rsidRPr="00C039EB" w:rsidRDefault="00566000" w:rsidP="004D0205">
      <w:pPr>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Záujemcu vedie Ústredie </w:t>
      </w:r>
      <w:r w:rsidR="002A5625" w:rsidRPr="00C039EB">
        <w:rPr>
          <w:rFonts w:ascii="Times New Roman" w:hAnsi="Times New Roman" w:cs="Times New Roman"/>
          <w:bCs/>
          <w:sz w:val="24"/>
          <w:szCs w:val="24"/>
        </w:rPr>
        <w:t xml:space="preserve">v evidencii </w:t>
      </w:r>
      <w:r w:rsidRPr="00C039EB">
        <w:rPr>
          <w:rFonts w:ascii="Times New Roman" w:hAnsi="Times New Roman" w:cs="Times New Roman"/>
          <w:bCs/>
          <w:sz w:val="24"/>
          <w:szCs w:val="24"/>
        </w:rPr>
        <w:t>po dobu 5 rokov</w:t>
      </w:r>
      <w:r w:rsidRPr="00C039EB" w:rsidDel="00566000">
        <w:rPr>
          <w:rFonts w:ascii="Times New Roman" w:hAnsi="Times New Roman" w:cs="Times New Roman"/>
          <w:bCs/>
          <w:sz w:val="24"/>
          <w:szCs w:val="24"/>
        </w:rPr>
        <w:t xml:space="preserve"> </w:t>
      </w:r>
      <w:r w:rsidRPr="00C039EB">
        <w:rPr>
          <w:rFonts w:ascii="Times New Roman" w:hAnsi="Times New Roman" w:cs="Times New Roman"/>
          <w:bCs/>
          <w:sz w:val="24"/>
          <w:szCs w:val="24"/>
        </w:rPr>
        <w:t>od zápisu alebo do doby, kým záujemca nepožiada o </w:t>
      </w:r>
      <w:r w:rsidR="00520BFD" w:rsidRPr="00C039EB">
        <w:rPr>
          <w:rFonts w:ascii="Times New Roman" w:hAnsi="Times New Roman" w:cs="Times New Roman"/>
          <w:bCs/>
          <w:sz w:val="24"/>
          <w:szCs w:val="24"/>
        </w:rPr>
        <w:t>v</w:t>
      </w:r>
      <w:r w:rsidR="00520BFD" w:rsidRPr="00C039EB">
        <w:rPr>
          <w:rFonts w:ascii="Times New Roman" w:hAnsi="Times New Roman" w:cs="Times New Roman"/>
          <w:bCs/>
          <w:sz w:val="24"/>
          <w:szCs w:val="24"/>
        </w:rPr>
        <w:t>ýmaz</w:t>
      </w:r>
      <w:r w:rsidRPr="00C039EB">
        <w:rPr>
          <w:rFonts w:ascii="Times New Roman" w:hAnsi="Times New Roman" w:cs="Times New Roman"/>
          <w:bCs/>
          <w:sz w:val="24"/>
          <w:szCs w:val="24"/>
        </w:rPr>
        <w:t xml:space="preserve">. </w:t>
      </w:r>
      <w:r w:rsidR="00B52BA2" w:rsidRPr="00C039EB">
        <w:rPr>
          <w:rFonts w:ascii="Times New Roman" w:hAnsi="Times New Roman" w:cs="Times New Roman"/>
          <w:bCs/>
          <w:sz w:val="24"/>
          <w:szCs w:val="24"/>
        </w:rPr>
        <w:t>Vzhľadom na povahu organizácie výkonu v oblasti sociálnoprávnej ochrany detí a sociálnej kurately sa v súvislosti s riadiacou a metodickou činnosťou Ústredia v praxi objavujú situácie, že Ústredie zistí, že v evidencii vedený záujemca o informácie už vykonáva prácu profesionálneho náhradného rodiča</w:t>
      </w:r>
      <w:r w:rsidR="00A22207" w:rsidRPr="00C039EB">
        <w:rPr>
          <w:rFonts w:ascii="Times New Roman" w:hAnsi="Times New Roman" w:cs="Times New Roman"/>
          <w:bCs/>
          <w:sz w:val="24"/>
          <w:szCs w:val="24"/>
        </w:rPr>
        <w:t>,</w:t>
      </w:r>
      <w:r w:rsidR="00B52BA2" w:rsidRPr="00C039EB">
        <w:rPr>
          <w:rFonts w:ascii="Times New Roman" w:hAnsi="Times New Roman" w:cs="Times New Roman"/>
          <w:bCs/>
          <w:sz w:val="24"/>
          <w:szCs w:val="24"/>
        </w:rPr>
        <w:t xml:space="preserve"> ale o výmaz nepožiadal. Na</w:t>
      </w:r>
      <w:r w:rsidRPr="00C039EB">
        <w:rPr>
          <w:rFonts w:ascii="Times New Roman" w:hAnsi="Times New Roman" w:cs="Times New Roman"/>
          <w:bCs/>
          <w:sz w:val="24"/>
          <w:szCs w:val="24"/>
        </w:rPr>
        <w:t xml:space="preserve">vrhuje sa </w:t>
      </w:r>
      <w:r w:rsidRPr="00C039EB">
        <w:rPr>
          <w:rFonts w:ascii="Times New Roman" w:hAnsi="Times New Roman" w:cs="Times New Roman"/>
          <w:bCs/>
          <w:sz w:val="24"/>
          <w:szCs w:val="24"/>
        </w:rPr>
        <w:t xml:space="preserve">doplniť aj tretiu možnosť </w:t>
      </w:r>
      <w:r w:rsidR="00520BFD" w:rsidRPr="00C039EB">
        <w:rPr>
          <w:rFonts w:ascii="Times New Roman" w:hAnsi="Times New Roman" w:cs="Times New Roman"/>
          <w:bCs/>
          <w:sz w:val="24"/>
          <w:szCs w:val="24"/>
        </w:rPr>
        <w:t>pre výmaz z tejto evidencie a</w:t>
      </w:r>
      <w:r w:rsidR="00197DB4" w:rsidRPr="00C039EB">
        <w:rPr>
          <w:rFonts w:ascii="Times New Roman" w:hAnsi="Times New Roman" w:cs="Times New Roman"/>
          <w:bCs/>
          <w:sz w:val="24"/>
          <w:szCs w:val="24"/>
        </w:rPr>
        <w:t> </w:t>
      </w:r>
      <w:r w:rsidR="00520BFD" w:rsidRPr="00C039EB">
        <w:rPr>
          <w:rFonts w:ascii="Times New Roman" w:hAnsi="Times New Roman" w:cs="Times New Roman"/>
          <w:bCs/>
          <w:sz w:val="24"/>
          <w:szCs w:val="24"/>
        </w:rPr>
        <w:t>to</w:t>
      </w:r>
      <w:r w:rsidR="00197DB4" w:rsidRPr="00C039EB">
        <w:rPr>
          <w:rFonts w:ascii="Times New Roman" w:hAnsi="Times New Roman" w:cs="Times New Roman"/>
          <w:bCs/>
          <w:sz w:val="24"/>
          <w:szCs w:val="24"/>
        </w:rPr>
        <w:t xml:space="preserve"> na základe informácie, že fyzická osoba vykonáva prácu profesionálneho náhradného rodiča</w:t>
      </w:r>
      <w:r w:rsidR="00B71053">
        <w:rPr>
          <w:rFonts w:ascii="Times New Roman" w:hAnsi="Times New Roman" w:cs="Times New Roman"/>
          <w:bCs/>
          <w:sz w:val="24"/>
          <w:szCs w:val="24"/>
        </w:rPr>
        <w:t>.</w:t>
      </w:r>
    </w:p>
    <w:p w14:paraId="6DD3619B" w14:textId="77777777" w:rsidR="00B05377" w:rsidRPr="004D0205" w:rsidRDefault="00B05377" w:rsidP="004D0205">
      <w:pPr>
        <w:autoSpaceDE w:val="0"/>
        <w:autoSpaceDN w:val="0"/>
        <w:adjustRightInd w:val="0"/>
        <w:spacing w:after="0" w:line="240" w:lineRule="auto"/>
        <w:jc w:val="both"/>
        <w:rPr>
          <w:rFonts w:ascii="Times New Roman" w:hAnsi="Times New Roman" w:cs="Times New Roman"/>
          <w:sz w:val="24"/>
          <w:szCs w:val="24"/>
        </w:rPr>
      </w:pPr>
    </w:p>
    <w:p w14:paraId="6195975E" w14:textId="5BEFB849" w:rsidR="00356AC5" w:rsidRPr="004D0205" w:rsidRDefault="00356AC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bodom </w:t>
      </w:r>
      <w:r w:rsidR="00B52BA2"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7</w:t>
      </w:r>
      <w:r w:rsidR="00B52BA2"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a 2</w:t>
      </w:r>
      <w:r w:rsidR="00B05377" w:rsidRPr="004D0205">
        <w:rPr>
          <w:rFonts w:ascii="Times New Roman" w:hAnsi="Times New Roman" w:cs="Times New Roman"/>
          <w:b/>
          <w:sz w:val="24"/>
          <w:szCs w:val="24"/>
          <w:shd w:val="clear" w:color="auto" w:fill="FFFFFF"/>
        </w:rPr>
        <w:t>8</w:t>
      </w:r>
      <w:r w:rsidRPr="004D0205">
        <w:rPr>
          <w:rFonts w:ascii="Times New Roman" w:hAnsi="Times New Roman" w:cs="Times New Roman"/>
          <w:b/>
          <w:sz w:val="24"/>
          <w:szCs w:val="24"/>
          <w:shd w:val="clear" w:color="auto" w:fill="FFFFFF"/>
        </w:rPr>
        <w:t xml:space="preserve"> (§ 39</w:t>
      </w:r>
      <w:r w:rsidR="002A5625" w:rsidRPr="004D0205">
        <w:rPr>
          <w:rFonts w:ascii="Times New Roman" w:hAnsi="Times New Roman" w:cs="Times New Roman"/>
          <w:b/>
          <w:sz w:val="24"/>
          <w:szCs w:val="24"/>
          <w:shd w:val="clear" w:color="auto" w:fill="FFFFFF"/>
        </w:rPr>
        <w:t xml:space="preserve"> ods. 4 a nov</w:t>
      </w:r>
      <w:r w:rsidR="00B05377" w:rsidRPr="004D0205">
        <w:rPr>
          <w:rFonts w:ascii="Times New Roman" w:hAnsi="Times New Roman" w:cs="Times New Roman"/>
          <w:b/>
          <w:sz w:val="24"/>
          <w:szCs w:val="24"/>
          <w:shd w:val="clear" w:color="auto" w:fill="FFFFFF"/>
        </w:rPr>
        <w:t>é</w:t>
      </w:r>
      <w:r w:rsidR="002A5625" w:rsidRPr="004D0205">
        <w:rPr>
          <w:rFonts w:ascii="Times New Roman" w:hAnsi="Times New Roman" w:cs="Times New Roman"/>
          <w:b/>
          <w:sz w:val="24"/>
          <w:szCs w:val="24"/>
          <w:shd w:val="clear" w:color="auto" w:fill="FFFFFF"/>
        </w:rPr>
        <w:t xml:space="preserve"> od</w:t>
      </w:r>
      <w:r w:rsidR="00B05377" w:rsidRPr="004D0205">
        <w:rPr>
          <w:rFonts w:ascii="Times New Roman" w:hAnsi="Times New Roman" w:cs="Times New Roman"/>
          <w:b/>
          <w:sz w:val="24"/>
          <w:szCs w:val="24"/>
          <w:shd w:val="clear" w:color="auto" w:fill="FFFFFF"/>
        </w:rPr>
        <w:t>seky</w:t>
      </w:r>
      <w:r w:rsidR="002A5625" w:rsidRPr="004D0205">
        <w:rPr>
          <w:rFonts w:ascii="Times New Roman" w:hAnsi="Times New Roman" w:cs="Times New Roman"/>
          <w:b/>
          <w:sz w:val="24"/>
          <w:szCs w:val="24"/>
          <w:shd w:val="clear" w:color="auto" w:fill="FFFFFF"/>
        </w:rPr>
        <w:t xml:space="preserve"> 5</w:t>
      </w:r>
      <w:r w:rsidR="00B05377" w:rsidRPr="004D0205">
        <w:rPr>
          <w:rFonts w:ascii="Times New Roman" w:hAnsi="Times New Roman" w:cs="Times New Roman"/>
          <w:b/>
          <w:sz w:val="24"/>
          <w:szCs w:val="24"/>
          <w:shd w:val="clear" w:color="auto" w:fill="FFFFFF"/>
        </w:rPr>
        <w:t xml:space="preserve"> a 6</w:t>
      </w:r>
      <w:r w:rsidRPr="004D0205">
        <w:rPr>
          <w:rFonts w:ascii="Times New Roman" w:hAnsi="Times New Roman" w:cs="Times New Roman"/>
          <w:b/>
          <w:sz w:val="24"/>
          <w:szCs w:val="24"/>
          <w:shd w:val="clear" w:color="auto" w:fill="FFFFFF"/>
        </w:rPr>
        <w:t>)</w:t>
      </w:r>
    </w:p>
    <w:p w14:paraId="42DCD720" w14:textId="77777777" w:rsidR="002A05BF" w:rsidRPr="00C039EB" w:rsidRDefault="00356AC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bCs/>
          <w:sz w:val="24"/>
          <w:szCs w:val="24"/>
        </w:rPr>
        <w:t>Na p</w:t>
      </w:r>
      <w:r w:rsidRPr="00C039EB">
        <w:rPr>
          <w:rFonts w:ascii="Times New Roman" w:eastAsia="Times New Roman" w:hAnsi="Times New Roman" w:cs="Times New Roman"/>
          <w:bCs/>
          <w:sz w:val="24"/>
          <w:szCs w:val="24"/>
          <w:lang w:eastAsia="sk-SK"/>
        </w:rPr>
        <w:t>riemerný zárobok na pracovnoprávne účely sa vzťahujú ustanovenia § 134 a § 135 Zákonníka práce</w:t>
      </w:r>
      <w:r w:rsidR="00142F15" w:rsidRPr="00C039EB">
        <w:rPr>
          <w:rFonts w:ascii="Times New Roman" w:eastAsia="Times New Roman" w:hAnsi="Times New Roman" w:cs="Times New Roman"/>
          <w:bCs/>
          <w:sz w:val="24"/>
          <w:szCs w:val="24"/>
          <w:lang w:eastAsia="sk-SK"/>
        </w:rPr>
        <w:t xml:space="preserve">, zákon </w:t>
      </w:r>
      <w:r w:rsidR="007104CE" w:rsidRPr="00C039EB">
        <w:rPr>
          <w:rFonts w:ascii="Times New Roman" w:hAnsi="Times New Roman" w:cs="Times New Roman"/>
          <w:sz w:val="24"/>
          <w:szCs w:val="24"/>
        </w:rPr>
        <w:t xml:space="preserve">o </w:t>
      </w:r>
      <w:r w:rsidR="007104CE" w:rsidRPr="00C039EB">
        <w:rPr>
          <w:rFonts w:ascii="Times New Roman" w:hAnsi="Times New Roman" w:cs="Times New Roman"/>
          <w:bCs/>
          <w:sz w:val="24"/>
          <w:szCs w:val="24"/>
        </w:rPr>
        <w:t>profesionálnych náhradných rodičoch</w:t>
      </w:r>
      <w:r w:rsidR="007104CE" w:rsidRPr="00C039EB">
        <w:rPr>
          <w:rFonts w:ascii="Times New Roman" w:eastAsia="Times New Roman" w:hAnsi="Times New Roman" w:cs="Times New Roman"/>
          <w:bCs/>
          <w:sz w:val="24"/>
          <w:szCs w:val="24"/>
          <w:lang w:eastAsia="sk-SK"/>
        </w:rPr>
        <w:t xml:space="preserve"> </w:t>
      </w:r>
      <w:r w:rsidR="00142F15" w:rsidRPr="00C039EB">
        <w:rPr>
          <w:rFonts w:ascii="Times New Roman" w:eastAsia="Times New Roman" w:hAnsi="Times New Roman" w:cs="Times New Roman"/>
          <w:bCs/>
          <w:sz w:val="24"/>
          <w:szCs w:val="24"/>
          <w:lang w:eastAsia="sk-SK"/>
        </w:rPr>
        <w:t>na tento účel (na účel odmeňovania a priemerného zárobku) ustanovuje, čo sa považuje za dennú a hodinovú mzdu</w:t>
      </w:r>
      <w:r w:rsidRPr="00C039EB">
        <w:rPr>
          <w:rFonts w:ascii="Times New Roman" w:eastAsia="Times New Roman" w:hAnsi="Times New Roman" w:cs="Times New Roman"/>
          <w:sz w:val="24"/>
          <w:szCs w:val="24"/>
          <w:lang w:eastAsia="sk-SK"/>
        </w:rPr>
        <w:t xml:space="preserve">. Nakoľko sa práve pri tomto </w:t>
      </w:r>
      <w:r w:rsidRPr="00C039EB">
        <w:rPr>
          <w:rFonts w:ascii="Times New Roman" w:eastAsia="Times New Roman" w:hAnsi="Times New Roman" w:cs="Times New Roman"/>
          <w:sz w:val="24"/>
          <w:szCs w:val="24"/>
          <w:lang w:eastAsia="sk-SK"/>
        </w:rPr>
        <w:t xml:space="preserve">ustanovení v praxi opakovane objavujú otázky, či nejde o odchýlku od Zákonníka práce (čo je vylúčené formuláciou predvetia) </w:t>
      </w:r>
      <w:r w:rsidRPr="00C039EB">
        <w:rPr>
          <w:rFonts w:ascii="Times New Roman" w:hAnsi="Times New Roman" w:cs="Times New Roman"/>
          <w:sz w:val="24"/>
          <w:szCs w:val="24"/>
        </w:rPr>
        <w:t>a či je možné automaticky použiť ustanovenie k priemernému zárobku Zákonníka práce</w:t>
      </w:r>
      <w:r w:rsidR="002A5625" w:rsidRPr="00C039EB">
        <w:rPr>
          <w:rFonts w:ascii="Times New Roman" w:hAnsi="Times New Roman" w:cs="Times New Roman"/>
          <w:sz w:val="24"/>
          <w:szCs w:val="24"/>
        </w:rPr>
        <w:t>,</w:t>
      </w:r>
      <w:r w:rsidRPr="00C039EB">
        <w:rPr>
          <w:rFonts w:ascii="Times New Roman" w:hAnsi="Times New Roman" w:cs="Times New Roman"/>
          <w:sz w:val="24"/>
          <w:szCs w:val="24"/>
        </w:rPr>
        <w:t xml:space="preserve"> navrhuje sa spresnenie úvodnej vety</w:t>
      </w:r>
      <w:r w:rsidR="00CC2FDC" w:rsidRPr="00C039EB">
        <w:rPr>
          <w:rFonts w:ascii="Times New Roman" w:hAnsi="Times New Roman" w:cs="Times New Roman"/>
          <w:sz w:val="24"/>
          <w:szCs w:val="24"/>
        </w:rPr>
        <w:t xml:space="preserve"> tak, aby bol jednoznačný účel ustanovenia</w:t>
      </w:r>
      <w:r w:rsidR="002A5625" w:rsidRPr="00C039EB">
        <w:rPr>
          <w:rFonts w:ascii="Times New Roman" w:hAnsi="Times New Roman" w:cs="Times New Roman"/>
          <w:sz w:val="24"/>
          <w:szCs w:val="24"/>
        </w:rPr>
        <w:t>,</w:t>
      </w:r>
      <w:r w:rsidR="00CC2FDC" w:rsidRPr="00C039EB">
        <w:rPr>
          <w:rFonts w:ascii="Times New Roman" w:hAnsi="Times New Roman" w:cs="Times New Roman"/>
          <w:sz w:val="24"/>
          <w:szCs w:val="24"/>
        </w:rPr>
        <w:t xml:space="preserve"> ako aj pre</w:t>
      </w:r>
      <w:r w:rsidR="002A05BF" w:rsidRPr="00C039EB">
        <w:rPr>
          <w:rFonts w:ascii="Times New Roman" w:hAnsi="Times New Roman" w:cs="Times New Roman"/>
          <w:sz w:val="24"/>
          <w:szCs w:val="24"/>
        </w:rPr>
        <w:t>p</w:t>
      </w:r>
      <w:r w:rsidR="00CC2FDC" w:rsidRPr="00C039EB">
        <w:rPr>
          <w:rFonts w:ascii="Times New Roman" w:hAnsi="Times New Roman" w:cs="Times New Roman"/>
          <w:sz w:val="24"/>
          <w:szCs w:val="24"/>
        </w:rPr>
        <w:t xml:space="preserve">ojenie </w:t>
      </w:r>
      <w:r w:rsidR="002A05BF" w:rsidRPr="00C039EB">
        <w:rPr>
          <w:rFonts w:ascii="Times New Roman" w:hAnsi="Times New Roman" w:cs="Times New Roman"/>
          <w:sz w:val="24"/>
          <w:szCs w:val="24"/>
        </w:rPr>
        <w:t>na Zákonník práce.</w:t>
      </w:r>
    </w:p>
    <w:p w14:paraId="035EB8CF" w14:textId="564951CE" w:rsidR="002A05BF" w:rsidRPr="00C039EB" w:rsidRDefault="00D31552"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Š</w:t>
      </w:r>
      <w:r w:rsidR="002A05BF" w:rsidRPr="00C039EB">
        <w:rPr>
          <w:rFonts w:ascii="Times New Roman" w:hAnsi="Times New Roman" w:cs="Times New Roman"/>
          <w:sz w:val="24"/>
          <w:szCs w:val="24"/>
        </w:rPr>
        <w:t>pecifiká pracovného času profesionálnych náhradných rodičov spôsobujú problémy vo</w:t>
      </w:r>
      <w:r w:rsidR="00C039EB">
        <w:rPr>
          <w:rFonts w:ascii="Times New Roman" w:hAnsi="Times New Roman" w:cs="Times New Roman"/>
          <w:sz w:val="24"/>
          <w:szCs w:val="24"/>
        </w:rPr>
        <w:t> </w:t>
      </w:r>
      <w:r w:rsidR="002A05BF" w:rsidRPr="00C039EB">
        <w:rPr>
          <w:rFonts w:ascii="Times New Roman" w:hAnsi="Times New Roman" w:cs="Times New Roman"/>
          <w:sz w:val="24"/>
          <w:szCs w:val="24"/>
        </w:rPr>
        <w:t>výkazníctve (napr. Štvrťročný výkaz o práci v nepodnikateľských subjektoch), ktoré sú</w:t>
      </w:r>
      <w:r w:rsidR="00C039EB">
        <w:rPr>
          <w:rFonts w:ascii="Times New Roman" w:hAnsi="Times New Roman" w:cs="Times New Roman"/>
          <w:sz w:val="24"/>
          <w:szCs w:val="24"/>
        </w:rPr>
        <w:t> </w:t>
      </w:r>
      <w:r w:rsidR="002A05BF" w:rsidRPr="00C039EB">
        <w:rPr>
          <w:rFonts w:ascii="Times New Roman" w:hAnsi="Times New Roman" w:cs="Times New Roman"/>
          <w:sz w:val="24"/>
          <w:szCs w:val="24"/>
        </w:rPr>
        <w:t xml:space="preserve">dlhodobo riešené len </w:t>
      </w:r>
      <w:r w:rsidR="009843EF" w:rsidRPr="00C039EB">
        <w:rPr>
          <w:rFonts w:ascii="Times New Roman" w:hAnsi="Times New Roman" w:cs="Times New Roman"/>
          <w:sz w:val="24"/>
          <w:szCs w:val="24"/>
        </w:rPr>
        <w:t xml:space="preserve">neformálnymi </w:t>
      </w:r>
      <w:r w:rsidR="002A05BF" w:rsidRPr="00C039EB">
        <w:rPr>
          <w:rFonts w:ascii="Times New Roman" w:hAnsi="Times New Roman" w:cs="Times New Roman"/>
          <w:sz w:val="24"/>
          <w:szCs w:val="24"/>
        </w:rPr>
        <w:t>dohodami o spôsobe vykazovania</w:t>
      </w:r>
      <w:r w:rsidR="008A1265" w:rsidRPr="00C039EB">
        <w:rPr>
          <w:rFonts w:ascii="Times New Roman" w:hAnsi="Times New Roman" w:cs="Times New Roman"/>
          <w:sz w:val="24"/>
          <w:szCs w:val="24"/>
        </w:rPr>
        <w:t>, resp. v rôznych evidenciách</w:t>
      </w:r>
      <w:r w:rsidRPr="00C039EB">
        <w:rPr>
          <w:rFonts w:ascii="Times New Roman" w:hAnsi="Times New Roman" w:cs="Times New Roman"/>
          <w:sz w:val="24"/>
          <w:szCs w:val="24"/>
        </w:rPr>
        <w:t>. Preto sa</w:t>
      </w:r>
      <w:r w:rsidR="002A05BF" w:rsidRPr="00C039EB">
        <w:rPr>
          <w:rFonts w:ascii="Times New Roman" w:hAnsi="Times New Roman" w:cs="Times New Roman"/>
          <w:sz w:val="24"/>
          <w:szCs w:val="24"/>
        </w:rPr>
        <w:t xml:space="preserve"> navrhuje zav</w:t>
      </w:r>
      <w:r w:rsidRPr="00C039EB">
        <w:rPr>
          <w:rFonts w:ascii="Times New Roman" w:hAnsi="Times New Roman" w:cs="Times New Roman"/>
          <w:sz w:val="24"/>
          <w:szCs w:val="24"/>
        </w:rPr>
        <w:t>edenie</w:t>
      </w:r>
      <w:r w:rsidR="002A05BF" w:rsidRPr="00C039EB">
        <w:rPr>
          <w:rFonts w:ascii="Times New Roman" w:hAnsi="Times New Roman" w:cs="Times New Roman"/>
          <w:sz w:val="24"/>
          <w:szCs w:val="24"/>
        </w:rPr>
        <w:t xml:space="preserve"> fikci</w:t>
      </w:r>
      <w:r w:rsidRPr="00C039EB">
        <w:rPr>
          <w:rFonts w:ascii="Times New Roman" w:hAnsi="Times New Roman" w:cs="Times New Roman"/>
          <w:sz w:val="24"/>
          <w:szCs w:val="24"/>
        </w:rPr>
        <w:t>e</w:t>
      </w:r>
      <w:r w:rsidR="002A05BF" w:rsidRPr="00C039EB">
        <w:rPr>
          <w:rFonts w:ascii="Times New Roman" w:hAnsi="Times New Roman" w:cs="Times New Roman"/>
          <w:sz w:val="24"/>
          <w:szCs w:val="24"/>
        </w:rPr>
        <w:t xml:space="preserve"> </w:t>
      </w:r>
      <w:r w:rsidR="0056238B" w:rsidRPr="00C039EB">
        <w:rPr>
          <w:rFonts w:ascii="Times New Roman" w:hAnsi="Times New Roman" w:cs="Times New Roman"/>
          <w:sz w:val="24"/>
          <w:szCs w:val="24"/>
        </w:rPr>
        <w:t xml:space="preserve">pracovného </w:t>
      </w:r>
      <w:r w:rsidR="00B52BA2" w:rsidRPr="00C039EB">
        <w:rPr>
          <w:rFonts w:ascii="Times New Roman" w:hAnsi="Times New Roman" w:cs="Times New Roman"/>
          <w:sz w:val="24"/>
          <w:szCs w:val="24"/>
        </w:rPr>
        <w:t>dňa a pracovného týždňa</w:t>
      </w:r>
      <w:r w:rsidR="0056238B" w:rsidRPr="00C039EB">
        <w:rPr>
          <w:rFonts w:ascii="Times New Roman" w:hAnsi="Times New Roman" w:cs="Times New Roman"/>
          <w:sz w:val="24"/>
          <w:szCs w:val="24"/>
        </w:rPr>
        <w:t xml:space="preserve"> na</w:t>
      </w:r>
      <w:r w:rsidR="00C039EB">
        <w:rPr>
          <w:rFonts w:ascii="Times New Roman" w:hAnsi="Times New Roman" w:cs="Times New Roman"/>
          <w:sz w:val="24"/>
          <w:szCs w:val="24"/>
        </w:rPr>
        <w:t> </w:t>
      </w:r>
      <w:r w:rsidR="0056238B" w:rsidRPr="00C039EB">
        <w:rPr>
          <w:rFonts w:ascii="Times New Roman" w:hAnsi="Times New Roman" w:cs="Times New Roman"/>
          <w:sz w:val="24"/>
          <w:szCs w:val="24"/>
        </w:rPr>
        <w:t>štatistické a</w:t>
      </w:r>
      <w:r w:rsidR="008A1265" w:rsidRPr="00C039EB">
        <w:rPr>
          <w:rFonts w:ascii="Times New Roman" w:hAnsi="Times New Roman" w:cs="Times New Roman"/>
          <w:sz w:val="24"/>
          <w:szCs w:val="24"/>
        </w:rPr>
        <w:t> evidenčné</w:t>
      </w:r>
      <w:r w:rsidR="0056238B" w:rsidRPr="00C039EB">
        <w:rPr>
          <w:rFonts w:ascii="Times New Roman" w:hAnsi="Times New Roman" w:cs="Times New Roman"/>
          <w:sz w:val="24"/>
          <w:szCs w:val="24"/>
        </w:rPr>
        <w:t xml:space="preserve"> účely.</w:t>
      </w:r>
    </w:p>
    <w:p w14:paraId="199650E3" w14:textId="3EE5D463" w:rsidR="00022473" w:rsidRPr="00C039EB" w:rsidRDefault="00022473"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sz w:val="24"/>
          <w:szCs w:val="24"/>
        </w:rPr>
        <w:t xml:space="preserve">V súvislosti s návrhom na </w:t>
      </w:r>
      <w:r w:rsidRPr="00C039EB">
        <w:rPr>
          <w:rFonts w:ascii="Times New Roman" w:hAnsi="Times New Roman" w:cs="Times New Roman"/>
          <w:bCs/>
          <w:color w:val="363636"/>
          <w:sz w:val="24"/>
          <w:szCs w:val="24"/>
          <w:shd w:val="clear" w:color="auto" w:fill="FFFFFF"/>
        </w:rPr>
        <w:t>umožnenie súbehu výkonu práce profesionálneho náhradného rodiča a poberania materského (aby centrum nemuselo počas čerpania materského zabezpečiť starostlivosť o dieťa v inej profesionálnej náhradnej rodine alebo na samostatne usporiadanej skupine) v čl. II., je potrebné ustanoviť odchýlku od Zákonníka práce tak, aby nevznikali problémy s určením statusu zamestnanca a</w:t>
      </w:r>
      <w:r w:rsidR="00677914" w:rsidRPr="00C039EB">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násle</w:t>
      </w:r>
      <w:r w:rsidR="00677914" w:rsidRPr="00C039EB">
        <w:rPr>
          <w:rFonts w:ascii="Times New Roman" w:hAnsi="Times New Roman" w:cs="Times New Roman"/>
          <w:bCs/>
          <w:color w:val="363636"/>
          <w:sz w:val="24"/>
          <w:szCs w:val="24"/>
          <w:shd w:val="clear" w:color="auto" w:fill="FFFFFF"/>
        </w:rPr>
        <w:t xml:space="preserve">dnými pochybnosťami o plnení povinností </w:t>
      </w:r>
      <w:r w:rsidR="00677914" w:rsidRPr="00C039EB">
        <w:rPr>
          <w:rFonts w:ascii="Times New Roman" w:hAnsi="Times New Roman" w:cs="Times New Roman"/>
          <w:bCs/>
          <w:color w:val="363636"/>
          <w:sz w:val="24"/>
          <w:szCs w:val="24"/>
          <w:shd w:val="clear" w:color="auto" w:fill="FFFFFF"/>
        </w:rPr>
        <w:t>zamestnancov a zamestnávateľov a nárokoch podľa §166 až §169 Zákonník</w:t>
      </w:r>
      <w:r w:rsidR="009127BC" w:rsidRPr="00C039EB">
        <w:rPr>
          <w:rFonts w:ascii="Times New Roman" w:hAnsi="Times New Roman" w:cs="Times New Roman"/>
          <w:bCs/>
          <w:color w:val="363636"/>
          <w:sz w:val="24"/>
          <w:szCs w:val="24"/>
          <w:shd w:val="clear" w:color="auto" w:fill="FFFFFF"/>
        </w:rPr>
        <w:t>a</w:t>
      </w:r>
      <w:r w:rsidR="00677914" w:rsidRPr="00C039EB">
        <w:rPr>
          <w:rFonts w:ascii="Times New Roman" w:hAnsi="Times New Roman" w:cs="Times New Roman"/>
          <w:bCs/>
          <w:color w:val="363636"/>
          <w:sz w:val="24"/>
          <w:szCs w:val="24"/>
          <w:shd w:val="clear" w:color="auto" w:fill="FFFFFF"/>
        </w:rPr>
        <w:t xml:space="preserve"> p</w:t>
      </w:r>
      <w:r w:rsidR="009127BC" w:rsidRPr="00C039EB">
        <w:rPr>
          <w:rFonts w:ascii="Times New Roman" w:hAnsi="Times New Roman" w:cs="Times New Roman"/>
          <w:bCs/>
          <w:color w:val="363636"/>
          <w:sz w:val="24"/>
          <w:szCs w:val="24"/>
          <w:shd w:val="clear" w:color="auto" w:fill="FFFFFF"/>
        </w:rPr>
        <w:t>r</w:t>
      </w:r>
      <w:r w:rsidR="00677914" w:rsidRPr="00C039EB">
        <w:rPr>
          <w:rFonts w:ascii="Times New Roman" w:hAnsi="Times New Roman" w:cs="Times New Roman"/>
          <w:bCs/>
          <w:color w:val="363636"/>
          <w:sz w:val="24"/>
          <w:szCs w:val="24"/>
          <w:shd w:val="clear" w:color="auto" w:fill="FFFFFF"/>
        </w:rPr>
        <w:t>áce</w:t>
      </w:r>
      <w:r w:rsidRPr="00C039EB">
        <w:rPr>
          <w:rFonts w:ascii="Times New Roman" w:hAnsi="Times New Roman" w:cs="Times New Roman"/>
          <w:bCs/>
          <w:color w:val="363636"/>
          <w:sz w:val="24"/>
          <w:szCs w:val="24"/>
          <w:shd w:val="clear" w:color="auto" w:fill="FFFFFF"/>
        </w:rPr>
        <w:t>.</w:t>
      </w:r>
    </w:p>
    <w:p w14:paraId="6602876B" w14:textId="77777777" w:rsidR="00B05377" w:rsidRPr="004D0205" w:rsidRDefault="00B05377" w:rsidP="004D0205">
      <w:pPr>
        <w:autoSpaceDE w:val="0"/>
        <w:autoSpaceDN w:val="0"/>
        <w:adjustRightInd w:val="0"/>
        <w:spacing w:after="0" w:line="240" w:lineRule="auto"/>
        <w:jc w:val="both"/>
        <w:rPr>
          <w:rFonts w:ascii="Times New Roman" w:hAnsi="Times New Roman" w:cs="Times New Roman"/>
          <w:bCs/>
          <w:sz w:val="24"/>
          <w:szCs w:val="24"/>
        </w:rPr>
      </w:pPr>
    </w:p>
    <w:p w14:paraId="6E820411" w14:textId="5622F271" w:rsidR="0056238B" w:rsidRPr="004D0205" w:rsidRDefault="0056238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2</w:t>
      </w:r>
      <w:r w:rsidR="00B05377" w:rsidRPr="004D0205">
        <w:rPr>
          <w:rFonts w:ascii="Times New Roman" w:hAnsi="Times New Roman" w:cs="Times New Roman"/>
          <w:b/>
          <w:sz w:val="24"/>
          <w:szCs w:val="24"/>
          <w:shd w:val="clear" w:color="auto" w:fill="FFFFFF"/>
        </w:rPr>
        <w:t>9</w:t>
      </w:r>
      <w:r w:rsidRPr="004D0205">
        <w:rPr>
          <w:rFonts w:ascii="Times New Roman" w:hAnsi="Times New Roman" w:cs="Times New Roman"/>
          <w:b/>
          <w:sz w:val="24"/>
          <w:szCs w:val="24"/>
          <w:shd w:val="clear" w:color="auto" w:fill="FFFFFF"/>
        </w:rPr>
        <w:t xml:space="preserve"> (</w:t>
      </w:r>
      <w:r w:rsidR="00CD4139" w:rsidRPr="004D0205">
        <w:rPr>
          <w:rFonts w:ascii="Times New Roman" w:hAnsi="Times New Roman" w:cs="Times New Roman"/>
          <w:b/>
          <w:sz w:val="24"/>
          <w:szCs w:val="24"/>
          <w:shd w:val="clear" w:color="auto" w:fill="FFFFFF"/>
        </w:rPr>
        <w:t>§ 43)</w:t>
      </w:r>
    </w:p>
    <w:p w14:paraId="0CE303FA" w14:textId="28BFB27D" w:rsidR="00751FF5" w:rsidRPr="00C039EB" w:rsidRDefault="00CD4139" w:rsidP="004D0205">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Podľa § 5 ods. 4 splnenie/plnenie predpokladu bezúhonnosti záujemcu o prácu (vrátane bezúhonnosti fyzických osôb žijúcich s nim v domácom prostredí) overuje centrum</w:t>
      </w:r>
      <w:r w:rsidR="001958FC" w:rsidRPr="00C039EB">
        <w:rPr>
          <w:rFonts w:ascii="Times New Roman" w:eastAsia="Times New Roman" w:hAnsi="Times New Roman" w:cs="Times New Roman"/>
          <w:sz w:val="24"/>
          <w:szCs w:val="24"/>
          <w:lang w:eastAsia="sk-SK"/>
        </w:rPr>
        <w:t xml:space="preserve"> podľa stanovených kritérií – odsúdenie za niektorý zo zákonom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001958FC" w:rsidRPr="00C039EB">
        <w:rPr>
          <w:rFonts w:ascii="Times New Roman" w:eastAsia="Times New Roman" w:hAnsi="Times New Roman" w:cs="Times New Roman"/>
          <w:sz w:val="24"/>
          <w:szCs w:val="24"/>
          <w:lang w:eastAsia="sk-SK"/>
        </w:rPr>
        <w:t>vymedzených trestných činov</w:t>
      </w:r>
      <w:r w:rsidRPr="00C039EB">
        <w:rPr>
          <w:rFonts w:ascii="Times New Roman" w:eastAsia="Times New Roman" w:hAnsi="Times New Roman" w:cs="Times New Roman"/>
          <w:sz w:val="24"/>
          <w:szCs w:val="24"/>
          <w:lang w:eastAsia="sk-SK"/>
        </w:rPr>
        <w:t xml:space="preserve">. Nakoľko však sa za bezúhonného na účely zákona </w:t>
      </w:r>
      <w:r w:rsidR="00CE7ABC" w:rsidRPr="00C039EB">
        <w:rPr>
          <w:rFonts w:ascii="Times New Roman" w:hAnsi="Times New Roman" w:cs="Times New Roman"/>
          <w:sz w:val="24"/>
          <w:szCs w:val="24"/>
        </w:rPr>
        <w:t>o</w:t>
      </w:r>
      <w:r w:rsidR="00C039EB">
        <w:rPr>
          <w:rFonts w:ascii="Times New Roman" w:hAnsi="Times New Roman" w:cs="Times New Roman"/>
          <w:sz w:val="24"/>
          <w:szCs w:val="24"/>
        </w:rPr>
        <w:t>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nepovažuje</w:t>
      </w:r>
      <w:r w:rsidR="001958FC" w:rsidRPr="00C039EB">
        <w:rPr>
          <w:rFonts w:ascii="Times New Roman" w:eastAsia="Times New Roman" w:hAnsi="Times New Roman" w:cs="Times New Roman"/>
          <w:sz w:val="24"/>
          <w:szCs w:val="24"/>
          <w:lang w:eastAsia="sk-SK"/>
        </w:rPr>
        <w:t xml:space="preserve"> záujemca o prácu a jeho manžel/manželka a profesionálny náhradný rodič/jeho manžel manželka aj vtedy</w:t>
      </w:r>
      <w:r w:rsidR="0028027A" w:rsidRPr="00C039EB">
        <w:rPr>
          <w:rFonts w:ascii="Times New Roman" w:eastAsia="Times New Roman" w:hAnsi="Times New Roman" w:cs="Times New Roman"/>
          <w:sz w:val="24"/>
          <w:szCs w:val="24"/>
          <w:lang w:eastAsia="sk-SK"/>
        </w:rPr>
        <w:t>,</w:t>
      </w:r>
      <w:r w:rsidR="001958FC" w:rsidRPr="00C039EB">
        <w:rPr>
          <w:rFonts w:ascii="Times New Roman" w:eastAsia="Times New Roman" w:hAnsi="Times New Roman" w:cs="Times New Roman"/>
          <w:sz w:val="24"/>
          <w:szCs w:val="24"/>
          <w:lang w:eastAsia="sk-SK"/>
        </w:rPr>
        <w:t xml:space="preserve"> ak mu bolo odsúdenie za</w:t>
      </w:r>
      <w:r w:rsidR="00C039EB">
        <w:rPr>
          <w:rFonts w:ascii="Times New Roman" w:eastAsia="Times New Roman" w:hAnsi="Times New Roman" w:cs="Times New Roman"/>
          <w:sz w:val="24"/>
          <w:szCs w:val="24"/>
          <w:lang w:eastAsia="sk-SK"/>
        </w:rPr>
        <w:t> </w:t>
      </w:r>
      <w:r w:rsidR="001958FC" w:rsidRPr="00C039EB">
        <w:rPr>
          <w:rFonts w:ascii="Times New Roman" w:eastAsia="Times New Roman" w:hAnsi="Times New Roman" w:cs="Times New Roman"/>
          <w:sz w:val="24"/>
          <w:szCs w:val="24"/>
          <w:lang w:eastAsia="sk-SK"/>
        </w:rPr>
        <w:t>niektorý z vymedzených trestných činov zahladené alebo ak sa na neho hľadí, akoby nebol za taký čin odsúdený, n</w:t>
      </w:r>
      <w:r w:rsidRPr="00C039EB">
        <w:rPr>
          <w:rFonts w:ascii="Times New Roman" w:eastAsia="Times New Roman" w:hAnsi="Times New Roman" w:cs="Times New Roman"/>
          <w:sz w:val="24"/>
          <w:szCs w:val="24"/>
          <w:lang w:eastAsia="sk-SK"/>
        </w:rPr>
        <w:t>a obdobie do 31. decembra 202</w:t>
      </w:r>
      <w:r w:rsidR="001958FC" w:rsidRPr="00C039EB">
        <w:rPr>
          <w:rFonts w:ascii="Times New Roman" w:eastAsia="Times New Roman" w:hAnsi="Times New Roman" w:cs="Times New Roman"/>
          <w:sz w:val="24"/>
          <w:szCs w:val="24"/>
          <w:lang w:eastAsia="sk-SK"/>
        </w:rPr>
        <w:t>5</w:t>
      </w:r>
      <w:r w:rsidRPr="00C039EB">
        <w:rPr>
          <w:rFonts w:ascii="Times New Roman" w:eastAsia="Times New Roman" w:hAnsi="Times New Roman" w:cs="Times New Roman"/>
          <w:sz w:val="24"/>
          <w:szCs w:val="24"/>
          <w:lang w:eastAsia="sk-SK"/>
        </w:rPr>
        <w:t xml:space="preserve"> </w:t>
      </w:r>
      <w:r w:rsidRPr="00C039EB">
        <w:rPr>
          <w:rFonts w:ascii="Times New Roman" w:hAnsi="Times New Roman" w:cs="Times New Roman"/>
          <w:sz w:val="24"/>
          <w:szCs w:val="24"/>
          <w:shd w:val="clear" w:color="auto" w:fill="FFFFFF"/>
        </w:rPr>
        <w:t>z technických dôvodov predpoklad bezúhonnosti tak aktuálnych zamestnancov, ako aj záujemcov o prácu podľa ustanovenia § 3 ods. 1 písm. d)  a k) over</w:t>
      </w:r>
      <w:r w:rsidR="0028027A" w:rsidRPr="00C039EB">
        <w:rPr>
          <w:rFonts w:ascii="Times New Roman" w:hAnsi="Times New Roman" w:cs="Times New Roman"/>
          <w:sz w:val="24"/>
          <w:szCs w:val="24"/>
          <w:shd w:val="clear" w:color="auto" w:fill="FFFFFF"/>
        </w:rPr>
        <w:t xml:space="preserve">uje </w:t>
      </w:r>
      <w:r w:rsidRPr="00C039EB">
        <w:rPr>
          <w:rFonts w:ascii="Times New Roman" w:hAnsi="Times New Roman" w:cs="Times New Roman"/>
          <w:sz w:val="24"/>
          <w:szCs w:val="24"/>
          <w:shd w:val="clear" w:color="auto" w:fill="FFFFFF"/>
        </w:rPr>
        <w:t>Ústredie</w:t>
      </w:r>
      <w:r w:rsidR="0028027A" w:rsidRPr="00C039EB">
        <w:rPr>
          <w:rFonts w:ascii="Times New Roman" w:hAnsi="Times New Roman" w:cs="Times New Roman"/>
          <w:sz w:val="24"/>
          <w:szCs w:val="24"/>
          <w:shd w:val="clear" w:color="auto" w:fill="FFFFFF"/>
        </w:rPr>
        <w:t xml:space="preserve">. Dôvodom  je, že centrá nemajú svoj informačný systém, ani nie sú súčasťou iných informačných systémov, čo </w:t>
      </w:r>
      <w:proofErr w:type="spellStart"/>
      <w:r w:rsidR="0028027A" w:rsidRPr="00C039EB">
        <w:rPr>
          <w:rFonts w:ascii="Times New Roman" w:hAnsi="Times New Roman" w:cs="Times New Roman"/>
          <w:sz w:val="24"/>
          <w:szCs w:val="24"/>
          <w:shd w:val="clear" w:color="auto" w:fill="FFFFFF"/>
        </w:rPr>
        <w:t>o.i</w:t>
      </w:r>
      <w:proofErr w:type="spellEnd"/>
      <w:r w:rsidR="0028027A" w:rsidRPr="00C039EB">
        <w:rPr>
          <w:rFonts w:ascii="Times New Roman" w:hAnsi="Times New Roman" w:cs="Times New Roman"/>
          <w:sz w:val="24"/>
          <w:szCs w:val="24"/>
          <w:shd w:val="clear" w:color="auto" w:fill="FFFFFF"/>
        </w:rPr>
        <w:t>. predstavuje bezpečnostné riziko pri narábaní s tak citlivými údajmi, ktoré poskytuje register trestov osobitne v prípade odpisov z registra tre</w:t>
      </w:r>
      <w:r w:rsidR="00B71053">
        <w:rPr>
          <w:rFonts w:ascii="Times New Roman" w:hAnsi="Times New Roman" w:cs="Times New Roman"/>
          <w:sz w:val="24"/>
          <w:szCs w:val="24"/>
          <w:shd w:val="clear" w:color="auto" w:fill="FFFFFF"/>
        </w:rPr>
        <w:t>stov.</w:t>
      </w:r>
    </w:p>
    <w:p w14:paraId="7C1C54C6" w14:textId="5C2EEBAA" w:rsidR="00482275" w:rsidRPr="00C039EB" w:rsidRDefault="0028027A"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sz w:val="24"/>
          <w:szCs w:val="24"/>
          <w:shd w:val="clear" w:color="auto" w:fill="FFFFFF"/>
        </w:rPr>
        <w:lastRenderedPageBreak/>
        <w:t xml:space="preserve">MPSVR SR plánuje vybudovať komplexný informačný systém pre oblasť sociálnoprávnej ochrany detí a sociálnej </w:t>
      </w:r>
      <w:r w:rsidRPr="00C039EB">
        <w:rPr>
          <w:rFonts w:ascii="Times New Roman" w:hAnsi="Times New Roman" w:cs="Times New Roman"/>
          <w:sz w:val="24"/>
          <w:szCs w:val="24"/>
          <w:shd w:val="clear" w:color="auto" w:fill="FFFFFF"/>
        </w:rPr>
        <w:t xml:space="preserve">kurately v aktuálnom programovom období 2021-2027 (prostredníctvom </w:t>
      </w:r>
      <w:r w:rsidR="00482275" w:rsidRPr="00C039EB">
        <w:rPr>
          <w:rFonts w:ascii="Times New Roman" w:hAnsi="Times New Roman" w:cs="Times New Roman"/>
          <w:sz w:val="24"/>
          <w:szCs w:val="24"/>
          <w:shd w:val="clear" w:color="auto" w:fill="FFFFFF"/>
        </w:rPr>
        <w:t>Programu</w:t>
      </w:r>
      <w:r w:rsidRPr="00C039EB">
        <w:rPr>
          <w:rFonts w:ascii="Times New Roman" w:hAnsi="Times New Roman" w:cs="Times New Roman"/>
          <w:sz w:val="24"/>
          <w:szCs w:val="24"/>
          <w:shd w:val="clear" w:color="auto" w:fill="FFFFFF"/>
        </w:rPr>
        <w:t xml:space="preserve"> Slovensko). Vzhľadom na náročnosť úlohy je ako prvý krok aktuálne realizovaná štúdia uskutočniteľnosti </w:t>
      </w:r>
      <w:r w:rsidR="008A1265" w:rsidRPr="00C039EB">
        <w:rPr>
          <w:rFonts w:ascii="Times New Roman" w:hAnsi="Times New Roman" w:cs="Times New Roman"/>
          <w:sz w:val="24"/>
          <w:szCs w:val="24"/>
          <w:shd w:val="clear" w:color="auto" w:fill="FFFFFF"/>
        </w:rPr>
        <w:t xml:space="preserve">informačného systému </w:t>
      </w:r>
      <w:r w:rsidRPr="00C039EB">
        <w:rPr>
          <w:rFonts w:ascii="Times New Roman" w:hAnsi="Times New Roman" w:cs="Times New Roman"/>
          <w:sz w:val="24"/>
          <w:szCs w:val="24"/>
          <w:shd w:val="clear" w:color="auto" w:fill="FFFFFF"/>
        </w:rPr>
        <w:t>v oblasti sociálnoprávnej ochrany detí a sociálnej kurately</w:t>
      </w:r>
      <w:r w:rsidR="00482275" w:rsidRPr="00C039EB">
        <w:rPr>
          <w:rFonts w:ascii="Times New Roman" w:hAnsi="Times New Roman" w:cs="Times New Roman"/>
          <w:sz w:val="24"/>
          <w:szCs w:val="24"/>
          <w:shd w:val="clear" w:color="auto" w:fill="FFFFFF"/>
        </w:rPr>
        <w:t>, až následne sa pristúpi k samotnej tvorbe informačného systému</w:t>
      </w:r>
      <w:r w:rsidRPr="00C039EB">
        <w:rPr>
          <w:rFonts w:ascii="Times New Roman" w:hAnsi="Times New Roman" w:cs="Times New Roman"/>
          <w:sz w:val="24"/>
          <w:szCs w:val="24"/>
          <w:shd w:val="clear" w:color="auto" w:fill="FFFFFF"/>
        </w:rPr>
        <w:t xml:space="preserve">. </w:t>
      </w:r>
      <w:r w:rsidR="00482275" w:rsidRPr="00C039EB">
        <w:rPr>
          <w:rFonts w:ascii="Times New Roman" w:hAnsi="Times New Roman" w:cs="Times New Roman"/>
          <w:sz w:val="24"/>
          <w:szCs w:val="24"/>
          <w:shd w:val="clear" w:color="auto" w:fill="FFFFFF"/>
        </w:rPr>
        <w:t xml:space="preserve">Z tohto dôvodu sa navrhuje predĺžiť </w:t>
      </w:r>
      <w:r w:rsidR="00482275" w:rsidRPr="00C039EB">
        <w:rPr>
          <w:rFonts w:ascii="Times New Roman" w:eastAsia="Times New Roman" w:hAnsi="Times New Roman" w:cs="Times New Roman"/>
          <w:sz w:val="24"/>
          <w:szCs w:val="24"/>
          <w:lang w:eastAsia="sk-SK"/>
        </w:rPr>
        <w:t xml:space="preserve">obdobie, po ktoré </w:t>
      </w:r>
      <w:r w:rsidR="00482275" w:rsidRPr="00C039EB">
        <w:rPr>
          <w:rFonts w:ascii="Times New Roman" w:hAnsi="Times New Roman" w:cs="Times New Roman"/>
          <w:sz w:val="24"/>
          <w:szCs w:val="24"/>
          <w:shd w:val="clear" w:color="auto" w:fill="FFFFFF"/>
        </w:rPr>
        <w:t xml:space="preserve">predpoklad bezúhonnosti aktuálnych </w:t>
      </w:r>
      <w:r w:rsidR="00482275" w:rsidRPr="00C039EB">
        <w:rPr>
          <w:rFonts w:ascii="Times New Roman" w:hAnsi="Times New Roman" w:cs="Times New Roman"/>
          <w:sz w:val="24"/>
          <w:szCs w:val="24"/>
          <w:shd w:val="clear" w:color="auto" w:fill="FFFFFF"/>
        </w:rPr>
        <w:t>zamestnancov/záujemcov bude overovať Ústredie</w:t>
      </w:r>
      <w:r w:rsidR="00482275" w:rsidRPr="00C039EB">
        <w:rPr>
          <w:rFonts w:ascii="Times New Roman" w:eastAsia="Times New Roman" w:hAnsi="Times New Roman" w:cs="Times New Roman"/>
          <w:sz w:val="24"/>
          <w:szCs w:val="24"/>
          <w:lang w:eastAsia="sk-SK"/>
        </w:rPr>
        <w:t xml:space="preserve"> z 31. decembra 2025 na 31.</w:t>
      </w:r>
      <w:r w:rsidR="00C039EB">
        <w:rPr>
          <w:rFonts w:ascii="Times New Roman" w:eastAsia="Times New Roman" w:hAnsi="Times New Roman" w:cs="Times New Roman"/>
          <w:sz w:val="24"/>
          <w:szCs w:val="24"/>
          <w:lang w:eastAsia="sk-SK"/>
        </w:rPr>
        <w:t> </w:t>
      </w:r>
      <w:r w:rsidR="00482275" w:rsidRPr="00C039EB">
        <w:rPr>
          <w:rFonts w:ascii="Times New Roman" w:eastAsia="Times New Roman" w:hAnsi="Times New Roman" w:cs="Times New Roman"/>
          <w:sz w:val="24"/>
          <w:szCs w:val="24"/>
          <w:lang w:eastAsia="sk-SK"/>
        </w:rPr>
        <w:t>decembra 2026.</w:t>
      </w:r>
    </w:p>
    <w:p w14:paraId="68741072"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0E9168C" w14:textId="65202464" w:rsidR="00CD4139" w:rsidRPr="004D0205" w:rsidRDefault="00B71053"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w:t>
      </w:r>
      <w:r w:rsidR="00482275" w:rsidRPr="004D0205">
        <w:rPr>
          <w:rFonts w:ascii="Times New Roman" w:hAnsi="Times New Roman" w:cs="Times New Roman"/>
          <w:b/>
          <w:sz w:val="24"/>
          <w:szCs w:val="24"/>
          <w:shd w:val="clear" w:color="auto" w:fill="FFFFFF"/>
        </w:rPr>
        <w:t xml:space="preserve"> </w:t>
      </w:r>
      <w:r w:rsidR="00B05377" w:rsidRPr="004D0205">
        <w:rPr>
          <w:rFonts w:ascii="Times New Roman" w:hAnsi="Times New Roman" w:cs="Times New Roman"/>
          <w:b/>
          <w:sz w:val="24"/>
          <w:szCs w:val="24"/>
          <w:shd w:val="clear" w:color="auto" w:fill="FFFFFF"/>
        </w:rPr>
        <w:t>30</w:t>
      </w:r>
      <w:r w:rsidR="00482275" w:rsidRPr="004D0205">
        <w:rPr>
          <w:rFonts w:ascii="Times New Roman" w:hAnsi="Times New Roman" w:cs="Times New Roman"/>
          <w:b/>
          <w:sz w:val="24"/>
          <w:szCs w:val="24"/>
          <w:shd w:val="clear" w:color="auto" w:fill="FFFFFF"/>
        </w:rPr>
        <w:t xml:space="preserve"> (nov</w:t>
      </w:r>
      <w:r w:rsidR="00B05377" w:rsidRPr="004D0205">
        <w:rPr>
          <w:rFonts w:ascii="Times New Roman" w:hAnsi="Times New Roman" w:cs="Times New Roman"/>
          <w:b/>
          <w:sz w:val="24"/>
          <w:szCs w:val="24"/>
          <w:shd w:val="clear" w:color="auto" w:fill="FFFFFF"/>
        </w:rPr>
        <w:t>é</w:t>
      </w:r>
      <w:r w:rsidR="00482275" w:rsidRPr="004D0205">
        <w:rPr>
          <w:rFonts w:ascii="Times New Roman" w:hAnsi="Times New Roman" w:cs="Times New Roman"/>
          <w:b/>
          <w:sz w:val="24"/>
          <w:szCs w:val="24"/>
          <w:shd w:val="clear" w:color="auto" w:fill="FFFFFF"/>
        </w:rPr>
        <w:t xml:space="preserve"> § 45</w:t>
      </w:r>
      <w:r w:rsidR="00B05377" w:rsidRPr="004D0205">
        <w:rPr>
          <w:rFonts w:ascii="Times New Roman" w:hAnsi="Times New Roman" w:cs="Times New Roman"/>
          <w:b/>
          <w:sz w:val="24"/>
          <w:szCs w:val="24"/>
          <w:shd w:val="clear" w:color="auto" w:fill="FFFFFF"/>
        </w:rPr>
        <w:t xml:space="preserve"> a 46</w:t>
      </w:r>
      <w:r w:rsidR="00482275" w:rsidRPr="004D0205">
        <w:rPr>
          <w:rFonts w:ascii="Times New Roman" w:hAnsi="Times New Roman" w:cs="Times New Roman"/>
          <w:b/>
          <w:sz w:val="24"/>
          <w:szCs w:val="24"/>
          <w:shd w:val="clear" w:color="auto" w:fill="FFFFFF"/>
        </w:rPr>
        <w:t>)</w:t>
      </w:r>
    </w:p>
    <w:p w14:paraId="5912C177" w14:textId="4D88143F" w:rsidR="00CD4139" w:rsidRDefault="00482275"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Aby nedošlo k problémom v súvislosti s navrhovanou úpravou v novelizačnom bode 6, </w:t>
      </w:r>
      <w:proofErr w:type="spellStart"/>
      <w:r w:rsidRPr="00C039EB">
        <w:rPr>
          <w:rFonts w:ascii="Times New Roman" w:hAnsi="Times New Roman" w:cs="Times New Roman"/>
          <w:sz w:val="24"/>
          <w:szCs w:val="24"/>
          <w:shd w:val="clear" w:color="auto" w:fill="FFFFFF"/>
        </w:rPr>
        <w:t>t.j</w:t>
      </w:r>
      <w:proofErr w:type="spellEnd"/>
      <w:r w:rsidRPr="00C039EB">
        <w:rPr>
          <w:rFonts w:ascii="Times New Roman" w:hAnsi="Times New Roman" w:cs="Times New Roman"/>
          <w:sz w:val="24"/>
          <w:szCs w:val="24"/>
          <w:shd w:val="clear" w:color="auto" w:fill="FFFFFF"/>
        </w:rPr>
        <w:t>. o</w:t>
      </w:r>
      <w:r w:rsidR="00504178" w:rsidRPr="00C039EB">
        <w:rPr>
          <w:rFonts w:ascii="Times New Roman" w:hAnsi="Times New Roman" w:cs="Times New Roman"/>
          <w:sz w:val="24"/>
          <w:szCs w:val="24"/>
          <w:shd w:val="clear" w:color="auto" w:fill="FFFFFF"/>
        </w:rPr>
        <w:t xml:space="preserve">krem iného s návrhom na úpravu </w:t>
      </w:r>
      <w:r w:rsidRPr="00C039EB">
        <w:rPr>
          <w:rFonts w:ascii="Times New Roman" w:eastAsia="Times New Roman" w:hAnsi="Times New Roman" w:cs="Times New Roman"/>
          <w:sz w:val="24"/>
          <w:szCs w:val="24"/>
          <w:lang w:eastAsia="sk-SK"/>
        </w:rPr>
        <w:t>povinnos</w:t>
      </w:r>
      <w:r w:rsidR="00504178" w:rsidRPr="00C039EB">
        <w:rPr>
          <w:rFonts w:ascii="Times New Roman" w:eastAsia="Times New Roman" w:hAnsi="Times New Roman" w:cs="Times New Roman"/>
          <w:sz w:val="24"/>
          <w:szCs w:val="24"/>
          <w:lang w:eastAsia="sk-SK"/>
        </w:rPr>
        <w:t>ti</w:t>
      </w:r>
      <w:r w:rsidRPr="00C039EB">
        <w:rPr>
          <w:rFonts w:ascii="Times New Roman" w:eastAsia="Times New Roman" w:hAnsi="Times New Roman" w:cs="Times New Roman"/>
          <w:sz w:val="24"/>
          <w:szCs w:val="24"/>
          <w:lang w:eastAsia="sk-SK"/>
        </w:rPr>
        <w:t xml:space="preserve"> centra </w:t>
      </w:r>
      <w:r w:rsidRPr="00C039EB">
        <w:rPr>
          <w:rFonts w:ascii="Times New Roman" w:hAnsi="Times New Roman" w:cs="Times New Roman"/>
          <w:sz w:val="24"/>
          <w:szCs w:val="24"/>
          <w:shd w:val="clear" w:color="auto" w:fill="FFFFFF"/>
        </w:rPr>
        <w:t xml:space="preserve">písomne oznámiť profesionálnemu náhradnému rodičovi výšku základnej zložky mzdy a podmienky nároku na príplatky k základnej zložke mzdy pri uzatvorení pracovnej zmluvy alebo pri úprave výšky základnej zložky mzdy (Nariadením vlády SR), navrhuje sa upraviť postup centra </w:t>
      </w:r>
      <w:r w:rsidR="00504178" w:rsidRPr="00C039EB">
        <w:rPr>
          <w:rFonts w:ascii="Times New Roman" w:hAnsi="Times New Roman" w:cs="Times New Roman"/>
          <w:sz w:val="24"/>
          <w:szCs w:val="24"/>
          <w:shd w:val="clear" w:color="auto" w:fill="FFFFFF"/>
        </w:rPr>
        <w:t>tak, aby ustanovené náležitosti existujúcim profesionálnym náhradným rodičom oznámil</w:t>
      </w:r>
      <w:r w:rsidR="008A1265" w:rsidRPr="00C039EB">
        <w:rPr>
          <w:rFonts w:ascii="Times New Roman" w:hAnsi="Times New Roman" w:cs="Times New Roman"/>
          <w:sz w:val="24"/>
          <w:szCs w:val="24"/>
          <w:shd w:val="clear" w:color="auto" w:fill="FFFFFF"/>
        </w:rPr>
        <w:t>o</w:t>
      </w:r>
      <w:r w:rsidR="00B71053">
        <w:rPr>
          <w:rFonts w:ascii="Times New Roman" w:hAnsi="Times New Roman" w:cs="Times New Roman"/>
          <w:sz w:val="24"/>
          <w:szCs w:val="24"/>
          <w:shd w:val="clear" w:color="auto" w:fill="FFFFFF"/>
        </w:rPr>
        <w:t xml:space="preserve"> v termíne do 30. septembra 2025.</w:t>
      </w:r>
    </w:p>
    <w:p w14:paraId="787D93F8" w14:textId="3580FF31" w:rsidR="00B05377" w:rsidRPr="00C039EB" w:rsidRDefault="00B05377" w:rsidP="004D0205">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 prechodných ustanoveniach je osobitne zohľadnená účinnosť ustanovenia § 28a (príplatok za zastupovanie) od 1. januára 2026. V tomto prípade budú podmienky poskytnutia </w:t>
      </w:r>
      <w:proofErr w:type="spellStart"/>
      <w:r>
        <w:rPr>
          <w:rFonts w:ascii="Times New Roman" w:hAnsi="Times New Roman" w:cs="Times New Roman"/>
          <w:sz w:val="24"/>
          <w:szCs w:val="24"/>
          <w:shd w:val="clear" w:color="auto" w:fill="FFFFFF"/>
        </w:rPr>
        <w:t>novozavádzaného</w:t>
      </w:r>
      <w:proofErr w:type="spellEnd"/>
      <w:r>
        <w:rPr>
          <w:rFonts w:ascii="Times New Roman" w:hAnsi="Times New Roman" w:cs="Times New Roman"/>
          <w:sz w:val="24"/>
          <w:szCs w:val="24"/>
          <w:shd w:val="clear" w:color="auto" w:fill="FFFFFF"/>
        </w:rPr>
        <w:t xml:space="preserve"> príplatku oznámené centrom profesionálnemu náhradnému rodičovi do 28. februára 2026.    </w:t>
      </w:r>
    </w:p>
    <w:p w14:paraId="5258C0C4" w14:textId="77777777" w:rsidR="00B05377" w:rsidRDefault="00B05377" w:rsidP="004D0205">
      <w:pPr>
        <w:spacing w:after="0" w:line="240" w:lineRule="auto"/>
        <w:jc w:val="both"/>
        <w:rPr>
          <w:rFonts w:ascii="Times New Roman" w:hAnsi="Times New Roman" w:cs="Times New Roman"/>
          <w:b/>
          <w:sz w:val="24"/>
          <w:szCs w:val="24"/>
        </w:rPr>
      </w:pPr>
    </w:p>
    <w:p w14:paraId="4D512234" w14:textId="117841B2" w:rsidR="00AB4FC7" w:rsidRPr="00C039EB" w:rsidRDefault="008A7646" w:rsidP="00E04DB3">
      <w:pPr>
        <w:spacing w:after="0" w:line="240" w:lineRule="auto"/>
        <w:jc w:val="both"/>
        <w:rPr>
          <w:rFonts w:ascii="Times New Roman" w:eastAsiaTheme="minorEastAsia" w:hAnsi="Times New Roman" w:cs="Times New Roman"/>
          <w:bCs/>
          <w:sz w:val="24"/>
          <w:szCs w:val="24"/>
          <w:lang w:eastAsia="sk-SK"/>
        </w:rPr>
      </w:pPr>
      <w:r w:rsidRPr="00C30A33">
        <w:rPr>
          <w:rFonts w:ascii="Times New Roman" w:hAnsi="Times New Roman" w:cs="Times New Roman"/>
          <w:b/>
          <w:sz w:val="24"/>
          <w:szCs w:val="24"/>
          <w:u w:val="single"/>
        </w:rPr>
        <w:t>K č</w:t>
      </w:r>
      <w:r w:rsidR="005C0723" w:rsidRPr="00C30A33">
        <w:rPr>
          <w:rFonts w:ascii="Times New Roman" w:hAnsi="Times New Roman" w:cs="Times New Roman"/>
          <w:b/>
          <w:sz w:val="24"/>
          <w:szCs w:val="24"/>
          <w:u w:val="single"/>
        </w:rPr>
        <w:t>l. II</w:t>
      </w:r>
      <w:r w:rsidR="00E04DB3">
        <w:rPr>
          <w:rFonts w:ascii="Times New Roman" w:hAnsi="Times New Roman" w:cs="Times New Roman"/>
          <w:b/>
          <w:sz w:val="24"/>
          <w:szCs w:val="24"/>
        </w:rPr>
        <w:t xml:space="preserve"> (</w:t>
      </w:r>
      <w:r w:rsidR="00AB4FC7" w:rsidRPr="00C039EB">
        <w:rPr>
          <w:rFonts w:ascii="Times New Roman" w:hAnsi="Times New Roman" w:cs="Times New Roman"/>
          <w:sz w:val="24"/>
          <w:szCs w:val="24"/>
        </w:rPr>
        <w:t>z</w:t>
      </w:r>
      <w:r w:rsidR="00AB4FC7" w:rsidRPr="00C039EB">
        <w:rPr>
          <w:rFonts w:ascii="Times New Roman" w:eastAsiaTheme="minorEastAsia" w:hAnsi="Times New Roman" w:cs="Times New Roman"/>
          <w:bCs/>
          <w:sz w:val="24"/>
          <w:szCs w:val="24"/>
          <w:lang w:eastAsia="sk-SK"/>
        </w:rPr>
        <w:t xml:space="preserve">ákon č. </w:t>
      </w:r>
      <w:r w:rsidR="00AB4FC7">
        <w:rPr>
          <w:rFonts w:ascii="Times New Roman" w:eastAsiaTheme="minorEastAsia" w:hAnsi="Times New Roman" w:cs="Times New Roman"/>
          <w:bCs/>
          <w:sz w:val="24"/>
          <w:szCs w:val="24"/>
          <w:lang w:eastAsia="sk-SK"/>
        </w:rPr>
        <w:t>461</w:t>
      </w:r>
      <w:r w:rsidR="00AB4FC7" w:rsidRPr="00C039EB">
        <w:rPr>
          <w:rFonts w:ascii="Times New Roman" w:eastAsiaTheme="minorEastAsia" w:hAnsi="Times New Roman" w:cs="Times New Roman"/>
          <w:bCs/>
          <w:sz w:val="24"/>
          <w:szCs w:val="24"/>
          <w:lang w:eastAsia="sk-SK"/>
        </w:rPr>
        <w:t>/2003 Z. z. o</w:t>
      </w:r>
      <w:r w:rsidR="00AB4FC7">
        <w:rPr>
          <w:rFonts w:ascii="Times New Roman" w:eastAsiaTheme="minorEastAsia" w:hAnsi="Times New Roman" w:cs="Times New Roman"/>
          <w:bCs/>
          <w:sz w:val="24"/>
          <w:szCs w:val="24"/>
          <w:lang w:eastAsia="sk-SK"/>
        </w:rPr>
        <w:t> sociálnom poistení</w:t>
      </w:r>
      <w:r w:rsidR="00E04DB3">
        <w:rPr>
          <w:rFonts w:ascii="Times New Roman" w:eastAsiaTheme="minorEastAsia" w:hAnsi="Times New Roman" w:cs="Times New Roman"/>
          <w:bCs/>
          <w:sz w:val="24"/>
          <w:szCs w:val="24"/>
          <w:lang w:eastAsia="sk-SK"/>
        </w:rPr>
        <w:t xml:space="preserve"> v znení neskorších predpisov)</w:t>
      </w:r>
    </w:p>
    <w:p w14:paraId="5F202275" w14:textId="77777777" w:rsidR="00D31552" w:rsidRPr="00C30A33" w:rsidRDefault="00D315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6099B09" w14:textId="4F26DE35" w:rsidR="00E36B1E" w:rsidRPr="00E04DB3" w:rsidRDefault="00E04DB3" w:rsidP="00E04DB3">
      <w:pPr>
        <w:spacing w:after="12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 bodom</w:t>
      </w:r>
      <w:r w:rsidR="00E36B1E" w:rsidRPr="00E04DB3">
        <w:rPr>
          <w:rFonts w:ascii="Times New Roman" w:hAnsi="Times New Roman" w:cs="Times New Roman"/>
          <w:b/>
          <w:sz w:val="24"/>
          <w:szCs w:val="24"/>
          <w:shd w:val="clear" w:color="auto" w:fill="FFFFFF"/>
        </w:rPr>
        <w:t xml:space="preserve"> 1 až 3 [§ 30 písm. b), § 128 ods. 2 a § 140 ods. </w:t>
      </w:r>
      <w:r w:rsidR="00B81336" w:rsidRPr="00E04DB3">
        <w:rPr>
          <w:rFonts w:ascii="Times New Roman" w:hAnsi="Times New Roman" w:cs="Times New Roman"/>
          <w:b/>
          <w:sz w:val="24"/>
          <w:szCs w:val="24"/>
          <w:shd w:val="clear" w:color="auto" w:fill="FFFFFF"/>
        </w:rPr>
        <w:t>1</w:t>
      </w:r>
      <w:r w:rsidR="00E36B1E" w:rsidRPr="00E04DB3">
        <w:rPr>
          <w:rFonts w:ascii="Times New Roman" w:hAnsi="Times New Roman" w:cs="Times New Roman"/>
          <w:b/>
          <w:sz w:val="24"/>
          <w:szCs w:val="24"/>
          <w:shd w:val="clear" w:color="auto" w:fill="FFFFFF"/>
        </w:rPr>
        <w:t xml:space="preserve"> písm. b)]</w:t>
      </w:r>
    </w:p>
    <w:p w14:paraId="412DE471" w14:textId="37ACB153"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color w:val="1F1F1F"/>
          <w:sz w:val="24"/>
          <w:szCs w:val="24"/>
          <w:shd w:val="clear" w:color="auto" w:fill="FFFFFF"/>
        </w:rPr>
        <w:t>Vzhľadom na skutočnosť, že všeobecnou podmienkou nároku na nemocenské dávky, t.</w:t>
      </w:r>
      <w:r w:rsidR="00C039EB">
        <w:rPr>
          <w:rFonts w:ascii="Times New Roman" w:hAnsi="Times New Roman" w:cs="Times New Roman"/>
          <w:color w:val="1F1F1F"/>
          <w:sz w:val="24"/>
          <w:szCs w:val="24"/>
          <w:shd w:val="clear" w:color="auto" w:fill="FFFFFF"/>
        </w:rPr>
        <w:t> </w:t>
      </w:r>
      <w:r w:rsidRPr="00C039EB">
        <w:rPr>
          <w:rFonts w:ascii="Times New Roman" w:hAnsi="Times New Roman" w:cs="Times New Roman"/>
          <w:color w:val="1F1F1F"/>
          <w:sz w:val="24"/>
          <w:szCs w:val="24"/>
          <w:shd w:val="clear" w:color="auto" w:fill="FFFFFF"/>
        </w:rPr>
        <w:t>j. aj na materské je, aby poistenec nemal v období, v ktorom má nárok na materské, príjem za vykonanú prácu z poistného vzťahu, z ktorého mu vznikol nárok na materské</w:t>
      </w:r>
      <w:r w:rsidRPr="00C039EB">
        <w:rPr>
          <w:rFonts w:ascii="Times New Roman" w:hAnsi="Times New Roman" w:cs="Times New Roman"/>
          <w:bCs/>
          <w:color w:val="363636"/>
          <w:sz w:val="24"/>
          <w:szCs w:val="24"/>
          <w:shd w:val="clear" w:color="auto" w:fill="FFFFFF"/>
        </w:rPr>
        <w:t>, navrhuje sa skupine zamestnancov – profesionálnym náhradným rodičom umožniť výkon práce profesionálneho náhradného rodiča a poberania materského tak, aby centrum nemuselo počas čerpania materského zabezpečiť starostlivosť o dieťa v inej profesionálnej náhradnej rodine alebo na samostatne usporiadanej skupine.</w:t>
      </w:r>
    </w:p>
    <w:p w14:paraId="09353DB7" w14:textId="25D5F113"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bCs/>
          <w:color w:val="363636"/>
          <w:sz w:val="24"/>
          <w:szCs w:val="24"/>
          <w:shd w:val="clear" w:color="auto" w:fill="FFFFFF"/>
        </w:rPr>
        <w:t>Dôvodom pre takýto návrh je, aby v prípade, ak má profesionálny náhradný rodič záujem, mohol pokračovať v zabezpečovaní starostlivosti o dieťa aj počas obdobia poberania materského. Je nesporné, že stabilita prostredia, v ktorom dieťa vyrastá, kontinuita starostlivosti a vytváranie a rozvoj vzťahových silných vzťahových väzieb s tak dôležitými osobami pre dieťa ako sú profesionálni náhradní rodičia, sú v prípade detí umiestnených v centre na základe rozhodnutia súdu nemenej dôležitými prvkami najlepšieho záujmu dieťaťa ako napr. úroveň starostlivosti o dieťa, či bezpečie dieťaťa. Jedinečnosť práce profesionálneho náhradného rodiča, ktorou je starostlivosť o dieťa umiestnené do centra rozhodnutím súdu, vo svojom domácom prostredí/rodine, umožňuje výnimku z pravidiel nemocenského poistenia, ktorá vytvorí podmienky na zohľadnenie najlepšieho záujmu dieťaťa.</w:t>
      </w:r>
    </w:p>
    <w:p w14:paraId="76F00ACC" w14:textId="22E3DBCB"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bCs/>
          <w:color w:val="363636"/>
          <w:sz w:val="24"/>
          <w:szCs w:val="24"/>
          <w:shd w:val="clear" w:color="auto" w:fill="FFFFFF"/>
        </w:rPr>
        <w:t>V súvislosti s návrhom umožniť súbeh poberania materského a výkon práce profesionálneho náhradného rodiča, je potrebné v § 128 ods. 2 upraviť ustanovenie o platení poistného štátom na dôchodkové poistenie za zamestnanca - profesionálneho náhradného rodiča v období, v ktorom sa mu poskytuje materské a v § 140 ods. 1 upraviť ustanovenie o</w:t>
      </w:r>
      <w:r w:rsidR="00C039EB">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 xml:space="preserve">vylúčení povinnosti platiť poistné zamestnancom – profesionálnym náhradným rodičom tak, aby zostali zachované rovnaké pravidlá pri platení poistného aké sú pre všetkých ostatných zamestnancov. Teda tak, aby v období poberania materského štát neplatil poistné na </w:t>
      </w:r>
      <w:r w:rsidRPr="00C039EB">
        <w:rPr>
          <w:rFonts w:ascii="Times New Roman" w:hAnsi="Times New Roman" w:cs="Times New Roman"/>
          <w:bCs/>
          <w:color w:val="363636"/>
          <w:sz w:val="24"/>
          <w:szCs w:val="24"/>
          <w:shd w:val="clear" w:color="auto" w:fill="FFFFFF"/>
        </w:rPr>
        <w:lastRenderedPageBreak/>
        <w:t>dôchodkové poistenie a poistné do rezervného fondu solidarity za zamestnanca - profesionálneho náhradného rodiča, nakoľko jeho vymeriavacím základom na platenie poistného na nemocenské poistenie, dôchodkové postenie a poistenie v nezamestnanosti je v danom období príjem za vykonávanie práce profesionálneho náhradného rodiča. Z tohto príjmu bude platiť poistné, t. j. nebude mať vylúčenú povinnosť platiť poistné na nemocenské poistenie, dôchodkové postenie a poistenie v nezamestnanosti. Ak zamestnanec - profesionálny náhradný rodič je zamestnancom aj na základe iného právneho vzťahu, alebo je povinne nemocensky poistená a povinne dôchodkovo poistená samostatne zárobkovo činná osoba, alebo je dobrovoľne nemocensky poistená osoba, dobrovoľne dôchodkovo poistená osoba alebo dobrovoľne poistená osoba v nezamestnanosti, tak sa bude uplatňovať aj postup podľa §</w:t>
      </w:r>
      <w:r w:rsidR="00EB4DA2">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140</w:t>
      </w:r>
      <w:r w:rsidR="00EB4DA2">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ods. 5. Podľa tohto ustanovenia sa vylúčenie povinnosti platiť poistné na sociálne poistenie posudzuje osobitne z každého poistného vzťahu.</w:t>
      </w:r>
    </w:p>
    <w:p w14:paraId="71DB2852" w14:textId="77777777" w:rsidR="009127BC" w:rsidRPr="00C039EB" w:rsidRDefault="009127BC" w:rsidP="004D0205">
      <w:pPr>
        <w:spacing w:after="0" w:line="240" w:lineRule="auto"/>
        <w:jc w:val="both"/>
        <w:rPr>
          <w:rFonts w:ascii="Times New Roman" w:hAnsi="Times New Roman" w:cs="Times New Roman"/>
          <w:bCs/>
          <w:color w:val="363636"/>
          <w:sz w:val="24"/>
          <w:szCs w:val="24"/>
          <w:shd w:val="clear" w:color="auto" w:fill="FFFFFF"/>
        </w:rPr>
      </w:pPr>
    </w:p>
    <w:p w14:paraId="4F385E8A" w14:textId="3A89DD2E" w:rsidR="00A57EAF" w:rsidRPr="00C039EB" w:rsidRDefault="008A7646" w:rsidP="00E04DB3">
      <w:pPr>
        <w:spacing w:after="0" w:line="240" w:lineRule="auto"/>
        <w:jc w:val="both"/>
        <w:rPr>
          <w:rFonts w:ascii="Times New Roman" w:eastAsiaTheme="minorEastAsia" w:hAnsi="Times New Roman" w:cs="Times New Roman"/>
          <w:bCs/>
          <w:sz w:val="24"/>
          <w:szCs w:val="24"/>
          <w:lang w:eastAsia="sk-SK"/>
        </w:rPr>
      </w:pPr>
      <w:r w:rsidRPr="00C30A33">
        <w:rPr>
          <w:rFonts w:ascii="Times New Roman" w:hAnsi="Times New Roman" w:cs="Times New Roman"/>
          <w:b/>
          <w:sz w:val="24"/>
          <w:szCs w:val="24"/>
          <w:u w:val="single"/>
        </w:rPr>
        <w:t>K čl. III</w:t>
      </w:r>
      <w:r w:rsidR="009334C1" w:rsidRPr="00C039EB">
        <w:rPr>
          <w:rFonts w:ascii="Times New Roman" w:hAnsi="Times New Roman" w:cs="Times New Roman"/>
          <w:b/>
          <w:sz w:val="24"/>
          <w:szCs w:val="24"/>
        </w:rPr>
        <w:t xml:space="preserve"> </w:t>
      </w:r>
      <w:r w:rsidR="00E04DB3">
        <w:rPr>
          <w:rFonts w:ascii="Times New Roman" w:hAnsi="Times New Roman" w:cs="Times New Roman"/>
          <w:b/>
          <w:sz w:val="24"/>
          <w:szCs w:val="24"/>
        </w:rPr>
        <w:t>(</w:t>
      </w:r>
      <w:r w:rsidR="00A57EAF" w:rsidRPr="00C039EB">
        <w:rPr>
          <w:rFonts w:ascii="Times New Roman" w:hAnsi="Times New Roman" w:cs="Times New Roman"/>
          <w:sz w:val="24"/>
          <w:szCs w:val="24"/>
        </w:rPr>
        <w:t>z</w:t>
      </w:r>
      <w:r w:rsidR="00A57EAF" w:rsidRPr="00C039EB">
        <w:rPr>
          <w:rFonts w:ascii="Times New Roman" w:eastAsiaTheme="minorEastAsia" w:hAnsi="Times New Roman" w:cs="Times New Roman"/>
          <w:bCs/>
          <w:sz w:val="24"/>
          <w:szCs w:val="24"/>
          <w:lang w:eastAsia="sk-SK"/>
        </w:rPr>
        <w:t>ákon č. 595/2003 Z. z. o dani z</w:t>
      </w:r>
      <w:r w:rsidR="00C71047" w:rsidRPr="00C039EB">
        <w:rPr>
          <w:rFonts w:ascii="Times New Roman" w:eastAsiaTheme="minorEastAsia" w:hAnsi="Times New Roman" w:cs="Times New Roman"/>
          <w:bCs/>
          <w:sz w:val="24"/>
          <w:szCs w:val="24"/>
          <w:lang w:eastAsia="sk-SK"/>
        </w:rPr>
        <w:t> </w:t>
      </w:r>
      <w:r w:rsidR="00A57EAF" w:rsidRPr="00C039EB">
        <w:rPr>
          <w:rFonts w:ascii="Times New Roman" w:eastAsiaTheme="minorEastAsia" w:hAnsi="Times New Roman" w:cs="Times New Roman"/>
          <w:bCs/>
          <w:sz w:val="24"/>
          <w:szCs w:val="24"/>
          <w:lang w:eastAsia="sk-SK"/>
        </w:rPr>
        <w:t>príjmov</w:t>
      </w:r>
      <w:r w:rsidR="00E04DB3">
        <w:rPr>
          <w:rFonts w:ascii="Times New Roman" w:eastAsiaTheme="minorEastAsia" w:hAnsi="Times New Roman" w:cs="Times New Roman"/>
          <w:bCs/>
          <w:sz w:val="24"/>
          <w:szCs w:val="24"/>
          <w:lang w:eastAsia="sk-SK"/>
        </w:rPr>
        <w:t xml:space="preserve"> v znení neskorších predpisov)</w:t>
      </w:r>
    </w:p>
    <w:p w14:paraId="408FA954" w14:textId="77777777" w:rsidR="00A57EAF" w:rsidRPr="00EB4DA2" w:rsidRDefault="00A57EAF" w:rsidP="004D0205">
      <w:pPr>
        <w:spacing w:after="0" w:line="240" w:lineRule="auto"/>
        <w:jc w:val="both"/>
        <w:rPr>
          <w:rFonts w:ascii="Times New Roman" w:hAnsi="Times New Roman" w:cs="Times New Roman"/>
          <w:i/>
          <w:sz w:val="24"/>
          <w:szCs w:val="24"/>
        </w:rPr>
      </w:pPr>
    </w:p>
    <w:p w14:paraId="21136A45" w14:textId="344E64DF" w:rsidR="009843EF" w:rsidRPr="00E04DB3" w:rsidRDefault="009843EF"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bodom 1 a 2 (§ 9 ods. 2)</w:t>
      </w:r>
    </w:p>
    <w:p w14:paraId="5B5D277C" w14:textId="6516AAA2" w:rsidR="00BA680C" w:rsidRDefault="00B14A6A" w:rsidP="00E04DB3">
      <w:pPr>
        <w:spacing w:after="0" w:line="240" w:lineRule="auto"/>
        <w:ind w:firstLine="708"/>
        <w:jc w:val="both"/>
        <w:rPr>
          <w:rFonts w:ascii="Times New Roman" w:eastAsiaTheme="minorEastAsia" w:hAnsi="Times New Roman" w:cs="Times New Roman"/>
          <w:bCs/>
          <w:sz w:val="24"/>
          <w:szCs w:val="24"/>
          <w:lang w:eastAsia="sk-SK"/>
        </w:rPr>
      </w:pPr>
      <w:r w:rsidRPr="00C039EB">
        <w:rPr>
          <w:rFonts w:ascii="Times New Roman" w:hAnsi="Times New Roman" w:cs="Times New Roman"/>
          <w:sz w:val="24"/>
          <w:szCs w:val="24"/>
        </w:rPr>
        <w:t xml:space="preserve">Nakoľko povaha navrhovaného finančného príspevku na úpravu bytu alebo rodinného domu v čl. V, novelizačný bod </w:t>
      </w:r>
      <w:r w:rsidR="00103C9F" w:rsidRPr="00C039EB">
        <w:rPr>
          <w:rFonts w:ascii="Times New Roman" w:hAnsi="Times New Roman" w:cs="Times New Roman"/>
          <w:sz w:val="24"/>
          <w:szCs w:val="24"/>
        </w:rPr>
        <w:t>1</w:t>
      </w:r>
      <w:r w:rsidR="00AF111E" w:rsidRPr="00C039EB">
        <w:rPr>
          <w:rFonts w:ascii="Times New Roman" w:hAnsi="Times New Roman" w:cs="Times New Roman"/>
          <w:sz w:val="24"/>
          <w:szCs w:val="24"/>
        </w:rPr>
        <w:t>1</w:t>
      </w:r>
      <w:r w:rsidRPr="00C039EB">
        <w:rPr>
          <w:rFonts w:ascii="Times New Roman" w:hAnsi="Times New Roman" w:cs="Times New Roman"/>
          <w:sz w:val="24"/>
          <w:szCs w:val="24"/>
        </w:rPr>
        <w:t xml:space="preserve"> (nový § 52a) umožňuje pochybnosti, či by bol aj tento príspevok oslobodený od dani z príjmu fyzickej osoby</w:t>
      </w:r>
      <w:r w:rsidR="00103C9F" w:rsidRPr="00C039EB">
        <w:rPr>
          <w:rFonts w:ascii="Times New Roman" w:hAnsi="Times New Roman" w:cs="Times New Roman"/>
          <w:sz w:val="24"/>
          <w:szCs w:val="24"/>
        </w:rPr>
        <w:t xml:space="preserve"> tak,</w:t>
      </w:r>
      <w:r w:rsidRPr="00C039EB">
        <w:rPr>
          <w:rFonts w:ascii="Times New Roman" w:hAnsi="Times New Roman" w:cs="Times New Roman"/>
          <w:sz w:val="24"/>
          <w:szCs w:val="24"/>
        </w:rPr>
        <w:t xml:space="preserve"> ako ostatné opatrenia v oblasti sociálnoprávnej ochrany detí a sociálnej kurately, n</w:t>
      </w:r>
      <w:r w:rsidR="002D73BC" w:rsidRPr="00C039EB">
        <w:rPr>
          <w:rFonts w:ascii="Times New Roman" w:hAnsi="Times New Roman" w:cs="Times New Roman"/>
          <w:sz w:val="24"/>
          <w:szCs w:val="24"/>
        </w:rPr>
        <w:t xml:space="preserve">avrhuje sa </w:t>
      </w:r>
      <w:r w:rsidRPr="00C039EB">
        <w:rPr>
          <w:rFonts w:ascii="Times New Roman" w:hAnsi="Times New Roman" w:cs="Times New Roman"/>
          <w:sz w:val="24"/>
          <w:szCs w:val="24"/>
        </w:rPr>
        <w:t xml:space="preserve">doplnenie zákona </w:t>
      </w:r>
      <w:r w:rsidR="00D62802" w:rsidRPr="00C039EB">
        <w:rPr>
          <w:rFonts w:ascii="Times New Roman" w:hAnsi="Times New Roman" w:cs="Times New Roman"/>
          <w:sz w:val="24"/>
          <w:szCs w:val="24"/>
        </w:rPr>
        <w:t xml:space="preserve">č. </w:t>
      </w:r>
      <w:r w:rsidRPr="00C039EB">
        <w:rPr>
          <w:rFonts w:ascii="Times New Roman" w:hAnsi="Times New Roman" w:cs="Times New Roman"/>
          <w:sz w:val="24"/>
          <w:szCs w:val="24"/>
        </w:rPr>
        <w:t xml:space="preserve">595/2003 </w:t>
      </w:r>
      <w:r w:rsidR="00D62802" w:rsidRPr="00C039EB">
        <w:rPr>
          <w:rFonts w:ascii="Times New Roman" w:hAnsi="Times New Roman" w:cs="Times New Roman"/>
          <w:sz w:val="24"/>
          <w:szCs w:val="24"/>
        </w:rPr>
        <w:t>Z.</w:t>
      </w:r>
      <w:r w:rsidR="001C09A8">
        <w:rPr>
          <w:rFonts w:ascii="Times New Roman" w:hAnsi="Times New Roman" w:cs="Times New Roman"/>
          <w:sz w:val="24"/>
          <w:szCs w:val="24"/>
        </w:rPr>
        <w:t> </w:t>
      </w:r>
      <w:r w:rsidR="00D62802" w:rsidRPr="00C039EB">
        <w:rPr>
          <w:rFonts w:ascii="Times New Roman" w:hAnsi="Times New Roman" w:cs="Times New Roman"/>
          <w:sz w:val="24"/>
          <w:szCs w:val="24"/>
        </w:rPr>
        <w:t>z.</w:t>
      </w:r>
      <w:r w:rsidR="00E478B9" w:rsidRPr="00C039EB">
        <w:rPr>
          <w:rFonts w:ascii="Times New Roman" w:hAnsi="Times New Roman" w:cs="Times New Roman"/>
          <w:sz w:val="24"/>
          <w:szCs w:val="24"/>
        </w:rPr>
        <w:t>,</w:t>
      </w:r>
      <w:r w:rsidR="00D62802" w:rsidRPr="00C039EB">
        <w:rPr>
          <w:rFonts w:ascii="Times New Roman" w:hAnsi="Times New Roman" w:cs="Times New Roman"/>
          <w:sz w:val="24"/>
          <w:szCs w:val="24"/>
        </w:rPr>
        <w:t xml:space="preserve"> aby medzi </w:t>
      </w:r>
      <w:r w:rsidR="00D62802" w:rsidRPr="00C039EB">
        <w:rPr>
          <w:rFonts w:ascii="Times New Roman" w:hAnsi="Times New Roman" w:cs="Times New Roman"/>
          <w:sz w:val="24"/>
          <w:szCs w:val="24"/>
          <w:shd w:val="clear" w:color="auto" w:fill="FFFFFF"/>
        </w:rPr>
        <w:t>príjmy osloboden</w:t>
      </w:r>
      <w:r w:rsidR="002A16D6" w:rsidRPr="00C039EB">
        <w:rPr>
          <w:rFonts w:ascii="Times New Roman" w:hAnsi="Times New Roman" w:cs="Times New Roman"/>
          <w:sz w:val="24"/>
          <w:szCs w:val="24"/>
          <w:shd w:val="clear" w:color="auto" w:fill="FFFFFF"/>
        </w:rPr>
        <w:t>é</w:t>
      </w:r>
      <w:r w:rsidR="00D62802" w:rsidRPr="00C039EB">
        <w:rPr>
          <w:rFonts w:ascii="Times New Roman" w:hAnsi="Times New Roman" w:cs="Times New Roman"/>
          <w:sz w:val="24"/>
          <w:szCs w:val="24"/>
          <w:shd w:val="clear" w:color="auto" w:fill="FFFFFF"/>
        </w:rPr>
        <w:t xml:space="preserve"> od dane patril </w:t>
      </w:r>
      <w:r w:rsidR="00E478B9" w:rsidRPr="00C039EB">
        <w:rPr>
          <w:rFonts w:ascii="Times New Roman" w:hAnsi="Times New Roman" w:cs="Times New Roman"/>
          <w:sz w:val="24"/>
          <w:szCs w:val="24"/>
          <w:shd w:val="clear" w:color="auto" w:fill="FFFFFF"/>
        </w:rPr>
        <w:t xml:space="preserve">aj </w:t>
      </w:r>
      <w:r w:rsidR="002A16D6" w:rsidRPr="00C039EB">
        <w:rPr>
          <w:rFonts w:ascii="Times New Roman" w:hAnsi="Times New Roman" w:cs="Times New Roman"/>
          <w:sz w:val="24"/>
          <w:szCs w:val="24"/>
          <w:shd w:val="clear" w:color="auto" w:fill="FFFFFF"/>
        </w:rPr>
        <w:t>(</w:t>
      </w:r>
      <w:proofErr w:type="spellStart"/>
      <w:r w:rsidR="002A16D6" w:rsidRPr="00C039EB">
        <w:rPr>
          <w:rFonts w:ascii="Times New Roman" w:hAnsi="Times New Roman" w:cs="Times New Roman"/>
          <w:sz w:val="24"/>
          <w:szCs w:val="24"/>
          <w:shd w:val="clear" w:color="auto" w:fill="FFFFFF"/>
        </w:rPr>
        <w:t>novonavrhovaný</w:t>
      </w:r>
      <w:proofErr w:type="spellEnd"/>
      <w:r w:rsidR="002A16D6" w:rsidRPr="00C039EB">
        <w:rPr>
          <w:rFonts w:ascii="Times New Roman" w:hAnsi="Times New Roman" w:cs="Times New Roman"/>
          <w:sz w:val="24"/>
          <w:szCs w:val="24"/>
          <w:shd w:val="clear" w:color="auto" w:fill="FFFFFF"/>
        </w:rPr>
        <w:t xml:space="preserve">) </w:t>
      </w:r>
      <w:r w:rsidR="00D62802" w:rsidRPr="00C039EB">
        <w:rPr>
          <w:rFonts w:ascii="Times New Roman" w:eastAsiaTheme="minorEastAsia" w:hAnsi="Times New Roman" w:cs="Times New Roman"/>
          <w:bCs/>
          <w:sz w:val="24"/>
          <w:szCs w:val="24"/>
          <w:lang w:eastAsia="sk-SK"/>
        </w:rPr>
        <w:t>finančný príspevok poskytnutý profesionálnemu náhradnému rodičovi  na úpravu bytu alebo rodinného domu podľa zákona č.</w:t>
      </w:r>
      <w:r w:rsidR="001C09A8">
        <w:rPr>
          <w:rFonts w:ascii="Times New Roman" w:eastAsiaTheme="minorEastAsia" w:hAnsi="Times New Roman" w:cs="Times New Roman"/>
          <w:bCs/>
          <w:sz w:val="24"/>
          <w:szCs w:val="24"/>
          <w:lang w:eastAsia="sk-SK"/>
        </w:rPr>
        <w:t> </w:t>
      </w:r>
      <w:r w:rsidR="00D62802" w:rsidRPr="00C039EB">
        <w:rPr>
          <w:rFonts w:ascii="Times New Roman" w:eastAsiaTheme="minorEastAsia" w:hAnsi="Times New Roman" w:cs="Times New Roman"/>
          <w:bCs/>
          <w:sz w:val="24"/>
          <w:szCs w:val="24"/>
          <w:lang w:eastAsia="sk-SK"/>
        </w:rPr>
        <w:t>305/2005 Z.</w:t>
      </w:r>
      <w:r w:rsidR="000030A3" w:rsidRPr="00C039EB">
        <w:rPr>
          <w:rFonts w:ascii="Times New Roman" w:eastAsiaTheme="minorEastAsia" w:hAnsi="Times New Roman" w:cs="Times New Roman"/>
          <w:bCs/>
          <w:sz w:val="24"/>
          <w:szCs w:val="24"/>
          <w:lang w:eastAsia="sk-SK"/>
        </w:rPr>
        <w:t xml:space="preserve"> </w:t>
      </w:r>
      <w:r w:rsidR="00D62802" w:rsidRPr="00C039EB">
        <w:rPr>
          <w:rFonts w:ascii="Times New Roman" w:eastAsiaTheme="minorEastAsia" w:hAnsi="Times New Roman" w:cs="Times New Roman"/>
          <w:bCs/>
          <w:sz w:val="24"/>
          <w:szCs w:val="24"/>
          <w:lang w:eastAsia="sk-SK"/>
        </w:rPr>
        <w:t>z.</w:t>
      </w:r>
    </w:p>
    <w:p w14:paraId="319D03BC" w14:textId="77777777" w:rsidR="00E04DB3" w:rsidRPr="00E04DB3" w:rsidRDefault="00E04DB3" w:rsidP="00E04DB3">
      <w:pPr>
        <w:spacing w:after="0" w:line="240" w:lineRule="auto"/>
        <w:jc w:val="both"/>
        <w:rPr>
          <w:rFonts w:ascii="Times New Roman" w:eastAsiaTheme="minorEastAsia" w:hAnsi="Times New Roman" w:cs="Times New Roman"/>
          <w:bCs/>
          <w:sz w:val="24"/>
          <w:szCs w:val="24"/>
          <w:lang w:eastAsia="sk-SK"/>
        </w:rPr>
      </w:pPr>
    </w:p>
    <w:p w14:paraId="159CAC54" w14:textId="0EE1CEBE" w:rsidR="0014090A" w:rsidRPr="00C039EB" w:rsidRDefault="00D62802" w:rsidP="00E04DB3">
      <w:pPr>
        <w:spacing w:after="0" w:line="240" w:lineRule="auto"/>
        <w:jc w:val="both"/>
        <w:rPr>
          <w:rFonts w:ascii="Times New Roman" w:hAnsi="Times New Roman" w:cs="Times New Roman"/>
          <w:sz w:val="24"/>
          <w:szCs w:val="24"/>
        </w:rPr>
      </w:pPr>
      <w:r w:rsidRPr="00C30A33">
        <w:rPr>
          <w:rFonts w:ascii="Times New Roman" w:hAnsi="Times New Roman" w:cs="Times New Roman"/>
          <w:b/>
          <w:sz w:val="24"/>
          <w:szCs w:val="24"/>
          <w:u w:val="single"/>
        </w:rPr>
        <w:t>K čl. IV</w:t>
      </w:r>
      <w:r w:rsidR="00E04DB3" w:rsidRPr="00C30A33">
        <w:rPr>
          <w:rFonts w:ascii="Times New Roman" w:hAnsi="Times New Roman" w:cs="Times New Roman"/>
          <w:b/>
          <w:sz w:val="24"/>
          <w:szCs w:val="24"/>
        </w:rPr>
        <w:t xml:space="preserve"> </w:t>
      </w:r>
      <w:r w:rsidR="00E04DB3">
        <w:rPr>
          <w:rFonts w:ascii="Times New Roman" w:hAnsi="Times New Roman" w:cs="Times New Roman"/>
          <w:b/>
          <w:sz w:val="24"/>
          <w:szCs w:val="24"/>
        </w:rPr>
        <w:t>(</w:t>
      </w:r>
      <w:r w:rsidR="0014090A" w:rsidRPr="00C039EB">
        <w:rPr>
          <w:rFonts w:ascii="Times New Roman" w:hAnsi="Times New Roman" w:cs="Times New Roman"/>
          <w:sz w:val="24"/>
          <w:szCs w:val="24"/>
        </w:rPr>
        <w:t xml:space="preserve">zákon </w:t>
      </w:r>
      <w:r w:rsidR="0014090A" w:rsidRPr="00C039EB">
        <w:rPr>
          <w:rFonts w:ascii="Times New Roman" w:hAnsi="Times New Roman" w:cs="Times New Roman"/>
          <w:color w:val="000000" w:themeColor="text1"/>
          <w:sz w:val="24"/>
          <w:szCs w:val="24"/>
          <w:shd w:val="clear" w:color="auto" w:fill="FFFFFF"/>
        </w:rPr>
        <w:t>č. 600/2003 Z. z. o prídavku na dieťa a o zmene a</w:t>
      </w:r>
      <w:r w:rsidR="001C09A8">
        <w:rPr>
          <w:rFonts w:ascii="Times New Roman" w:hAnsi="Times New Roman" w:cs="Times New Roman"/>
          <w:color w:val="000000" w:themeColor="text1"/>
          <w:sz w:val="24"/>
          <w:szCs w:val="24"/>
          <w:shd w:val="clear" w:color="auto" w:fill="FFFFFF"/>
        </w:rPr>
        <w:t> </w:t>
      </w:r>
      <w:r w:rsidR="0014090A" w:rsidRPr="00C039EB">
        <w:rPr>
          <w:rFonts w:ascii="Times New Roman" w:hAnsi="Times New Roman" w:cs="Times New Roman"/>
          <w:color w:val="000000" w:themeColor="text1"/>
          <w:sz w:val="24"/>
          <w:szCs w:val="24"/>
          <w:shd w:val="clear" w:color="auto" w:fill="FFFFFF"/>
        </w:rPr>
        <w:t>doplnení zákona č. 461/2003 Z. z. o sociálnom poistení</w:t>
      </w:r>
      <w:r w:rsidR="00E04DB3">
        <w:rPr>
          <w:rFonts w:ascii="Times New Roman" w:hAnsi="Times New Roman" w:cs="Times New Roman"/>
          <w:sz w:val="24"/>
          <w:szCs w:val="24"/>
        </w:rPr>
        <w:t xml:space="preserve"> v znení neskorších predpisov)</w:t>
      </w:r>
    </w:p>
    <w:p w14:paraId="6B71F74F" w14:textId="77777777" w:rsidR="00BA680C" w:rsidRPr="00E04DB3" w:rsidRDefault="00BA680C" w:rsidP="004D0205">
      <w:pPr>
        <w:shd w:val="clear" w:color="auto" w:fill="FFFFFF"/>
        <w:spacing w:after="0" w:line="240" w:lineRule="auto"/>
        <w:jc w:val="both"/>
        <w:rPr>
          <w:rFonts w:ascii="Times New Roman" w:hAnsi="Times New Roman" w:cs="Times New Roman"/>
          <w:sz w:val="24"/>
          <w:szCs w:val="24"/>
        </w:rPr>
      </w:pPr>
    </w:p>
    <w:p w14:paraId="7F429E8E" w14:textId="4924C512" w:rsidR="00751FF5" w:rsidRPr="00E04DB3" w:rsidRDefault="00A57EAF"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bodom 1 </w:t>
      </w:r>
      <w:r w:rsidR="00677914" w:rsidRPr="00E04DB3">
        <w:rPr>
          <w:rFonts w:ascii="Times New Roman" w:hAnsi="Times New Roman" w:cs="Times New Roman"/>
          <w:b/>
          <w:sz w:val="24"/>
          <w:szCs w:val="24"/>
          <w:shd w:val="clear" w:color="auto" w:fill="FFFFFF"/>
        </w:rPr>
        <w:t>a </w:t>
      </w:r>
      <w:r w:rsidR="00BA680C" w:rsidRPr="00E04DB3">
        <w:rPr>
          <w:rFonts w:ascii="Times New Roman" w:hAnsi="Times New Roman" w:cs="Times New Roman"/>
          <w:b/>
          <w:sz w:val="24"/>
          <w:szCs w:val="24"/>
          <w:shd w:val="clear" w:color="auto" w:fill="FFFFFF"/>
        </w:rPr>
        <w:t>2</w:t>
      </w:r>
      <w:r w:rsidR="00677914" w:rsidRPr="00E04DB3">
        <w:rPr>
          <w:rFonts w:ascii="Times New Roman" w:hAnsi="Times New Roman" w:cs="Times New Roman"/>
          <w:b/>
          <w:sz w:val="24"/>
          <w:szCs w:val="24"/>
          <w:shd w:val="clear" w:color="auto" w:fill="FFFFFF"/>
        </w:rPr>
        <w:t xml:space="preserve"> (§ 9 ods. 2, §11 ods. 9)</w:t>
      </w:r>
    </w:p>
    <w:p w14:paraId="39C999C8" w14:textId="353EEC03" w:rsidR="00A57EAF" w:rsidRPr="00C039EB"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Podľa § 2 zákona č. 600/2003 Z.</w:t>
      </w:r>
      <w:r w:rsidR="001C09A8">
        <w:rPr>
          <w:rFonts w:ascii="Times New Roman" w:hAnsi="Times New Roman" w:cs="Times New Roman"/>
          <w:sz w:val="24"/>
          <w:szCs w:val="24"/>
        </w:rPr>
        <w:t xml:space="preserve"> </w:t>
      </w:r>
      <w:r w:rsidRPr="00C039EB">
        <w:rPr>
          <w:rFonts w:ascii="Times New Roman" w:hAnsi="Times New Roman" w:cs="Times New Roman"/>
          <w:sz w:val="24"/>
          <w:szCs w:val="24"/>
        </w:rPr>
        <w:t xml:space="preserve">z. je oprávnenou osobou na uplatnenie nároku na prídavok na dieťa </w:t>
      </w:r>
      <w:proofErr w:type="spellStart"/>
      <w:r w:rsidRPr="00C039EB">
        <w:rPr>
          <w:rFonts w:ascii="Times New Roman" w:hAnsi="Times New Roman" w:cs="Times New Roman"/>
          <w:sz w:val="24"/>
          <w:szCs w:val="24"/>
        </w:rPr>
        <w:t>o.i</w:t>
      </w:r>
      <w:proofErr w:type="spellEnd"/>
      <w:r w:rsidRPr="00C039EB">
        <w:rPr>
          <w:rFonts w:ascii="Times New Roman" w:hAnsi="Times New Roman" w:cs="Times New Roman"/>
          <w:sz w:val="24"/>
          <w:szCs w:val="24"/>
        </w:rPr>
        <w:t xml:space="preserve">. aj osoba, ktorej je nezaopatrené dieťa zverené do starostlivosti nahrádzajúcej starostlivosť rodičov na základe právoplatného rozhodnutia súdu, </w:t>
      </w:r>
      <w:proofErr w:type="spellStart"/>
      <w:r w:rsidRPr="00C039EB">
        <w:rPr>
          <w:rFonts w:ascii="Times New Roman" w:hAnsi="Times New Roman" w:cs="Times New Roman"/>
          <w:sz w:val="24"/>
          <w:szCs w:val="24"/>
        </w:rPr>
        <w:t>t.j</w:t>
      </w:r>
      <w:proofErr w:type="spellEnd"/>
      <w:r w:rsidRPr="00C039EB">
        <w:rPr>
          <w:rFonts w:ascii="Times New Roman" w:hAnsi="Times New Roman" w:cs="Times New Roman"/>
          <w:sz w:val="24"/>
          <w:szCs w:val="24"/>
        </w:rPr>
        <w:t>. napr. žiadateľ o pestúnsku starostlivosť, ktorému bolo dieťa do času rozhodnutia vo veci samej zverené na základe uznesenia súdu o nariadení neodkladného opatrenia</w:t>
      </w:r>
      <w:r w:rsidR="00EB4DA2">
        <w:rPr>
          <w:rFonts w:ascii="Times New Roman" w:hAnsi="Times New Roman" w:cs="Times New Roman"/>
          <w:sz w:val="24"/>
          <w:szCs w:val="24"/>
        </w:rPr>
        <w:t>.</w:t>
      </w:r>
    </w:p>
    <w:p w14:paraId="6FBC80B6" w14:textId="77777777" w:rsidR="00BA680C"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Uznesenie súdu o nariadení neodkladného opatrenia je vykonateľné spravidla dňom vyhlásenia, avšak  právoplatné častokrát v oveľa dlhšom časovom horizonte (problémy s doručením, odvolanie) a v tomto prípade nemajú budúci náhradní rodičia nárok na prídavok na dieťa, lebo nespĺňajú podmienku právoplatnosti rozhodnutia. </w:t>
      </w:r>
    </w:p>
    <w:p w14:paraId="061D7297" w14:textId="4FD3143E" w:rsidR="00A57EAF" w:rsidRPr="00C039EB"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V rámci podpory procesov </w:t>
      </w:r>
      <w:proofErr w:type="spellStart"/>
      <w:r w:rsidRPr="00C039EB">
        <w:rPr>
          <w:rFonts w:ascii="Times New Roman" w:hAnsi="Times New Roman" w:cs="Times New Roman"/>
          <w:sz w:val="24"/>
          <w:szCs w:val="24"/>
        </w:rPr>
        <w:t>deinštitucionalizácie</w:t>
      </w:r>
      <w:proofErr w:type="spellEnd"/>
      <w:r w:rsidRPr="00C039EB">
        <w:rPr>
          <w:rFonts w:ascii="Times New Roman" w:hAnsi="Times New Roman" w:cs="Times New Roman"/>
          <w:sz w:val="24"/>
          <w:szCs w:val="24"/>
        </w:rPr>
        <w:t xml:space="preserve"> je potrebné minimalizovať akékoľvek prekážky v rozhodnutí prevziať dieťa do starostlivosti, a preto je potrebné upraviť zákon o prídavku na dieťa tak, aby budúci náhradní rodičia, ktorí už zabezpečujú starostlivosť o dieťa na základe vykonateľného uznesenia súdu o nariadení neodkladného opatrenia, mali  nárok na prídavok na dieťa od</w:t>
      </w:r>
      <w:r w:rsidR="001C09A8">
        <w:rPr>
          <w:rFonts w:ascii="Times New Roman" w:hAnsi="Times New Roman" w:cs="Times New Roman"/>
          <w:sz w:val="24"/>
          <w:szCs w:val="24"/>
        </w:rPr>
        <w:t> </w:t>
      </w:r>
      <w:r w:rsidRPr="00C039EB">
        <w:rPr>
          <w:rFonts w:ascii="Times New Roman" w:hAnsi="Times New Roman" w:cs="Times New Roman"/>
          <w:sz w:val="24"/>
          <w:szCs w:val="24"/>
        </w:rPr>
        <w:t>začiatku zabezpečovania starostlivosti o dieťa.</w:t>
      </w:r>
    </w:p>
    <w:p w14:paraId="66CF7FFA" w14:textId="306E9171" w:rsidR="00BA680C" w:rsidRPr="00E04DB3" w:rsidRDefault="00BA680C" w:rsidP="004D0205">
      <w:pPr>
        <w:spacing w:after="0" w:line="240" w:lineRule="auto"/>
        <w:jc w:val="both"/>
        <w:rPr>
          <w:rFonts w:ascii="Times New Roman" w:hAnsi="Times New Roman" w:cs="Times New Roman"/>
          <w:sz w:val="24"/>
          <w:szCs w:val="24"/>
        </w:rPr>
      </w:pPr>
    </w:p>
    <w:p w14:paraId="06F8D1E9" w14:textId="2A465249" w:rsidR="007D7301" w:rsidRPr="00E04DB3" w:rsidRDefault="00C81CAA"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bodu 3 [§ 12a ods. 1 písm. c)]</w:t>
      </w:r>
    </w:p>
    <w:p w14:paraId="32C1B1AB" w14:textId="33F79982" w:rsidR="00751FF5" w:rsidRPr="00C039EB" w:rsidRDefault="007D730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Ide o zosúladenie s vekovou hranicou priestupkovej zodpovednosti podľa zákona č.</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372/1990 Zb. o priestupkoch v znení neskorších predpisov.</w:t>
      </w:r>
    </w:p>
    <w:p w14:paraId="649755F7" w14:textId="77777777" w:rsidR="007D7301" w:rsidRPr="00C039EB" w:rsidRDefault="007D7301" w:rsidP="004D0205">
      <w:pPr>
        <w:spacing w:after="0" w:line="240" w:lineRule="auto"/>
        <w:jc w:val="both"/>
        <w:rPr>
          <w:rFonts w:ascii="Times New Roman" w:hAnsi="Times New Roman" w:cs="Times New Roman"/>
          <w:sz w:val="24"/>
          <w:szCs w:val="24"/>
        </w:rPr>
      </w:pPr>
    </w:p>
    <w:p w14:paraId="20275774" w14:textId="77777777" w:rsidR="00BA680C" w:rsidRDefault="00BA680C" w:rsidP="004D0205">
      <w:pPr>
        <w:spacing w:after="0" w:line="240" w:lineRule="auto"/>
        <w:jc w:val="both"/>
        <w:rPr>
          <w:rFonts w:ascii="Times New Roman" w:hAnsi="Times New Roman" w:cs="Times New Roman"/>
          <w:b/>
          <w:sz w:val="24"/>
          <w:szCs w:val="24"/>
        </w:rPr>
      </w:pPr>
    </w:p>
    <w:p w14:paraId="5F5668FE" w14:textId="139482BF" w:rsidR="002C00E0" w:rsidRPr="00C039EB" w:rsidRDefault="002C00E0" w:rsidP="00E04DB3">
      <w:pPr>
        <w:spacing w:after="0" w:line="240" w:lineRule="auto"/>
        <w:jc w:val="both"/>
        <w:rPr>
          <w:rFonts w:ascii="Times New Roman" w:hAnsi="Times New Roman" w:cs="Times New Roman"/>
          <w:sz w:val="24"/>
          <w:szCs w:val="24"/>
        </w:rPr>
      </w:pPr>
      <w:r w:rsidRPr="00C30A33">
        <w:rPr>
          <w:rFonts w:ascii="Times New Roman" w:hAnsi="Times New Roman" w:cs="Times New Roman"/>
          <w:b/>
          <w:sz w:val="24"/>
          <w:szCs w:val="24"/>
          <w:u w:val="single"/>
        </w:rPr>
        <w:lastRenderedPageBreak/>
        <w:t>K čl. V</w:t>
      </w:r>
      <w:r w:rsidR="00E04DB3">
        <w:rPr>
          <w:rFonts w:ascii="Times New Roman" w:hAnsi="Times New Roman" w:cs="Times New Roman"/>
          <w:b/>
          <w:sz w:val="24"/>
          <w:szCs w:val="24"/>
        </w:rPr>
        <w:t xml:space="preserve"> (</w:t>
      </w:r>
      <w:r w:rsidRPr="00C039EB">
        <w:rPr>
          <w:rFonts w:ascii="Times New Roman" w:hAnsi="Times New Roman" w:cs="Times New Roman"/>
          <w:sz w:val="24"/>
          <w:szCs w:val="24"/>
        </w:rPr>
        <w:t xml:space="preserve">zákon </w:t>
      </w:r>
      <w:r w:rsidRPr="00C039EB">
        <w:rPr>
          <w:rFonts w:ascii="Times New Roman" w:eastAsia="Times New Roman" w:hAnsi="Times New Roman" w:cs="Times New Roman"/>
          <w:sz w:val="24"/>
          <w:szCs w:val="24"/>
          <w:lang w:eastAsia="sk-SK"/>
        </w:rPr>
        <w:t xml:space="preserve"> </w:t>
      </w:r>
      <w:bookmarkStart w:id="0" w:name="_Hlk129815133"/>
      <w:r w:rsidRPr="00C039EB">
        <w:rPr>
          <w:rFonts w:ascii="Times New Roman" w:hAnsi="Times New Roman" w:cs="Times New Roman"/>
          <w:kern w:val="2"/>
          <w:sz w:val="24"/>
          <w:szCs w:val="24"/>
          <w:lang w:eastAsia="zh-CN" w:bidi="hi-IN"/>
        </w:rPr>
        <w:t>č. 305/2005 Z. z. o sociálnoprávnej ochrane detí a o sociálnej kuratele a o zmene a doplnení niektorých zákonov</w:t>
      </w:r>
      <w:bookmarkEnd w:id="0"/>
      <w:r w:rsidRPr="00C039EB">
        <w:rPr>
          <w:rFonts w:ascii="Times New Roman" w:hAnsi="Times New Roman" w:cs="Times New Roman"/>
          <w:sz w:val="24"/>
          <w:szCs w:val="24"/>
        </w:rPr>
        <w:t xml:space="preserve"> v znení neskorších predpisov</w:t>
      </w:r>
      <w:r w:rsidR="001E69D9" w:rsidRPr="00C039EB">
        <w:rPr>
          <w:rFonts w:ascii="Times New Roman" w:hAnsi="Times New Roman" w:cs="Times New Roman"/>
          <w:sz w:val="24"/>
          <w:szCs w:val="24"/>
        </w:rPr>
        <w:t>)</w:t>
      </w:r>
    </w:p>
    <w:p w14:paraId="1106B7BC" w14:textId="77777777" w:rsidR="002C00E0" w:rsidRPr="00C039EB" w:rsidRDefault="002C00E0" w:rsidP="004D0205">
      <w:pPr>
        <w:shd w:val="clear" w:color="auto" w:fill="FFFFFF"/>
        <w:spacing w:after="0" w:line="240" w:lineRule="auto"/>
        <w:jc w:val="both"/>
        <w:rPr>
          <w:rFonts w:ascii="Times New Roman" w:hAnsi="Times New Roman" w:cs="Times New Roman"/>
          <w:i/>
          <w:sz w:val="24"/>
          <w:szCs w:val="24"/>
          <w:shd w:val="clear" w:color="auto" w:fill="FFFFFF"/>
        </w:rPr>
      </w:pPr>
    </w:p>
    <w:p w14:paraId="4589C180" w14:textId="365022B1" w:rsidR="00103C9F" w:rsidRPr="00E04DB3" w:rsidRDefault="00B27F68"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w:t>
      </w:r>
      <w:r w:rsidR="000D7953" w:rsidRPr="00E04DB3">
        <w:rPr>
          <w:rFonts w:ascii="Times New Roman" w:hAnsi="Times New Roman" w:cs="Times New Roman"/>
          <w:b/>
          <w:sz w:val="24"/>
          <w:szCs w:val="24"/>
          <w:shd w:val="clear" w:color="auto" w:fill="FFFFFF"/>
        </w:rPr>
        <w:t>bod</w:t>
      </w:r>
      <w:r w:rsidR="002A16D6" w:rsidRPr="00E04DB3">
        <w:rPr>
          <w:rFonts w:ascii="Times New Roman" w:hAnsi="Times New Roman" w:cs="Times New Roman"/>
          <w:b/>
          <w:sz w:val="24"/>
          <w:szCs w:val="24"/>
          <w:shd w:val="clear" w:color="auto" w:fill="FFFFFF"/>
        </w:rPr>
        <w:t>om</w:t>
      </w:r>
      <w:r w:rsidR="000D7953" w:rsidRPr="00E04DB3">
        <w:rPr>
          <w:rFonts w:ascii="Times New Roman" w:hAnsi="Times New Roman" w:cs="Times New Roman"/>
          <w:b/>
          <w:sz w:val="24"/>
          <w:szCs w:val="24"/>
          <w:shd w:val="clear" w:color="auto" w:fill="FFFFFF"/>
        </w:rPr>
        <w:t xml:space="preserve"> </w:t>
      </w:r>
      <w:r w:rsidRPr="00E04DB3">
        <w:rPr>
          <w:rFonts w:ascii="Times New Roman" w:hAnsi="Times New Roman" w:cs="Times New Roman"/>
          <w:b/>
          <w:sz w:val="24"/>
          <w:szCs w:val="24"/>
          <w:shd w:val="clear" w:color="auto" w:fill="FFFFFF"/>
        </w:rPr>
        <w:t>1</w:t>
      </w:r>
      <w:r w:rsidR="002A16D6" w:rsidRPr="00E04DB3">
        <w:rPr>
          <w:rFonts w:ascii="Times New Roman" w:hAnsi="Times New Roman" w:cs="Times New Roman"/>
          <w:b/>
          <w:sz w:val="24"/>
          <w:szCs w:val="24"/>
          <w:shd w:val="clear" w:color="auto" w:fill="FFFFFF"/>
        </w:rPr>
        <w:t xml:space="preserve"> a 2</w:t>
      </w:r>
      <w:r w:rsidR="00A3781A" w:rsidRPr="00E04DB3">
        <w:rPr>
          <w:rFonts w:ascii="Times New Roman" w:hAnsi="Times New Roman" w:cs="Times New Roman"/>
          <w:b/>
          <w:sz w:val="24"/>
          <w:szCs w:val="24"/>
          <w:shd w:val="clear" w:color="auto" w:fill="FFFFFF"/>
        </w:rPr>
        <w:t xml:space="preserve"> </w:t>
      </w:r>
      <w:r w:rsidR="00920B57" w:rsidRPr="00E04DB3">
        <w:rPr>
          <w:rFonts w:ascii="Times New Roman" w:hAnsi="Times New Roman" w:cs="Times New Roman"/>
          <w:b/>
          <w:sz w:val="24"/>
          <w:szCs w:val="24"/>
          <w:shd w:val="clear" w:color="auto" w:fill="FFFFFF"/>
        </w:rPr>
        <w:t>(§</w:t>
      </w:r>
      <w:r w:rsidR="000030A3" w:rsidRPr="00E04DB3">
        <w:rPr>
          <w:rFonts w:ascii="Times New Roman" w:hAnsi="Times New Roman" w:cs="Times New Roman"/>
          <w:b/>
          <w:sz w:val="24"/>
          <w:szCs w:val="24"/>
          <w:shd w:val="clear" w:color="auto" w:fill="FFFFFF"/>
        </w:rPr>
        <w:t xml:space="preserve"> </w:t>
      </w:r>
      <w:r w:rsidR="00920B57" w:rsidRPr="00E04DB3">
        <w:rPr>
          <w:rFonts w:ascii="Times New Roman" w:hAnsi="Times New Roman" w:cs="Times New Roman"/>
          <w:b/>
          <w:sz w:val="24"/>
          <w:szCs w:val="24"/>
          <w:shd w:val="clear" w:color="auto" w:fill="FFFFFF"/>
        </w:rPr>
        <w:t>23 ods. 2)</w:t>
      </w:r>
    </w:p>
    <w:p w14:paraId="6AB10B52" w14:textId="77344879" w:rsidR="00BA53E5" w:rsidRPr="00C039EB" w:rsidRDefault="00BA53E5"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hAnsi="Times New Roman" w:cs="Times New Roman"/>
          <w:sz w:val="24"/>
          <w:szCs w:val="24"/>
          <w:shd w:val="clear" w:color="auto" w:fill="FFFFFF"/>
        </w:rPr>
        <w:t>Ustanovenie §</w:t>
      </w:r>
      <w:r w:rsidR="000030A3"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23 upravuje úlohy a postupy orgánu sociálnoprávnej ochrany detí a sociálnej kurately súvisiace s návrhom na súd na vyslovenie osvojiteľnosti</w:t>
      </w:r>
      <w:r w:rsidR="00BA660D" w:rsidRPr="00C039EB">
        <w:rPr>
          <w:rFonts w:ascii="Times New Roman" w:hAnsi="Times New Roman" w:cs="Times New Roman"/>
          <w:sz w:val="24"/>
          <w:szCs w:val="24"/>
          <w:shd w:val="clear" w:color="auto" w:fill="FFFFFF"/>
        </w:rPr>
        <w:t xml:space="preserve">. V súvislosti s osvojiteľnosťou dieťaťa zisťuje </w:t>
      </w:r>
      <w:r w:rsidR="002A16D6" w:rsidRPr="00C039EB">
        <w:rPr>
          <w:rFonts w:ascii="Times New Roman" w:hAnsi="Times New Roman" w:cs="Times New Roman"/>
          <w:sz w:val="24"/>
          <w:szCs w:val="24"/>
          <w:shd w:val="clear" w:color="auto" w:fill="FFFFFF"/>
        </w:rPr>
        <w:t xml:space="preserve">orgánu sociálnoprávnej ochrany detí a sociálnej kurately </w:t>
      </w:r>
      <w:r w:rsidR="00BA660D" w:rsidRPr="00C039EB">
        <w:rPr>
          <w:rFonts w:ascii="Times New Roman" w:hAnsi="Times New Roman" w:cs="Times New Roman"/>
          <w:sz w:val="24"/>
          <w:szCs w:val="24"/>
          <w:shd w:val="clear" w:color="auto" w:fill="FFFFFF"/>
        </w:rPr>
        <w:t xml:space="preserve">rôzne okolnosti, ktoré súd potrebuje k rozhodnutiu, či sú splnené podmienky osvojiteľnosti dieťaťa. Súčasťou takýchto zisťovaných okolností je aj zisťovanie, či zdravotný </w:t>
      </w:r>
      <w:r w:rsidR="00BA660D" w:rsidRPr="00C039EB">
        <w:rPr>
          <w:rFonts w:ascii="Times New Roman" w:hAnsi="Times New Roman" w:cs="Times New Roman"/>
          <w:color w:val="000000"/>
          <w:sz w:val="24"/>
          <w:szCs w:val="24"/>
          <w:shd w:val="clear" w:color="auto" w:fill="FFFFFF"/>
        </w:rPr>
        <w:t xml:space="preserve">stav dieťaťa </w:t>
      </w:r>
      <w:r w:rsidR="00920B57" w:rsidRPr="00C039EB">
        <w:rPr>
          <w:rFonts w:ascii="Times New Roman" w:hAnsi="Times New Roman" w:cs="Times New Roman"/>
          <w:color w:val="000000"/>
          <w:sz w:val="24"/>
          <w:szCs w:val="24"/>
          <w:shd w:val="clear" w:color="auto" w:fill="FFFFFF"/>
        </w:rPr>
        <w:t xml:space="preserve">umiestneného v zariadení, </w:t>
      </w:r>
      <w:r w:rsidR="00BA660D" w:rsidRPr="00C039EB">
        <w:rPr>
          <w:rFonts w:ascii="Times New Roman" w:hAnsi="Times New Roman" w:cs="Times New Roman"/>
          <w:color w:val="000000"/>
          <w:sz w:val="24"/>
          <w:szCs w:val="24"/>
          <w:shd w:val="clear" w:color="auto" w:fill="FFFFFF"/>
        </w:rPr>
        <w:t xml:space="preserve">vyžaduje osobitnú </w:t>
      </w:r>
      <w:r w:rsidR="00BA660D" w:rsidRPr="00C039EB">
        <w:rPr>
          <w:rFonts w:ascii="Times New Roman" w:hAnsi="Times New Roman" w:cs="Times New Roman"/>
          <w:color w:val="000000"/>
          <w:sz w:val="24"/>
          <w:szCs w:val="24"/>
          <w:shd w:val="clear" w:color="auto" w:fill="FFFFFF"/>
        </w:rPr>
        <w:t xml:space="preserve">starostlivosť poskytovanú výlučne pobytovou formou. </w:t>
      </w:r>
      <w:r w:rsidR="00920B57" w:rsidRPr="00C039EB">
        <w:rPr>
          <w:rFonts w:ascii="Times New Roman" w:hAnsi="Times New Roman" w:cs="Times New Roman"/>
          <w:color w:val="000000"/>
          <w:sz w:val="24"/>
          <w:szCs w:val="24"/>
          <w:shd w:val="clear" w:color="auto" w:fill="FFFFFF"/>
        </w:rPr>
        <w:t xml:space="preserve">Zisťovanie tejto okolnosti </w:t>
      </w:r>
      <w:r w:rsidR="00BA660D" w:rsidRPr="00C039EB">
        <w:rPr>
          <w:rFonts w:ascii="Times New Roman" w:hAnsi="Times New Roman" w:cs="Times New Roman"/>
          <w:color w:val="000000"/>
          <w:sz w:val="24"/>
          <w:szCs w:val="24"/>
          <w:shd w:val="clear" w:color="auto" w:fill="FFFFFF"/>
        </w:rPr>
        <w:t>rokmi stratilo svoje opodstatnenie</w:t>
      </w:r>
      <w:r w:rsidR="00AB541E" w:rsidRPr="00C039EB">
        <w:rPr>
          <w:rFonts w:ascii="Times New Roman" w:hAnsi="Times New Roman" w:cs="Times New Roman"/>
          <w:color w:val="000000"/>
          <w:sz w:val="24"/>
          <w:szCs w:val="24"/>
          <w:shd w:val="clear" w:color="auto" w:fill="FFFFFF"/>
        </w:rPr>
        <w:t>;</w:t>
      </w:r>
      <w:r w:rsidR="00BA660D" w:rsidRPr="00C039EB">
        <w:rPr>
          <w:rFonts w:ascii="Times New Roman" w:hAnsi="Times New Roman" w:cs="Times New Roman"/>
          <w:color w:val="000000"/>
          <w:sz w:val="24"/>
          <w:szCs w:val="24"/>
          <w:shd w:val="clear" w:color="auto" w:fill="FFFFFF"/>
        </w:rPr>
        <w:t xml:space="preserve"> </w:t>
      </w:r>
      <w:r w:rsidR="00920B57" w:rsidRPr="00C039EB">
        <w:rPr>
          <w:rFonts w:ascii="Times New Roman" w:hAnsi="Times New Roman" w:cs="Times New Roman"/>
          <w:color w:val="000000"/>
          <w:sz w:val="24"/>
          <w:szCs w:val="24"/>
          <w:shd w:val="clear" w:color="auto" w:fill="FFFFFF"/>
        </w:rPr>
        <w:t xml:space="preserve">ustanovenie sa v tejto časti </w:t>
      </w:r>
      <w:r w:rsidR="00BA660D" w:rsidRPr="00C039EB">
        <w:rPr>
          <w:rFonts w:ascii="Times New Roman" w:hAnsi="Times New Roman" w:cs="Times New Roman"/>
          <w:color w:val="000000"/>
          <w:sz w:val="24"/>
          <w:szCs w:val="24"/>
          <w:shd w:val="clear" w:color="auto" w:fill="FFFFFF"/>
        </w:rPr>
        <w:t xml:space="preserve">prestalo využívať </w:t>
      </w:r>
      <w:r w:rsidR="00920B57" w:rsidRPr="00C039EB">
        <w:rPr>
          <w:rFonts w:ascii="Times New Roman" w:hAnsi="Times New Roman" w:cs="Times New Roman"/>
          <w:color w:val="000000"/>
          <w:sz w:val="24"/>
          <w:szCs w:val="24"/>
          <w:shd w:val="clear" w:color="auto" w:fill="FFFFFF"/>
        </w:rPr>
        <w:t>a preto sa v súvislosti s navrhovanými zmenami v </w:t>
      </w:r>
      <w:r w:rsidR="00345065" w:rsidRPr="00C039EB">
        <w:rPr>
          <w:rFonts w:ascii="Times New Roman" w:hAnsi="Times New Roman" w:cs="Times New Roman"/>
          <w:color w:val="000000"/>
          <w:sz w:val="24"/>
          <w:szCs w:val="24"/>
          <w:shd w:val="clear" w:color="auto" w:fill="FFFFFF"/>
        </w:rPr>
        <w:t>7</w:t>
      </w:r>
      <w:r w:rsidR="00920B57" w:rsidRPr="00C039EB">
        <w:rPr>
          <w:rFonts w:ascii="Times New Roman" w:hAnsi="Times New Roman" w:cs="Times New Roman"/>
          <w:color w:val="000000"/>
          <w:sz w:val="24"/>
          <w:szCs w:val="24"/>
          <w:shd w:val="clear" w:color="auto" w:fill="FFFFFF"/>
        </w:rPr>
        <w:t>. a</w:t>
      </w:r>
      <w:r w:rsidR="002D5C81" w:rsidRPr="00C039EB">
        <w:rPr>
          <w:rFonts w:ascii="Times New Roman" w:hAnsi="Times New Roman" w:cs="Times New Roman"/>
          <w:color w:val="000000"/>
          <w:sz w:val="24"/>
          <w:szCs w:val="24"/>
          <w:shd w:val="clear" w:color="auto" w:fill="FFFFFF"/>
        </w:rPr>
        <w:t>ž</w:t>
      </w:r>
      <w:r w:rsidR="00920B57" w:rsidRPr="00C039EB">
        <w:rPr>
          <w:rFonts w:ascii="Times New Roman" w:hAnsi="Times New Roman" w:cs="Times New Roman"/>
          <w:color w:val="000000"/>
          <w:sz w:val="24"/>
          <w:szCs w:val="24"/>
          <w:shd w:val="clear" w:color="auto" w:fill="FFFFFF"/>
        </w:rPr>
        <w:t xml:space="preserve">  </w:t>
      </w:r>
      <w:r w:rsidR="00345065" w:rsidRPr="00C039EB">
        <w:rPr>
          <w:rFonts w:ascii="Times New Roman" w:hAnsi="Times New Roman" w:cs="Times New Roman"/>
          <w:color w:val="000000"/>
          <w:sz w:val="24"/>
          <w:szCs w:val="24"/>
          <w:shd w:val="clear" w:color="auto" w:fill="FFFFFF"/>
        </w:rPr>
        <w:t>9</w:t>
      </w:r>
      <w:r w:rsidR="00920B57" w:rsidRPr="00C039EB">
        <w:rPr>
          <w:rFonts w:ascii="Times New Roman" w:hAnsi="Times New Roman" w:cs="Times New Roman"/>
          <w:color w:val="000000"/>
          <w:sz w:val="24"/>
          <w:szCs w:val="24"/>
          <w:shd w:val="clear" w:color="auto" w:fill="FFFFFF"/>
        </w:rPr>
        <w:t>. novelizačn</w:t>
      </w:r>
      <w:r w:rsidR="002D5C81" w:rsidRPr="00C039EB">
        <w:rPr>
          <w:rFonts w:ascii="Times New Roman" w:hAnsi="Times New Roman" w:cs="Times New Roman"/>
          <w:color w:val="000000"/>
          <w:sz w:val="24"/>
          <w:szCs w:val="24"/>
          <w:shd w:val="clear" w:color="auto" w:fill="FFFFFF"/>
        </w:rPr>
        <w:t>ých</w:t>
      </w:r>
      <w:r w:rsidR="00920B57" w:rsidRPr="00C039EB">
        <w:rPr>
          <w:rFonts w:ascii="Times New Roman" w:hAnsi="Times New Roman" w:cs="Times New Roman"/>
          <w:color w:val="000000"/>
          <w:sz w:val="24"/>
          <w:szCs w:val="24"/>
          <w:shd w:val="clear" w:color="auto" w:fill="FFFFFF"/>
        </w:rPr>
        <w:t xml:space="preserve"> bod</w:t>
      </w:r>
      <w:r w:rsidR="002D5C81" w:rsidRPr="00C039EB">
        <w:rPr>
          <w:rFonts w:ascii="Times New Roman" w:hAnsi="Times New Roman" w:cs="Times New Roman"/>
          <w:color w:val="000000"/>
          <w:sz w:val="24"/>
          <w:szCs w:val="24"/>
          <w:shd w:val="clear" w:color="auto" w:fill="FFFFFF"/>
        </w:rPr>
        <w:t>och</w:t>
      </w:r>
      <w:r w:rsidR="00920B57" w:rsidRPr="00C039EB">
        <w:rPr>
          <w:rFonts w:ascii="Times New Roman" w:hAnsi="Times New Roman" w:cs="Times New Roman"/>
          <w:color w:val="000000"/>
          <w:sz w:val="24"/>
          <w:szCs w:val="24"/>
          <w:shd w:val="clear" w:color="auto" w:fill="FFFFFF"/>
        </w:rPr>
        <w:t xml:space="preserve"> (zmena pravidiel zaraďovania detí umiestnených do centier pre deti a rodiny do profesionálnych náhradných rodín) navrhuje zo zákona vypustiť.</w:t>
      </w:r>
    </w:p>
    <w:p w14:paraId="708D73CC" w14:textId="25A467D9" w:rsidR="002A16D6" w:rsidRPr="00C039EB" w:rsidRDefault="002A16D6"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color w:val="000000"/>
          <w:sz w:val="24"/>
          <w:szCs w:val="24"/>
          <w:shd w:val="clear" w:color="auto" w:fill="FFFFFF"/>
        </w:rPr>
        <w:t>Zároveň je potrebné vykonať legislatívno- technické úpravy súvisiace s poz</w:t>
      </w:r>
      <w:r w:rsidR="00EB4DA2">
        <w:rPr>
          <w:rFonts w:ascii="Times New Roman" w:hAnsi="Times New Roman" w:cs="Times New Roman"/>
          <w:color w:val="000000"/>
          <w:sz w:val="24"/>
          <w:szCs w:val="24"/>
          <w:shd w:val="clear" w:color="auto" w:fill="FFFFFF"/>
        </w:rPr>
        <w:t>námkou pod čiarou k odkazu 22a.</w:t>
      </w:r>
    </w:p>
    <w:p w14:paraId="43D9A7CD" w14:textId="77777777" w:rsidR="00BA680C" w:rsidRPr="00E04DB3" w:rsidRDefault="00BA680C" w:rsidP="004D0205">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78C5A64C" w14:textId="7543C496" w:rsidR="00677914" w:rsidRPr="00E04DB3" w:rsidRDefault="00920B57"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w:t>
      </w:r>
      <w:r w:rsidR="00677914" w:rsidRPr="00E04DB3">
        <w:rPr>
          <w:rFonts w:ascii="Times New Roman" w:hAnsi="Times New Roman" w:cs="Times New Roman"/>
          <w:b/>
          <w:sz w:val="24"/>
          <w:szCs w:val="24"/>
          <w:shd w:val="clear" w:color="auto" w:fill="FFFFFF"/>
        </w:rPr>
        <w:t> bodu 3 (§ 49)</w:t>
      </w:r>
    </w:p>
    <w:p w14:paraId="0E153922" w14:textId="67671548" w:rsidR="00BA680C" w:rsidRDefault="00F52E0D" w:rsidP="004D0205">
      <w:pPr>
        <w:shd w:val="clear" w:color="auto" w:fill="FFFFFF"/>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 xml:space="preserve">Dieťaťu, ktorému sa poskytuje </w:t>
      </w:r>
      <w:r w:rsidR="00AB541E" w:rsidRPr="00C039EB">
        <w:rPr>
          <w:rFonts w:ascii="Times New Roman" w:hAnsi="Times New Roman" w:cs="Times New Roman"/>
          <w:color w:val="000000"/>
          <w:sz w:val="24"/>
          <w:szCs w:val="24"/>
        </w:rPr>
        <w:t xml:space="preserve">na základe rozhodnutia súdu </w:t>
      </w:r>
      <w:r w:rsidRPr="00C039EB">
        <w:rPr>
          <w:rFonts w:ascii="Times New Roman" w:hAnsi="Times New Roman" w:cs="Times New Roman"/>
          <w:color w:val="000000"/>
          <w:sz w:val="24"/>
          <w:szCs w:val="24"/>
        </w:rPr>
        <w:t>starostlivosť v</w:t>
      </w:r>
      <w:r w:rsidR="00990FC7"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centre</w:t>
      </w:r>
      <w:r w:rsidR="00990FC7"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vrátane starostlivosti </w:t>
      </w:r>
      <w:r w:rsidR="00AB541E" w:rsidRPr="00C039EB">
        <w:rPr>
          <w:rFonts w:ascii="Times New Roman" w:hAnsi="Times New Roman" w:cs="Times New Roman"/>
          <w:color w:val="000000"/>
          <w:sz w:val="24"/>
          <w:szCs w:val="24"/>
        </w:rPr>
        <w:t xml:space="preserve">poskytovanej </w:t>
      </w:r>
      <w:r w:rsidRPr="00C039EB">
        <w:rPr>
          <w:rFonts w:ascii="Times New Roman" w:hAnsi="Times New Roman" w:cs="Times New Roman"/>
          <w:color w:val="000000"/>
          <w:sz w:val="24"/>
          <w:szCs w:val="24"/>
        </w:rPr>
        <w:t>v profesionáln</w:t>
      </w:r>
      <w:r w:rsidR="007D7301" w:rsidRPr="00C039EB">
        <w:rPr>
          <w:rFonts w:ascii="Times New Roman" w:hAnsi="Times New Roman" w:cs="Times New Roman"/>
          <w:color w:val="000000"/>
          <w:sz w:val="24"/>
          <w:szCs w:val="24"/>
        </w:rPr>
        <w:t>ej</w:t>
      </w:r>
      <w:r w:rsidRPr="00C039EB">
        <w:rPr>
          <w:rFonts w:ascii="Times New Roman" w:hAnsi="Times New Roman" w:cs="Times New Roman"/>
          <w:color w:val="000000"/>
          <w:sz w:val="24"/>
          <w:szCs w:val="24"/>
        </w:rPr>
        <w:t xml:space="preserve"> náhradn</w:t>
      </w:r>
      <w:r w:rsidR="007D7301" w:rsidRPr="00C039EB">
        <w:rPr>
          <w:rFonts w:ascii="Times New Roman" w:hAnsi="Times New Roman" w:cs="Times New Roman"/>
          <w:color w:val="000000"/>
          <w:sz w:val="24"/>
          <w:szCs w:val="24"/>
        </w:rPr>
        <w:t>ej</w:t>
      </w:r>
      <w:r w:rsidRPr="00C039EB">
        <w:rPr>
          <w:rFonts w:ascii="Times New Roman" w:hAnsi="Times New Roman" w:cs="Times New Roman"/>
          <w:color w:val="000000"/>
          <w:sz w:val="24"/>
          <w:szCs w:val="24"/>
        </w:rPr>
        <w:t xml:space="preserve"> rodin</w:t>
      </w:r>
      <w:r w:rsidR="007D7301" w:rsidRPr="00C039EB">
        <w:rPr>
          <w:rFonts w:ascii="Times New Roman" w:hAnsi="Times New Roman" w:cs="Times New Roman"/>
          <w:color w:val="000000"/>
          <w:sz w:val="24"/>
          <w:szCs w:val="24"/>
        </w:rPr>
        <w:t>e</w:t>
      </w:r>
      <w:r w:rsidR="00990FC7" w:rsidRPr="00C039EB">
        <w:rPr>
          <w:rFonts w:ascii="Times New Roman" w:hAnsi="Times New Roman" w:cs="Times New Roman"/>
          <w:color w:val="000000"/>
          <w:sz w:val="24"/>
          <w:szCs w:val="24"/>
        </w:rPr>
        <w:t xml:space="preserve">, </w:t>
      </w:r>
      <w:r w:rsidRPr="00C039EB">
        <w:rPr>
          <w:rFonts w:ascii="Times New Roman" w:hAnsi="Times New Roman" w:cs="Times New Roman"/>
          <w:color w:val="000000"/>
          <w:sz w:val="24"/>
          <w:szCs w:val="24"/>
        </w:rPr>
        <w:t>rodičia častokrát menia zdravotnú poisťovňu bez vedomia centra</w:t>
      </w:r>
      <w:r w:rsidR="00990FC7" w:rsidRPr="00C039EB">
        <w:rPr>
          <w:rFonts w:ascii="Times New Roman" w:hAnsi="Times New Roman" w:cs="Times New Roman"/>
          <w:color w:val="000000"/>
          <w:sz w:val="24"/>
          <w:szCs w:val="24"/>
        </w:rPr>
        <w:t xml:space="preserve"> a centru takáto zmena komplikuje </w:t>
      </w:r>
      <w:r w:rsidRPr="00C039EB">
        <w:rPr>
          <w:rFonts w:ascii="Times New Roman" w:hAnsi="Times New Roman" w:cs="Times New Roman"/>
          <w:color w:val="000000"/>
          <w:sz w:val="24"/>
          <w:szCs w:val="24"/>
        </w:rPr>
        <w:t xml:space="preserve">zabezpečenie zdravotnej starostlivosti </w:t>
      </w:r>
      <w:r w:rsidR="00990FC7" w:rsidRPr="00C039EB">
        <w:rPr>
          <w:rFonts w:ascii="Times New Roman" w:hAnsi="Times New Roman" w:cs="Times New Roman"/>
          <w:color w:val="000000"/>
          <w:sz w:val="24"/>
          <w:szCs w:val="24"/>
        </w:rPr>
        <w:t xml:space="preserve">pre dieťa. </w:t>
      </w:r>
    </w:p>
    <w:p w14:paraId="2BCA7B0D" w14:textId="78A854A7" w:rsidR="00677914" w:rsidRPr="00C039EB" w:rsidRDefault="00990FC7" w:rsidP="004D0205">
      <w:pPr>
        <w:shd w:val="clear" w:color="auto" w:fill="FFFFFF"/>
        <w:spacing w:after="0" w:line="240" w:lineRule="auto"/>
        <w:ind w:firstLine="708"/>
        <w:jc w:val="both"/>
        <w:rPr>
          <w:rFonts w:ascii="Times New Roman" w:eastAsia="Times New Roman" w:hAnsi="Times New Roman" w:cs="Times New Roman"/>
          <w:bCs/>
          <w:i/>
          <w:color w:val="000000"/>
          <w:sz w:val="24"/>
          <w:szCs w:val="24"/>
          <w:lang w:eastAsia="sk-SK"/>
        </w:rPr>
      </w:pPr>
      <w:r w:rsidRPr="00C039EB">
        <w:rPr>
          <w:rFonts w:ascii="Times New Roman" w:hAnsi="Times New Roman" w:cs="Times New Roman"/>
          <w:color w:val="000000"/>
          <w:sz w:val="24"/>
          <w:szCs w:val="24"/>
        </w:rPr>
        <w:t>Úrad pre dohľad nad zdravotnou starostlivosťou (§ 6 ods. 11 písm. c) zákona č. 580/2004 Z. z. o zdravotnom poistení a o zmene a doplnení zákona č.</w:t>
      </w:r>
      <w:r w:rsidR="00AB541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95/2002 Z. z. o poisťovníctve a o zmene a doplnení niektorých zákonov v znení neskorších predpisov) elektronicky informuje zdravotnú poisťovňu o podaní prihlášky za maloletého, ktorý je zverený do starostlivosti právnickej osoby na základe právoplatného rozhodnutia súdu a následne zdravotná poisťovňa vykoná príslušné kroky tak, aby nebola zmenená zdravotná poisťovňa bez vedomia toho, kto aktuálne zodpovedá za zabezpečenie potrebnej starostlivosti</w:t>
      </w:r>
      <w:r w:rsidR="007D7301" w:rsidRPr="00C039EB">
        <w:rPr>
          <w:rFonts w:ascii="Times New Roman" w:hAnsi="Times New Roman" w:cs="Times New Roman"/>
          <w:color w:val="000000"/>
          <w:sz w:val="24"/>
          <w:szCs w:val="24"/>
        </w:rPr>
        <w:t xml:space="preserve"> dieťaťa</w:t>
      </w:r>
      <w:r w:rsidRPr="00C039EB">
        <w:rPr>
          <w:rFonts w:ascii="Times New Roman" w:hAnsi="Times New Roman" w:cs="Times New Roman"/>
          <w:color w:val="000000"/>
          <w:sz w:val="24"/>
          <w:szCs w:val="24"/>
        </w:rPr>
        <w:t xml:space="preserve">. Na tento účel je potrebné upraviť aj povinnosť centra informovať </w:t>
      </w:r>
      <w:r w:rsidR="007D7301" w:rsidRPr="00C039EB">
        <w:rPr>
          <w:rFonts w:ascii="Times New Roman" w:hAnsi="Times New Roman" w:cs="Times New Roman"/>
          <w:color w:val="000000"/>
          <w:sz w:val="24"/>
          <w:szCs w:val="24"/>
        </w:rPr>
        <w:t>Úrad pre dohľad nad zdravotnou starostlivosťou</w:t>
      </w:r>
      <w:r w:rsidRPr="00C039EB">
        <w:rPr>
          <w:rFonts w:ascii="Times New Roman" w:hAnsi="Times New Roman" w:cs="Times New Roman"/>
          <w:color w:val="000000"/>
          <w:sz w:val="24"/>
          <w:szCs w:val="24"/>
        </w:rPr>
        <w:t xml:space="preserve"> pri začatí starostlivosti o</w:t>
      </w:r>
      <w:r w:rsidR="0011733F">
        <w:rPr>
          <w:rFonts w:ascii="Times New Roman" w:hAnsi="Times New Roman" w:cs="Times New Roman"/>
          <w:color w:val="000000"/>
          <w:sz w:val="24"/>
          <w:szCs w:val="24"/>
        </w:rPr>
        <w:t> </w:t>
      </w:r>
      <w:r w:rsidRPr="00C039EB">
        <w:rPr>
          <w:rFonts w:ascii="Times New Roman" w:hAnsi="Times New Roman" w:cs="Times New Roman"/>
          <w:color w:val="000000"/>
          <w:sz w:val="24"/>
          <w:szCs w:val="24"/>
        </w:rPr>
        <w:t xml:space="preserve">dieťa a pri jej ukončení. </w:t>
      </w:r>
    </w:p>
    <w:p w14:paraId="71CB900C" w14:textId="78D3B9F1" w:rsidR="00BA680C" w:rsidRPr="00E04DB3" w:rsidRDefault="00BA680C" w:rsidP="004D0205">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68D9D471" w14:textId="3FD1E1AD" w:rsidR="00DE71F0" w:rsidRPr="00E04DB3" w:rsidRDefault="00990FC7"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w:t>
      </w:r>
      <w:r w:rsidR="00920B57" w:rsidRPr="00E04DB3">
        <w:rPr>
          <w:rFonts w:ascii="Times New Roman" w:hAnsi="Times New Roman" w:cs="Times New Roman"/>
          <w:b/>
          <w:sz w:val="24"/>
          <w:szCs w:val="24"/>
          <w:shd w:val="clear" w:color="auto" w:fill="FFFFFF"/>
        </w:rPr>
        <w:t>bod</w:t>
      </w:r>
      <w:r w:rsidR="002A16D6" w:rsidRPr="00E04DB3">
        <w:rPr>
          <w:rFonts w:ascii="Times New Roman" w:hAnsi="Times New Roman" w:cs="Times New Roman"/>
          <w:b/>
          <w:sz w:val="24"/>
          <w:szCs w:val="24"/>
          <w:shd w:val="clear" w:color="auto" w:fill="FFFFFF"/>
        </w:rPr>
        <w:t>om</w:t>
      </w:r>
      <w:r w:rsidR="00920B57" w:rsidRPr="00E04DB3">
        <w:rPr>
          <w:rFonts w:ascii="Times New Roman" w:hAnsi="Times New Roman" w:cs="Times New Roman"/>
          <w:b/>
          <w:sz w:val="24"/>
          <w:szCs w:val="24"/>
          <w:shd w:val="clear" w:color="auto" w:fill="FFFFFF"/>
        </w:rPr>
        <w:t xml:space="preserve"> </w:t>
      </w:r>
      <w:r w:rsidRPr="00E04DB3">
        <w:rPr>
          <w:rFonts w:ascii="Times New Roman" w:hAnsi="Times New Roman" w:cs="Times New Roman"/>
          <w:b/>
          <w:sz w:val="24"/>
          <w:szCs w:val="24"/>
          <w:shd w:val="clear" w:color="auto" w:fill="FFFFFF"/>
        </w:rPr>
        <w:t>4</w:t>
      </w:r>
      <w:r w:rsidR="002A16D6" w:rsidRPr="00E04DB3">
        <w:rPr>
          <w:rFonts w:ascii="Times New Roman" w:hAnsi="Times New Roman" w:cs="Times New Roman"/>
          <w:b/>
          <w:sz w:val="24"/>
          <w:szCs w:val="24"/>
          <w:shd w:val="clear" w:color="auto" w:fill="FFFFFF"/>
        </w:rPr>
        <w:t xml:space="preserve"> a </w:t>
      </w:r>
      <w:r w:rsidRPr="00E04DB3">
        <w:rPr>
          <w:rFonts w:ascii="Times New Roman" w:hAnsi="Times New Roman" w:cs="Times New Roman"/>
          <w:b/>
          <w:sz w:val="24"/>
          <w:szCs w:val="24"/>
          <w:shd w:val="clear" w:color="auto" w:fill="FFFFFF"/>
        </w:rPr>
        <w:t>5</w:t>
      </w:r>
      <w:r w:rsidR="002A16D6" w:rsidRPr="00E04DB3">
        <w:rPr>
          <w:rFonts w:ascii="Times New Roman" w:hAnsi="Times New Roman" w:cs="Times New Roman"/>
          <w:b/>
          <w:sz w:val="24"/>
          <w:szCs w:val="24"/>
          <w:shd w:val="clear" w:color="auto" w:fill="FFFFFF"/>
        </w:rPr>
        <w:t xml:space="preserve"> </w:t>
      </w:r>
      <w:r w:rsidR="00DE71F0" w:rsidRPr="00E04DB3">
        <w:rPr>
          <w:rFonts w:ascii="Times New Roman" w:hAnsi="Times New Roman" w:cs="Times New Roman"/>
          <w:b/>
          <w:sz w:val="24"/>
          <w:szCs w:val="24"/>
          <w:shd w:val="clear" w:color="auto" w:fill="FFFFFF"/>
        </w:rPr>
        <w:t>(</w:t>
      </w:r>
      <w:r w:rsidR="00EB4DA2" w:rsidRPr="00E04DB3">
        <w:rPr>
          <w:rFonts w:ascii="Times New Roman" w:hAnsi="Times New Roman" w:cs="Times New Roman"/>
          <w:b/>
          <w:sz w:val="24"/>
          <w:szCs w:val="24"/>
          <w:shd w:val="clear" w:color="auto" w:fill="FFFFFF"/>
        </w:rPr>
        <w:t>§ 51 ods. 2)</w:t>
      </w:r>
    </w:p>
    <w:p w14:paraId="07B7DD61" w14:textId="31C89730" w:rsidR="00DE71F0" w:rsidRPr="00C039EB" w:rsidRDefault="00DE71F0"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 návrhom na zavedenie prestávky na obnovu kondície v zákone o profesionálnych náhradných rodičoch (čl. I) je potrebné vytvoriť podmienky na zabezpečenie starostlivosti o deti počas takejto prestávky ich profesionálnych náhradných rodičov.</w:t>
      </w:r>
      <w:r w:rsidR="000C4DE1" w:rsidRPr="00C039EB">
        <w:rPr>
          <w:rFonts w:ascii="Times New Roman" w:hAnsi="Times New Roman" w:cs="Times New Roman"/>
          <w:sz w:val="24"/>
          <w:szCs w:val="24"/>
        </w:rPr>
        <w:t xml:space="preserve"> </w:t>
      </w:r>
      <w:r w:rsidRPr="00C039EB">
        <w:rPr>
          <w:rFonts w:ascii="Times New Roman" w:hAnsi="Times New Roman" w:cs="Times New Roman"/>
          <w:sz w:val="24"/>
          <w:szCs w:val="24"/>
        </w:rPr>
        <w:t xml:space="preserve">Jednou z možností je aj zabezpečenie starostlivosti o dieťa v organizačných súčastiach centra – v inej profesionálnej náhradnej rodine alebo samostatne usporiadanej skupine, ktoré </w:t>
      </w:r>
      <w:r w:rsidR="000C4DE1" w:rsidRPr="00C039EB">
        <w:rPr>
          <w:rFonts w:ascii="Times New Roman" w:hAnsi="Times New Roman" w:cs="Times New Roman"/>
          <w:sz w:val="24"/>
          <w:szCs w:val="24"/>
        </w:rPr>
        <w:t xml:space="preserve">však majú </w:t>
      </w:r>
      <w:r w:rsidRPr="00C039EB">
        <w:rPr>
          <w:rFonts w:ascii="Times New Roman" w:hAnsi="Times New Roman" w:cs="Times New Roman"/>
          <w:sz w:val="24"/>
          <w:szCs w:val="24"/>
        </w:rPr>
        <w:t xml:space="preserve">určený </w:t>
      </w:r>
      <w:proofErr w:type="spellStart"/>
      <w:r w:rsidRPr="00C039EB">
        <w:rPr>
          <w:rFonts w:ascii="Times New Roman" w:hAnsi="Times New Roman" w:cs="Times New Roman"/>
          <w:sz w:val="24"/>
          <w:szCs w:val="24"/>
        </w:rPr>
        <w:t>o.i</w:t>
      </w:r>
      <w:proofErr w:type="spellEnd"/>
      <w:r w:rsidRPr="00C039EB">
        <w:rPr>
          <w:rFonts w:ascii="Times New Roman" w:hAnsi="Times New Roman" w:cs="Times New Roman"/>
          <w:sz w:val="24"/>
          <w:szCs w:val="24"/>
        </w:rPr>
        <w:t>. štandard počtu detí</w:t>
      </w:r>
      <w:r w:rsidR="000C4DE1" w:rsidRPr="00C039EB">
        <w:rPr>
          <w:rFonts w:ascii="Times New Roman" w:hAnsi="Times New Roman" w:cs="Times New Roman"/>
          <w:sz w:val="24"/>
          <w:szCs w:val="24"/>
        </w:rPr>
        <w:t xml:space="preserve">, ktorý je možné prekročiť len výnimočne pri </w:t>
      </w:r>
      <w:r w:rsidR="009D7ACF" w:rsidRPr="00C039EB">
        <w:rPr>
          <w:rFonts w:ascii="Times New Roman" w:hAnsi="Times New Roman" w:cs="Times New Roman"/>
          <w:sz w:val="24"/>
          <w:szCs w:val="24"/>
        </w:rPr>
        <w:t>dod</w:t>
      </w:r>
      <w:r w:rsidR="00107145" w:rsidRPr="00C039EB">
        <w:rPr>
          <w:rFonts w:ascii="Times New Roman" w:hAnsi="Times New Roman" w:cs="Times New Roman"/>
          <w:sz w:val="24"/>
          <w:szCs w:val="24"/>
        </w:rPr>
        <w:t>r</w:t>
      </w:r>
      <w:r w:rsidR="009D7ACF" w:rsidRPr="00C039EB">
        <w:rPr>
          <w:rFonts w:ascii="Times New Roman" w:hAnsi="Times New Roman" w:cs="Times New Roman"/>
          <w:sz w:val="24"/>
          <w:szCs w:val="24"/>
        </w:rPr>
        <w:t>žaní celkovej kapacity centra</w:t>
      </w:r>
      <w:r w:rsidR="000C4DE1" w:rsidRPr="00C039EB">
        <w:rPr>
          <w:rFonts w:ascii="Times New Roman" w:hAnsi="Times New Roman" w:cs="Times New Roman"/>
          <w:sz w:val="24"/>
          <w:szCs w:val="24"/>
        </w:rPr>
        <w:t xml:space="preserve"> a so súhlasom Ústredia</w:t>
      </w:r>
      <w:r w:rsidR="00E478B9" w:rsidRPr="00C039EB">
        <w:rPr>
          <w:rFonts w:ascii="Times New Roman" w:hAnsi="Times New Roman" w:cs="Times New Roman"/>
          <w:sz w:val="24"/>
          <w:szCs w:val="24"/>
        </w:rPr>
        <w:t xml:space="preserve"> práce, sociálnych vecí a rodiny</w:t>
      </w:r>
      <w:r w:rsidRPr="00C039EB">
        <w:rPr>
          <w:rFonts w:ascii="Times New Roman" w:hAnsi="Times New Roman" w:cs="Times New Roman"/>
          <w:sz w:val="24"/>
          <w:szCs w:val="24"/>
        </w:rPr>
        <w:t>. Nakoľko v tomto prípade ide o dočasné, krátkodo</w:t>
      </w:r>
      <w:r w:rsidR="000C4DE1" w:rsidRPr="00C039EB">
        <w:rPr>
          <w:rFonts w:ascii="Times New Roman" w:hAnsi="Times New Roman" w:cs="Times New Roman"/>
          <w:sz w:val="24"/>
          <w:szCs w:val="24"/>
        </w:rPr>
        <w:t>bé</w:t>
      </w:r>
      <w:r w:rsidRPr="00C039EB">
        <w:rPr>
          <w:rFonts w:ascii="Times New Roman" w:hAnsi="Times New Roman" w:cs="Times New Roman"/>
          <w:sz w:val="24"/>
          <w:szCs w:val="24"/>
        </w:rPr>
        <w:t xml:space="preserve"> zab</w:t>
      </w:r>
      <w:r w:rsidR="000C4DE1" w:rsidRPr="00C039EB">
        <w:rPr>
          <w:rFonts w:ascii="Times New Roman" w:hAnsi="Times New Roman" w:cs="Times New Roman"/>
          <w:sz w:val="24"/>
          <w:szCs w:val="24"/>
        </w:rPr>
        <w:t>e</w:t>
      </w:r>
      <w:r w:rsidRPr="00C039EB">
        <w:rPr>
          <w:rFonts w:ascii="Times New Roman" w:hAnsi="Times New Roman" w:cs="Times New Roman"/>
          <w:sz w:val="24"/>
          <w:szCs w:val="24"/>
        </w:rPr>
        <w:t>zp</w:t>
      </w:r>
      <w:r w:rsidR="000C4DE1" w:rsidRPr="00C039EB">
        <w:rPr>
          <w:rFonts w:ascii="Times New Roman" w:hAnsi="Times New Roman" w:cs="Times New Roman"/>
          <w:sz w:val="24"/>
          <w:szCs w:val="24"/>
        </w:rPr>
        <w:t>e</w:t>
      </w:r>
      <w:r w:rsidRPr="00C039EB">
        <w:rPr>
          <w:rFonts w:ascii="Times New Roman" w:hAnsi="Times New Roman" w:cs="Times New Roman"/>
          <w:sz w:val="24"/>
          <w:szCs w:val="24"/>
        </w:rPr>
        <w:t>čenie st</w:t>
      </w:r>
      <w:r w:rsidR="000C4DE1" w:rsidRPr="00C039EB">
        <w:rPr>
          <w:rFonts w:ascii="Times New Roman" w:hAnsi="Times New Roman" w:cs="Times New Roman"/>
          <w:sz w:val="24"/>
          <w:szCs w:val="24"/>
        </w:rPr>
        <w:t>arostlivosti</w:t>
      </w:r>
      <w:r w:rsidR="00107145" w:rsidRPr="00C039EB">
        <w:rPr>
          <w:rFonts w:ascii="Times New Roman" w:hAnsi="Times New Roman" w:cs="Times New Roman"/>
          <w:sz w:val="24"/>
          <w:szCs w:val="24"/>
        </w:rPr>
        <w:t xml:space="preserve"> o dieťa</w:t>
      </w:r>
      <w:r w:rsidR="000C4DE1" w:rsidRPr="00C039EB">
        <w:rPr>
          <w:rFonts w:ascii="Times New Roman" w:hAnsi="Times New Roman" w:cs="Times New Roman"/>
          <w:sz w:val="24"/>
          <w:szCs w:val="24"/>
        </w:rPr>
        <w:t>, navrhuje sa</w:t>
      </w:r>
      <w:r w:rsidR="00F87EC4" w:rsidRPr="00C039EB">
        <w:rPr>
          <w:rFonts w:ascii="Times New Roman" w:hAnsi="Times New Roman" w:cs="Times New Roman"/>
          <w:sz w:val="24"/>
          <w:szCs w:val="24"/>
        </w:rPr>
        <w:t>,</w:t>
      </w:r>
      <w:r w:rsidR="000C4DE1" w:rsidRPr="00C039EB">
        <w:rPr>
          <w:rFonts w:ascii="Times New Roman" w:hAnsi="Times New Roman" w:cs="Times New Roman"/>
          <w:sz w:val="24"/>
          <w:szCs w:val="24"/>
        </w:rPr>
        <w:t xml:space="preserve"> aby mohlo </w:t>
      </w:r>
      <w:r w:rsidR="00107145" w:rsidRPr="00C039EB">
        <w:rPr>
          <w:rFonts w:ascii="Times New Roman" w:hAnsi="Times New Roman" w:cs="Times New Roman"/>
          <w:sz w:val="24"/>
          <w:szCs w:val="24"/>
        </w:rPr>
        <w:t xml:space="preserve">centrum </w:t>
      </w:r>
      <w:r w:rsidR="001E69D9" w:rsidRPr="00C039EB">
        <w:rPr>
          <w:rFonts w:ascii="Times New Roman" w:hAnsi="Times New Roman" w:cs="Times New Roman"/>
          <w:sz w:val="24"/>
          <w:szCs w:val="24"/>
        </w:rPr>
        <w:t xml:space="preserve">(výlučne len </w:t>
      </w:r>
      <w:r w:rsidR="00107145" w:rsidRPr="00C039EB">
        <w:rPr>
          <w:rFonts w:ascii="Times New Roman" w:hAnsi="Times New Roman" w:cs="Times New Roman"/>
          <w:sz w:val="24"/>
          <w:szCs w:val="24"/>
        </w:rPr>
        <w:t>v tomto prípade</w:t>
      </w:r>
      <w:r w:rsidR="001E69D9" w:rsidRPr="00C039EB">
        <w:rPr>
          <w:rFonts w:ascii="Times New Roman" w:hAnsi="Times New Roman" w:cs="Times New Roman"/>
          <w:sz w:val="24"/>
          <w:szCs w:val="24"/>
        </w:rPr>
        <w:t>)</w:t>
      </w:r>
      <w:r w:rsidR="00107145" w:rsidRPr="00C039EB">
        <w:rPr>
          <w:rFonts w:ascii="Times New Roman" w:hAnsi="Times New Roman" w:cs="Times New Roman"/>
          <w:sz w:val="24"/>
          <w:szCs w:val="24"/>
        </w:rPr>
        <w:t xml:space="preserve"> </w:t>
      </w:r>
      <w:r w:rsidRPr="00C039EB">
        <w:rPr>
          <w:rFonts w:ascii="Times New Roman" w:hAnsi="Times New Roman" w:cs="Times New Roman"/>
          <w:sz w:val="24"/>
          <w:szCs w:val="24"/>
        </w:rPr>
        <w:t>prekročiť ustanovený počet detí</w:t>
      </w:r>
      <w:r w:rsidR="00107145" w:rsidRPr="00C039EB">
        <w:rPr>
          <w:rFonts w:ascii="Times New Roman" w:hAnsi="Times New Roman" w:cs="Times New Roman"/>
          <w:sz w:val="24"/>
          <w:szCs w:val="24"/>
        </w:rPr>
        <w:t>/</w:t>
      </w:r>
      <w:r w:rsidRPr="00C039EB">
        <w:rPr>
          <w:rFonts w:ascii="Times New Roman" w:hAnsi="Times New Roman" w:cs="Times New Roman"/>
          <w:sz w:val="24"/>
          <w:szCs w:val="24"/>
        </w:rPr>
        <w:t>mladých dospelých v</w:t>
      </w:r>
      <w:r w:rsidR="00AB541E" w:rsidRP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profesionálnej náhradnej rodine alebo v samostatne usporiadanej skupine </w:t>
      </w:r>
      <w:r w:rsidR="001E69D9" w:rsidRPr="00C039EB">
        <w:rPr>
          <w:rFonts w:ascii="Times New Roman" w:hAnsi="Times New Roman" w:cs="Times New Roman"/>
          <w:sz w:val="24"/>
          <w:szCs w:val="24"/>
        </w:rPr>
        <w:t xml:space="preserve">alebo špecializovanej samostatnej skupine </w:t>
      </w:r>
      <w:r w:rsidR="00B20A51" w:rsidRPr="00C039EB">
        <w:rPr>
          <w:rFonts w:ascii="Times New Roman" w:hAnsi="Times New Roman" w:cs="Times New Roman"/>
          <w:sz w:val="24"/>
          <w:szCs w:val="24"/>
        </w:rPr>
        <w:t xml:space="preserve">(nie však nad celkovú kapacitu centra) </w:t>
      </w:r>
      <w:r w:rsidR="00107145" w:rsidRPr="00C039EB">
        <w:rPr>
          <w:rFonts w:ascii="Times New Roman" w:hAnsi="Times New Roman" w:cs="Times New Roman"/>
          <w:sz w:val="24"/>
          <w:szCs w:val="24"/>
        </w:rPr>
        <w:t xml:space="preserve">bez </w:t>
      </w:r>
      <w:r w:rsidRPr="00C039EB">
        <w:rPr>
          <w:rFonts w:ascii="Times New Roman" w:hAnsi="Times New Roman" w:cs="Times New Roman"/>
          <w:sz w:val="24"/>
          <w:szCs w:val="24"/>
        </w:rPr>
        <w:t>súhlas</w:t>
      </w:r>
      <w:r w:rsidR="00107145" w:rsidRPr="00C039EB">
        <w:rPr>
          <w:rFonts w:ascii="Times New Roman" w:hAnsi="Times New Roman" w:cs="Times New Roman"/>
          <w:sz w:val="24"/>
          <w:szCs w:val="24"/>
        </w:rPr>
        <w:t>u Ústredia</w:t>
      </w:r>
      <w:r w:rsidR="00E478B9" w:rsidRPr="00C039EB">
        <w:rPr>
          <w:rFonts w:ascii="Times New Roman" w:hAnsi="Times New Roman" w:cs="Times New Roman"/>
          <w:sz w:val="24"/>
          <w:szCs w:val="24"/>
        </w:rPr>
        <w:t xml:space="preserve"> práce, sociálnych vecí a rodiny</w:t>
      </w:r>
      <w:r w:rsidR="00F87EC4" w:rsidRPr="00C039EB">
        <w:rPr>
          <w:rFonts w:ascii="Times New Roman" w:hAnsi="Times New Roman" w:cs="Times New Roman"/>
          <w:sz w:val="24"/>
          <w:szCs w:val="24"/>
        </w:rPr>
        <w:t>.</w:t>
      </w:r>
    </w:p>
    <w:p w14:paraId="70D3BAED" w14:textId="01DDC9F3" w:rsidR="002A16D6" w:rsidRPr="00C039EB" w:rsidRDefault="002A16D6"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color w:val="000000"/>
          <w:sz w:val="24"/>
          <w:szCs w:val="24"/>
          <w:shd w:val="clear" w:color="auto" w:fill="FFFFFF"/>
        </w:rPr>
        <w:t xml:space="preserve">Zároveň je potrebné vykonať legislatívno- technické úpravy súvisiace s poznámkou pod čiarou k odkazu 41a. </w:t>
      </w:r>
    </w:p>
    <w:p w14:paraId="513A9616" w14:textId="4E006B9A" w:rsidR="002A16D6" w:rsidRDefault="002A16D6" w:rsidP="004D0205">
      <w:pPr>
        <w:spacing w:after="0" w:line="240" w:lineRule="auto"/>
        <w:jc w:val="both"/>
        <w:rPr>
          <w:rFonts w:ascii="Times New Roman" w:hAnsi="Times New Roman" w:cs="Times New Roman"/>
          <w:sz w:val="24"/>
          <w:szCs w:val="24"/>
        </w:rPr>
      </w:pPr>
    </w:p>
    <w:p w14:paraId="012CE2BE" w14:textId="77777777" w:rsidR="00C30A33" w:rsidRPr="00C30A33" w:rsidRDefault="00C30A33" w:rsidP="004D0205">
      <w:pPr>
        <w:spacing w:after="0" w:line="240" w:lineRule="auto"/>
        <w:jc w:val="both"/>
        <w:rPr>
          <w:rFonts w:ascii="Times New Roman" w:hAnsi="Times New Roman" w:cs="Times New Roman"/>
          <w:sz w:val="24"/>
          <w:szCs w:val="24"/>
        </w:rPr>
      </w:pPr>
    </w:p>
    <w:p w14:paraId="19FD688D" w14:textId="7A99267E" w:rsidR="00A22207" w:rsidRPr="00E04DB3" w:rsidRDefault="005C3BE4"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lastRenderedPageBreak/>
        <w:t>K bod</w:t>
      </w:r>
      <w:r w:rsidR="00F87EC4" w:rsidRPr="00E04DB3">
        <w:rPr>
          <w:rFonts w:ascii="Times New Roman" w:hAnsi="Times New Roman" w:cs="Times New Roman"/>
          <w:b/>
          <w:sz w:val="24"/>
          <w:szCs w:val="24"/>
          <w:shd w:val="clear" w:color="auto" w:fill="FFFFFF"/>
        </w:rPr>
        <w:t xml:space="preserve">om </w:t>
      </w:r>
      <w:r w:rsidR="00990FC7" w:rsidRPr="00E04DB3">
        <w:rPr>
          <w:rFonts w:ascii="Times New Roman" w:hAnsi="Times New Roman" w:cs="Times New Roman"/>
          <w:b/>
          <w:sz w:val="24"/>
          <w:szCs w:val="24"/>
          <w:shd w:val="clear" w:color="auto" w:fill="FFFFFF"/>
        </w:rPr>
        <w:t>6</w:t>
      </w:r>
      <w:r w:rsidR="00F87EC4" w:rsidRPr="00E04DB3">
        <w:rPr>
          <w:rFonts w:ascii="Times New Roman" w:hAnsi="Times New Roman" w:cs="Times New Roman"/>
          <w:b/>
          <w:sz w:val="24"/>
          <w:szCs w:val="24"/>
          <w:shd w:val="clear" w:color="auto" w:fill="FFFFFF"/>
        </w:rPr>
        <w:t xml:space="preserve"> až</w:t>
      </w:r>
      <w:r w:rsidR="00990FC7" w:rsidRPr="00E04DB3">
        <w:rPr>
          <w:rFonts w:ascii="Times New Roman" w:hAnsi="Times New Roman" w:cs="Times New Roman"/>
          <w:b/>
          <w:sz w:val="24"/>
          <w:szCs w:val="24"/>
          <w:shd w:val="clear" w:color="auto" w:fill="FFFFFF"/>
        </w:rPr>
        <w:t xml:space="preserve"> 9</w:t>
      </w:r>
      <w:r w:rsidR="00F87EC4" w:rsidRPr="00E04DB3">
        <w:rPr>
          <w:rFonts w:ascii="Times New Roman" w:hAnsi="Times New Roman" w:cs="Times New Roman"/>
          <w:b/>
          <w:sz w:val="24"/>
          <w:szCs w:val="24"/>
          <w:shd w:val="clear" w:color="auto" w:fill="FFFFFF"/>
        </w:rPr>
        <w:t xml:space="preserve"> (§ 51)</w:t>
      </w:r>
      <w:bookmarkStart w:id="1" w:name="paragraf-51.odsek-4.text"/>
    </w:p>
    <w:p w14:paraId="29A097C1" w14:textId="4EE7B12A" w:rsidR="00B20A51" w:rsidRPr="00C039EB" w:rsidRDefault="001F50F3"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sz w:val="24"/>
          <w:szCs w:val="24"/>
        </w:rPr>
        <w:t>Podľa zákona č. 305/2005 Z.</w:t>
      </w:r>
      <w:r w:rsidR="000030A3" w:rsidRPr="00C039EB">
        <w:rPr>
          <w:rFonts w:ascii="Times New Roman" w:hAnsi="Times New Roman" w:cs="Times New Roman"/>
          <w:sz w:val="24"/>
          <w:szCs w:val="24"/>
        </w:rPr>
        <w:t xml:space="preserve"> </w:t>
      </w:r>
      <w:r w:rsidRPr="00C039EB">
        <w:rPr>
          <w:rFonts w:ascii="Times New Roman" w:hAnsi="Times New Roman" w:cs="Times New Roman"/>
          <w:sz w:val="24"/>
          <w:szCs w:val="24"/>
        </w:rPr>
        <w:t>z. má v</w:t>
      </w:r>
      <w:r w:rsidRPr="00C039EB">
        <w:rPr>
          <w:rFonts w:ascii="Times New Roman" w:hAnsi="Times New Roman" w:cs="Times New Roman"/>
          <w:color w:val="000000"/>
          <w:sz w:val="24"/>
          <w:szCs w:val="24"/>
        </w:rPr>
        <w:t>ykonávanie pobytového opatrenia súdu v</w:t>
      </w:r>
      <w:bookmarkStart w:id="2" w:name="paragraf-51.odsek-4.pismeno-a"/>
      <w:bookmarkStart w:id="3" w:name="paragraf-51.odsek-4.pismeno-a.text"/>
      <w:bookmarkEnd w:id="1"/>
      <w:r w:rsidR="00AB541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 xml:space="preserve">profesionálnej náhradnej rodine prednosť pred jeho vykonávaním v samostatne usporiadanej skupine </w:t>
      </w:r>
      <w:bookmarkStart w:id="4" w:name="paragraf-51.odsek-4.pismeno-b"/>
      <w:bookmarkEnd w:id="2"/>
      <w:bookmarkEnd w:id="3"/>
      <w:r w:rsidRPr="00C039EB">
        <w:rPr>
          <w:rFonts w:ascii="Times New Roman" w:hAnsi="Times New Roman" w:cs="Times New Roman"/>
          <w:sz w:val="24"/>
          <w:szCs w:val="24"/>
        </w:rPr>
        <w:t xml:space="preserve">(následne </w:t>
      </w:r>
      <w:bookmarkStart w:id="5" w:name="paragraf-51.odsek-4.pismeno-b.oznacenie"/>
      <w:r w:rsidRPr="00C039EB">
        <w:rPr>
          <w:rFonts w:ascii="Times New Roman" w:hAnsi="Times New Roman" w:cs="Times New Roman"/>
          <w:sz w:val="24"/>
          <w:szCs w:val="24"/>
        </w:rPr>
        <w:t xml:space="preserve">má vykonávanie </w:t>
      </w:r>
      <w:bookmarkStart w:id="6" w:name="paragraf-51.odsek-4.pismeno-b.text"/>
      <w:bookmarkEnd w:id="5"/>
      <w:r w:rsidRPr="00C039EB">
        <w:rPr>
          <w:rFonts w:ascii="Times New Roman" w:hAnsi="Times New Roman" w:cs="Times New Roman"/>
          <w:color w:val="000000"/>
          <w:sz w:val="24"/>
          <w:szCs w:val="24"/>
        </w:rPr>
        <w:t>pobytového opatrenia súdu v samostatne usporiadanej skupine zriadenej v rodinnom dome s jedným bytom alebo v byte v bytovom dome, v ktorom sa nachádza jedna samostatne usporiadaná skupina prednosť pred jeho vykonávaním v inej samostatne usporiadanej skupine).</w:t>
      </w:r>
      <w:bookmarkEnd w:id="6"/>
    </w:p>
    <w:bookmarkEnd w:id="4"/>
    <w:p w14:paraId="10EA993D" w14:textId="786D536F" w:rsidR="005C3BE4" w:rsidRPr="00C039EB" w:rsidRDefault="00B20A5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w:t>
      </w:r>
      <w:r w:rsidR="00F87EC4" w:rsidRPr="00C039EB">
        <w:rPr>
          <w:rFonts w:ascii="Times New Roman" w:hAnsi="Times New Roman" w:cs="Times New Roman"/>
          <w:sz w:val="24"/>
          <w:szCs w:val="24"/>
        </w:rPr>
        <w:t xml:space="preserve">odľa aktuálnej </w:t>
      </w:r>
      <w:r w:rsidR="001F50F3" w:rsidRPr="00C039EB">
        <w:rPr>
          <w:rFonts w:ascii="Times New Roman" w:hAnsi="Times New Roman" w:cs="Times New Roman"/>
          <w:sz w:val="24"/>
          <w:szCs w:val="24"/>
        </w:rPr>
        <w:t xml:space="preserve">právnej </w:t>
      </w:r>
      <w:r w:rsidR="00F87EC4" w:rsidRPr="00C039EB">
        <w:rPr>
          <w:rFonts w:ascii="Times New Roman" w:hAnsi="Times New Roman" w:cs="Times New Roman"/>
          <w:sz w:val="24"/>
          <w:szCs w:val="24"/>
        </w:rPr>
        <w:t>úpravy</w:t>
      </w:r>
      <w:r w:rsidR="002909E8" w:rsidRPr="00C039EB">
        <w:rPr>
          <w:rFonts w:ascii="Times New Roman" w:hAnsi="Times New Roman" w:cs="Times New Roman"/>
          <w:sz w:val="24"/>
          <w:szCs w:val="24"/>
        </w:rPr>
        <w:t>,</w:t>
      </w:r>
      <w:r w:rsidR="00F87EC4" w:rsidRPr="00C039EB">
        <w:rPr>
          <w:rFonts w:ascii="Times New Roman" w:hAnsi="Times New Roman" w:cs="Times New Roman"/>
          <w:sz w:val="24"/>
          <w:szCs w:val="24"/>
        </w:rPr>
        <w:t xml:space="preserve"> dieťa do šiestich rokov veku, ktoré sa prijíma do centra na základe rozhodnutia súdu, musí byť najneskôr po štvortýždňovej diagnostike zaradené do</w:t>
      </w:r>
      <w:r w:rsidR="00AB541E" w:rsidRPr="00C039EB">
        <w:rPr>
          <w:rFonts w:ascii="Times New Roman" w:hAnsi="Times New Roman" w:cs="Times New Roman"/>
          <w:sz w:val="24"/>
          <w:szCs w:val="24"/>
        </w:rPr>
        <w:t> </w:t>
      </w:r>
      <w:r w:rsidR="00F87EC4" w:rsidRPr="00C039EB">
        <w:rPr>
          <w:rFonts w:ascii="Times New Roman" w:hAnsi="Times New Roman" w:cs="Times New Roman"/>
          <w:sz w:val="24"/>
          <w:szCs w:val="24"/>
        </w:rPr>
        <w:t>profesionálnej náhradnej rodiny, s výnimkou dieťaťa, ktorého zdravotný stav</w:t>
      </w:r>
      <w:r w:rsidR="00077EBE" w:rsidRPr="00C039EB">
        <w:rPr>
          <w:rFonts w:ascii="Times New Roman" w:hAnsi="Times New Roman" w:cs="Times New Roman"/>
          <w:sz w:val="24"/>
          <w:szCs w:val="24"/>
        </w:rPr>
        <w:t xml:space="preserve"> si</w:t>
      </w:r>
      <w:r w:rsidR="00F87EC4" w:rsidRPr="00C039EB">
        <w:rPr>
          <w:rFonts w:ascii="Times New Roman" w:hAnsi="Times New Roman" w:cs="Times New Roman"/>
          <w:sz w:val="24"/>
          <w:szCs w:val="24"/>
        </w:rPr>
        <w:t xml:space="preserve"> vyžaduje osobitnú starostlivosť, v prípade </w:t>
      </w:r>
      <w:r w:rsidR="002909E8" w:rsidRPr="00C039EB">
        <w:rPr>
          <w:rFonts w:ascii="Times New Roman" w:hAnsi="Times New Roman" w:cs="Times New Roman"/>
          <w:sz w:val="24"/>
          <w:szCs w:val="24"/>
        </w:rPr>
        <w:t>veľkej súrodeneckej skupiny</w:t>
      </w:r>
      <w:r w:rsidR="00086D83" w:rsidRPr="00C039EB">
        <w:rPr>
          <w:rFonts w:ascii="Times New Roman" w:hAnsi="Times New Roman" w:cs="Times New Roman"/>
          <w:sz w:val="24"/>
          <w:szCs w:val="24"/>
        </w:rPr>
        <w:t>,</w:t>
      </w:r>
      <w:r w:rsidR="002909E8"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resp. v</w:t>
      </w:r>
      <w:r w:rsidR="002909E8" w:rsidRPr="00C039EB">
        <w:rPr>
          <w:rFonts w:ascii="Times New Roman" w:hAnsi="Times New Roman" w:cs="Times New Roman"/>
          <w:sz w:val="24"/>
          <w:szCs w:val="24"/>
        </w:rPr>
        <w:t> </w:t>
      </w:r>
      <w:r w:rsidR="001F50F3" w:rsidRPr="00C039EB">
        <w:rPr>
          <w:rFonts w:ascii="Times New Roman" w:hAnsi="Times New Roman" w:cs="Times New Roman"/>
          <w:sz w:val="24"/>
          <w:szCs w:val="24"/>
        </w:rPr>
        <w:t>situáciách</w:t>
      </w:r>
      <w:r w:rsidR="002909E8" w:rsidRPr="00C039EB">
        <w:rPr>
          <w:rFonts w:ascii="Times New Roman" w:hAnsi="Times New Roman" w:cs="Times New Roman"/>
          <w:sz w:val="24"/>
          <w:szCs w:val="24"/>
        </w:rPr>
        <w:t>,</w:t>
      </w:r>
      <w:r w:rsidR="001F50F3" w:rsidRPr="00C039EB">
        <w:rPr>
          <w:rFonts w:ascii="Times New Roman" w:hAnsi="Times New Roman" w:cs="Times New Roman"/>
          <w:sz w:val="24"/>
          <w:szCs w:val="24"/>
        </w:rPr>
        <w:t xml:space="preserve"> keď je dieťa umiestňované na základe výchovného </w:t>
      </w:r>
      <w:r w:rsidR="00AB541E" w:rsidRPr="00C039EB">
        <w:rPr>
          <w:rFonts w:ascii="Times New Roman" w:hAnsi="Times New Roman" w:cs="Times New Roman"/>
          <w:sz w:val="24"/>
          <w:szCs w:val="24"/>
        </w:rPr>
        <w:t xml:space="preserve">opatrenia (časovo limitovaného) </w:t>
      </w:r>
      <w:r w:rsidR="001F50F3" w:rsidRPr="00C039EB">
        <w:rPr>
          <w:rFonts w:ascii="Times New Roman" w:hAnsi="Times New Roman" w:cs="Times New Roman"/>
          <w:sz w:val="24"/>
          <w:szCs w:val="24"/>
        </w:rPr>
        <w:t>a podľa účelu výchovného opatrenia nie je sta</w:t>
      </w:r>
      <w:r w:rsidR="009D49AA" w:rsidRPr="00C039EB">
        <w:rPr>
          <w:rFonts w:ascii="Times New Roman" w:hAnsi="Times New Roman" w:cs="Times New Roman"/>
          <w:sz w:val="24"/>
          <w:szCs w:val="24"/>
        </w:rPr>
        <w:t>r</w:t>
      </w:r>
      <w:r w:rsidR="001F50F3" w:rsidRPr="00C039EB">
        <w:rPr>
          <w:rFonts w:ascii="Times New Roman" w:hAnsi="Times New Roman" w:cs="Times New Roman"/>
          <w:sz w:val="24"/>
          <w:szCs w:val="24"/>
        </w:rPr>
        <w:t>os</w:t>
      </w:r>
      <w:r w:rsidR="009D49AA" w:rsidRPr="00C039EB">
        <w:rPr>
          <w:rFonts w:ascii="Times New Roman" w:hAnsi="Times New Roman" w:cs="Times New Roman"/>
          <w:sz w:val="24"/>
          <w:szCs w:val="24"/>
        </w:rPr>
        <w:t xml:space="preserve">tlivosť </w:t>
      </w:r>
      <w:r w:rsidR="001F50F3" w:rsidRPr="00C039EB">
        <w:rPr>
          <w:rFonts w:ascii="Times New Roman" w:hAnsi="Times New Roman" w:cs="Times New Roman"/>
          <w:sz w:val="24"/>
          <w:szCs w:val="24"/>
        </w:rPr>
        <w:t>v</w:t>
      </w:r>
      <w:r w:rsidR="009D49AA"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profesionálnej náhradnej</w:t>
      </w:r>
      <w:r w:rsidR="009D49AA"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rodine vhodná (</w:t>
      </w:r>
      <w:r w:rsidR="009D49AA" w:rsidRPr="00C039EB">
        <w:rPr>
          <w:rFonts w:ascii="Times New Roman" w:hAnsi="Times New Roman" w:cs="Times New Roman"/>
          <w:sz w:val="24"/>
          <w:szCs w:val="24"/>
        </w:rPr>
        <w:t xml:space="preserve">napr. potreba špecializovanej pomoci, </w:t>
      </w:r>
      <w:r w:rsidR="009D49AA" w:rsidRPr="00C039EB">
        <w:rPr>
          <w:rFonts w:ascii="Times New Roman" w:hAnsi="Times New Roman" w:cs="Times New Roman"/>
          <w:color w:val="000000"/>
          <w:sz w:val="24"/>
          <w:szCs w:val="24"/>
        </w:rPr>
        <w:t>overenie miery ohrozenia dieťaťa týraním, sexuálnym zneužívaním</w:t>
      </w:r>
      <w:r w:rsidR="001C09A8">
        <w:rPr>
          <w:rFonts w:ascii="Times New Roman" w:hAnsi="Times New Roman" w:cs="Times New Roman"/>
          <w:color w:val="000000"/>
          <w:sz w:val="24"/>
          <w:szCs w:val="24"/>
        </w:rPr>
        <w:t xml:space="preserve"> </w:t>
      </w:r>
      <w:r w:rsidR="009D49AA" w:rsidRPr="00C039EB">
        <w:rPr>
          <w:rFonts w:ascii="Times New Roman" w:hAnsi="Times New Roman" w:cs="Times New Roman"/>
          <w:color w:val="000000"/>
          <w:sz w:val="24"/>
          <w:szCs w:val="24"/>
        </w:rPr>
        <w:t>...)</w:t>
      </w:r>
      <w:r w:rsidR="00EB4DA2">
        <w:rPr>
          <w:rFonts w:ascii="Times New Roman" w:hAnsi="Times New Roman" w:cs="Times New Roman"/>
          <w:sz w:val="24"/>
          <w:szCs w:val="24"/>
        </w:rPr>
        <w:t>.</w:t>
      </w:r>
    </w:p>
    <w:p w14:paraId="529875B6" w14:textId="6C97F15B" w:rsidR="005C3BE4" w:rsidRPr="00C039EB" w:rsidRDefault="000B5AA8"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Ani v prípade </w:t>
      </w:r>
      <w:r w:rsidR="009D49AA" w:rsidRPr="00C039EB">
        <w:rPr>
          <w:rFonts w:ascii="Times New Roman" w:hAnsi="Times New Roman" w:cs="Times New Roman"/>
          <w:sz w:val="24"/>
          <w:szCs w:val="24"/>
        </w:rPr>
        <w:t xml:space="preserve">dieťaťa, ktorého zdravotný stav vyžaduje osobitnú starostlivosť, </w:t>
      </w:r>
      <w:r w:rsidRPr="00C039EB">
        <w:rPr>
          <w:rFonts w:ascii="Times New Roman" w:hAnsi="Times New Roman" w:cs="Times New Roman"/>
          <w:sz w:val="24"/>
          <w:szCs w:val="24"/>
        </w:rPr>
        <w:t xml:space="preserve">ani v prípade </w:t>
      </w:r>
      <w:r w:rsidR="009D49AA" w:rsidRPr="00C039EB">
        <w:rPr>
          <w:rFonts w:ascii="Times New Roman" w:hAnsi="Times New Roman" w:cs="Times New Roman"/>
          <w:sz w:val="24"/>
          <w:szCs w:val="24"/>
        </w:rPr>
        <w:t xml:space="preserve">súrodencov </w:t>
      </w:r>
      <w:r w:rsidRPr="00C039EB">
        <w:rPr>
          <w:rFonts w:ascii="Times New Roman" w:hAnsi="Times New Roman" w:cs="Times New Roman"/>
          <w:sz w:val="24"/>
          <w:szCs w:val="24"/>
        </w:rPr>
        <w:t>t</w:t>
      </w:r>
      <w:r w:rsidR="001F50F3" w:rsidRPr="00C039EB">
        <w:rPr>
          <w:rFonts w:ascii="Times New Roman" w:hAnsi="Times New Roman" w:cs="Times New Roman"/>
          <w:sz w:val="24"/>
          <w:szCs w:val="24"/>
        </w:rPr>
        <w:t xml:space="preserve">áto </w:t>
      </w:r>
      <w:r w:rsidR="00F87EC4" w:rsidRPr="00C039EB">
        <w:rPr>
          <w:rFonts w:ascii="Times New Roman" w:hAnsi="Times New Roman" w:cs="Times New Roman"/>
          <w:sz w:val="24"/>
          <w:szCs w:val="24"/>
        </w:rPr>
        <w:t>výnimk</w:t>
      </w:r>
      <w:r w:rsidR="00045BE9" w:rsidRPr="00C039EB">
        <w:rPr>
          <w:rFonts w:ascii="Times New Roman" w:hAnsi="Times New Roman" w:cs="Times New Roman"/>
          <w:sz w:val="24"/>
          <w:szCs w:val="24"/>
        </w:rPr>
        <w:t>a</w:t>
      </w:r>
      <w:r w:rsidR="00F87EC4" w:rsidRPr="00C039EB">
        <w:rPr>
          <w:rFonts w:ascii="Times New Roman" w:hAnsi="Times New Roman" w:cs="Times New Roman"/>
          <w:sz w:val="24"/>
          <w:szCs w:val="24"/>
        </w:rPr>
        <w:t xml:space="preserve"> nie je absolútna, ale platí len </w:t>
      </w:r>
      <w:r w:rsidRPr="00C039EB">
        <w:rPr>
          <w:rFonts w:ascii="Times New Roman" w:hAnsi="Times New Roman" w:cs="Times New Roman"/>
          <w:sz w:val="24"/>
          <w:szCs w:val="24"/>
        </w:rPr>
        <w:t>vtedy</w:t>
      </w:r>
      <w:r w:rsidR="00F87EC4" w:rsidRPr="00C039EB">
        <w:rPr>
          <w:rFonts w:ascii="Times New Roman" w:hAnsi="Times New Roman" w:cs="Times New Roman"/>
          <w:sz w:val="24"/>
          <w:szCs w:val="24"/>
        </w:rPr>
        <w:t>, ak nie je možné takémuto dieťaťu zabezpečiť starostlivosť v profesionálnej náhradnej rodine</w:t>
      </w:r>
      <w:r w:rsidRPr="00C039EB">
        <w:rPr>
          <w:rFonts w:ascii="Times New Roman" w:hAnsi="Times New Roman" w:cs="Times New Roman"/>
          <w:sz w:val="24"/>
          <w:szCs w:val="24"/>
        </w:rPr>
        <w:t xml:space="preserve">. </w:t>
      </w:r>
      <w:r w:rsidR="005C3BE4" w:rsidRPr="00C039EB">
        <w:rPr>
          <w:rFonts w:ascii="Times New Roman" w:hAnsi="Times New Roman" w:cs="Times New Roman"/>
          <w:sz w:val="24"/>
          <w:szCs w:val="24"/>
        </w:rPr>
        <w:t>D</w:t>
      </w:r>
      <w:r w:rsidRPr="00C039EB">
        <w:rPr>
          <w:rFonts w:ascii="Times New Roman" w:hAnsi="Times New Roman" w:cs="Times New Roman"/>
          <w:sz w:val="24"/>
          <w:szCs w:val="24"/>
        </w:rPr>
        <w:t>ieťa môže byť zaradené z</w:t>
      </w:r>
      <w:r w:rsidR="005C3BE4" w:rsidRPr="00C039EB">
        <w:rPr>
          <w:rFonts w:ascii="Times New Roman" w:hAnsi="Times New Roman" w:cs="Times New Roman"/>
          <w:sz w:val="24"/>
          <w:szCs w:val="24"/>
        </w:rPr>
        <w:t> </w:t>
      </w:r>
      <w:r w:rsidRPr="00C039EB">
        <w:rPr>
          <w:rFonts w:ascii="Times New Roman" w:hAnsi="Times New Roman" w:cs="Times New Roman"/>
          <w:sz w:val="24"/>
          <w:szCs w:val="24"/>
        </w:rPr>
        <w:t>dôvodu</w:t>
      </w:r>
      <w:r w:rsidR="005C3BE4" w:rsidRPr="00C039EB">
        <w:rPr>
          <w:rFonts w:ascii="Times New Roman" w:hAnsi="Times New Roman" w:cs="Times New Roman"/>
          <w:sz w:val="24"/>
          <w:szCs w:val="24"/>
        </w:rPr>
        <w:t>,</w:t>
      </w:r>
      <w:r w:rsidRPr="00C039EB">
        <w:rPr>
          <w:rFonts w:ascii="Times New Roman" w:hAnsi="Times New Roman" w:cs="Times New Roman"/>
          <w:sz w:val="24"/>
          <w:szCs w:val="24"/>
        </w:rPr>
        <w:t xml:space="preserve"> </w:t>
      </w:r>
      <w:r w:rsidR="005C3BE4" w:rsidRPr="00C039EB">
        <w:rPr>
          <w:rFonts w:ascii="Times New Roman" w:hAnsi="Times New Roman" w:cs="Times New Roman"/>
          <w:sz w:val="24"/>
          <w:szCs w:val="24"/>
        </w:rPr>
        <w:t xml:space="preserve">že vyžaduje osobitnú (ošetrovateľskú starostlivosť) </w:t>
      </w:r>
      <w:r w:rsidRPr="00C039EB">
        <w:rPr>
          <w:rFonts w:ascii="Times New Roman" w:hAnsi="Times New Roman" w:cs="Times New Roman"/>
          <w:sz w:val="24"/>
          <w:szCs w:val="24"/>
        </w:rPr>
        <w:t>do samostatne usporiadanej (špecializovanej) skupiny len po posúdení potreby takejto osobitnej starostlivosti lekárom</w:t>
      </w:r>
      <w:r w:rsidR="005C3BE4"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a aj v tomto prípade má byť možnosť poskytovania starostlivosti v profesioná</w:t>
      </w:r>
      <w:r w:rsidR="00086D83" w:rsidRPr="00C039EB">
        <w:rPr>
          <w:rFonts w:ascii="Times New Roman" w:hAnsi="Times New Roman" w:cs="Times New Roman"/>
          <w:sz w:val="24"/>
          <w:szCs w:val="24"/>
        </w:rPr>
        <w:t>l</w:t>
      </w:r>
      <w:r w:rsidR="00EB4DA2">
        <w:rPr>
          <w:rFonts w:ascii="Times New Roman" w:hAnsi="Times New Roman" w:cs="Times New Roman"/>
          <w:sz w:val="24"/>
          <w:szCs w:val="24"/>
        </w:rPr>
        <w:t>nej náhradnej rodine prioritou.</w:t>
      </w:r>
    </w:p>
    <w:p w14:paraId="246D3AE5" w14:textId="414081C9" w:rsidR="006C5BCE" w:rsidRPr="00C039EB" w:rsidRDefault="00086D83"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w:t>
      </w:r>
      <w:r w:rsidR="009E3BE3" w:rsidRPr="00C039EB">
        <w:rPr>
          <w:rFonts w:ascii="Times New Roman" w:hAnsi="Times New Roman" w:cs="Times New Roman"/>
          <w:sz w:val="24"/>
          <w:szCs w:val="24"/>
        </w:rPr>
        <w:t>očty detí, ktorým je starostlivosť poskytovaná na samostatných špecializovaných skupinách centier s ošetrovateľskou starostlivosťou možno považovať za vysoké (cca 600 detí).</w:t>
      </w:r>
      <w:r w:rsidR="005C3BE4"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 xml:space="preserve">Osobitne problematická je skupina detí </w:t>
      </w:r>
      <w:r w:rsidR="00DB08DD"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novorodencov a dojčiat (</w:t>
      </w:r>
      <w:r w:rsidR="002909E8" w:rsidRPr="00C039EB">
        <w:rPr>
          <w:rFonts w:ascii="Times New Roman" w:hAnsi="Times New Roman" w:cs="Times New Roman"/>
          <w:sz w:val="24"/>
          <w:szCs w:val="24"/>
        </w:rPr>
        <w:t xml:space="preserve">cca </w:t>
      </w:r>
      <w:r w:rsidR="009E3BE3" w:rsidRPr="00C039EB">
        <w:rPr>
          <w:rFonts w:ascii="Times New Roman" w:hAnsi="Times New Roman" w:cs="Times New Roman"/>
          <w:sz w:val="24"/>
          <w:szCs w:val="24"/>
        </w:rPr>
        <w:t>60 detí)</w:t>
      </w:r>
      <w:r w:rsidR="002D5C81" w:rsidRPr="00C039EB">
        <w:rPr>
          <w:rFonts w:ascii="Times New Roman" w:hAnsi="Times New Roman" w:cs="Times New Roman"/>
          <w:sz w:val="24"/>
          <w:szCs w:val="24"/>
        </w:rPr>
        <w:t xml:space="preserve"> so zdravotným znevýhodnením</w:t>
      </w:r>
      <w:r w:rsidR="009E3BE3" w:rsidRPr="00C039EB">
        <w:rPr>
          <w:rFonts w:ascii="Times New Roman" w:hAnsi="Times New Roman" w:cs="Times New Roman"/>
          <w:sz w:val="24"/>
          <w:szCs w:val="24"/>
        </w:rPr>
        <w:t xml:space="preserve">, ktoré prichádzajú do centier spravidla z ústavných zdravotníckych zariadení. </w:t>
      </w:r>
      <w:r w:rsidR="00431CF7" w:rsidRPr="00C039EB">
        <w:rPr>
          <w:rFonts w:ascii="Times New Roman" w:hAnsi="Times New Roman" w:cs="Times New Roman"/>
          <w:sz w:val="24"/>
          <w:szCs w:val="24"/>
        </w:rPr>
        <w:t>Napriek právnej úprave, ktorá jednoznačne stanovuje priorit</w:t>
      </w:r>
      <w:r w:rsidR="004278E6" w:rsidRPr="00C039EB">
        <w:rPr>
          <w:rFonts w:ascii="Times New Roman" w:hAnsi="Times New Roman" w:cs="Times New Roman"/>
          <w:sz w:val="24"/>
          <w:szCs w:val="24"/>
        </w:rPr>
        <w:t>u</w:t>
      </w:r>
      <w:r w:rsidR="002909E8" w:rsidRPr="00C039EB">
        <w:rPr>
          <w:rFonts w:ascii="Times New Roman" w:hAnsi="Times New Roman" w:cs="Times New Roman"/>
          <w:sz w:val="24"/>
          <w:szCs w:val="24"/>
        </w:rPr>
        <w:t xml:space="preserve"> formy poskytovanej starostlivosti, </w:t>
      </w:r>
      <w:r w:rsidR="00431CF7" w:rsidRPr="00C039EB">
        <w:rPr>
          <w:rFonts w:ascii="Times New Roman" w:hAnsi="Times New Roman" w:cs="Times New Roman"/>
          <w:sz w:val="24"/>
          <w:szCs w:val="24"/>
        </w:rPr>
        <w:t>situácia v spôsobe zabezpečenia starostlivosti o deti so zdravotným znevýhodnením</w:t>
      </w:r>
      <w:r w:rsidR="006C5BCE" w:rsidRPr="00C039EB">
        <w:rPr>
          <w:rFonts w:ascii="Times New Roman" w:hAnsi="Times New Roman" w:cs="Times New Roman"/>
          <w:sz w:val="24"/>
          <w:szCs w:val="24"/>
        </w:rPr>
        <w:t>,</w:t>
      </w:r>
      <w:r w:rsidR="00431CF7" w:rsidRPr="00C039EB">
        <w:rPr>
          <w:rFonts w:ascii="Times New Roman" w:hAnsi="Times New Roman" w:cs="Times New Roman"/>
          <w:sz w:val="24"/>
          <w:szCs w:val="24"/>
        </w:rPr>
        <w:t xml:space="preserve"> osobitne malých detí do jedného roku veku</w:t>
      </w:r>
      <w:r w:rsidR="006C5BCE" w:rsidRPr="00C039EB">
        <w:rPr>
          <w:rFonts w:ascii="Times New Roman" w:hAnsi="Times New Roman" w:cs="Times New Roman"/>
          <w:sz w:val="24"/>
          <w:szCs w:val="24"/>
        </w:rPr>
        <w:t>,</w:t>
      </w:r>
      <w:r w:rsidR="00431CF7" w:rsidRPr="00C039EB">
        <w:rPr>
          <w:rFonts w:ascii="Times New Roman" w:hAnsi="Times New Roman" w:cs="Times New Roman"/>
          <w:sz w:val="24"/>
          <w:szCs w:val="24"/>
        </w:rPr>
        <w:t xml:space="preserve"> nie je uspokojivá a je potrebné zvýšiť tlak na ciel</w:t>
      </w:r>
      <w:r w:rsidR="002909E8" w:rsidRPr="00C039EB">
        <w:rPr>
          <w:rFonts w:ascii="Times New Roman" w:hAnsi="Times New Roman" w:cs="Times New Roman"/>
          <w:sz w:val="24"/>
          <w:szCs w:val="24"/>
        </w:rPr>
        <w:t>e</w:t>
      </w:r>
      <w:r w:rsidR="00431CF7" w:rsidRPr="00C039EB">
        <w:rPr>
          <w:rFonts w:ascii="Times New Roman" w:hAnsi="Times New Roman" w:cs="Times New Roman"/>
          <w:sz w:val="24"/>
          <w:szCs w:val="24"/>
        </w:rPr>
        <w:t>né rozširovanie siete profesionálnych náhradných rodín pre deti so</w:t>
      </w:r>
      <w:r w:rsidR="00C81CAA" w:rsidRPr="00C039EB">
        <w:rPr>
          <w:rFonts w:ascii="Times New Roman" w:hAnsi="Times New Roman" w:cs="Times New Roman"/>
          <w:sz w:val="24"/>
          <w:szCs w:val="24"/>
        </w:rPr>
        <w:t> </w:t>
      </w:r>
      <w:r w:rsidR="00431CF7" w:rsidRPr="00C039EB">
        <w:rPr>
          <w:rFonts w:ascii="Times New Roman" w:hAnsi="Times New Roman" w:cs="Times New Roman"/>
          <w:sz w:val="24"/>
          <w:szCs w:val="24"/>
        </w:rPr>
        <w:t xml:space="preserve">zdravotným znevýhodnením </w:t>
      </w:r>
      <w:r w:rsidR="006C5BCE" w:rsidRPr="00C039EB">
        <w:rPr>
          <w:rFonts w:ascii="Times New Roman" w:hAnsi="Times New Roman" w:cs="Times New Roman"/>
          <w:sz w:val="24"/>
          <w:szCs w:val="24"/>
        </w:rPr>
        <w:t xml:space="preserve">aj </w:t>
      </w:r>
      <w:r w:rsidR="00431CF7" w:rsidRPr="00C039EB">
        <w:rPr>
          <w:rFonts w:ascii="Times New Roman" w:hAnsi="Times New Roman" w:cs="Times New Roman"/>
          <w:sz w:val="24"/>
          <w:szCs w:val="24"/>
        </w:rPr>
        <w:t xml:space="preserve">sprísnením právnej úpravy. Zároveň však musí zákon upraviť podmienky starostlivosti tak, aby deti </w:t>
      </w:r>
      <w:r w:rsidR="006C5BCE" w:rsidRPr="00C039EB">
        <w:rPr>
          <w:rFonts w:ascii="Times New Roman" w:hAnsi="Times New Roman" w:cs="Times New Roman"/>
          <w:sz w:val="24"/>
          <w:szCs w:val="24"/>
        </w:rPr>
        <w:t>ale</w:t>
      </w:r>
      <w:r w:rsidR="00431CF7" w:rsidRPr="00C039EB">
        <w:rPr>
          <w:rFonts w:ascii="Times New Roman" w:hAnsi="Times New Roman" w:cs="Times New Roman"/>
          <w:sz w:val="24"/>
          <w:szCs w:val="24"/>
        </w:rPr>
        <w:t xml:space="preserve"> aj profesionálni náhradní rodičia (a</w:t>
      </w:r>
      <w:r w:rsidR="00C81CAA" w:rsidRPr="00C039EB">
        <w:rPr>
          <w:rFonts w:ascii="Times New Roman" w:hAnsi="Times New Roman" w:cs="Times New Roman"/>
          <w:sz w:val="24"/>
          <w:szCs w:val="24"/>
        </w:rPr>
        <w:t> </w:t>
      </w:r>
      <w:r w:rsidR="00431CF7" w:rsidRPr="00C039EB">
        <w:rPr>
          <w:rFonts w:ascii="Times New Roman" w:hAnsi="Times New Roman" w:cs="Times New Roman"/>
          <w:sz w:val="24"/>
          <w:szCs w:val="24"/>
        </w:rPr>
        <w:t xml:space="preserve">v neposlednom rade aj centrá ako zamestnávateľ) neboli vystavení riziku nezvládnutia starostlivosti o dieťa. </w:t>
      </w:r>
      <w:r w:rsidR="004278E6" w:rsidRPr="00C039EB">
        <w:rPr>
          <w:rFonts w:ascii="Times New Roman" w:hAnsi="Times New Roman" w:cs="Times New Roman"/>
          <w:sz w:val="24"/>
          <w:szCs w:val="24"/>
        </w:rPr>
        <w:t xml:space="preserve">Vážne zdravotné znevýhodnenia detí, kladú nielen zvýšené nároky na odbornosť centier, či manažment starostlivosti o dieťa v centrách o to viac, že centrá nie sú poskytovateľmi zdravotnej starostlivosti a nie je možné </w:t>
      </w:r>
      <w:r w:rsidR="002D5C81" w:rsidRPr="00C039EB">
        <w:rPr>
          <w:rFonts w:ascii="Times New Roman" w:hAnsi="Times New Roman" w:cs="Times New Roman"/>
          <w:sz w:val="24"/>
          <w:szCs w:val="24"/>
        </w:rPr>
        <w:t>z</w:t>
      </w:r>
      <w:r w:rsidR="004278E6" w:rsidRPr="00C039EB">
        <w:rPr>
          <w:rFonts w:ascii="Times New Roman" w:hAnsi="Times New Roman" w:cs="Times New Roman"/>
          <w:sz w:val="24"/>
          <w:szCs w:val="24"/>
        </w:rPr>
        <w:t xml:space="preserve">amieňať </w:t>
      </w:r>
      <w:r w:rsidR="002D5C81" w:rsidRPr="00C039EB">
        <w:rPr>
          <w:rFonts w:ascii="Times New Roman" w:hAnsi="Times New Roman" w:cs="Times New Roman"/>
          <w:sz w:val="24"/>
          <w:szCs w:val="24"/>
        </w:rPr>
        <w:t xml:space="preserve">si </w:t>
      </w:r>
      <w:r w:rsidR="004278E6" w:rsidRPr="00C039EB">
        <w:rPr>
          <w:rFonts w:ascii="Times New Roman" w:hAnsi="Times New Roman" w:cs="Times New Roman"/>
          <w:sz w:val="24"/>
          <w:szCs w:val="24"/>
        </w:rPr>
        <w:t>ich s liečebňami alebo doliečovacími oddeleniami</w:t>
      </w:r>
      <w:r w:rsidR="00A22207" w:rsidRPr="00C039EB">
        <w:rPr>
          <w:rFonts w:ascii="Times New Roman" w:hAnsi="Times New Roman" w:cs="Times New Roman"/>
          <w:sz w:val="24"/>
          <w:szCs w:val="24"/>
        </w:rPr>
        <w:t xml:space="preserve"> poskytovateľov zdravotnej starostlivosti</w:t>
      </w:r>
      <w:r w:rsidR="004278E6" w:rsidRPr="00C039EB">
        <w:rPr>
          <w:rFonts w:ascii="Times New Roman" w:hAnsi="Times New Roman" w:cs="Times New Roman"/>
          <w:sz w:val="24"/>
          <w:szCs w:val="24"/>
        </w:rPr>
        <w:t>.</w:t>
      </w:r>
    </w:p>
    <w:p w14:paraId="7EEDB029" w14:textId="47ABC5D6" w:rsidR="00BF795E" w:rsidRPr="00C039EB" w:rsidRDefault="00431CF7"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Navrhuje sa </w:t>
      </w:r>
      <w:r w:rsidR="006C5BCE" w:rsidRPr="00C039EB">
        <w:rPr>
          <w:rFonts w:ascii="Times New Roman" w:hAnsi="Times New Roman" w:cs="Times New Roman"/>
          <w:sz w:val="24"/>
          <w:szCs w:val="24"/>
        </w:rPr>
        <w:t xml:space="preserve">upraviť </w:t>
      </w:r>
      <w:r w:rsidRPr="00C039EB">
        <w:rPr>
          <w:rFonts w:ascii="Times New Roman" w:hAnsi="Times New Roman" w:cs="Times New Roman"/>
          <w:sz w:val="24"/>
          <w:szCs w:val="24"/>
        </w:rPr>
        <w:t>konštrukci</w:t>
      </w:r>
      <w:r w:rsidR="006C5BCE" w:rsidRPr="00C039EB">
        <w:rPr>
          <w:rFonts w:ascii="Times New Roman" w:hAnsi="Times New Roman" w:cs="Times New Roman"/>
          <w:sz w:val="24"/>
          <w:szCs w:val="24"/>
        </w:rPr>
        <w:t>u</w:t>
      </w:r>
      <w:r w:rsidRPr="00C039EB">
        <w:rPr>
          <w:rFonts w:ascii="Times New Roman" w:hAnsi="Times New Roman" w:cs="Times New Roman"/>
          <w:sz w:val="24"/>
          <w:szCs w:val="24"/>
        </w:rPr>
        <w:t xml:space="preserve"> </w:t>
      </w:r>
      <w:r w:rsidR="00BF795E" w:rsidRPr="00C039EB">
        <w:rPr>
          <w:rFonts w:ascii="Times New Roman" w:hAnsi="Times New Roman" w:cs="Times New Roman"/>
          <w:sz w:val="24"/>
          <w:szCs w:val="24"/>
        </w:rPr>
        <w:t>p</w:t>
      </w:r>
      <w:r w:rsidR="006C5BCE" w:rsidRPr="00C039EB">
        <w:rPr>
          <w:rFonts w:ascii="Times New Roman" w:hAnsi="Times New Roman" w:cs="Times New Roman"/>
          <w:sz w:val="24"/>
          <w:szCs w:val="24"/>
        </w:rPr>
        <w:t xml:space="preserve">ostupu </w:t>
      </w:r>
      <w:r w:rsidR="00BF795E" w:rsidRPr="00C039EB">
        <w:rPr>
          <w:rFonts w:ascii="Times New Roman" w:hAnsi="Times New Roman" w:cs="Times New Roman"/>
          <w:sz w:val="24"/>
          <w:szCs w:val="24"/>
        </w:rPr>
        <w:t>umiestňovania detí so zdravotným znevýhodnením do organizačných súčastí centier tak, aby bolo jednoznačne zrejmé</w:t>
      </w:r>
      <w:r w:rsidR="006C5225" w:rsidRPr="00C039EB">
        <w:rPr>
          <w:rFonts w:ascii="Times New Roman" w:hAnsi="Times New Roman" w:cs="Times New Roman"/>
          <w:sz w:val="24"/>
          <w:szCs w:val="24"/>
        </w:rPr>
        <w:t xml:space="preserve">, </w:t>
      </w:r>
      <w:r w:rsidR="00045BE9" w:rsidRPr="00C039EB">
        <w:rPr>
          <w:rFonts w:ascii="Times New Roman" w:hAnsi="Times New Roman" w:cs="Times New Roman"/>
          <w:color w:val="000000"/>
          <w:sz w:val="24"/>
          <w:szCs w:val="24"/>
        </w:rPr>
        <w:t xml:space="preserve">že centrum môže </w:t>
      </w:r>
      <w:r w:rsidR="00045BE9" w:rsidRPr="00C039EB">
        <w:rPr>
          <w:rFonts w:ascii="Times New Roman" w:hAnsi="Times New Roman" w:cs="Times New Roman"/>
          <w:i/>
          <w:color w:val="000000"/>
          <w:sz w:val="24"/>
          <w:szCs w:val="24"/>
        </w:rPr>
        <w:t>dočasne</w:t>
      </w:r>
      <w:r w:rsidR="00045BE9" w:rsidRPr="00C039EB">
        <w:rPr>
          <w:rFonts w:ascii="Times New Roman" w:hAnsi="Times New Roman" w:cs="Times New Roman"/>
          <w:b/>
          <w:color w:val="000000"/>
          <w:sz w:val="24"/>
          <w:szCs w:val="24"/>
        </w:rPr>
        <w:t xml:space="preserve"> </w:t>
      </w:r>
      <w:r w:rsidR="00045BE9" w:rsidRPr="00C039EB">
        <w:rPr>
          <w:rFonts w:ascii="Times New Roman" w:hAnsi="Times New Roman" w:cs="Times New Roman"/>
          <w:color w:val="000000"/>
          <w:sz w:val="24"/>
          <w:szCs w:val="24"/>
        </w:rPr>
        <w:t xml:space="preserve">dieťa do šesť rokov, ktoré </w:t>
      </w:r>
      <w:r w:rsidR="00045BE9" w:rsidRPr="00C039EB">
        <w:rPr>
          <w:rFonts w:ascii="Times New Roman" w:hAnsi="Times New Roman" w:cs="Times New Roman"/>
          <w:sz w:val="24"/>
          <w:szCs w:val="24"/>
        </w:rPr>
        <w:t>spĺňa indikačné kritéria na poskytovanie ošetrovateľskej starostlivosti</w:t>
      </w:r>
      <w:r w:rsidR="009A4A0F" w:rsidRPr="00C039EB">
        <w:rPr>
          <w:rStyle w:val="Odkaznapoznmkupodiarou"/>
          <w:rFonts w:ascii="Times New Roman" w:hAnsi="Times New Roman" w:cs="Times New Roman"/>
          <w:sz w:val="24"/>
          <w:szCs w:val="24"/>
        </w:rPr>
        <w:footnoteReference w:id="3"/>
      </w:r>
      <w:r w:rsidR="00045BE9" w:rsidRPr="00C039EB">
        <w:rPr>
          <w:rFonts w:ascii="Times New Roman" w:hAnsi="Times New Roman" w:cs="Times New Roman"/>
          <w:sz w:val="24"/>
          <w:szCs w:val="24"/>
        </w:rPr>
        <w:t xml:space="preserve"> </w:t>
      </w:r>
      <w:r w:rsidR="00045BE9" w:rsidRPr="00C039EB">
        <w:rPr>
          <w:rFonts w:ascii="Times New Roman" w:hAnsi="Times New Roman" w:cs="Times New Roman"/>
          <w:color w:val="000000"/>
          <w:sz w:val="24"/>
          <w:szCs w:val="24"/>
        </w:rPr>
        <w:t xml:space="preserve">zaradiť do </w:t>
      </w:r>
      <w:r w:rsidR="00045BE9" w:rsidRPr="00C039EB">
        <w:rPr>
          <w:rFonts w:ascii="Times New Roman" w:hAnsi="Times New Roman" w:cs="Times New Roman"/>
          <w:sz w:val="24"/>
          <w:szCs w:val="24"/>
        </w:rPr>
        <w:t>samostatne</w:t>
      </w:r>
      <w:r w:rsidR="009949CE" w:rsidRPr="00C039EB">
        <w:rPr>
          <w:rFonts w:ascii="Times New Roman" w:hAnsi="Times New Roman" w:cs="Times New Roman"/>
          <w:sz w:val="24"/>
          <w:szCs w:val="24"/>
        </w:rPr>
        <w:t>j</w:t>
      </w:r>
      <w:r w:rsidR="00045BE9" w:rsidRPr="00C039EB">
        <w:rPr>
          <w:rFonts w:ascii="Times New Roman" w:hAnsi="Times New Roman" w:cs="Times New Roman"/>
          <w:sz w:val="24"/>
          <w:szCs w:val="24"/>
        </w:rPr>
        <w:t xml:space="preserve"> skupiny, do </w:t>
      </w:r>
      <w:r w:rsidR="00045BE9" w:rsidRPr="00C039EB">
        <w:rPr>
          <w:rFonts w:ascii="Times New Roman" w:hAnsi="Times New Roman" w:cs="Times New Roman"/>
          <w:color w:val="000000"/>
          <w:sz w:val="24"/>
          <w:szCs w:val="24"/>
        </w:rPr>
        <w:t xml:space="preserve">samostatnej diagnostickej </w:t>
      </w:r>
      <w:r w:rsidR="00045BE9" w:rsidRPr="00C039EB">
        <w:rPr>
          <w:rFonts w:ascii="Times New Roman" w:hAnsi="Times New Roman" w:cs="Times New Roman"/>
          <w:color w:val="000000"/>
          <w:sz w:val="24"/>
          <w:szCs w:val="24"/>
        </w:rPr>
        <w:lastRenderedPageBreak/>
        <w:t xml:space="preserve">skupiny alebo do špecializovanej samostatnej skupiny </w:t>
      </w:r>
      <w:r w:rsidR="00045BE9" w:rsidRPr="00C039EB">
        <w:rPr>
          <w:rFonts w:ascii="Times New Roman" w:hAnsi="Times New Roman" w:cs="Times New Roman"/>
          <w:i/>
          <w:color w:val="000000"/>
          <w:sz w:val="24"/>
          <w:szCs w:val="24"/>
        </w:rPr>
        <w:t>len ak</w:t>
      </w:r>
      <w:r w:rsidR="00BF795E" w:rsidRPr="00C039EB">
        <w:rPr>
          <w:rFonts w:ascii="Times New Roman" w:hAnsi="Times New Roman" w:cs="Times New Roman"/>
          <w:sz w:val="24"/>
          <w:szCs w:val="24"/>
        </w:rPr>
        <w:t xml:space="preserve"> nenašlo vhodnú profesionálnu náhradnú rodinu </w:t>
      </w:r>
      <w:r w:rsidR="006C5BCE" w:rsidRPr="00C039EB">
        <w:rPr>
          <w:rFonts w:ascii="Times New Roman" w:hAnsi="Times New Roman" w:cs="Times New Roman"/>
          <w:sz w:val="24"/>
          <w:szCs w:val="24"/>
        </w:rPr>
        <w:t>v</w:t>
      </w:r>
      <w:r w:rsidR="00086D83" w:rsidRPr="00C039EB">
        <w:rPr>
          <w:rFonts w:ascii="Times New Roman" w:hAnsi="Times New Roman" w:cs="Times New Roman"/>
          <w:sz w:val="24"/>
          <w:szCs w:val="24"/>
        </w:rPr>
        <w:t> </w:t>
      </w:r>
      <w:r w:rsidR="006C5BCE" w:rsidRPr="00C039EB">
        <w:rPr>
          <w:rFonts w:ascii="Times New Roman" w:hAnsi="Times New Roman" w:cs="Times New Roman"/>
          <w:sz w:val="24"/>
          <w:szCs w:val="24"/>
        </w:rPr>
        <w:t xml:space="preserve">prostredí </w:t>
      </w:r>
      <w:r w:rsidR="006C5225" w:rsidRPr="00C039EB">
        <w:rPr>
          <w:rFonts w:ascii="Times New Roman" w:hAnsi="Times New Roman" w:cs="Times New Roman"/>
          <w:sz w:val="24"/>
          <w:szCs w:val="24"/>
        </w:rPr>
        <w:t xml:space="preserve">ktorej </w:t>
      </w:r>
      <w:r w:rsidR="00BF795E" w:rsidRPr="00C039EB">
        <w:rPr>
          <w:rFonts w:ascii="Times New Roman" w:hAnsi="Times New Roman" w:cs="Times New Roman"/>
          <w:sz w:val="24"/>
          <w:szCs w:val="24"/>
        </w:rPr>
        <w:t>by bol</w:t>
      </w:r>
      <w:r w:rsidR="00045BE9" w:rsidRPr="00C039EB">
        <w:rPr>
          <w:rFonts w:ascii="Times New Roman" w:hAnsi="Times New Roman" w:cs="Times New Roman"/>
          <w:sz w:val="24"/>
          <w:szCs w:val="24"/>
        </w:rPr>
        <w:t>i</w:t>
      </w:r>
      <w:r w:rsidR="00BF795E" w:rsidRPr="00C039EB">
        <w:rPr>
          <w:rFonts w:ascii="Times New Roman" w:hAnsi="Times New Roman" w:cs="Times New Roman"/>
          <w:sz w:val="24"/>
          <w:szCs w:val="24"/>
        </w:rPr>
        <w:t xml:space="preserve"> zabezpečené dieťaťu potrebné ošetrovate</w:t>
      </w:r>
      <w:r w:rsidR="00045BE9" w:rsidRPr="00C039EB">
        <w:rPr>
          <w:rFonts w:ascii="Times New Roman" w:hAnsi="Times New Roman" w:cs="Times New Roman"/>
          <w:sz w:val="24"/>
          <w:szCs w:val="24"/>
        </w:rPr>
        <w:t>ľ</w:t>
      </w:r>
      <w:r w:rsidR="00BF795E" w:rsidRPr="00C039EB">
        <w:rPr>
          <w:rFonts w:ascii="Times New Roman" w:hAnsi="Times New Roman" w:cs="Times New Roman"/>
          <w:sz w:val="24"/>
          <w:szCs w:val="24"/>
        </w:rPr>
        <w:t>ské výkon</w:t>
      </w:r>
      <w:r w:rsidR="00CE7371" w:rsidRPr="00C039EB">
        <w:rPr>
          <w:rFonts w:ascii="Times New Roman" w:hAnsi="Times New Roman" w:cs="Times New Roman"/>
          <w:sz w:val="24"/>
          <w:szCs w:val="24"/>
        </w:rPr>
        <w:t>y</w:t>
      </w:r>
      <w:r w:rsidR="00BF795E" w:rsidRPr="00C039EB">
        <w:rPr>
          <w:rFonts w:ascii="Times New Roman" w:hAnsi="Times New Roman" w:cs="Times New Roman"/>
          <w:sz w:val="24"/>
          <w:szCs w:val="24"/>
        </w:rPr>
        <w:t xml:space="preserve"> (</w:t>
      </w:r>
      <w:r w:rsidR="00CE7ABC" w:rsidRPr="00C039EB">
        <w:rPr>
          <w:rFonts w:ascii="Times New Roman" w:hAnsi="Times New Roman" w:cs="Times New Roman"/>
          <w:sz w:val="24"/>
          <w:szCs w:val="24"/>
        </w:rPr>
        <w:t xml:space="preserve">profesionálnym náhradným rodičom po poučení poskytovateľom zdravotnej starostlivosti </w:t>
      </w:r>
      <w:r w:rsidR="002D5C81" w:rsidRPr="00C039EB">
        <w:rPr>
          <w:rFonts w:ascii="Times New Roman" w:hAnsi="Times New Roman" w:cs="Times New Roman"/>
          <w:sz w:val="24"/>
          <w:szCs w:val="24"/>
        </w:rPr>
        <w:t>rovnako</w:t>
      </w:r>
      <w:r w:rsidR="00ED5291" w:rsidRPr="00C039EB">
        <w:rPr>
          <w:rFonts w:ascii="Times New Roman" w:hAnsi="Times New Roman" w:cs="Times New Roman"/>
          <w:sz w:val="24"/>
          <w:szCs w:val="24"/>
        </w:rPr>
        <w:t>,</w:t>
      </w:r>
      <w:r w:rsidR="002D5C81" w:rsidRPr="00C039EB">
        <w:rPr>
          <w:rFonts w:ascii="Times New Roman" w:hAnsi="Times New Roman" w:cs="Times New Roman"/>
          <w:sz w:val="24"/>
          <w:szCs w:val="24"/>
        </w:rPr>
        <w:t xml:space="preserve"> </w:t>
      </w:r>
      <w:r w:rsidR="00CE7ABC" w:rsidRPr="00C039EB">
        <w:rPr>
          <w:rFonts w:ascii="Times New Roman" w:hAnsi="Times New Roman" w:cs="Times New Roman"/>
          <w:sz w:val="24"/>
          <w:szCs w:val="24"/>
        </w:rPr>
        <w:t>ako je to v prípade rodičov</w:t>
      </w:r>
      <w:r w:rsidR="002D5C81" w:rsidRPr="00C039EB">
        <w:rPr>
          <w:rFonts w:ascii="Times New Roman" w:hAnsi="Times New Roman" w:cs="Times New Roman"/>
          <w:sz w:val="24"/>
          <w:szCs w:val="24"/>
        </w:rPr>
        <w:t xml:space="preserve"> a/alebo</w:t>
      </w:r>
      <w:r w:rsidR="00CE7ABC" w:rsidRPr="00C039EB">
        <w:rPr>
          <w:rFonts w:ascii="Times New Roman" w:hAnsi="Times New Roman" w:cs="Times New Roman"/>
          <w:sz w:val="24"/>
          <w:szCs w:val="24"/>
        </w:rPr>
        <w:t xml:space="preserve"> </w:t>
      </w:r>
      <w:r w:rsidR="00BF795E" w:rsidRPr="00C039EB">
        <w:rPr>
          <w:rFonts w:ascii="Times New Roman" w:hAnsi="Times New Roman" w:cs="Times New Roman"/>
          <w:sz w:val="24"/>
          <w:szCs w:val="24"/>
        </w:rPr>
        <w:t>prostredníctvom poskytovate</w:t>
      </w:r>
      <w:r w:rsidR="00045BE9" w:rsidRPr="00C039EB">
        <w:rPr>
          <w:rFonts w:ascii="Times New Roman" w:hAnsi="Times New Roman" w:cs="Times New Roman"/>
          <w:sz w:val="24"/>
          <w:szCs w:val="24"/>
        </w:rPr>
        <w:t>ľ</w:t>
      </w:r>
      <w:r w:rsidR="00BF795E" w:rsidRPr="00C039EB">
        <w:rPr>
          <w:rFonts w:ascii="Times New Roman" w:hAnsi="Times New Roman" w:cs="Times New Roman"/>
          <w:sz w:val="24"/>
          <w:szCs w:val="24"/>
        </w:rPr>
        <w:t>a zdravotnej staros</w:t>
      </w:r>
      <w:r w:rsidR="00CE7371" w:rsidRPr="00C039EB">
        <w:rPr>
          <w:rFonts w:ascii="Times New Roman" w:hAnsi="Times New Roman" w:cs="Times New Roman"/>
          <w:sz w:val="24"/>
          <w:szCs w:val="24"/>
        </w:rPr>
        <w:t>t</w:t>
      </w:r>
      <w:r w:rsidR="00BF795E" w:rsidRPr="00C039EB">
        <w:rPr>
          <w:rFonts w:ascii="Times New Roman" w:hAnsi="Times New Roman" w:cs="Times New Roman"/>
          <w:sz w:val="24"/>
          <w:szCs w:val="24"/>
        </w:rPr>
        <w:t>li</w:t>
      </w:r>
      <w:r w:rsidR="00CE7371" w:rsidRPr="00C039EB">
        <w:rPr>
          <w:rFonts w:ascii="Times New Roman" w:hAnsi="Times New Roman" w:cs="Times New Roman"/>
          <w:sz w:val="24"/>
          <w:szCs w:val="24"/>
        </w:rPr>
        <w:t>vo</w:t>
      </w:r>
      <w:r w:rsidR="00BF795E" w:rsidRPr="00C039EB">
        <w:rPr>
          <w:rFonts w:ascii="Times New Roman" w:hAnsi="Times New Roman" w:cs="Times New Roman"/>
          <w:sz w:val="24"/>
          <w:szCs w:val="24"/>
        </w:rPr>
        <w:t>sti alebo sestrou centra</w:t>
      </w:r>
      <w:r w:rsidR="00BD32B0" w:rsidRPr="00C039EB">
        <w:rPr>
          <w:rFonts w:ascii="Times New Roman" w:hAnsi="Times New Roman" w:cs="Times New Roman"/>
          <w:sz w:val="24"/>
          <w:szCs w:val="24"/>
        </w:rPr>
        <w:t>)</w:t>
      </w:r>
      <w:r w:rsidR="00BF795E" w:rsidRPr="00C039EB">
        <w:rPr>
          <w:rFonts w:ascii="Times New Roman" w:hAnsi="Times New Roman" w:cs="Times New Roman"/>
          <w:sz w:val="24"/>
          <w:szCs w:val="24"/>
        </w:rPr>
        <w:t xml:space="preserve"> buď </w:t>
      </w:r>
      <w:r w:rsidR="004278E6" w:rsidRPr="00C039EB">
        <w:rPr>
          <w:rFonts w:ascii="Times New Roman" w:hAnsi="Times New Roman" w:cs="Times New Roman"/>
          <w:sz w:val="24"/>
          <w:szCs w:val="24"/>
        </w:rPr>
        <w:t>z dôvodu ich</w:t>
      </w:r>
      <w:r w:rsidR="00BF795E" w:rsidRPr="00C039EB">
        <w:rPr>
          <w:rFonts w:ascii="Times New Roman" w:hAnsi="Times New Roman" w:cs="Times New Roman"/>
          <w:sz w:val="24"/>
          <w:szCs w:val="24"/>
        </w:rPr>
        <w:t xml:space="preserve"> nedostupnos</w:t>
      </w:r>
      <w:r w:rsidR="004278E6" w:rsidRPr="00C039EB">
        <w:rPr>
          <w:rFonts w:ascii="Times New Roman" w:hAnsi="Times New Roman" w:cs="Times New Roman"/>
          <w:sz w:val="24"/>
          <w:szCs w:val="24"/>
        </w:rPr>
        <w:t>ti</w:t>
      </w:r>
      <w:r w:rsidR="00BF795E" w:rsidRPr="00C039EB">
        <w:rPr>
          <w:rFonts w:ascii="Times New Roman" w:hAnsi="Times New Roman" w:cs="Times New Roman"/>
          <w:sz w:val="24"/>
          <w:szCs w:val="24"/>
        </w:rPr>
        <w:t xml:space="preserve"> alebo náročnos</w:t>
      </w:r>
      <w:r w:rsidR="004278E6" w:rsidRPr="00C039EB">
        <w:rPr>
          <w:rFonts w:ascii="Times New Roman" w:hAnsi="Times New Roman" w:cs="Times New Roman"/>
          <w:sz w:val="24"/>
          <w:szCs w:val="24"/>
        </w:rPr>
        <w:t>ti</w:t>
      </w:r>
      <w:r w:rsidR="006C5BCE" w:rsidRPr="00C039EB">
        <w:rPr>
          <w:rFonts w:ascii="Times New Roman" w:hAnsi="Times New Roman" w:cs="Times New Roman"/>
          <w:sz w:val="24"/>
          <w:szCs w:val="24"/>
        </w:rPr>
        <w:t xml:space="preserve"> samotnej ošetrovateľskej starostlivosti</w:t>
      </w:r>
      <w:r w:rsidR="00BD32B0" w:rsidRPr="00C039EB">
        <w:rPr>
          <w:rFonts w:ascii="Times New Roman" w:hAnsi="Times New Roman" w:cs="Times New Roman"/>
          <w:sz w:val="24"/>
          <w:szCs w:val="24"/>
        </w:rPr>
        <w:t xml:space="preserve">. Zásadným sú </w:t>
      </w:r>
      <w:r w:rsidR="00045BE9" w:rsidRPr="00C039EB">
        <w:rPr>
          <w:rFonts w:ascii="Times New Roman" w:hAnsi="Times New Roman" w:cs="Times New Roman"/>
          <w:sz w:val="24"/>
          <w:szCs w:val="24"/>
        </w:rPr>
        <w:t>indikačn</w:t>
      </w:r>
      <w:r w:rsidR="00BD32B0" w:rsidRPr="00C039EB">
        <w:rPr>
          <w:rFonts w:ascii="Times New Roman" w:hAnsi="Times New Roman" w:cs="Times New Roman"/>
          <w:sz w:val="24"/>
          <w:szCs w:val="24"/>
        </w:rPr>
        <w:t xml:space="preserve">é </w:t>
      </w:r>
      <w:r w:rsidR="00045BE9" w:rsidRPr="00C039EB">
        <w:rPr>
          <w:rFonts w:ascii="Times New Roman" w:hAnsi="Times New Roman" w:cs="Times New Roman"/>
          <w:sz w:val="24"/>
          <w:szCs w:val="24"/>
        </w:rPr>
        <w:t>kritéri</w:t>
      </w:r>
      <w:r w:rsidR="00BD32B0" w:rsidRPr="00C039EB">
        <w:rPr>
          <w:rFonts w:ascii="Times New Roman" w:hAnsi="Times New Roman" w:cs="Times New Roman"/>
          <w:sz w:val="24"/>
          <w:szCs w:val="24"/>
        </w:rPr>
        <w:t>á</w:t>
      </w:r>
      <w:r w:rsidR="00045BE9" w:rsidRPr="00C039EB">
        <w:rPr>
          <w:rFonts w:ascii="Times New Roman" w:hAnsi="Times New Roman" w:cs="Times New Roman"/>
          <w:sz w:val="24"/>
          <w:szCs w:val="24"/>
        </w:rPr>
        <w:t xml:space="preserve"> na poskytovanie ošetrovateľskej starostlivosti</w:t>
      </w:r>
      <w:r w:rsidR="00ED5291" w:rsidRPr="00C039EB">
        <w:rPr>
          <w:rFonts w:ascii="Times New Roman" w:hAnsi="Times New Roman" w:cs="Times New Roman"/>
          <w:sz w:val="24"/>
          <w:szCs w:val="24"/>
        </w:rPr>
        <w:t xml:space="preserve"> </w:t>
      </w:r>
      <w:r w:rsidR="00906600" w:rsidRPr="00C039EB">
        <w:rPr>
          <w:rFonts w:ascii="Times New Roman" w:hAnsi="Times New Roman" w:cs="Times New Roman"/>
          <w:sz w:val="24"/>
          <w:szCs w:val="24"/>
        </w:rPr>
        <w:t xml:space="preserve">- </w:t>
      </w:r>
      <w:r w:rsidR="004278E6" w:rsidRPr="00C039EB">
        <w:rPr>
          <w:rFonts w:ascii="Times New Roman" w:hAnsi="Times New Roman" w:cs="Times New Roman"/>
          <w:sz w:val="24"/>
          <w:szCs w:val="24"/>
        </w:rPr>
        <w:t>v</w:t>
      </w:r>
      <w:r w:rsidR="00045BE9" w:rsidRPr="00C039EB">
        <w:rPr>
          <w:rFonts w:ascii="Times New Roman" w:hAnsi="Times New Roman" w:cs="Times New Roman"/>
          <w:sz w:val="24"/>
          <w:szCs w:val="24"/>
        </w:rPr>
        <w:t>šetky ostatné deti do 6 rokov</w:t>
      </w:r>
      <w:r w:rsidR="004278E6" w:rsidRPr="00C039EB">
        <w:rPr>
          <w:rFonts w:ascii="Times New Roman" w:hAnsi="Times New Roman" w:cs="Times New Roman"/>
          <w:sz w:val="24"/>
          <w:szCs w:val="24"/>
        </w:rPr>
        <w:t xml:space="preserve">, ktorým nebola indikovaná ošetrovateľská starostlivosť </w:t>
      </w:r>
      <w:r w:rsidR="00045BE9" w:rsidRPr="00C039EB">
        <w:rPr>
          <w:rFonts w:ascii="Times New Roman" w:hAnsi="Times New Roman" w:cs="Times New Roman"/>
          <w:sz w:val="24"/>
          <w:szCs w:val="24"/>
        </w:rPr>
        <w:t>musia byť zaradené do profesionálnej náhradnej rodiny do</w:t>
      </w:r>
      <w:r w:rsidR="00C81CAA" w:rsidRPr="00C039EB">
        <w:rPr>
          <w:rFonts w:ascii="Times New Roman" w:hAnsi="Times New Roman" w:cs="Times New Roman"/>
          <w:sz w:val="24"/>
          <w:szCs w:val="24"/>
        </w:rPr>
        <w:t> </w:t>
      </w:r>
      <w:r w:rsidR="00045BE9" w:rsidRPr="00C039EB">
        <w:rPr>
          <w:rFonts w:ascii="Times New Roman" w:hAnsi="Times New Roman" w:cs="Times New Roman"/>
          <w:sz w:val="24"/>
          <w:szCs w:val="24"/>
        </w:rPr>
        <w:t>4</w:t>
      </w:r>
      <w:r w:rsidR="00C81CAA" w:rsidRPr="00C039EB">
        <w:rPr>
          <w:rFonts w:ascii="Times New Roman" w:hAnsi="Times New Roman" w:cs="Times New Roman"/>
          <w:sz w:val="24"/>
          <w:szCs w:val="24"/>
        </w:rPr>
        <w:t> </w:t>
      </w:r>
      <w:r w:rsidR="00045BE9" w:rsidRPr="00C039EB">
        <w:rPr>
          <w:rFonts w:ascii="Times New Roman" w:hAnsi="Times New Roman" w:cs="Times New Roman"/>
          <w:sz w:val="24"/>
          <w:szCs w:val="24"/>
        </w:rPr>
        <w:t>týždňov od ich um</w:t>
      </w:r>
      <w:r w:rsidR="006C5225" w:rsidRPr="00C039EB">
        <w:rPr>
          <w:rFonts w:ascii="Times New Roman" w:hAnsi="Times New Roman" w:cs="Times New Roman"/>
          <w:sz w:val="24"/>
          <w:szCs w:val="24"/>
        </w:rPr>
        <w:t>i</w:t>
      </w:r>
      <w:r w:rsidR="00045BE9" w:rsidRPr="00C039EB">
        <w:rPr>
          <w:rFonts w:ascii="Times New Roman" w:hAnsi="Times New Roman" w:cs="Times New Roman"/>
          <w:sz w:val="24"/>
          <w:szCs w:val="24"/>
        </w:rPr>
        <w:t>estnenia do centra.</w:t>
      </w:r>
    </w:p>
    <w:p w14:paraId="3CDB68C7" w14:textId="6577BEB9" w:rsidR="004278E6" w:rsidRPr="00C039EB" w:rsidRDefault="00BF795E" w:rsidP="004D0205">
      <w:pPr>
        <w:spacing w:after="0" w:line="240" w:lineRule="auto"/>
        <w:ind w:firstLine="708"/>
        <w:jc w:val="both"/>
        <w:rPr>
          <w:rFonts w:ascii="Times New Roman" w:hAnsi="Times New Roman" w:cs="Times New Roman"/>
          <w:color w:val="000000"/>
          <w:sz w:val="24"/>
          <w:szCs w:val="24"/>
        </w:rPr>
      </w:pPr>
      <w:bookmarkStart w:id="7" w:name="paragraf-51.odsek-6.oznacenie"/>
      <w:r w:rsidRPr="00C039EB">
        <w:rPr>
          <w:rFonts w:ascii="Times New Roman" w:hAnsi="Times New Roman" w:cs="Times New Roman"/>
          <w:color w:val="000000"/>
          <w:sz w:val="24"/>
          <w:szCs w:val="24"/>
        </w:rPr>
        <w:t xml:space="preserve"> </w:t>
      </w:r>
      <w:r w:rsidR="006C5225" w:rsidRPr="00C039EB">
        <w:rPr>
          <w:rFonts w:ascii="Times New Roman" w:hAnsi="Times New Roman" w:cs="Times New Roman"/>
          <w:color w:val="000000"/>
          <w:sz w:val="24"/>
          <w:szCs w:val="24"/>
        </w:rPr>
        <w:t>A</w:t>
      </w:r>
      <w:r w:rsidR="00045BE9" w:rsidRPr="00C039EB">
        <w:rPr>
          <w:rFonts w:ascii="Times New Roman" w:hAnsi="Times New Roman" w:cs="Times New Roman"/>
          <w:color w:val="000000"/>
          <w:sz w:val="24"/>
          <w:szCs w:val="24"/>
        </w:rPr>
        <w:t>k je do centra um</w:t>
      </w:r>
      <w:r w:rsidR="004D1405" w:rsidRPr="00C039EB">
        <w:rPr>
          <w:rFonts w:ascii="Times New Roman" w:hAnsi="Times New Roman" w:cs="Times New Roman"/>
          <w:color w:val="000000"/>
          <w:sz w:val="24"/>
          <w:szCs w:val="24"/>
        </w:rPr>
        <w:t>i</w:t>
      </w:r>
      <w:r w:rsidR="00045BE9" w:rsidRPr="00C039EB">
        <w:rPr>
          <w:rFonts w:ascii="Times New Roman" w:hAnsi="Times New Roman" w:cs="Times New Roman"/>
          <w:color w:val="000000"/>
          <w:sz w:val="24"/>
          <w:szCs w:val="24"/>
        </w:rPr>
        <w:t xml:space="preserve">estňované dieťa </w:t>
      </w:r>
      <w:r w:rsidRPr="00C039EB">
        <w:rPr>
          <w:rFonts w:ascii="Times New Roman" w:hAnsi="Times New Roman" w:cs="Times New Roman"/>
          <w:color w:val="000000"/>
          <w:sz w:val="24"/>
          <w:szCs w:val="24"/>
        </w:rPr>
        <w:t xml:space="preserve">do jedného roku veku </w:t>
      </w:r>
      <w:r w:rsidRPr="00C039EB">
        <w:rPr>
          <w:rFonts w:ascii="Times New Roman" w:hAnsi="Times New Roman" w:cs="Times New Roman"/>
          <w:sz w:val="24"/>
          <w:szCs w:val="24"/>
        </w:rPr>
        <w:t>po prepustení z</w:t>
      </w:r>
      <w:r w:rsidR="00045BE9" w:rsidRPr="00C039EB">
        <w:rPr>
          <w:rFonts w:ascii="Times New Roman" w:hAnsi="Times New Roman" w:cs="Times New Roman"/>
          <w:sz w:val="24"/>
          <w:szCs w:val="24"/>
        </w:rPr>
        <w:t> nemocnice</w:t>
      </w:r>
      <w:r w:rsidR="004D1405" w:rsidRPr="00C039EB">
        <w:rPr>
          <w:rFonts w:ascii="Times New Roman" w:hAnsi="Times New Roman" w:cs="Times New Roman"/>
          <w:sz w:val="24"/>
          <w:szCs w:val="24"/>
        </w:rPr>
        <w:t xml:space="preserve"> a profesionálny </w:t>
      </w:r>
      <w:r w:rsidR="004D1405" w:rsidRPr="00C039EB">
        <w:rPr>
          <w:rFonts w:ascii="Times New Roman" w:hAnsi="Times New Roman" w:cs="Times New Roman"/>
          <w:color w:val="000000"/>
          <w:sz w:val="24"/>
          <w:szCs w:val="24"/>
        </w:rPr>
        <w:t>náhradný</w:t>
      </w:r>
      <w:r w:rsidR="004D1405" w:rsidRPr="00C039EB">
        <w:rPr>
          <w:rFonts w:ascii="Times New Roman" w:hAnsi="Times New Roman" w:cs="Times New Roman"/>
          <w:sz w:val="24"/>
          <w:szCs w:val="24"/>
        </w:rPr>
        <w:t xml:space="preserve"> rodič bol poučený poskytovateľom zdravotnej starostlivosti o</w:t>
      </w:r>
      <w:r w:rsidR="00C81CAA" w:rsidRPr="00C039EB">
        <w:rPr>
          <w:rFonts w:ascii="Times New Roman" w:hAnsi="Times New Roman" w:cs="Times New Roman"/>
          <w:sz w:val="24"/>
          <w:szCs w:val="24"/>
        </w:rPr>
        <w:t> </w:t>
      </w:r>
      <w:r w:rsidR="004D1405" w:rsidRPr="00C039EB">
        <w:rPr>
          <w:rFonts w:ascii="Times New Roman" w:hAnsi="Times New Roman" w:cs="Times New Roman"/>
          <w:sz w:val="24"/>
          <w:szCs w:val="24"/>
        </w:rPr>
        <w:t>liečebnom režime, o ďalšom liečebnom postupe, o ošetrovateľskej starostlivosti a o ďalšom ošetrovateľskom postupe</w:t>
      </w:r>
      <w:r w:rsidR="00BD32B0" w:rsidRPr="00C039EB">
        <w:rPr>
          <w:rFonts w:ascii="Times New Roman" w:hAnsi="Times New Roman" w:cs="Times New Roman"/>
          <w:sz w:val="24"/>
          <w:szCs w:val="24"/>
        </w:rPr>
        <w:t>,</w:t>
      </w:r>
      <w:r w:rsidR="004D1405" w:rsidRPr="00C039EB">
        <w:rPr>
          <w:rFonts w:ascii="Times New Roman" w:hAnsi="Times New Roman" w:cs="Times New Roman"/>
          <w:color w:val="000000"/>
          <w:sz w:val="24"/>
          <w:szCs w:val="24"/>
        </w:rPr>
        <w:t xml:space="preserve"> </w:t>
      </w:r>
      <w:r w:rsidRPr="00C039EB">
        <w:rPr>
          <w:rFonts w:ascii="Times New Roman" w:hAnsi="Times New Roman" w:cs="Times New Roman"/>
          <w:color w:val="000000"/>
          <w:sz w:val="24"/>
          <w:szCs w:val="24"/>
        </w:rPr>
        <w:t>musí byť</w:t>
      </w:r>
      <w:r w:rsidR="004D1405" w:rsidRPr="00C039EB">
        <w:rPr>
          <w:rFonts w:ascii="Times New Roman" w:hAnsi="Times New Roman" w:cs="Times New Roman"/>
          <w:color w:val="000000"/>
          <w:sz w:val="24"/>
          <w:szCs w:val="24"/>
        </w:rPr>
        <w:t xml:space="preserve"> toto dieťa </w:t>
      </w:r>
      <w:r w:rsidRPr="00C039EB">
        <w:rPr>
          <w:rFonts w:ascii="Times New Roman" w:hAnsi="Times New Roman" w:cs="Times New Roman"/>
          <w:color w:val="000000"/>
          <w:sz w:val="24"/>
          <w:szCs w:val="24"/>
        </w:rPr>
        <w:t>bezprostredne po prijatí do centra zaradené do</w:t>
      </w:r>
      <w:r w:rsidR="00C81CAA"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profesionálnej náhradnej rodiny</w:t>
      </w:r>
      <w:r w:rsidR="00EB4DA2">
        <w:rPr>
          <w:rFonts w:ascii="Times New Roman" w:hAnsi="Times New Roman" w:cs="Times New Roman"/>
          <w:color w:val="000000"/>
          <w:sz w:val="24"/>
          <w:szCs w:val="24"/>
        </w:rPr>
        <w:t>.</w:t>
      </w:r>
    </w:p>
    <w:p w14:paraId="484F66CB" w14:textId="71747974" w:rsidR="004D1405" w:rsidRPr="00C039EB" w:rsidRDefault="00BD32B0"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V</w:t>
      </w:r>
      <w:r w:rsidR="004D1405" w:rsidRPr="00C039EB">
        <w:rPr>
          <w:rFonts w:ascii="Times New Roman" w:hAnsi="Times New Roman" w:cs="Times New Roman"/>
          <w:color w:val="000000"/>
          <w:sz w:val="24"/>
          <w:szCs w:val="24"/>
        </w:rPr>
        <w:t xml:space="preserve"> prípade detí prepustených z nemocníc, ktoré spĺňajú indikačné kritéria </w:t>
      </w:r>
      <w:r w:rsidR="009D1375" w:rsidRPr="00C039EB">
        <w:rPr>
          <w:rFonts w:ascii="Times New Roman" w:hAnsi="Times New Roman" w:cs="Times New Roman"/>
          <w:color w:val="000000"/>
          <w:sz w:val="24"/>
          <w:szCs w:val="24"/>
        </w:rPr>
        <w:t>na</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 xml:space="preserve">poskytovanie ošetrovateľskej starostlivosti </w:t>
      </w:r>
      <w:r w:rsidR="004D1405" w:rsidRPr="00C039EB">
        <w:rPr>
          <w:rFonts w:ascii="Times New Roman" w:hAnsi="Times New Roman" w:cs="Times New Roman"/>
          <w:color w:val="000000"/>
          <w:sz w:val="24"/>
          <w:szCs w:val="24"/>
        </w:rPr>
        <w:t>a ktorým nie je možné zabezpečiť potrebnú ošetrovateľskú starostlivosť</w:t>
      </w:r>
      <w:r w:rsidR="009D1375" w:rsidRPr="00C039EB">
        <w:rPr>
          <w:rFonts w:ascii="Times New Roman" w:hAnsi="Times New Roman" w:cs="Times New Roman"/>
          <w:color w:val="000000"/>
          <w:sz w:val="24"/>
          <w:szCs w:val="24"/>
        </w:rPr>
        <w:t xml:space="preserve"> v prostredí profesionálnej náhradnej rodiny</w:t>
      </w:r>
      <w:r w:rsidR="004278E6" w:rsidRPr="00C039EB">
        <w:rPr>
          <w:rFonts w:ascii="Times New Roman" w:hAnsi="Times New Roman" w:cs="Times New Roman"/>
          <w:color w:val="000000"/>
          <w:sz w:val="24"/>
          <w:szCs w:val="24"/>
        </w:rPr>
        <w:t>,</w:t>
      </w:r>
      <w:r w:rsidR="009D1375" w:rsidRPr="00C039EB">
        <w:rPr>
          <w:rFonts w:ascii="Times New Roman" w:hAnsi="Times New Roman" w:cs="Times New Roman"/>
          <w:color w:val="000000"/>
          <w:sz w:val="24"/>
          <w:szCs w:val="24"/>
        </w:rPr>
        <w:t xml:space="preserve"> </w:t>
      </w:r>
      <w:r w:rsidR="004D1405" w:rsidRPr="00C039EB">
        <w:rPr>
          <w:rFonts w:ascii="Times New Roman" w:hAnsi="Times New Roman" w:cs="Times New Roman"/>
          <w:color w:val="000000"/>
          <w:sz w:val="24"/>
          <w:szCs w:val="24"/>
        </w:rPr>
        <w:t xml:space="preserve"> je postup rovnak</w:t>
      </w:r>
      <w:r w:rsidR="00ED5291" w:rsidRPr="00C039EB">
        <w:rPr>
          <w:rFonts w:ascii="Times New Roman" w:hAnsi="Times New Roman" w:cs="Times New Roman"/>
          <w:color w:val="000000"/>
          <w:sz w:val="24"/>
          <w:szCs w:val="24"/>
        </w:rPr>
        <w:t>ý</w:t>
      </w:r>
      <w:r w:rsidR="004D1405" w:rsidRPr="00C039EB">
        <w:rPr>
          <w:rFonts w:ascii="Times New Roman" w:hAnsi="Times New Roman" w:cs="Times New Roman"/>
          <w:color w:val="000000"/>
          <w:sz w:val="24"/>
          <w:szCs w:val="24"/>
        </w:rPr>
        <w:t xml:space="preserve"> ako pri vš</w:t>
      </w:r>
      <w:r w:rsidR="009D1375" w:rsidRPr="00C039EB">
        <w:rPr>
          <w:rFonts w:ascii="Times New Roman" w:hAnsi="Times New Roman" w:cs="Times New Roman"/>
          <w:color w:val="000000"/>
          <w:sz w:val="24"/>
          <w:szCs w:val="24"/>
        </w:rPr>
        <w:t>e</w:t>
      </w:r>
      <w:r w:rsidR="004D1405" w:rsidRPr="00C039EB">
        <w:rPr>
          <w:rFonts w:ascii="Times New Roman" w:hAnsi="Times New Roman" w:cs="Times New Roman"/>
          <w:color w:val="000000"/>
          <w:sz w:val="24"/>
          <w:szCs w:val="24"/>
        </w:rPr>
        <w:t xml:space="preserve">tkých ostatných deťoch do 6 rokov </w:t>
      </w:r>
      <w:r w:rsidR="006B3C12" w:rsidRPr="00C039EB">
        <w:rPr>
          <w:rFonts w:ascii="Times New Roman" w:hAnsi="Times New Roman" w:cs="Times New Roman"/>
          <w:color w:val="000000"/>
          <w:sz w:val="24"/>
          <w:szCs w:val="24"/>
        </w:rPr>
        <w:t>veku, ktoré</w:t>
      </w:r>
      <w:r w:rsidR="009D1375" w:rsidRPr="00C039EB">
        <w:rPr>
          <w:rFonts w:ascii="Times New Roman" w:hAnsi="Times New Roman" w:cs="Times New Roman"/>
          <w:color w:val="000000"/>
          <w:sz w:val="24"/>
          <w:szCs w:val="24"/>
        </w:rPr>
        <w:t xml:space="preserve"> potrebujú ošetrovateľskú starostlivosť</w:t>
      </w:r>
      <w:r w:rsidRPr="00C039EB">
        <w:rPr>
          <w:rFonts w:ascii="Times New Roman" w:hAnsi="Times New Roman" w:cs="Times New Roman"/>
          <w:color w:val="000000"/>
          <w:sz w:val="24"/>
          <w:szCs w:val="24"/>
        </w:rPr>
        <w:t>. Z</w:t>
      </w:r>
      <w:r w:rsidR="004D1405" w:rsidRPr="00C039EB">
        <w:rPr>
          <w:rFonts w:ascii="Times New Roman" w:hAnsi="Times New Roman" w:cs="Times New Roman"/>
          <w:color w:val="000000"/>
          <w:sz w:val="24"/>
          <w:szCs w:val="24"/>
        </w:rPr>
        <w:t> nemocnice je možné</w:t>
      </w:r>
      <w:r w:rsidR="009D1375" w:rsidRPr="00C039EB">
        <w:rPr>
          <w:rFonts w:ascii="Times New Roman" w:hAnsi="Times New Roman" w:cs="Times New Roman"/>
          <w:color w:val="000000"/>
          <w:sz w:val="24"/>
          <w:szCs w:val="24"/>
        </w:rPr>
        <w:t>,</w:t>
      </w:r>
      <w:r w:rsidR="004D1405" w:rsidRPr="00C039EB">
        <w:rPr>
          <w:rFonts w:ascii="Times New Roman" w:hAnsi="Times New Roman" w:cs="Times New Roman"/>
          <w:color w:val="000000"/>
          <w:sz w:val="24"/>
          <w:szCs w:val="24"/>
        </w:rPr>
        <w:t xml:space="preserve"> vzh</w:t>
      </w:r>
      <w:r w:rsidR="009D1375" w:rsidRPr="00C039EB">
        <w:rPr>
          <w:rFonts w:ascii="Times New Roman" w:hAnsi="Times New Roman" w:cs="Times New Roman"/>
          <w:color w:val="000000"/>
          <w:sz w:val="24"/>
          <w:szCs w:val="24"/>
        </w:rPr>
        <w:t>ľ</w:t>
      </w:r>
      <w:r w:rsidR="004D1405" w:rsidRPr="00C039EB">
        <w:rPr>
          <w:rFonts w:ascii="Times New Roman" w:hAnsi="Times New Roman" w:cs="Times New Roman"/>
          <w:color w:val="000000"/>
          <w:sz w:val="24"/>
          <w:szCs w:val="24"/>
        </w:rPr>
        <w:t>adom na známy zdravotný stav dieťaťa</w:t>
      </w:r>
      <w:r w:rsidR="009D1375" w:rsidRPr="00C039EB">
        <w:rPr>
          <w:rFonts w:ascii="Times New Roman" w:hAnsi="Times New Roman" w:cs="Times New Roman"/>
          <w:color w:val="000000"/>
          <w:sz w:val="24"/>
          <w:szCs w:val="24"/>
        </w:rPr>
        <w:t>,</w:t>
      </w:r>
      <w:r w:rsidR="004D1405" w:rsidRPr="00C039EB">
        <w:rPr>
          <w:rFonts w:ascii="Times New Roman" w:hAnsi="Times New Roman" w:cs="Times New Roman"/>
          <w:color w:val="000000"/>
          <w:sz w:val="24"/>
          <w:szCs w:val="24"/>
        </w:rPr>
        <w:t xml:space="preserve"> dieťa bezprostredne po</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p</w:t>
      </w:r>
      <w:r w:rsidR="004D1405" w:rsidRPr="00C039EB">
        <w:rPr>
          <w:rFonts w:ascii="Times New Roman" w:hAnsi="Times New Roman" w:cs="Times New Roman"/>
          <w:color w:val="000000"/>
          <w:sz w:val="24"/>
          <w:szCs w:val="24"/>
        </w:rPr>
        <w:t>rijatí zaradiť do profesionálnej náh</w:t>
      </w:r>
      <w:r w:rsidR="009D1375" w:rsidRPr="00C039EB">
        <w:rPr>
          <w:rFonts w:ascii="Times New Roman" w:hAnsi="Times New Roman" w:cs="Times New Roman"/>
          <w:color w:val="000000"/>
          <w:sz w:val="24"/>
          <w:szCs w:val="24"/>
        </w:rPr>
        <w:t>r</w:t>
      </w:r>
      <w:r w:rsidR="004D1405" w:rsidRPr="00C039EB">
        <w:rPr>
          <w:rFonts w:ascii="Times New Roman" w:hAnsi="Times New Roman" w:cs="Times New Roman"/>
          <w:color w:val="000000"/>
          <w:sz w:val="24"/>
          <w:szCs w:val="24"/>
        </w:rPr>
        <w:t>a</w:t>
      </w:r>
      <w:r w:rsidR="00692E05" w:rsidRPr="00C039EB">
        <w:rPr>
          <w:rFonts w:ascii="Times New Roman" w:hAnsi="Times New Roman" w:cs="Times New Roman"/>
          <w:color w:val="000000"/>
          <w:sz w:val="24"/>
          <w:szCs w:val="24"/>
        </w:rPr>
        <w:t>d</w:t>
      </w:r>
      <w:r w:rsidR="004D1405" w:rsidRPr="00C039EB">
        <w:rPr>
          <w:rFonts w:ascii="Times New Roman" w:hAnsi="Times New Roman" w:cs="Times New Roman"/>
          <w:color w:val="000000"/>
          <w:sz w:val="24"/>
          <w:szCs w:val="24"/>
        </w:rPr>
        <w:t>n</w:t>
      </w:r>
      <w:r w:rsidR="009D1375" w:rsidRPr="00C039EB">
        <w:rPr>
          <w:rFonts w:ascii="Times New Roman" w:hAnsi="Times New Roman" w:cs="Times New Roman"/>
          <w:color w:val="000000"/>
          <w:sz w:val="24"/>
          <w:szCs w:val="24"/>
        </w:rPr>
        <w:t>e</w:t>
      </w:r>
      <w:r w:rsidR="004D1405" w:rsidRPr="00C039EB">
        <w:rPr>
          <w:rFonts w:ascii="Times New Roman" w:hAnsi="Times New Roman" w:cs="Times New Roman"/>
          <w:color w:val="000000"/>
          <w:sz w:val="24"/>
          <w:szCs w:val="24"/>
        </w:rPr>
        <w:t>j</w:t>
      </w:r>
      <w:r w:rsidR="009D1375" w:rsidRPr="00C039EB">
        <w:rPr>
          <w:rFonts w:ascii="Times New Roman" w:hAnsi="Times New Roman" w:cs="Times New Roman"/>
          <w:color w:val="000000"/>
          <w:sz w:val="24"/>
          <w:szCs w:val="24"/>
        </w:rPr>
        <w:t xml:space="preserve"> rodiny, samozrejme</w:t>
      </w:r>
      <w:r w:rsidRPr="00C039EB">
        <w:rPr>
          <w:rFonts w:ascii="Times New Roman" w:hAnsi="Times New Roman" w:cs="Times New Roman"/>
          <w:color w:val="000000"/>
          <w:sz w:val="24"/>
          <w:szCs w:val="24"/>
        </w:rPr>
        <w:t>,</w:t>
      </w:r>
      <w:r w:rsidR="009D1375" w:rsidRPr="00C039EB">
        <w:rPr>
          <w:rFonts w:ascii="Times New Roman" w:hAnsi="Times New Roman" w:cs="Times New Roman"/>
          <w:color w:val="000000"/>
          <w:sz w:val="24"/>
          <w:szCs w:val="24"/>
        </w:rPr>
        <w:t xml:space="preserve"> ak bol profesionálny náhradný rodič zodpovedajúco poučený o zdravotnom stave </w:t>
      </w:r>
      <w:proofErr w:type="spellStart"/>
      <w:r w:rsidR="009D1375" w:rsidRPr="00C039EB">
        <w:rPr>
          <w:rFonts w:ascii="Times New Roman" w:hAnsi="Times New Roman" w:cs="Times New Roman"/>
          <w:color w:val="000000"/>
          <w:sz w:val="24"/>
          <w:szCs w:val="24"/>
        </w:rPr>
        <w:t>o.i</w:t>
      </w:r>
      <w:proofErr w:type="spellEnd"/>
      <w:r w:rsidR="009D1375" w:rsidRPr="00C039EB">
        <w:rPr>
          <w:rFonts w:ascii="Times New Roman" w:hAnsi="Times New Roman" w:cs="Times New Roman"/>
          <w:color w:val="000000"/>
          <w:sz w:val="24"/>
          <w:szCs w:val="24"/>
        </w:rPr>
        <w:t>. o ďalšom liečebnom a ošetrovateľskom postupe rovnako ako je to v prípade, ak je dieťa z nemocnice prepúšťané do</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domáceho prostredia k svojim rodičom.</w:t>
      </w:r>
    </w:p>
    <w:p w14:paraId="2927650C" w14:textId="3E2D809E" w:rsidR="00751FF5" w:rsidRPr="00C039EB" w:rsidRDefault="00082BE7"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V</w:t>
      </w:r>
      <w:r w:rsidR="009949C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prípade</w:t>
      </w:r>
      <w:r w:rsidR="009949CE"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ak bolo dieťa</w:t>
      </w:r>
      <w:r w:rsidR="00086D83"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ktorému bolo indikovan</w:t>
      </w:r>
      <w:r w:rsidR="00086D83" w:rsidRPr="00C039EB">
        <w:rPr>
          <w:rFonts w:ascii="Times New Roman" w:hAnsi="Times New Roman" w:cs="Times New Roman"/>
          <w:color w:val="000000"/>
          <w:sz w:val="24"/>
          <w:szCs w:val="24"/>
        </w:rPr>
        <w:t>é</w:t>
      </w:r>
      <w:r w:rsidRPr="00C039EB">
        <w:rPr>
          <w:rFonts w:ascii="Times New Roman" w:hAnsi="Times New Roman" w:cs="Times New Roman"/>
          <w:color w:val="000000"/>
          <w:sz w:val="24"/>
          <w:szCs w:val="24"/>
        </w:rPr>
        <w:t xml:space="preserve"> poskytovanie ošetrovateľskej starostlivosti</w:t>
      </w:r>
      <w:r w:rsidR="00906600"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dočasne zaradené do samostatne</w:t>
      </w:r>
      <w:r w:rsidR="009949CE" w:rsidRPr="00C039EB">
        <w:rPr>
          <w:rFonts w:ascii="Times New Roman" w:hAnsi="Times New Roman" w:cs="Times New Roman"/>
          <w:color w:val="000000"/>
          <w:sz w:val="24"/>
          <w:szCs w:val="24"/>
        </w:rPr>
        <w:t xml:space="preserve"> usporiadanej </w:t>
      </w:r>
      <w:r w:rsidRPr="00C039EB">
        <w:rPr>
          <w:rFonts w:ascii="Times New Roman" w:hAnsi="Times New Roman" w:cs="Times New Roman"/>
          <w:color w:val="000000"/>
          <w:sz w:val="24"/>
          <w:szCs w:val="24"/>
        </w:rPr>
        <w:t>s</w:t>
      </w:r>
      <w:r w:rsidR="009949CE" w:rsidRPr="00C039EB">
        <w:rPr>
          <w:rFonts w:ascii="Times New Roman" w:hAnsi="Times New Roman" w:cs="Times New Roman"/>
          <w:color w:val="000000"/>
          <w:sz w:val="24"/>
          <w:szCs w:val="24"/>
        </w:rPr>
        <w:t>k</w:t>
      </w:r>
      <w:r w:rsidRPr="00C039EB">
        <w:rPr>
          <w:rFonts w:ascii="Times New Roman" w:hAnsi="Times New Roman" w:cs="Times New Roman"/>
          <w:color w:val="000000"/>
          <w:sz w:val="24"/>
          <w:szCs w:val="24"/>
        </w:rPr>
        <w:t>upiny</w:t>
      </w:r>
      <w:r w:rsidR="00C81CAA" w:rsidRPr="00C039EB">
        <w:rPr>
          <w:rFonts w:ascii="Times New Roman" w:hAnsi="Times New Roman" w:cs="Times New Roman"/>
          <w:color w:val="000000"/>
          <w:sz w:val="24"/>
          <w:szCs w:val="24"/>
        </w:rPr>
        <w:t>,</w:t>
      </w:r>
      <w:r w:rsidR="00ED5291" w:rsidRPr="00C039EB">
        <w:rPr>
          <w:rStyle w:val="Odkaznapoznmkupodiarou"/>
          <w:rFonts w:ascii="Times New Roman" w:hAnsi="Times New Roman" w:cs="Times New Roman"/>
          <w:color w:val="000000"/>
          <w:sz w:val="24"/>
          <w:szCs w:val="24"/>
        </w:rPr>
        <w:footnoteReference w:id="4"/>
      </w:r>
      <w:r w:rsidRPr="00C039EB">
        <w:rPr>
          <w:rFonts w:ascii="Times New Roman" w:hAnsi="Times New Roman" w:cs="Times New Roman"/>
          <w:color w:val="000000"/>
          <w:sz w:val="24"/>
          <w:szCs w:val="24"/>
        </w:rPr>
        <w:t xml:space="preserve"> </w:t>
      </w:r>
      <w:r w:rsidR="004D1405" w:rsidRPr="00C039EB">
        <w:rPr>
          <w:rFonts w:ascii="Times New Roman" w:hAnsi="Times New Roman" w:cs="Times New Roman"/>
          <w:color w:val="000000"/>
          <w:sz w:val="24"/>
          <w:szCs w:val="24"/>
        </w:rPr>
        <w:t>centrum bude povinné opr</w:t>
      </w:r>
      <w:r w:rsidR="009949CE" w:rsidRPr="00C039EB">
        <w:rPr>
          <w:rFonts w:ascii="Times New Roman" w:hAnsi="Times New Roman" w:cs="Times New Roman"/>
          <w:color w:val="000000"/>
          <w:sz w:val="24"/>
          <w:szCs w:val="24"/>
        </w:rPr>
        <w:t xml:space="preserve">oti </w:t>
      </w:r>
      <w:r w:rsidR="004D1405" w:rsidRPr="00C039EB">
        <w:rPr>
          <w:rFonts w:ascii="Times New Roman" w:hAnsi="Times New Roman" w:cs="Times New Roman"/>
          <w:color w:val="000000"/>
          <w:sz w:val="24"/>
          <w:szCs w:val="24"/>
        </w:rPr>
        <w:t xml:space="preserve">aktuálnemu </w:t>
      </w:r>
      <w:r w:rsidR="009949CE" w:rsidRPr="00C039EB">
        <w:rPr>
          <w:rFonts w:ascii="Times New Roman" w:hAnsi="Times New Roman" w:cs="Times New Roman"/>
          <w:color w:val="000000"/>
          <w:sz w:val="24"/>
          <w:szCs w:val="24"/>
        </w:rPr>
        <w:t xml:space="preserve">právnemu stavu prehodnocovať </w:t>
      </w:r>
      <w:r w:rsidR="00BF795E" w:rsidRPr="00C039EB">
        <w:rPr>
          <w:rFonts w:ascii="Times New Roman" w:hAnsi="Times New Roman" w:cs="Times New Roman"/>
          <w:color w:val="000000"/>
          <w:sz w:val="24"/>
          <w:szCs w:val="24"/>
        </w:rPr>
        <w:t xml:space="preserve">najmenej raz za dva mesiace </w:t>
      </w:r>
      <w:r w:rsidR="009949CE" w:rsidRPr="00C039EB">
        <w:rPr>
          <w:rFonts w:ascii="Times New Roman" w:hAnsi="Times New Roman" w:cs="Times New Roman"/>
          <w:color w:val="000000"/>
          <w:sz w:val="24"/>
          <w:szCs w:val="24"/>
        </w:rPr>
        <w:t>reálne možnosti zaradenia dieťaťa do p</w:t>
      </w:r>
      <w:r w:rsidR="00EB4DA2">
        <w:rPr>
          <w:rFonts w:ascii="Times New Roman" w:hAnsi="Times New Roman" w:cs="Times New Roman"/>
          <w:color w:val="000000"/>
          <w:sz w:val="24"/>
          <w:szCs w:val="24"/>
        </w:rPr>
        <w:t>rofesionálnej náhradnej rodiny.</w:t>
      </w:r>
    </w:p>
    <w:p w14:paraId="675C3507" w14:textId="5989B367" w:rsidR="00692E05" w:rsidRPr="00C039EB" w:rsidRDefault="00692E0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color w:val="000000"/>
          <w:sz w:val="24"/>
          <w:szCs w:val="24"/>
        </w:rPr>
        <w:t>A</w:t>
      </w:r>
      <w:r w:rsidR="009949CE" w:rsidRPr="00C039EB">
        <w:rPr>
          <w:rFonts w:ascii="Times New Roman" w:hAnsi="Times New Roman" w:cs="Times New Roman"/>
          <w:color w:val="000000"/>
          <w:sz w:val="24"/>
          <w:szCs w:val="24"/>
        </w:rPr>
        <w:t xml:space="preserve">k by </w:t>
      </w:r>
      <w:r w:rsidR="002E0E23" w:rsidRPr="00C039EB">
        <w:rPr>
          <w:rFonts w:ascii="Times New Roman" w:hAnsi="Times New Roman" w:cs="Times New Roman"/>
          <w:color w:val="000000"/>
          <w:sz w:val="24"/>
          <w:szCs w:val="24"/>
        </w:rPr>
        <w:t>bolo dieťa zaradené do špecializovanej samostatnej skupiny</w:t>
      </w:r>
      <w:r w:rsidR="001E11AD" w:rsidRPr="00C039EB">
        <w:rPr>
          <w:rFonts w:ascii="Times New Roman" w:hAnsi="Times New Roman" w:cs="Times New Roman"/>
          <w:color w:val="000000"/>
          <w:sz w:val="24"/>
          <w:szCs w:val="24"/>
        </w:rPr>
        <w:t xml:space="preserve"> v zásade z dôvodu, že nie je možné potrebný rozsah ošetrovateľských výkonov zabezpečiť v prostredí resp. z prostredia profesionálnej náhradnej rodiny,  </w:t>
      </w:r>
      <w:r w:rsidR="002E0E23" w:rsidRPr="00C039EB">
        <w:rPr>
          <w:rFonts w:ascii="Times New Roman" w:hAnsi="Times New Roman" w:cs="Times New Roman"/>
          <w:sz w:val="24"/>
          <w:szCs w:val="24"/>
        </w:rPr>
        <w:t xml:space="preserve">centrum požiada do  jedného roka od zaradenia </w:t>
      </w:r>
      <w:r w:rsidR="00165BDE" w:rsidRPr="00C039EB">
        <w:rPr>
          <w:rFonts w:ascii="Times New Roman" w:hAnsi="Times New Roman" w:cs="Times New Roman"/>
          <w:sz w:val="24"/>
          <w:szCs w:val="24"/>
        </w:rPr>
        <w:t xml:space="preserve">dieťaťa </w:t>
      </w:r>
      <w:r w:rsidR="002E0E23" w:rsidRPr="00C039EB">
        <w:rPr>
          <w:rFonts w:ascii="Times New Roman" w:hAnsi="Times New Roman" w:cs="Times New Roman"/>
          <w:sz w:val="24"/>
          <w:szCs w:val="24"/>
        </w:rPr>
        <w:t xml:space="preserve">do </w:t>
      </w:r>
      <w:r w:rsidR="002E0E23" w:rsidRPr="00C039EB">
        <w:rPr>
          <w:rFonts w:ascii="Times New Roman" w:hAnsi="Times New Roman" w:cs="Times New Roman"/>
          <w:color w:val="000000"/>
          <w:sz w:val="24"/>
          <w:szCs w:val="24"/>
        </w:rPr>
        <w:t>špecializovanej samostatnej skupiny</w:t>
      </w:r>
      <w:r w:rsidR="002E0E23" w:rsidRPr="00C039EB">
        <w:rPr>
          <w:rFonts w:ascii="Times New Roman" w:hAnsi="Times New Roman" w:cs="Times New Roman"/>
          <w:sz w:val="24"/>
          <w:szCs w:val="24"/>
        </w:rPr>
        <w:t xml:space="preserve"> úrad práce, sociálnych vecí a rodiny, v ktorého územnom obvode má sídlo, o posúdenie potreby osobitnej starostlivosti</w:t>
      </w:r>
      <w:r w:rsidRPr="00C039EB">
        <w:rPr>
          <w:rFonts w:ascii="Times New Roman" w:hAnsi="Times New Roman" w:cs="Times New Roman"/>
          <w:color w:val="000000"/>
          <w:sz w:val="24"/>
          <w:szCs w:val="24"/>
        </w:rPr>
        <w:t>. A ani posúdenie potreby osobitnej starostlivosti neoslobodí centrum od povinnosti prehodnocovať možnosti zaradenia dieťaťa do profesionálnej  náhra</w:t>
      </w:r>
      <w:r w:rsidR="00EB4DA2">
        <w:rPr>
          <w:rFonts w:ascii="Times New Roman" w:hAnsi="Times New Roman" w:cs="Times New Roman"/>
          <w:color w:val="000000"/>
          <w:sz w:val="24"/>
          <w:szCs w:val="24"/>
        </w:rPr>
        <w:t>dnej rodiny.</w:t>
      </w:r>
    </w:p>
    <w:bookmarkEnd w:id="7"/>
    <w:p w14:paraId="0E889ACE" w14:textId="46D3353D" w:rsidR="00BA680C" w:rsidRPr="00E04DB3" w:rsidRDefault="00BA680C" w:rsidP="004D0205">
      <w:pPr>
        <w:spacing w:after="0" w:line="240" w:lineRule="auto"/>
        <w:jc w:val="both"/>
        <w:rPr>
          <w:rFonts w:ascii="Times New Roman" w:hAnsi="Times New Roman" w:cs="Times New Roman"/>
          <w:sz w:val="24"/>
          <w:szCs w:val="24"/>
          <w:shd w:val="clear" w:color="auto" w:fill="FFFFFF"/>
        </w:rPr>
      </w:pPr>
    </w:p>
    <w:p w14:paraId="6234EB22" w14:textId="4497CC62" w:rsidR="00E91D80" w:rsidRPr="00E04DB3" w:rsidRDefault="00692E05"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bodu </w:t>
      </w:r>
      <w:r w:rsidR="00990FC7" w:rsidRPr="00E04DB3">
        <w:rPr>
          <w:rFonts w:ascii="Times New Roman" w:hAnsi="Times New Roman" w:cs="Times New Roman"/>
          <w:b/>
          <w:sz w:val="24"/>
          <w:szCs w:val="24"/>
          <w:shd w:val="clear" w:color="auto" w:fill="FFFFFF"/>
        </w:rPr>
        <w:t>10</w:t>
      </w:r>
      <w:r w:rsidRPr="00E04DB3">
        <w:rPr>
          <w:rFonts w:ascii="Times New Roman" w:hAnsi="Times New Roman" w:cs="Times New Roman"/>
          <w:b/>
          <w:sz w:val="24"/>
          <w:szCs w:val="24"/>
          <w:shd w:val="clear" w:color="auto" w:fill="FFFFFF"/>
        </w:rPr>
        <w:t xml:space="preserve"> </w:t>
      </w:r>
      <w:r w:rsidR="00E91D80" w:rsidRPr="00E04DB3">
        <w:rPr>
          <w:rFonts w:ascii="Times New Roman" w:hAnsi="Times New Roman" w:cs="Times New Roman"/>
          <w:b/>
          <w:sz w:val="24"/>
          <w:szCs w:val="24"/>
          <w:shd w:val="clear" w:color="auto" w:fill="FFFFFF"/>
        </w:rPr>
        <w:t xml:space="preserve">(§ 52 ods. </w:t>
      </w:r>
      <w:r w:rsidRPr="00E04DB3">
        <w:rPr>
          <w:rFonts w:ascii="Times New Roman" w:hAnsi="Times New Roman" w:cs="Times New Roman"/>
          <w:b/>
          <w:sz w:val="24"/>
          <w:szCs w:val="24"/>
          <w:shd w:val="clear" w:color="auto" w:fill="FFFFFF"/>
        </w:rPr>
        <w:t>3</w:t>
      </w:r>
      <w:r w:rsidR="00E91D80" w:rsidRPr="00E04DB3">
        <w:rPr>
          <w:rFonts w:ascii="Times New Roman" w:hAnsi="Times New Roman" w:cs="Times New Roman"/>
          <w:b/>
          <w:sz w:val="24"/>
          <w:szCs w:val="24"/>
          <w:shd w:val="clear" w:color="auto" w:fill="FFFFFF"/>
        </w:rPr>
        <w:t>)</w:t>
      </w:r>
    </w:p>
    <w:p w14:paraId="232D6413" w14:textId="3A296A87" w:rsidR="00E91D80" w:rsidRPr="00C039EB" w:rsidRDefault="00692E05"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Vzhľadom na časté zmeny ustanovenia § 52 (spresňovanie a dopĺňanie možných výdavkov na dieťa a mladého dospelého v profesionálnej náhradnej rodine) sa navrhuje </w:t>
      </w:r>
      <w:r w:rsidRPr="00C039EB">
        <w:rPr>
          <w:rFonts w:ascii="Times New Roman" w:hAnsi="Times New Roman" w:cs="Times New Roman"/>
          <w:sz w:val="24"/>
          <w:szCs w:val="24"/>
          <w:shd w:val="clear" w:color="auto" w:fill="FFFFFF"/>
        </w:rPr>
        <w:t>spresnenie ustanovenia.</w:t>
      </w:r>
    </w:p>
    <w:p w14:paraId="70E9037B" w14:textId="77777777" w:rsidR="00BA680C" w:rsidRPr="00E04DB3" w:rsidRDefault="00BA680C" w:rsidP="004D0205">
      <w:pPr>
        <w:shd w:val="clear" w:color="auto" w:fill="FFFFFF"/>
        <w:spacing w:after="0" w:line="240" w:lineRule="auto"/>
        <w:jc w:val="both"/>
        <w:rPr>
          <w:rFonts w:ascii="Times New Roman" w:hAnsi="Times New Roman" w:cs="Times New Roman"/>
          <w:sz w:val="24"/>
          <w:szCs w:val="24"/>
          <w:shd w:val="clear" w:color="auto" w:fill="FFFFFF"/>
        </w:rPr>
      </w:pPr>
    </w:p>
    <w:p w14:paraId="7F39B5CA" w14:textId="7ABAF229" w:rsidR="001D468D" w:rsidRPr="00E04DB3" w:rsidRDefault="00E91D80"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bodu </w:t>
      </w:r>
      <w:r w:rsidR="00ED5291" w:rsidRPr="00E04DB3">
        <w:rPr>
          <w:rFonts w:ascii="Times New Roman" w:hAnsi="Times New Roman" w:cs="Times New Roman"/>
          <w:b/>
          <w:sz w:val="24"/>
          <w:szCs w:val="24"/>
          <w:shd w:val="clear" w:color="auto" w:fill="FFFFFF"/>
        </w:rPr>
        <w:t>1</w:t>
      </w:r>
      <w:r w:rsidR="00990FC7" w:rsidRPr="00E04DB3">
        <w:rPr>
          <w:rFonts w:ascii="Times New Roman" w:hAnsi="Times New Roman" w:cs="Times New Roman"/>
          <w:b/>
          <w:sz w:val="24"/>
          <w:szCs w:val="24"/>
          <w:shd w:val="clear" w:color="auto" w:fill="FFFFFF"/>
        </w:rPr>
        <w:t>1</w:t>
      </w:r>
    </w:p>
    <w:p w14:paraId="70F24FB0" w14:textId="5EFE2ACF" w:rsidR="001D468D" w:rsidRPr="00C039EB" w:rsidRDefault="001D468D" w:rsidP="004D0205">
      <w:pPr>
        <w:shd w:val="clear" w:color="auto" w:fill="FFFFFF"/>
        <w:spacing w:after="0" w:line="240" w:lineRule="auto"/>
        <w:jc w:val="both"/>
        <w:rPr>
          <w:rFonts w:ascii="Times New Roman" w:hAnsi="Times New Roman" w:cs="Times New Roman"/>
          <w:bCs/>
          <w:sz w:val="24"/>
          <w:szCs w:val="24"/>
          <w:u w:val="single"/>
        </w:rPr>
      </w:pPr>
      <w:r w:rsidRPr="00C039EB">
        <w:rPr>
          <w:rFonts w:ascii="Times New Roman" w:hAnsi="Times New Roman" w:cs="Times New Roman"/>
          <w:bCs/>
          <w:sz w:val="24"/>
          <w:szCs w:val="24"/>
          <w:u w:val="single"/>
        </w:rPr>
        <w:t>K  § 52a</w:t>
      </w:r>
    </w:p>
    <w:p w14:paraId="1AE7F7CB" w14:textId="5C485D46" w:rsidR="0011552C" w:rsidRPr="00C039EB" w:rsidRDefault="001D468D" w:rsidP="004D0205">
      <w:pPr>
        <w:shd w:val="clear" w:color="auto" w:fill="FFFFFF"/>
        <w:spacing w:after="0" w:line="240" w:lineRule="auto"/>
        <w:jc w:val="both"/>
        <w:rPr>
          <w:rFonts w:ascii="Times New Roman" w:hAnsi="Times New Roman" w:cs="Times New Roman"/>
          <w:bCs/>
          <w:sz w:val="24"/>
          <w:szCs w:val="24"/>
        </w:rPr>
      </w:pPr>
      <w:r w:rsidRPr="00C039EB">
        <w:rPr>
          <w:rFonts w:ascii="Times New Roman" w:hAnsi="Times New Roman" w:cs="Times New Roman"/>
          <w:b/>
          <w:bCs/>
          <w:sz w:val="24"/>
          <w:szCs w:val="24"/>
        </w:rPr>
        <w:tab/>
      </w:r>
      <w:r w:rsidRPr="00C039EB">
        <w:rPr>
          <w:rFonts w:ascii="Times New Roman" w:hAnsi="Times New Roman" w:cs="Times New Roman"/>
          <w:bCs/>
          <w:sz w:val="24"/>
          <w:szCs w:val="24"/>
        </w:rPr>
        <w:t>Navrhuje sa, aby súčasťou opa</w:t>
      </w:r>
      <w:r w:rsidR="007B513A" w:rsidRPr="00C039EB">
        <w:rPr>
          <w:rFonts w:ascii="Times New Roman" w:hAnsi="Times New Roman" w:cs="Times New Roman"/>
          <w:bCs/>
          <w:sz w:val="24"/>
          <w:szCs w:val="24"/>
        </w:rPr>
        <w:t>t</w:t>
      </w:r>
      <w:r w:rsidRPr="00C039EB">
        <w:rPr>
          <w:rFonts w:ascii="Times New Roman" w:hAnsi="Times New Roman" w:cs="Times New Roman"/>
          <w:bCs/>
          <w:sz w:val="24"/>
          <w:szCs w:val="24"/>
        </w:rPr>
        <w:t xml:space="preserve">rení na </w:t>
      </w:r>
      <w:r w:rsidR="007B513A" w:rsidRPr="00C039EB">
        <w:rPr>
          <w:rFonts w:ascii="Times New Roman" w:hAnsi="Times New Roman" w:cs="Times New Roman"/>
          <w:bCs/>
          <w:sz w:val="24"/>
          <w:szCs w:val="24"/>
        </w:rPr>
        <w:t>z</w:t>
      </w:r>
      <w:r w:rsidRPr="00C039EB">
        <w:rPr>
          <w:rFonts w:ascii="Times New Roman" w:hAnsi="Times New Roman" w:cs="Times New Roman"/>
          <w:bCs/>
          <w:sz w:val="24"/>
          <w:szCs w:val="24"/>
        </w:rPr>
        <w:t>lepšenie podmienok detí so zdravotným znevýhodním</w:t>
      </w:r>
      <w:r w:rsidR="00D3002F" w:rsidRPr="00C039EB">
        <w:rPr>
          <w:rFonts w:ascii="Times New Roman" w:hAnsi="Times New Roman" w:cs="Times New Roman"/>
          <w:bCs/>
          <w:sz w:val="24"/>
          <w:szCs w:val="24"/>
        </w:rPr>
        <w:t>,</w:t>
      </w:r>
      <w:r w:rsidRPr="00C039EB">
        <w:rPr>
          <w:rFonts w:ascii="Times New Roman" w:hAnsi="Times New Roman" w:cs="Times New Roman"/>
          <w:bCs/>
          <w:sz w:val="24"/>
          <w:szCs w:val="24"/>
        </w:rPr>
        <w:t xml:space="preserve"> ktoré sú umiestnené v centrách na základe rozhodnutia súdu bola aj ciel</w:t>
      </w:r>
      <w:r w:rsidR="00D3002F" w:rsidRPr="00C039EB">
        <w:rPr>
          <w:rFonts w:ascii="Times New Roman" w:hAnsi="Times New Roman" w:cs="Times New Roman"/>
          <w:bCs/>
          <w:sz w:val="24"/>
          <w:szCs w:val="24"/>
        </w:rPr>
        <w:t>e</w:t>
      </w:r>
      <w:r w:rsidRPr="00C039EB">
        <w:rPr>
          <w:rFonts w:ascii="Times New Roman" w:hAnsi="Times New Roman" w:cs="Times New Roman"/>
          <w:bCs/>
          <w:sz w:val="24"/>
          <w:szCs w:val="24"/>
        </w:rPr>
        <w:t>n</w:t>
      </w:r>
      <w:r w:rsidR="00D3002F" w:rsidRPr="00C039EB">
        <w:rPr>
          <w:rFonts w:ascii="Times New Roman" w:hAnsi="Times New Roman" w:cs="Times New Roman"/>
          <w:bCs/>
          <w:sz w:val="24"/>
          <w:szCs w:val="24"/>
        </w:rPr>
        <w:t>á</w:t>
      </w:r>
      <w:r w:rsidRPr="00C039EB">
        <w:rPr>
          <w:rFonts w:ascii="Times New Roman" w:hAnsi="Times New Roman" w:cs="Times New Roman"/>
          <w:bCs/>
          <w:sz w:val="24"/>
          <w:szCs w:val="24"/>
        </w:rPr>
        <w:t xml:space="preserve"> podpora úpravy priestorových podmienok </w:t>
      </w:r>
      <w:r w:rsidR="00D3002F" w:rsidRPr="00C039EB">
        <w:rPr>
          <w:rFonts w:ascii="Times New Roman" w:hAnsi="Times New Roman" w:cs="Times New Roman"/>
          <w:bCs/>
          <w:sz w:val="24"/>
          <w:szCs w:val="24"/>
        </w:rPr>
        <w:t>v domácom prostredí profesionálnych náhradných rodín. Z diskusií so zástupcami profesionálnych náhradných rodičov</w:t>
      </w:r>
      <w:r w:rsidR="00706BDA" w:rsidRPr="00C039EB">
        <w:rPr>
          <w:rFonts w:ascii="Times New Roman" w:hAnsi="Times New Roman" w:cs="Times New Roman"/>
          <w:bCs/>
          <w:sz w:val="24"/>
          <w:szCs w:val="24"/>
        </w:rPr>
        <w:t xml:space="preserve"> vyplýva, že</w:t>
      </w:r>
      <w:r w:rsidR="00D3002F" w:rsidRPr="00C039EB">
        <w:rPr>
          <w:rFonts w:ascii="Times New Roman" w:hAnsi="Times New Roman" w:cs="Times New Roman"/>
          <w:bCs/>
          <w:sz w:val="24"/>
          <w:szCs w:val="24"/>
        </w:rPr>
        <w:t xml:space="preserve"> jeden </w:t>
      </w:r>
      <w:r w:rsidR="00D3002F" w:rsidRPr="00C039EB">
        <w:rPr>
          <w:rFonts w:ascii="Times New Roman" w:hAnsi="Times New Roman" w:cs="Times New Roman"/>
          <w:bCs/>
          <w:sz w:val="24"/>
          <w:szCs w:val="24"/>
        </w:rPr>
        <w:lastRenderedPageBreak/>
        <w:t>z dôvodov, pre ktorý nie sú schopní prevziať do svojej starostlivosti deti so zdravotným znevýhodnením, osobitne deti s ťažkým zdravotným postihnutím</w:t>
      </w:r>
      <w:r w:rsidR="0011552C" w:rsidRPr="00C039EB">
        <w:rPr>
          <w:rFonts w:ascii="Times New Roman" w:hAnsi="Times New Roman" w:cs="Times New Roman"/>
          <w:bCs/>
          <w:sz w:val="24"/>
          <w:szCs w:val="24"/>
        </w:rPr>
        <w:t>,</w:t>
      </w:r>
      <w:r w:rsidR="00D3002F" w:rsidRPr="00C039EB">
        <w:rPr>
          <w:rFonts w:ascii="Times New Roman" w:hAnsi="Times New Roman" w:cs="Times New Roman"/>
          <w:bCs/>
          <w:sz w:val="24"/>
          <w:szCs w:val="24"/>
        </w:rPr>
        <w:t xml:space="preserve"> sú nevyhovujúce priestorové </w:t>
      </w:r>
      <w:r w:rsidR="000B688B" w:rsidRPr="00C039EB">
        <w:rPr>
          <w:rFonts w:ascii="Times New Roman" w:hAnsi="Times New Roman" w:cs="Times New Roman"/>
          <w:bCs/>
          <w:sz w:val="24"/>
          <w:szCs w:val="24"/>
        </w:rPr>
        <w:t>podmienky</w:t>
      </w:r>
      <w:r w:rsidR="00D3002F" w:rsidRPr="00C039EB">
        <w:rPr>
          <w:rFonts w:ascii="Times New Roman" w:hAnsi="Times New Roman" w:cs="Times New Roman"/>
          <w:bCs/>
          <w:sz w:val="24"/>
          <w:szCs w:val="24"/>
        </w:rPr>
        <w:t xml:space="preserve"> ich domácnosti, ktoré nespĺňajú častokrát ani základ</w:t>
      </w:r>
      <w:r w:rsidR="00706BDA" w:rsidRPr="00C039EB">
        <w:rPr>
          <w:rFonts w:ascii="Times New Roman" w:hAnsi="Times New Roman" w:cs="Times New Roman"/>
          <w:bCs/>
          <w:sz w:val="24"/>
          <w:szCs w:val="24"/>
        </w:rPr>
        <w:t>né</w:t>
      </w:r>
      <w:r w:rsidR="00D3002F" w:rsidRPr="00C039EB">
        <w:rPr>
          <w:rFonts w:ascii="Times New Roman" w:hAnsi="Times New Roman" w:cs="Times New Roman"/>
          <w:bCs/>
          <w:sz w:val="24"/>
          <w:szCs w:val="24"/>
        </w:rPr>
        <w:t xml:space="preserve"> podmienky </w:t>
      </w:r>
      <w:r w:rsidR="000B688B" w:rsidRPr="00C039EB">
        <w:rPr>
          <w:rFonts w:ascii="Times New Roman" w:hAnsi="Times New Roman" w:cs="Times New Roman"/>
          <w:bCs/>
          <w:sz w:val="24"/>
          <w:szCs w:val="24"/>
        </w:rPr>
        <w:t>bezbariérovosti</w:t>
      </w:r>
      <w:r w:rsidR="00D3002F" w:rsidRPr="00C039EB">
        <w:rPr>
          <w:rFonts w:ascii="Times New Roman" w:hAnsi="Times New Roman" w:cs="Times New Roman"/>
          <w:bCs/>
          <w:sz w:val="24"/>
          <w:szCs w:val="24"/>
        </w:rPr>
        <w:t>.</w:t>
      </w:r>
    </w:p>
    <w:p w14:paraId="5019ED1A" w14:textId="35620A55" w:rsidR="00D3002F" w:rsidRPr="00C039EB" w:rsidRDefault="00CB47A8" w:rsidP="004D0205">
      <w:pPr>
        <w:shd w:val="clear" w:color="auto" w:fill="FFFFFF"/>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V</w:t>
      </w:r>
      <w:r w:rsidR="000B688B" w:rsidRPr="00C039EB">
        <w:rPr>
          <w:rFonts w:ascii="Times New Roman" w:hAnsi="Times New Roman" w:cs="Times New Roman"/>
          <w:bCs/>
          <w:sz w:val="24"/>
          <w:szCs w:val="24"/>
        </w:rPr>
        <w:t xml:space="preserve"> prípade profesionálnych náhradných rodičov ide o</w:t>
      </w:r>
      <w:r w:rsidR="0011552C" w:rsidRPr="00C039EB">
        <w:rPr>
          <w:rFonts w:ascii="Times New Roman" w:hAnsi="Times New Roman" w:cs="Times New Roman"/>
          <w:bCs/>
          <w:sz w:val="24"/>
          <w:szCs w:val="24"/>
        </w:rPr>
        <w:t> </w:t>
      </w:r>
      <w:r w:rsidR="000B688B" w:rsidRPr="00C039EB">
        <w:rPr>
          <w:rFonts w:ascii="Times New Roman" w:hAnsi="Times New Roman" w:cs="Times New Roman"/>
          <w:bCs/>
          <w:sz w:val="24"/>
          <w:szCs w:val="24"/>
        </w:rPr>
        <w:t>zamestnancov</w:t>
      </w:r>
      <w:r w:rsidR="0011552C" w:rsidRPr="00C039EB">
        <w:rPr>
          <w:rFonts w:ascii="Times New Roman" w:hAnsi="Times New Roman" w:cs="Times New Roman"/>
          <w:bCs/>
          <w:sz w:val="24"/>
          <w:szCs w:val="24"/>
        </w:rPr>
        <w:t>,</w:t>
      </w:r>
      <w:r w:rsidR="000B688B" w:rsidRPr="00C039EB">
        <w:rPr>
          <w:rFonts w:ascii="Times New Roman" w:hAnsi="Times New Roman" w:cs="Times New Roman"/>
          <w:bCs/>
          <w:sz w:val="24"/>
          <w:szCs w:val="24"/>
        </w:rPr>
        <w:t xml:space="preserve"> ktorí zabezpečujú starostlivosť rôznym deťom, ktoré sa v ich starostlivosti striedajú</w:t>
      </w:r>
      <w:r w:rsidR="00ED5291" w:rsidRPr="00C039EB">
        <w:rPr>
          <w:rFonts w:ascii="Times New Roman" w:hAnsi="Times New Roman" w:cs="Times New Roman"/>
          <w:bCs/>
          <w:sz w:val="24"/>
          <w:szCs w:val="24"/>
        </w:rPr>
        <w:t xml:space="preserve"> a preto</w:t>
      </w:r>
      <w:r w:rsidR="000B688B" w:rsidRPr="00C039EB">
        <w:rPr>
          <w:rFonts w:ascii="Times New Roman" w:hAnsi="Times New Roman" w:cs="Times New Roman"/>
          <w:bCs/>
          <w:sz w:val="24"/>
          <w:szCs w:val="24"/>
        </w:rPr>
        <w:t xml:space="preserve"> nemajú pochopiteľne nárok na peňažné príspevky na </w:t>
      </w:r>
      <w:r w:rsidR="000B688B" w:rsidRPr="00C039EB">
        <w:rPr>
          <w:rFonts w:ascii="Times New Roman" w:hAnsi="Times New Roman" w:cs="Times New Roman"/>
          <w:color w:val="000000"/>
          <w:sz w:val="24"/>
          <w:szCs w:val="24"/>
        </w:rPr>
        <w:t>kompenzáciu ťažkého zdravotného postihnutia</w:t>
      </w:r>
      <w:r w:rsidR="000B688B" w:rsidRPr="00C039EB">
        <w:rPr>
          <w:rFonts w:ascii="Times New Roman" w:hAnsi="Times New Roman" w:cs="Times New Roman"/>
          <w:bCs/>
          <w:sz w:val="24"/>
          <w:szCs w:val="24"/>
        </w:rPr>
        <w:t xml:space="preserve"> na úpravu bytu/rodinného domu</w:t>
      </w:r>
      <w:r w:rsidR="001E11AD" w:rsidRPr="00C039EB">
        <w:rPr>
          <w:rFonts w:ascii="Times New Roman" w:hAnsi="Times New Roman" w:cs="Times New Roman"/>
          <w:bCs/>
          <w:sz w:val="24"/>
          <w:szCs w:val="24"/>
        </w:rPr>
        <w:t>.</w:t>
      </w:r>
      <w:r w:rsidR="000B688B" w:rsidRPr="00C039EB">
        <w:rPr>
          <w:rFonts w:ascii="Times New Roman" w:hAnsi="Times New Roman" w:cs="Times New Roman"/>
          <w:bCs/>
          <w:sz w:val="24"/>
          <w:szCs w:val="24"/>
        </w:rPr>
        <w:t xml:space="preserve"> </w:t>
      </w:r>
      <w:r w:rsidR="001E11AD" w:rsidRPr="00C039EB">
        <w:rPr>
          <w:rFonts w:ascii="Times New Roman" w:hAnsi="Times New Roman" w:cs="Times New Roman"/>
          <w:bCs/>
          <w:sz w:val="24"/>
          <w:szCs w:val="24"/>
        </w:rPr>
        <w:t>Nie je tiež možné</w:t>
      </w:r>
      <w:r w:rsidR="000B688B" w:rsidRPr="00C039EB">
        <w:rPr>
          <w:rFonts w:ascii="Times New Roman" w:hAnsi="Times New Roman" w:cs="Times New Roman"/>
          <w:bCs/>
          <w:sz w:val="24"/>
          <w:szCs w:val="24"/>
        </w:rPr>
        <w:t xml:space="preserve"> požadovať, aby</w:t>
      </w:r>
      <w:r w:rsidR="001E11AD" w:rsidRPr="00C039EB">
        <w:rPr>
          <w:rFonts w:ascii="Times New Roman" w:hAnsi="Times New Roman" w:cs="Times New Roman"/>
          <w:bCs/>
          <w:sz w:val="24"/>
          <w:szCs w:val="24"/>
        </w:rPr>
        <w:t xml:space="preserve"> profesionálni náhradní rodičia </w:t>
      </w:r>
      <w:r w:rsidR="000B688B" w:rsidRPr="00C039EB">
        <w:rPr>
          <w:rFonts w:ascii="Times New Roman" w:hAnsi="Times New Roman" w:cs="Times New Roman"/>
          <w:bCs/>
          <w:sz w:val="24"/>
          <w:szCs w:val="24"/>
        </w:rPr>
        <w:t>na vlastné ná</w:t>
      </w:r>
      <w:r w:rsidR="00706BDA" w:rsidRPr="00C039EB">
        <w:rPr>
          <w:rFonts w:ascii="Times New Roman" w:hAnsi="Times New Roman" w:cs="Times New Roman"/>
          <w:bCs/>
          <w:sz w:val="24"/>
          <w:szCs w:val="24"/>
        </w:rPr>
        <w:t>k</w:t>
      </w:r>
      <w:r w:rsidR="000B688B" w:rsidRPr="00C039EB">
        <w:rPr>
          <w:rFonts w:ascii="Times New Roman" w:hAnsi="Times New Roman" w:cs="Times New Roman"/>
          <w:bCs/>
          <w:sz w:val="24"/>
          <w:szCs w:val="24"/>
        </w:rPr>
        <w:t>lady upravili</w:t>
      </w:r>
      <w:r w:rsidR="0011552C" w:rsidRPr="00C039EB">
        <w:rPr>
          <w:rFonts w:ascii="Times New Roman" w:hAnsi="Times New Roman" w:cs="Times New Roman"/>
          <w:bCs/>
          <w:sz w:val="24"/>
          <w:szCs w:val="24"/>
        </w:rPr>
        <w:t xml:space="preserve"> -</w:t>
      </w:r>
      <w:r w:rsidR="000B688B" w:rsidRPr="00C039EB">
        <w:rPr>
          <w:rFonts w:ascii="Times New Roman" w:hAnsi="Times New Roman" w:cs="Times New Roman"/>
          <w:bCs/>
          <w:sz w:val="24"/>
          <w:szCs w:val="24"/>
        </w:rPr>
        <w:t xml:space="preserve"> </w:t>
      </w:r>
      <w:proofErr w:type="spellStart"/>
      <w:r w:rsidR="000B688B" w:rsidRPr="00C039EB">
        <w:rPr>
          <w:rFonts w:ascii="Times New Roman" w:hAnsi="Times New Roman" w:cs="Times New Roman"/>
          <w:bCs/>
          <w:sz w:val="24"/>
          <w:szCs w:val="24"/>
        </w:rPr>
        <w:t>debari</w:t>
      </w:r>
      <w:r w:rsidR="0011552C" w:rsidRPr="00C039EB">
        <w:rPr>
          <w:rFonts w:ascii="Times New Roman" w:hAnsi="Times New Roman" w:cs="Times New Roman"/>
          <w:bCs/>
          <w:sz w:val="24"/>
          <w:szCs w:val="24"/>
        </w:rPr>
        <w:t>é</w:t>
      </w:r>
      <w:r w:rsidR="000B688B" w:rsidRPr="00C039EB">
        <w:rPr>
          <w:rFonts w:ascii="Times New Roman" w:hAnsi="Times New Roman" w:cs="Times New Roman"/>
          <w:bCs/>
          <w:sz w:val="24"/>
          <w:szCs w:val="24"/>
        </w:rPr>
        <w:t>rizovali</w:t>
      </w:r>
      <w:proofErr w:type="spellEnd"/>
      <w:r w:rsidR="000B688B" w:rsidRPr="00C039EB">
        <w:rPr>
          <w:rFonts w:ascii="Times New Roman" w:hAnsi="Times New Roman" w:cs="Times New Roman"/>
          <w:bCs/>
          <w:sz w:val="24"/>
          <w:szCs w:val="24"/>
        </w:rPr>
        <w:t xml:space="preserve"> svoje byty/rodinné domy. </w:t>
      </w:r>
      <w:r w:rsidR="00D3002F" w:rsidRPr="00C039EB">
        <w:rPr>
          <w:rFonts w:ascii="Times New Roman" w:hAnsi="Times New Roman" w:cs="Times New Roman"/>
          <w:bCs/>
          <w:sz w:val="24"/>
          <w:szCs w:val="24"/>
        </w:rPr>
        <w:t xml:space="preserve">Následkom </w:t>
      </w:r>
      <w:r w:rsidR="0011552C" w:rsidRPr="00C039EB">
        <w:rPr>
          <w:rFonts w:ascii="Times New Roman" w:hAnsi="Times New Roman" w:cs="Times New Roman"/>
          <w:bCs/>
          <w:sz w:val="24"/>
          <w:szCs w:val="24"/>
        </w:rPr>
        <w:t xml:space="preserve">aj </w:t>
      </w:r>
      <w:r w:rsidR="00D3002F" w:rsidRPr="00C039EB">
        <w:rPr>
          <w:rFonts w:ascii="Times New Roman" w:hAnsi="Times New Roman" w:cs="Times New Roman"/>
          <w:bCs/>
          <w:sz w:val="24"/>
          <w:szCs w:val="24"/>
        </w:rPr>
        <w:t xml:space="preserve">uvedeného je, že do profesionálnych náhradných rodín sú deti </w:t>
      </w:r>
      <w:r w:rsidR="00D3002F" w:rsidRPr="00C039EB">
        <w:rPr>
          <w:rFonts w:ascii="Times New Roman" w:hAnsi="Times New Roman" w:cs="Times New Roman"/>
          <w:sz w:val="24"/>
          <w:szCs w:val="24"/>
          <w:shd w:val="clear" w:color="auto" w:fill="FFFFFF"/>
        </w:rPr>
        <w:t xml:space="preserve">s ťažkým zdravotným </w:t>
      </w:r>
      <w:r w:rsidR="000C0F25" w:rsidRPr="00C039EB">
        <w:rPr>
          <w:rFonts w:ascii="Times New Roman" w:hAnsi="Times New Roman" w:cs="Times New Roman"/>
          <w:sz w:val="24"/>
          <w:szCs w:val="24"/>
          <w:shd w:val="clear" w:color="auto" w:fill="FFFFFF"/>
        </w:rPr>
        <w:t xml:space="preserve">umiestňované skutočne len výnimočne. </w:t>
      </w:r>
    </w:p>
    <w:p w14:paraId="0DA9EDCB" w14:textId="604EB653" w:rsidR="0011552C" w:rsidRPr="00C039EB" w:rsidRDefault="000C0F25" w:rsidP="004D0205">
      <w:pPr>
        <w:shd w:val="clear" w:color="auto" w:fill="FFFFFF"/>
        <w:spacing w:after="0" w:line="240" w:lineRule="auto"/>
        <w:ind w:firstLine="708"/>
        <w:jc w:val="both"/>
        <w:rPr>
          <w:rFonts w:ascii="Times New Roman" w:hAnsi="Times New Roman" w:cs="Times New Roman"/>
          <w:sz w:val="24"/>
          <w:szCs w:val="24"/>
          <w:shd w:val="clear" w:color="auto" w:fill="FFFFFF"/>
          <w:lang w:val="cs-CZ"/>
        </w:rPr>
      </w:pPr>
      <w:r w:rsidRPr="00C039EB">
        <w:rPr>
          <w:rFonts w:ascii="Times New Roman" w:hAnsi="Times New Roman" w:cs="Times New Roman"/>
          <w:bCs/>
          <w:sz w:val="24"/>
          <w:szCs w:val="24"/>
        </w:rPr>
        <w:t xml:space="preserve">Navrhuje sa, aby centrum mohlo prispieť profesionálnej náhradnej rodine na úpravu priestorov domácnosti, aby bola profesionálna náhradná rodina schopná prevziať do svojej starostlivosti </w:t>
      </w:r>
      <w:r w:rsidR="00382313" w:rsidRPr="00C039EB">
        <w:rPr>
          <w:rFonts w:ascii="Times New Roman" w:hAnsi="Times New Roman" w:cs="Times New Roman"/>
          <w:bCs/>
          <w:sz w:val="24"/>
          <w:szCs w:val="24"/>
        </w:rPr>
        <w:t>dieťa</w:t>
      </w:r>
      <w:r w:rsidR="00FF2CC6" w:rsidRPr="00C039EB">
        <w:rPr>
          <w:rFonts w:ascii="Times New Roman" w:hAnsi="Times New Roman" w:cs="Times New Roman"/>
          <w:bCs/>
          <w:sz w:val="24"/>
          <w:szCs w:val="24"/>
        </w:rPr>
        <w:t>, ktoré je osobou</w:t>
      </w:r>
      <w:r w:rsidRPr="00C039EB">
        <w:rPr>
          <w:rFonts w:ascii="Times New Roman" w:hAnsi="Times New Roman" w:cs="Times New Roman"/>
          <w:sz w:val="24"/>
          <w:szCs w:val="24"/>
          <w:shd w:val="clear" w:color="auto" w:fill="FFFFFF"/>
        </w:rPr>
        <w:t xml:space="preserve"> s ťažkým zdravotným postihnutím. Samozrejme centrum nemôže </w:t>
      </w:r>
      <w:proofErr w:type="spellStart"/>
      <w:r w:rsidRPr="00C039EB">
        <w:rPr>
          <w:rFonts w:ascii="Times New Roman" w:hAnsi="Times New Roman" w:cs="Times New Roman"/>
          <w:sz w:val="24"/>
          <w:szCs w:val="24"/>
          <w:shd w:val="clear" w:color="auto" w:fill="FFFFFF"/>
        </w:rPr>
        <w:t>sanovať</w:t>
      </w:r>
      <w:proofErr w:type="spellEnd"/>
      <w:r w:rsidRPr="00C039EB">
        <w:rPr>
          <w:rFonts w:ascii="Times New Roman" w:hAnsi="Times New Roman" w:cs="Times New Roman"/>
          <w:sz w:val="24"/>
          <w:szCs w:val="24"/>
          <w:shd w:val="clear" w:color="auto" w:fill="FFFFFF"/>
        </w:rPr>
        <w:t xml:space="preserve"> komplexnú </w:t>
      </w:r>
      <w:proofErr w:type="spellStart"/>
      <w:r w:rsidRPr="00C039EB">
        <w:rPr>
          <w:rFonts w:ascii="Times New Roman" w:hAnsi="Times New Roman" w:cs="Times New Roman"/>
          <w:sz w:val="24"/>
          <w:szCs w:val="24"/>
          <w:shd w:val="clear" w:color="auto" w:fill="FFFFFF"/>
        </w:rPr>
        <w:t>debari</w:t>
      </w:r>
      <w:r w:rsidR="009843EF" w:rsidRPr="00C039EB">
        <w:rPr>
          <w:rFonts w:ascii="Times New Roman" w:hAnsi="Times New Roman" w:cs="Times New Roman"/>
          <w:sz w:val="24"/>
          <w:szCs w:val="24"/>
          <w:shd w:val="clear" w:color="auto" w:fill="FFFFFF"/>
        </w:rPr>
        <w:t>é</w:t>
      </w:r>
      <w:r w:rsidRPr="00C039EB">
        <w:rPr>
          <w:rFonts w:ascii="Times New Roman" w:hAnsi="Times New Roman" w:cs="Times New Roman"/>
          <w:sz w:val="24"/>
          <w:szCs w:val="24"/>
          <w:shd w:val="clear" w:color="auto" w:fill="FFFFFF"/>
        </w:rPr>
        <w:t>rizáciu</w:t>
      </w:r>
      <w:proofErr w:type="spellEnd"/>
      <w:r w:rsidRPr="00C039EB">
        <w:rPr>
          <w:rFonts w:ascii="Times New Roman" w:hAnsi="Times New Roman" w:cs="Times New Roman"/>
          <w:sz w:val="24"/>
          <w:szCs w:val="24"/>
          <w:shd w:val="clear" w:color="auto" w:fill="FFFFFF"/>
        </w:rPr>
        <w:t xml:space="preserve"> bytu/domu (podpora by mala smerovať napr. do</w:t>
      </w:r>
      <w:r w:rsidR="00C81CAA"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výmeny zárubní, úpravy kúpeľne, odstránenie bariér v prechodoch bytu</w:t>
      </w:r>
      <w:r w:rsidR="00C81CAA"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 preto sa navrhuje maximálna výška takto účelovo po</w:t>
      </w:r>
      <w:r w:rsidR="00382313" w:rsidRPr="00C039EB">
        <w:rPr>
          <w:rFonts w:ascii="Times New Roman" w:hAnsi="Times New Roman" w:cs="Times New Roman"/>
          <w:sz w:val="24"/>
          <w:szCs w:val="24"/>
          <w:shd w:val="clear" w:color="auto" w:fill="FFFFFF"/>
        </w:rPr>
        <w:t>s</w:t>
      </w:r>
      <w:r w:rsidRPr="00C039EB">
        <w:rPr>
          <w:rFonts w:ascii="Times New Roman" w:hAnsi="Times New Roman" w:cs="Times New Roman"/>
          <w:sz w:val="24"/>
          <w:szCs w:val="24"/>
          <w:shd w:val="clear" w:color="auto" w:fill="FFFFFF"/>
        </w:rPr>
        <w:t>k</w:t>
      </w:r>
      <w:r w:rsidR="00382313" w:rsidRPr="00C039EB">
        <w:rPr>
          <w:rFonts w:ascii="Times New Roman" w:hAnsi="Times New Roman" w:cs="Times New Roman"/>
          <w:sz w:val="24"/>
          <w:szCs w:val="24"/>
          <w:shd w:val="clear" w:color="auto" w:fill="FFFFFF"/>
        </w:rPr>
        <w:t>y</w:t>
      </w:r>
      <w:r w:rsidRPr="00C039EB">
        <w:rPr>
          <w:rFonts w:ascii="Times New Roman" w:hAnsi="Times New Roman" w:cs="Times New Roman"/>
          <w:sz w:val="24"/>
          <w:szCs w:val="24"/>
          <w:shd w:val="clear" w:color="auto" w:fill="FFFFFF"/>
        </w:rPr>
        <w:t>tnutých fi</w:t>
      </w:r>
      <w:r w:rsidR="00382313" w:rsidRPr="00C039EB">
        <w:rPr>
          <w:rFonts w:ascii="Times New Roman" w:hAnsi="Times New Roman" w:cs="Times New Roman"/>
          <w:sz w:val="24"/>
          <w:szCs w:val="24"/>
          <w:shd w:val="clear" w:color="auto" w:fill="FFFFFF"/>
        </w:rPr>
        <w:t>n</w:t>
      </w:r>
      <w:r w:rsidRPr="00C039EB">
        <w:rPr>
          <w:rFonts w:ascii="Times New Roman" w:hAnsi="Times New Roman" w:cs="Times New Roman"/>
          <w:sz w:val="24"/>
          <w:szCs w:val="24"/>
          <w:shd w:val="clear" w:color="auto" w:fill="FFFFFF"/>
        </w:rPr>
        <w:t>ančných p</w:t>
      </w:r>
      <w:r w:rsidR="00382313" w:rsidRPr="00C039EB">
        <w:rPr>
          <w:rFonts w:ascii="Times New Roman" w:hAnsi="Times New Roman" w:cs="Times New Roman"/>
          <w:sz w:val="24"/>
          <w:szCs w:val="24"/>
          <w:shd w:val="clear" w:color="auto" w:fill="FFFFFF"/>
        </w:rPr>
        <w:t>ro</w:t>
      </w:r>
      <w:r w:rsidRPr="00C039EB">
        <w:rPr>
          <w:rFonts w:ascii="Times New Roman" w:hAnsi="Times New Roman" w:cs="Times New Roman"/>
          <w:sz w:val="24"/>
          <w:szCs w:val="24"/>
          <w:shd w:val="clear" w:color="auto" w:fill="FFFFFF"/>
        </w:rPr>
        <w:t>stri</w:t>
      </w:r>
      <w:r w:rsidR="00382313" w:rsidRPr="00C039EB">
        <w:rPr>
          <w:rFonts w:ascii="Times New Roman" w:hAnsi="Times New Roman" w:cs="Times New Roman"/>
          <w:sz w:val="24"/>
          <w:szCs w:val="24"/>
          <w:shd w:val="clear" w:color="auto" w:fill="FFFFFF"/>
        </w:rPr>
        <w:t>e</w:t>
      </w:r>
      <w:r w:rsidRPr="00C039EB">
        <w:rPr>
          <w:rFonts w:ascii="Times New Roman" w:hAnsi="Times New Roman" w:cs="Times New Roman"/>
          <w:sz w:val="24"/>
          <w:szCs w:val="24"/>
          <w:shd w:val="clear" w:color="auto" w:fill="FFFFFF"/>
        </w:rPr>
        <w:t>dkov na</w:t>
      </w:r>
      <w:r w:rsidR="00382313" w:rsidRPr="00C039EB">
        <w:rPr>
          <w:rFonts w:ascii="Times New Roman" w:hAnsi="Times New Roman" w:cs="Times New Roman"/>
          <w:sz w:val="24"/>
          <w:szCs w:val="24"/>
          <w:shd w:val="clear" w:color="auto" w:fill="FFFFFF"/>
        </w:rPr>
        <w:t>j</w:t>
      </w:r>
      <w:r w:rsidRPr="00C039EB">
        <w:rPr>
          <w:rFonts w:ascii="Times New Roman" w:hAnsi="Times New Roman" w:cs="Times New Roman"/>
          <w:sz w:val="24"/>
          <w:szCs w:val="24"/>
          <w:shd w:val="clear" w:color="auto" w:fill="FFFFFF"/>
        </w:rPr>
        <w:t>viac v sume 5 000 eur v </w:t>
      </w:r>
      <w:r w:rsidR="00382313" w:rsidRPr="00C039EB">
        <w:rPr>
          <w:rFonts w:ascii="Times New Roman" w:hAnsi="Times New Roman" w:cs="Times New Roman"/>
          <w:sz w:val="24"/>
          <w:szCs w:val="24"/>
          <w:shd w:val="clear" w:color="auto" w:fill="FFFFFF"/>
        </w:rPr>
        <w:t>z</w:t>
      </w:r>
      <w:r w:rsidRPr="00C039EB">
        <w:rPr>
          <w:rFonts w:ascii="Times New Roman" w:hAnsi="Times New Roman" w:cs="Times New Roman"/>
          <w:sz w:val="24"/>
          <w:szCs w:val="24"/>
          <w:shd w:val="clear" w:color="auto" w:fill="FFFFFF"/>
        </w:rPr>
        <w:t xml:space="preserve">ávislosti od </w:t>
      </w:r>
      <w:r w:rsidR="000B688B" w:rsidRPr="00C039EB">
        <w:rPr>
          <w:rFonts w:ascii="Times New Roman" w:hAnsi="Times New Roman" w:cs="Times New Roman"/>
          <w:sz w:val="24"/>
          <w:szCs w:val="24"/>
          <w:shd w:val="clear" w:color="auto" w:fill="FFFFFF"/>
        </w:rPr>
        <w:t>záväzku</w:t>
      </w:r>
      <w:r w:rsidRPr="00C039EB">
        <w:rPr>
          <w:rFonts w:ascii="Times New Roman" w:hAnsi="Times New Roman" w:cs="Times New Roman"/>
          <w:sz w:val="24"/>
          <w:szCs w:val="24"/>
          <w:shd w:val="clear" w:color="auto" w:fill="FFFFFF"/>
        </w:rPr>
        <w:t xml:space="preserve"> </w:t>
      </w:r>
      <w:r w:rsidR="00382313" w:rsidRPr="00C039EB">
        <w:rPr>
          <w:rFonts w:ascii="Times New Roman" w:hAnsi="Times New Roman" w:cs="Times New Roman"/>
          <w:sz w:val="24"/>
          <w:szCs w:val="24"/>
          <w:shd w:val="clear" w:color="auto" w:fill="FFFFFF"/>
        </w:rPr>
        <w:t xml:space="preserve">k dobe poskytovania starostlivosti o dieťa s ťažkým zdravotným postihnutím (resp. pripravenosti poskytovať takúto </w:t>
      </w:r>
      <w:r w:rsidR="000B688B" w:rsidRPr="00C039EB">
        <w:rPr>
          <w:rFonts w:ascii="Times New Roman" w:hAnsi="Times New Roman" w:cs="Times New Roman"/>
          <w:sz w:val="24"/>
          <w:szCs w:val="24"/>
          <w:shd w:val="clear" w:color="auto" w:fill="FFFFFF"/>
        </w:rPr>
        <w:t>starostlivosť</w:t>
      </w:r>
      <w:r w:rsidR="0011552C" w:rsidRPr="00C039EB">
        <w:rPr>
          <w:rFonts w:ascii="Times New Roman" w:hAnsi="Times New Roman" w:cs="Times New Roman"/>
          <w:sz w:val="24"/>
          <w:szCs w:val="24"/>
          <w:shd w:val="clear" w:color="auto" w:fill="FFFFFF"/>
        </w:rPr>
        <w:t>,</w:t>
      </w:r>
      <w:r w:rsidR="00382313" w:rsidRPr="00C039EB">
        <w:rPr>
          <w:rFonts w:ascii="Times New Roman" w:hAnsi="Times New Roman" w:cs="Times New Roman"/>
          <w:sz w:val="24"/>
          <w:szCs w:val="24"/>
          <w:shd w:val="clear" w:color="auto" w:fill="FFFFFF"/>
        </w:rPr>
        <w:t xml:space="preserve"> lebo v</w:t>
      </w:r>
      <w:r w:rsidR="0011552C" w:rsidRPr="00C039EB">
        <w:rPr>
          <w:rFonts w:ascii="Times New Roman" w:hAnsi="Times New Roman" w:cs="Times New Roman"/>
          <w:sz w:val="24"/>
          <w:szCs w:val="24"/>
          <w:shd w:val="clear" w:color="auto" w:fill="FFFFFF"/>
        </w:rPr>
        <w:t> </w:t>
      </w:r>
      <w:r w:rsidR="00382313" w:rsidRPr="00C039EB">
        <w:rPr>
          <w:rFonts w:ascii="Times New Roman" w:hAnsi="Times New Roman" w:cs="Times New Roman"/>
          <w:sz w:val="24"/>
          <w:szCs w:val="24"/>
          <w:shd w:val="clear" w:color="auto" w:fill="FFFFFF"/>
        </w:rPr>
        <w:t>prípade</w:t>
      </w:r>
      <w:r w:rsidR="0011552C" w:rsidRPr="00C039EB">
        <w:rPr>
          <w:rFonts w:ascii="Times New Roman" w:hAnsi="Times New Roman" w:cs="Times New Roman"/>
          <w:sz w:val="24"/>
          <w:szCs w:val="24"/>
          <w:shd w:val="clear" w:color="auto" w:fill="FFFFFF"/>
        </w:rPr>
        <w:t>,</w:t>
      </w:r>
      <w:r w:rsidR="00382313" w:rsidRPr="00C039EB">
        <w:rPr>
          <w:rFonts w:ascii="Times New Roman" w:hAnsi="Times New Roman" w:cs="Times New Roman"/>
          <w:sz w:val="24"/>
          <w:szCs w:val="24"/>
          <w:shd w:val="clear" w:color="auto" w:fill="FFFFFF"/>
        </w:rPr>
        <w:t xml:space="preserve"> ak v centre nebude takéto dieťa rozhodnutím súdu </w:t>
      </w:r>
      <w:r w:rsidR="000B688B" w:rsidRPr="00C039EB">
        <w:rPr>
          <w:rFonts w:ascii="Times New Roman" w:hAnsi="Times New Roman" w:cs="Times New Roman"/>
          <w:sz w:val="24"/>
          <w:szCs w:val="24"/>
          <w:shd w:val="clear" w:color="auto" w:fill="FFFFFF"/>
        </w:rPr>
        <w:t>umiestnené</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do profesionálnej</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náhradnej rodiny</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môže</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byť</w:t>
      </w:r>
      <w:r w:rsidR="00382313" w:rsidRPr="00C039EB">
        <w:rPr>
          <w:rFonts w:ascii="Times New Roman" w:hAnsi="Times New Roman" w:cs="Times New Roman"/>
          <w:sz w:val="24"/>
          <w:szCs w:val="24"/>
          <w:shd w:val="clear" w:color="auto" w:fill="FFFFFF"/>
        </w:rPr>
        <w:t xml:space="preserve"> zaradené i </w:t>
      </w:r>
      <w:r w:rsidR="000B688B" w:rsidRPr="00C039EB">
        <w:rPr>
          <w:rFonts w:ascii="Times New Roman" w:hAnsi="Times New Roman" w:cs="Times New Roman"/>
          <w:sz w:val="24"/>
          <w:szCs w:val="24"/>
          <w:shd w:val="clear" w:color="auto" w:fill="FFFFFF"/>
        </w:rPr>
        <w:t>dieťa</w:t>
      </w:r>
      <w:r w:rsidR="00382313" w:rsidRPr="00C039EB">
        <w:rPr>
          <w:rFonts w:ascii="Times New Roman" w:hAnsi="Times New Roman" w:cs="Times New Roman"/>
          <w:sz w:val="24"/>
          <w:szCs w:val="24"/>
          <w:shd w:val="clear" w:color="auto" w:fill="FFFFFF"/>
        </w:rPr>
        <w:t xml:space="preserve"> bez </w:t>
      </w:r>
      <w:r w:rsidR="000B688B" w:rsidRPr="00C039EB">
        <w:rPr>
          <w:rFonts w:ascii="Times New Roman" w:hAnsi="Times New Roman" w:cs="Times New Roman"/>
          <w:sz w:val="24"/>
          <w:szCs w:val="24"/>
          <w:shd w:val="clear" w:color="auto" w:fill="FFFFFF"/>
        </w:rPr>
        <w:t>zdravotného</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znevýhodnenia</w:t>
      </w:r>
      <w:r w:rsidR="00382313" w:rsidRPr="00C039EB">
        <w:rPr>
          <w:rFonts w:ascii="Times New Roman" w:hAnsi="Times New Roman" w:cs="Times New Roman"/>
          <w:sz w:val="24"/>
          <w:szCs w:val="24"/>
          <w:shd w:val="clear" w:color="auto" w:fill="FFFFFF"/>
        </w:rPr>
        <w:t>).</w:t>
      </w:r>
    </w:p>
    <w:p w14:paraId="4B143513" w14:textId="2869428D" w:rsidR="00BB1CE1" w:rsidRPr="00C039EB" w:rsidRDefault="0011552C"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Finančné </w:t>
      </w:r>
      <w:r w:rsidR="006B3C12" w:rsidRPr="00C039EB">
        <w:rPr>
          <w:rFonts w:ascii="Times New Roman" w:hAnsi="Times New Roman" w:cs="Times New Roman"/>
          <w:sz w:val="24"/>
          <w:szCs w:val="24"/>
          <w:shd w:val="clear" w:color="auto" w:fill="FFFFFF"/>
        </w:rPr>
        <w:t>prostriedky by boli poskytnuté na základe dohody medzi centrom a profesionálnym náhradným rodičom</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ktorá by</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okrem iného</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obsahovala záväzok profesionálneho náhradného rodiča poskytovať starostlivosť dieťaťu po dobu dvoch rokov </w:t>
      </w:r>
      <w:r w:rsidR="00ED5291" w:rsidRPr="00C039EB">
        <w:rPr>
          <w:rFonts w:ascii="Times New Roman" w:hAnsi="Times New Roman" w:cs="Times New Roman"/>
          <w:sz w:val="24"/>
          <w:szCs w:val="24"/>
          <w:shd w:val="clear" w:color="auto" w:fill="FFFFFF"/>
        </w:rPr>
        <w:t>(po</w:t>
      </w:r>
      <w:r w:rsidR="00C81CAA" w:rsidRPr="00C039EB">
        <w:rPr>
          <w:rFonts w:ascii="Times New Roman" w:hAnsi="Times New Roman" w:cs="Times New Roman"/>
          <w:sz w:val="24"/>
          <w:szCs w:val="24"/>
          <w:shd w:val="clear" w:color="auto" w:fill="FFFFFF"/>
        </w:rPr>
        <w:t> </w:t>
      </w:r>
      <w:r w:rsidR="00ED5291" w:rsidRPr="00C039EB">
        <w:rPr>
          <w:rFonts w:ascii="Times New Roman" w:hAnsi="Times New Roman" w:cs="Times New Roman"/>
          <w:sz w:val="24"/>
          <w:szCs w:val="24"/>
          <w:shd w:val="clear" w:color="auto" w:fill="FFFFFF"/>
        </w:rPr>
        <w:t xml:space="preserve">sebe nasledujúcich rokov odo dňa uzatvorenia takejto dohody) </w:t>
      </w:r>
      <w:r w:rsidR="006B3C12" w:rsidRPr="00C039EB">
        <w:rPr>
          <w:rFonts w:ascii="Times New Roman" w:hAnsi="Times New Roman" w:cs="Times New Roman"/>
          <w:sz w:val="24"/>
          <w:szCs w:val="24"/>
          <w:shd w:val="clear" w:color="auto" w:fill="FFFFFF"/>
        </w:rPr>
        <w:t>pri sume do 2500 eur</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 xml:space="preserve">resp. po dobu od dvoch do maximálne piatich rokov pri sume od 2500 do 5000 eur. </w:t>
      </w:r>
      <w:r w:rsidR="007B513A" w:rsidRPr="00C039EB">
        <w:rPr>
          <w:rFonts w:ascii="Times New Roman" w:hAnsi="Times New Roman" w:cs="Times New Roman"/>
          <w:sz w:val="24"/>
          <w:szCs w:val="24"/>
          <w:shd w:val="clear" w:color="auto" w:fill="FFFFFF"/>
        </w:rPr>
        <w:t>Súčasťou záväzku bude aj záväzok uhradiť pomernú časť poskytnutých finančných prostriedkov</w:t>
      </w:r>
      <w:r w:rsidR="007B513A" w:rsidRPr="00C039EB">
        <w:rPr>
          <w:rFonts w:ascii="Times New Roman" w:hAnsi="Times New Roman" w:cs="Times New Roman"/>
          <w:sz w:val="24"/>
          <w:szCs w:val="24"/>
        </w:rPr>
        <w:t xml:space="preserve"> (v lehote dohodnutej v</w:t>
      </w:r>
      <w:r w:rsidR="00BB1CE1" w:rsidRPr="00C039EB">
        <w:rPr>
          <w:rFonts w:ascii="Times New Roman" w:hAnsi="Times New Roman" w:cs="Times New Roman"/>
          <w:sz w:val="24"/>
          <w:szCs w:val="24"/>
        </w:rPr>
        <w:t> </w:t>
      </w:r>
      <w:r w:rsidR="007B513A" w:rsidRPr="00C039EB">
        <w:rPr>
          <w:rFonts w:ascii="Times New Roman" w:hAnsi="Times New Roman" w:cs="Times New Roman"/>
          <w:sz w:val="24"/>
          <w:szCs w:val="24"/>
        </w:rPr>
        <w:t>dohode</w:t>
      </w:r>
      <w:r w:rsidR="00BB1CE1" w:rsidRPr="00C039EB">
        <w:rPr>
          <w:rFonts w:ascii="Times New Roman" w:hAnsi="Times New Roman" w:cs="Times New Roman"/>
          <w:sz w:val="24"/>
          <w:szCs w:val="24"/>
        </w:rPr>
        <w:t>)</w:t>
      </w:r>
      <w:r w:rsidRPr="00C039EB">
        <w:rPr>
          <w:rFonts w:ascii="Times New Roman" w:hAnsi="Times New Roman" w:cs="Times New Roman"/>
          <w:sz w:val="24"/>
          <w:szCs w:val="24"/>
        </w:rPr>
        <w:t>,</w:t>
      </w:r>
      <w:r w:rsidR="007B513A" w:rsidRPr="00C039EB">
        <w:rPr>
          <w:rFonts w:ascii="Times New Roman" w:hAnsi="Times New Roman" w:cs="Times New Roman"/>
          <w:sz w:val="24"/>
          <w:szCs w:val="24"/>
        </w:rPr>
        <w:t xml:space="preserve"> ak si svoj záväzok splní profesionálny náhradný rodič len s časti alebo záväzok vrátenia plnej sumy, ak odmietne prevziať do svojej starostlivosti dieťa s ťažkým zdravotným postihnutím.</w:t>
      </w:r>
    </w:p>
    <w:p w14:paraId="6144F9CF" w14:textId="16232B29" w:rsidR="00F053D9" w:rsidRPr="00C039EB" w:rsidRDefault="007D4355"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rPr>
        <w:t xml:space="preserve">Z pohľadu potreby zabezpečenia starostlivosti o dieťa nie je významné posudzovať </w:t>
      </w:r>
      <w:r w:rsidR="00165BDE" w:rsidRPr="00C039EB">
        <w:rPr>
          <w:rFonts w:ascii="Times New Roman" w:hAnsi="Times New Roman" w:cs="Times New Roman"/>
          <w:sz w:val="24"/>
          <w:szCs w:val="24"/>
        </w:rPr>
        <w:t xml:space="preserve">dôvody, pre ktoré nemohol profesionálny náhradný rodič </w:t>
      </w:r>
      <w:r w:rsidR="007B513A" w:rsidRPr="00C039EB">
        <w:rPr>
          <w:rFonts w:ascii="Times New Roman" w:hAnsi="Times New Roman" w:cs="Times New Roman"/>
          <w:sz w:val="24"/>
          <w:szCs w:val="24"/>
        </w:rPr>
        <w:t>pln</w:t>
      </w:r>
      <w:r w:rsidR="00165BDE" w:rsidRPr="00C039EB">
        <w:rPr>
          <w:rFonts w:ascii="Times New Roman" w:hAnsi="Times New Roman" w:cs="Times New Roman"/>
          <w:sz w:val="24"/>
          <w:szCs w:val="24"/>
        </w:rPr>
        <w:t xml:space="preserve">iť </w:t>
      </w:r>
      <w:r w:rsidR="007B513A" w:rsidRPr="00C039EB">
        <w:rPr>
          <w:rFonts w:ascii="Times New Roman" w:hAnsi="Times New Roman" w:cs="Times New Roman"/>
          <w:sz w:val="24"/>
          <w:szCs w:val="24"/>
        </w:rPr>
        <w:t>záväz</w:t>
      </w:r>
      <w:r w:rsidR="00165BDE" w:rsidRPr="00C039EB">
        <w:rPr>
          <w:rFonts w:ascii="Times New Roman" w:hAnsi="Times New Roman" w:cs="Times New Roman"/>
          <w:sz w:val="24"/>
          <w:szCs w:val="24"/>
        </w:rPr>
        <w:t>o</w:t>
      </w:r>
      <w:r w:rsidR="007B513A" w:rsidRPr="00C039EB">
        <w:rPr>
          <w:rFonts w:ascii="Times New Roman" w:hAnsi="Times New Roman" w:cs="Times New Roman"/>
          <w:sz w:val="24"/>
          <w:szCs w:val="24"/>
        </w:rPr>
        <w:t xml:space="preserve">k </w:t>
      </w:r>
      <w:r w:rsidR="007B513A" w:rsidRPr="00C039EB">
        <w:rPr>
          <w:rFonts w:ascii="Times New Roman" w:hAnsi="Times New Roman" w:cs="Times New Roman"/>
          <w:sz w:val="24"/>
          <w:szCs w:val="24"/>
          <w:shd w:val="clear" w:color="auto" w:fill="FFFFFF"/>
        </w:rPr>
        <w:t>poskytovania starostlivosti dieťaťu</w:t>
      </w:r>
      <w:r w:rsidR="007B513A" w:rsidRPr="00C039EB">
        <w:rPr>
          <w:rFonts w:ascii="Times New Roman" w:hAnsi="Times New Roman" w:cs="Times New Roman"/>
          <w:sz w:val="24"/>
          <w:szCs w:val="24"/>
        </w:rPr>
        <w:t xml:space="preserve"> po dohodnutú dobu</w:t>
      </w:r>
      <w:r w:rsidR="00165BDE" w:rsidRPr="00C039EB">
        <w:rPr>
          <w:rFonts w:ascii="Times New Roman" w:hAnsi="Times New Roman" w:cs="Times New Roman"/>
          <w:sz w:val="24"/>
          <w:szCs w:val="24"/>
        </w:rPr>
        <w:t>, ale reálny čas, kedy nemohol svoju prácu vykonávať - dobu</w:t>
      </w:r>
      <w:r w:rsidR="00706BDA" w:rsidRPr="00C039EB">
        <w:rPr>
          <w:rFonts w:ascii="Times New Roman" w:eastAsia="Times New Roman" w:hAnsi="Times New Roman" w:cs="Times New Roman"/>
          <w:sz w:val="24"/>
          <w:szCs w:val="24"/>
          <w:lang w:eastAsia="sk-SK"/>
        </w:rPr>
        <w:t>,</w:t>
      </w:r>
      <w:r w:rsidR="007B513A" w:rsidRPr="00C039EB">
        <w:rPr>
          <w:rFonts w:ascii="Times New Roman" w:eastAsia="Times New Roman" w:hAnsi="Times New Roman" w:cs="Times New Roman"/>
          <w:sz w:val="24"/>
          <w:szCs w:val="24"/>
          <w:lang w:eastAsia="sk-SK"/>
        </w:rPr>
        <w:t xml:space="preserve"> po ktorú profesionálny náhradný rodič neposkytoval </w:t>
      </w:r>
      <w:r w:rsidR="007B513A" w:rsidRPr="00C039EB">
        <w:rPr>
          <w:rFonts w:ascii="Times New Roman" w:hAnsi="Times New Roman" w:cs="Times New Roman"/>
          <w:sz w:val="24"/>
          <w:szCs w:val="24"/>
          <w:shd w:val="clear" w:color="auto" w:fill="FFFFFF"/>
        </w:rPr>
        <w:t xml:space="preserve">starostlivosť dieťaťu alebo nebol k dispozícii prevziať do </w:t>
      </w:r>
      <w:r w:rsidR="00CE7ABC" w:rsidRPr="00C039EB">
        <w:rPr>
          <w:rFonts w:ascii="Times New Roman" w:hAnsi="Times New Roman" w:cs="Times New Roman"/>
          <w:sz w:val="24"/>
          <w:szCs w:val="24"/>
          <w:shd w:val="clear" w:color="auto" w:fill="FFFFFF"/>
        </w:rPr>
        <w:t xml:space="preserve">svojej </w:t>
      </w:r>
      <w:r w:rsidR="007B513A" w:rsidRPr="00C039EB">
        <w:rPr>
          <w:rFonts w:ascii="Times New Roman" w:hAnsi="Times New Roman" w:cs="Times New Roman"/>
          <w:sz w:val="24"/>
          <w:szCs w:val="24"/>
          <w:shd w:val="clear" w:color="auto" w:fill="FFFFFF"/>
        </w:rPr>
        <w:t>starostlivosti dieťa</w:t>
      </w:r>
      <w:r w:rsidR="00165BDE" w:rsidRPr="00C039EB">
        <w:rPr>
          <w:rFonts w:ascii="Times New Roman" w:hAnsi="Times New Roman" w:cs="Times New Roman"/>
          <w:sz w:val="24"/>
          <w:szCs w:val="24"/>
          <w:shd w:val="clear" w:color="auto" w:fill="FFFFFF"/>
        </w:rPr>
        <w:t xml:space="preserve">. </w:t>
      </w:r>
      <w:r w:rsidR="00F053D9" w:rsidRPr="00C039EB">
        <w:rPr>
          <w:rFonts w:ascii="Times New Roman" w:hAnsi="Times New Roman" w:cs="Times New Roman"/>
          <w:sz w:val="24"/>
          <w:szCs w:val="24"/>
          <w:shd w:val="clear" w:color="auto" w:fill="FFFFFF"/>
        </w:rPr>
        <w:t xml:space="preserve">Ak si </w:t>
      </w:r>
      <w:r w:rsidR="00165BDE" w:rsidRPr="00C039EB">
        <w:rPr>
          <w:rFonts w:ascii="Times New Roman" w:eastAsia="Times New Roman" w:hAnsi="Times New Roman" w:cs="Times New Roman"/>
          <w:sz w:val="24"/>
          <w:szCs w:val="24"/>
          <w:lang w:eastAsia="sk-SK"/>
        </w:rPr>
        <w:t xml:space="preserve">profesionálny náhradný rodič </w:t>
      </w:r>
      <w:r w:rsidR="00F053D9" w:rsidRPr="00C039EB">
        <w:rPr>
          <w:rFonts w:ascii="Times New Roman" w:eastAsia="Times New Roman" w:hAnsi="Times New Roman" w:cs="Times New Roman"/>
          <w:sz w:val="24"/>
          <w:szCs w:val="24"/>
          <w:lang w:eastAsia="sk-SK"/>
        </w:rPr>
        <w:t xml:space="preserve">nebude plniť  svoj záväzok </w:t>
      </w:r>
      <w:r w:rsidR="00165BDE" w:rsidRPr="00C039EB">
        <w:rPr>
          <w:rFonts w:ascii="Times New Roman" w:eastAsia="Times New Roman" w:hAnsi="Times New Roman" w:cs="Times New Roman"/>
          <w:sz w:val="24"/>
          <w:szCs w:val="24"/>
          <w:lang w:eastAsia="sk-SK"/>
        </w:rPr>
        <w:t>dlhšie ako 45 po sebe nasledujúcich kalendárnych dní</w:t>
      </w:r>
      <w:r w:rsidR="00F053D9" w:rsidRPr="00C039EB">
        <w:rPr>
          <w:rFonts w:ascii="Times New Roman" w:eastAsia="Times New Roman" w:hAnsi="Times New Roman" w:cs="Times New Roman"/>
          <w:sz w:val="24"/>
          <w:szCs w:val="24"/>
          <w:lang w:eastAsia="sk-SK"/>
        </w:rPr>
        <w:t xml:space="preserve"> (s výnimkou čerpania dovolenky),  nebude sa tento čas posudzovať ako plnenie záväzku poskytovania starostlivosti.</w:t>
      </w:r>
    </w:p>
    <w:p w14:paraId="2E306739" w14:textId="1E4EBC22" w:rsidR="00A825EA" w:rsidRPr="00C039EB" w:rsidRDefault="007B513A"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w:t>
      </w:r>
      <w:r w:rsidR="003C1BE5" w:rsidRPr="00C039EB">
        <w:rPr>
          <w:rFonts w:ascii="Times New Roman" w:hAnsi="Times New Roman" w:cs="Times New Roman"/>
          <w:sz w:val="24"/>
          <w:szCs w:val="24"/>
        </w:rPr>
        <w:t> </w:t>
      </w:r>
      <w:r w:rsidRPr="00C039EB">
        <w:rPr>
          <w:rFonts w:ascii="Times New Roman" w:hAnsi="Times New Roman" w:cs="Times New Roman"/>
          <w:sz w:val="24"/>
          <w:szCs w:val="24"/>
        </w:rPr>
        <w:t>prípade</w:t>
      </w:r>
      <w:r w:rsidR="003C1BE5" w:rsidRPr="00C039EB">
        <w:rPr>
          <w:rFonts w:ascii="Times New Roman" w:hAnsi="Times New Roman" w:cs="Times New Roman"/>
          <w:sz w:val="24"/>
          <w:szCs w:val="24"/>
        </w:rPr>
        <w:t>,</w:t>
      </w:r>
      <w:r w:rsidRPr="00C039EB">
        <w:rPr>
          <w:rFonts w:ascii="Times New Roman" w:hAnsi="Times New Roman" w:cs="Times New Roman"/>
          <w:sz w:val="24"/>
          <w:szCs w:val="24"/>
        </w:rPr>
        <w:t xml:space="preserve"> ak profesionálny náhradný rodič ukončí svoj pracovný pomer s centrom a pri odchode mu bude patriť odstupné (v podstate ukončenie výkonu pracovnej činnosti z dôvodov, ktoré nie sú na stane profesionálneho náhradného rodiča)</w:t>
      </w:r>
      <w:r w:rsidR="003C1BE5" w:rsidRPr="00C039EB">
        <w:rPr>
          <w:rFonts w:ascii="Times New Roman" w:hAnsi="Times New Roman" w:cs="Times New Roman"/>
          <w:sz w:val="24"/>
          <w:szCs w:val="24"/>
        </w:rPr>
        <w:t>,</w:t>
      </w:r>
      <w:r w:rsidRPr="00C039EB">
        <w:rPr>
          <w:rFonts w:ascii="Times New Roman" w:hAnsi="Times New Roman" w:cs="Times New Roman"/>
          <w:sz w:val="24"/>
          <w:szCs w:val="24"/>
        </w:rPr>
        <w:t xml:space="preserve"> nebude môcť centrum žiadať uhradenie pomernej časti z</w:t>
      </w:r>
      <w:r w:rsidR="00CE7ABC" w:rsidRPr="00C039EB">
        <w:rPr>
          <w:rFonts w:ascii="Times New Roman" w:hAnsi="Times New Roman" w:cs="Times New Roman"/>
          <w:sz w:val="24"/>
          <w:szCs w:val="24"/>
        </w:rPr>
        <w:t> poskytnutého finančného príspevku</w:t>
      </w:r>
      <w:r w:rsidR="00EB4DA2">
        <w:rPr>
          <w:rFonts w:ascii="Times New Roman" w:hAnsi="Times New Roman" w:cs="Times New Roman"/>
          <w:sz w:val="24"/>
          <w:szCs w:val="24"/>
        </w:rPr>
        <w:t>.</w:t>
      </w:r>
    </w:p>
    <w:p w14:paraId="11F4B433" w14:textId="02587C71" w:rsidR="000B688B" w:rsidRPr="00C039EB" w:rsidRDefault="007B513A"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Nakoľko nie je možné upraviť všetky možné alternatívy a účel zákonom</w:t>
      </w:r>
      <w:r w:rsidR="00CE7ABC" w:rsidRPr="00C039EB">
        <w:rPr>
          <w:rFonts w:ascii="Times New Roman" w:hAnsi="Times New Roman" w:cs="Times New Roman"/>
          <w:sz w:val="24"/>
          <w:szCs w:val="24"/>
        </w:rPr>
        <w:t>,</w:t>
      </w:r>
      <w:r w:rsidRPr="00C039EB">
        <w:rPr>
          <w:rFonts w:ascii="Times New Roman" w:hAnsi="Times New Roman" w:cs="Times New Roman"/>
          <w:sz w:val="24"/>
          <w:szCs w:val="24"/>
        </w:rPr>
        <w:t xml:space="preserve"> centrum a</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profesionálny náhradný rodič dohodnú aj spôsob preukázania účelu poskytnutých finančných prostriedkov profesionálnym náhradným rodičom (uhradenou faktúrou alebo fa</w:t>
      </w:r>
      <w:r w:rsidR="00EB4DA2">
        <w:rPr>
          <w:rFonts w:ascii="Times New Roman" w:hAnsi="Times New Roman" w:cs="Times New Roman"/>
          <w:sz w:val="24"/>
          <w:szCs w:val="24"/>
        </w:rPr>
        <w:t>kticky upravenými podmienkami).</w:t>
      </w:r>
    </w:p>
    <w:p w14:paraId="73B1CEBB" w14:textId="3BC16472" w:rsidR="000C0F25" w:rsidRPr="00C039EB" w:rsidRDefault="003C1BE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Nakoľko </w:t>
      </w:r>
      <w:r w:rsidR="000C0F25" w:rsidRPr="00C039EB">
        <w:rPr>
          <w:rFonts w:ascii="Times New Roman" w:hAnsi="Times New Roman" w:cs="Times New Roman"/>
          <w:sz w:val="24"/>
          <w:szCs w:val="24"/>
        </w:rPr>
        <w:t xml:space="preserve">starostlivosť o deti v profesionálnej náhradnej rodine </w:t>
      </w:r>
      <w:r w:rsidRPr="00C039EB">
        <w:rPr>
          <w:rFonts w:ascii="Times New Roman" w:hAnsi="Times New Roman" w:cs="Times New Roman"/>
          <w:sz w:val="24"/>
          <w:szCs w:val="24"/>
        </w:rPr>
        <w:t xml:space="preserve">môže byť </w:t>
      </w:r>
      <w:r w:rsidR="000C0F25" w:rsidRPr="00C039EB">
        <w:rPr>
          <w:rFonts w:ascii="Times New Roman" w:hAnsi="Times New Roman" w:cs="Times New Roman"/>
          <w:sz w:val="24"/>
          <w:szCs w:val="24"/>
        </w:rPr>
        <w:t>zabezpečovaná manželmi</w:t>
      </w:r>
      <w:r w:rsidR="0096450F" w:rsidRPr="00C039EB">
        <w:rPr>
          <w:rFonts w:ascii="Times New Roman" w:hAnsi="Times New Roman" w:cs="Times New Roman"/>
          <w:sz w:val="24"/>
          <w:szCs w:val="24"/>
        </w:rPr>
        <w:t>/manželkami</w:t>
      </w:r>
      <w:r w:rsidR="000C0F25" w:rsidRPr="00C039EB">
        <w:rPr>
          <w:rFonts w:ascii="Times New Roman" w:hAnsi="Times New Roman" w:cs="Times New Roman"/>
          <w:sz w:val="24"/>
          <w:szCs w:val="24"/>
        </w:rPr>
        <w:t xml:space="preserve"> alebo na zdieľanom mieste</w:t>
      </w:r>
      <w:r w:rsidRPr="00C039EB">
        <w:rPr>
          <w:rFonts w:ascii="Times New Roman" w:hAnsi="Times New Roman" w:cs="Times New Roman"/>
          <w:sz w:val="24"/>
          <w:szCs w:val="24"/>
        </w:rPr>
        <w:t>,</w:t>
      </w:r>
      <w:r w:rsidR="000C0F25" w:rsidRPr="00C039EB">
        <w:rPr>
          <w:rFonts w:ascii="Times New Roman" w:hAnsi="Times New Roman" w:cs="Times New Roman"/>
          <w:sz w:val="24"/>
          <w:szCs w:val="24"/>
        </w:rPr>
        <w:t xml:space="preserve"> </w:t>
      </w:r>
      <w:r w:rsidR="000B688B" w:rsidRPr="00C039EB">
        <w:rPr>
          <w:rFonts w:ascii="Times New Roman" w:hAnsi="Times New Roman" w:cs="Times New Roman"/>
          <w:sz w:val="24"/>
          <w:szCs w:val="24"/>
        </w:rPr>
        <w:t>navrhuje sa</w:t>
      </w:r>
      <w:r w:rsidR="007B513A" w:rsidRPr="00C039EB">
        <w:rPr>
          <w:rFonts w:ascii="Times New Roman" w:hAnsi="Times New Roman" w:cs="Times New Roman"/>
          <w:sz w:val="24"/>
          <w:szCs w:val="24"/>
        </w:rPr>
        <w:t>,</w:t>
      </w:r>
      <w:r w:rsidR="000B688B" w:rsidRPr="00C039EB">
        <w:rPr>
          <w:rFonts w:ascii="Times New Roman" w:hAnsi="Times New Roman" w:cs="Times New Roman"/>
          <w:sz w:val="24"/>
          <w:szCs w:val="24"/>
        </w:rPr>
        <w:t xml:space="preserve"> aby </w:t>
      </w:r>
      <w:r w:rsidR="00A825EA" w:rsidRPr="00C039EB">
        <w:rPr>
          <w:rFonts w:ascii="Times New Roman" w:hAnsi="Times New Roman" w:cs="Times New Roman"/>
          <w:sz w:val="24"/>
          <w:szCs w:val="24"/>
        </w:rPr>
        <w:t>tak</w:t>
      </w:r>
      <w:r w:rsidR="0096450F" w:rsidRPr="00C039EB">
        <w:rPr>
          <w:rFonts w:ascii="Times New Roman" w:hAnsi="Times New Roman" w:cs="Times New Roman"/>
          <w:sz w:val="24"/>
          <w:szCs w:val="24"/>
        </w:rPr>
        <w:t>á</w:t>
      </w:r>
      <w:r w:rsidR="00A825EA" w:rsidRPr="00C039EB">
        <w:rPr>
          <w:rFonts w:ascii="Times New Roman" w:hAnsi="Times New Roman" w:cs="Times New Roman"/>
          <w:sz w:val="24"/>
          <w:szCs w:val="24"/>
        </w:rPr>
        <w:t>to dohoda mohla by</w:t>
      </w:r>
      <w:r w:rsidR="000B688B" w:rsidRPr="00C039EB">
        <w:rPr>
          <w:rFonts w:ascii="Times New Roman" w:hAnsi="Times New Roman" w:cs="Times New Roman"/>
          <w:sz w:val="24"/>
          <w:szCs w:val="24"/>
        </w:rPr>
        <w:t>ť</w:t>
      </w:r>
      <w:r w:rsidR="00A825EA" w:rsidRPr="00C039EB">
        <w:rPr>
          <w:rFonts w:ascii="Times New Roman" w:hAnsi="Times New Roman" w:cs="Times New Roman"/>
          <w:sz w:val="24"/>
          <w:szCs w:val="24"/>
        </w:rPr>
        <w:t xml:space="preserve"> uzavretá len s jedným </w:t>
      </w:r>
      <w:r w:rsidR="000C0F25" w:rsidRPr="00C039EB">
        <w:rPr>
          <w:rFonts w:ascii="Times New Roman" w:hAnsi="Times New Roman" w:cs="Times New Roman"/>
          <w:sz w:val="24"/>
          <w:szCs w:val="24"/>
        </w:rPr>
        <w:t>profesionálnym náhradným rodičom</w:t>
      </w:r>
      <w:r w:rsidRPr="00C039EB">
        <w:rPr>
          <w:rFonts w:ascii="Times New Roman" w:hAnsi="Times New Roman" w:cs="Times New Roman"/>
          <w:sz w:val="24"/>
          <w:szCs w:val="24"/>
        </w:rPr>
        <w:t xml:space="preserve"> (ide o úpravu jedného prostredia pre dieťa, nezávisle na tom, koľko profesionálnych náhradných rodičov v ňom pôsobí)</w:t>
      </w:r>
      <w:r w:rsidR="000C0F25" w:rsidRPr="00C039EB">
        <w:rPr>
          <w:rFonts w:ascii="Times New Roman" w:hAnsi="Times New Roman" w:cs="Times New Roman"/>
          <w:sz w:val="24"/>
          <w:szCs w:val="24"/>
        </w:rPr>
        <w:t>.</w:t>
      </w:r>
    </w:p>
    <w:p w14:paraId="0754E3B5" w14:textId="42CF1C99" w:rsidR="000C0F25" w:rsidRPr="00C039EB" w:rsidRDefault="00BB1CE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lastRenderedPageBreak/>
        <w:t>Navrhuje sa, aby podrobnosti poskytnutia finančných prostriedkov ustanovila vyhláška</w:t>
      </w:r>
      <w:r w:rsidR="00FF2CC6" w:rsidRPr="00C039EB">
        <w:rPr>
          <w:rFonts w:ascii="Times New Roman" w:hAnsi="Times New Roman" w:cs="Times New Roman"/>
          <w:sz w:val="24"/>
          <w:szCs w:val="24"/>
        </w:rPr>
        <w:t xml:space="preserve"> (</w:t>
      </w:r>
      <w:r w:rsidR="00C7002D" w:rsidRPr="00C039EB">
        <w:rPr>
          <w:rFonts w:ascii="Times New Roman" w:hAnsi="Times New Roman" w:cs="Times New Roman"/>
          <w:sz w:val="24"/>
          <w:szCs w:val="24"/>
        </w:rPr>
        <w:t>14</w:t>
      </w:r>
      <w:r w:rsidR="00FF2CC6" w:rsidRPr="00C039EB">
        <w:rPr>
          <w:rFonts w:ascii="Times New Roman" w:hAnsi="Times New Roman" w:cs="Times New Roman"/>
          <w:sz w:val="24"/>
          <w:szCs w:val="24"/>
        </w:rPr>
        <w:t>. novelizačný bod)</w:t>
      </w:r>
      <w:r w:rsidRPr="00C039EB">
        <w:rPr>
          <w:rFonts w:ascii="Times New Roman" w:hAnsi="Times New Roman" w:cs="Times New Roman"/>
          <w:sz w:val="24"/>
          <w:szCs w:val="24"/>
        </w:rPr>
        <w:t>.</w:t>
      </w:r>
    </w:p>
    <w:p w14:paraId="5EB04F53" w14:textId="77777777" w:rsidR="00BB1CE1" w:rsidRPr="00C039EB" w:rsidRDefault="00BB1CE1" w:rsidP="004D0205">
      <w:pPr>
        <w:spacing w:after="0" w:line="240" w:lineRule="auto"/>
        <w:jc w:val="both"/>
        <w:rPr>
          <w:rFonts w:ascii="Times New Roman" w:hAnsi="Times New Roman" w:cs="Times New Roman"/>
          <w:sz w:val="24"/>
          <w:szCs w:val="24"/>
          <w:u w:val="single"/>
        </w:rPr>
      </w:pPr>
    </w:p>
    <w:p w14:paraId="28C584C4" w14:textId="5B29B38B" w:rsidR="007B513A" w:rsidRPr="00C039EB" w:rsidRDefault="007B513A" w:rsidP="004D0205">
      <w:pPr>
        <w:spacing w:after="0" w:line="240" w:lineRule="auto"/>
        <w:jc w:val="both"/>
        <w:rPr>
          <w:rFonts w:ascii="Times New Roman" w:hAnsi="Times New Roman" w:cs="Times New Roman"/>
          <w:sz w:val="24"/>
          <w:szCs w:val="24"/>
        </w:rPr>
      </w:pPr>
      <w:r w:rsidRPr="00C039EB">
        <w:rPr>
          <w:rFonts w:ascii="Times New Roman" w:hAnsi="Times New Roman" w:cs="Times New Roman"/>
          <w:sz w:val="24"/>
          <w:szCs w:val="24"/>
          <w:u w:val="single"/>
        </w:rPr>
        <w:t xml:space="preserve">K § 52b </w:t>
      </w:r>
    </w:p>
    <w:p w14:paraId="3C83148B" w14:textId="7C5AC20A" w:rsidR="0028175B" w:rsidRPr="00C039EB" w:rsidRDefault="00C7002D"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w:t>
      </w:r>
      <w:r w:rsidR="007B513A" w:rsidRPr="00C039EB">
        <w:rPr>
          <w:rFonts w:ascii="Times New Roman" w:hAnsi="Times New Roman" w:cs="Times New Roman"/>
          <w:sz w:val="24"/>
          <w:szCs w:val="24"/>
        </w:rPr>
        <w:t> súvislosti s návrhom na zavedenie prestávky na obnovu kondície v zákone o profesionálnych náhradných rodičoch (čl. I)</w:t>
      </w:r>
      <w:r w:rsidR="00FF2CC6" w:rsidRPr="00C039EB">
        <w:rPr>
          <w:rFonts w:ascii="Times New Roman" w:hAnsi="Times New Roman" w:cs="Times New Roman"/>
          <w:sz w:val="24"/>
          <w:szCs w:val="24"/>
        </w:rPr>
        <w:t>,</w:t>
      </w:r>
      <w:r w:rsidR="007B513A" w:rsidRPr="00C039EB">
        <w:rPr>
          <w:rFonts w:ascii="Times New Roman" w:hAnsi="Times New Roman" w:cs="Times New Roman"/>
          <w:sz w:val="24"/>
          <w:szCs w:val="24"/>
        </w:rPr>
        <w:t xml:space="preserve"> je potrebné vytvoriť podmienky na zabezpečenie starostlivosti o deti počas takejto prestávky ich profesionálnych náhradných rodičov.</w:t>
      </w:r>
    </w:p>
    <w:p w14:paraId="3FFA5BDE" w14:textId="21E476A4" w:rsidR="00FF2CC6" w:rsidRPr="00C039EB" w:rsidRDefault="006B3C12"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rPr>
        <w:t xml:space="preserve">Navrhuje sa, aby centrum dohodlo plán dočasného zabezpečovania starostlivosti o dieťa počas čerpania prestávky </w:t>
      </w:r>
      <w:r w:rsidRPr="00C039EB">
        <w:rPr>
          <w:rFonts w:ascii="Times New Roman" w:hAnsi="Times New Roman" w:cs="Times New Roman"/>
          <w:sz w:val="24"/>
          <w:szCs w:val="24"/>
          <w:shd w:val="clear" w:color="auto" w:fill="FFFFFF"/>
        </w:rPr>
        <w:t>na obnovu kondície</w:t>
      </w:r>
      <w:r w:rsidRPr="00C039EB">
        <w:rPr>
          <w:rFonts w:ascii="Times New Roman" w:hAnsi="Times New Roman" w:cs="Times New Roman"/>
          <w:sz w:val="24"/>
          <w:szCs w:val="24"/>
        </w:rPr>
        <w:t xml:space="preserve"> </w:t>
      </w:r>
      <w:r w:rsidR="00C7002D" w:rsidRPr="00C039EB">
        <w:rPr>
          <w:rFonts w:ascii="Times New Roman" w:hAnsi="Times New Roman" w:cs="Times New Roman"/>
          <w:sz w:val="24"/>
          <w:szCs w:val="24"/>
        </w:rPr>
        <w:t xml:space="preserve">s </w:t>
      </w:r>
      <w:r w:rsidR="00EB4DA2">
        <w:rPr>
          <w:rFonts w:ascii="Times New Roman" w:hAnsi="Times New Roman" w:cs="Times New Roman"/>
          <w:sz w:val="24"/>
          <w:szCs w:val="24"/>
          <w:shd w:val="clear" w:color="auto" w:fill="FFFFFF"/>
        </w:rPr>
        <w:t xml:space="preserve">profesionálnym </w:t>
      </w:r>
      <w:r w:rsidRPr="00C039EB">
        <w:rPr>
          <w:rFonts w:ascii="Times New Roman" w:hAnsi="Times New Roman" w:cs="Times New Roman"/>
          <w:sz w:val="24"/>
          <w:szCs w:val="24"/>
          <w:shd w:val="clear" w:color="auto" w:fill="FFFFFF"/>
        </w:rPr>
        <w:t xml:space="preserve">náhradným rodičom, nakoľko na účely zabezpečenia starostlivosti o dieťa počas prestávky na obnovu kondície je zásadné vedieť ako dlho a kde bude potrebné dieťaťu zabezpečiť dočasnú starostlivosť. Iný manažment bude </w:t>
      </w:r>
      <w:r w:rsidR="003C1BE5" w:rsidRPr="00C039EB">
        <w:rPr>
          <w:rFonts w:ascii="Times New Roman" w:hAnsi="Times New Roman" w:cs="Times New Roman"/>
          <w:sz w:val="24"/>
          <w:szCs w:val="24"/>
          <w:shd w:val="clear" w:color="auto" w:fill="FFFFFF"/>
        </w:rPr>
        <w:t>potrebný,</w:t>
      </w:r>
      <w:r w:rsidRPr="00C039EB">
        <w:rPr>
          <w:rFonts w:ascii="Times New Roman" w:hAnsi="Times New Roman" w:cs="Times New Roman"/>
          <w:sz w:val="24"/>
          <w:szCs w:val="24"/>
          <w:shd w:val="clear" w:color="auto" w:fill="FFFFFF"/>
        </w:rPr>
        <w:t xml:space="preserve"> ak dieťa ostane v prostredí profesionálnej náhradnej rodiny</w:t>
      </w:r>
      <w:r w:rsidR="003C1BE5" w:rsidRPr="00C039EB">
        <w:rPr>
          <w:rFonts w:ascii="Times New Roman" w:hAnsi="Times New Roman" w:cs="Times New Roman"/>
          <w:sz w:val="24"/>
          <w:szCs w:val="24"/>
          <w:shd w:val="clear" w:color="auto" w:fill="FFFFFF"/>
        </w:rPr>
        <w:t xml:space="preserve"> a</w:t>
      </w:r>
      <w:r w:rsidRPr="00C039EB">
        <w:rPr>
          <w:rFonts w:ascii="Times New Roman" w:hAnsi="Times New Roman" w:cs="Times New Roman"/>
          <w:sz w:val="24"/>
          <w:szCs w:val="24"/>
          <w:shd w:val="clear" w:color="auto" w:fill="FFFFFF"/>
        </w:rPr>
        <w:t xml:space="preserve"> inú organizáciu bude vyžadovať</w:t>
      </w:r>
      <w:r w:rsidR="003C1BE5"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ak dieťa strávi tento čas v niektorej z iných organizačných súčasti centra.</w:t>
      </w:r>
    </w:p>
    <w:p w14:paraId="3B6CB6B8" w14:textId="26DF0134"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Pre prípad, že bude starostlivosť o dieťa počas prestávky na obnovu kondície jeho profesionálneho náhradného rodiča zabezpečovať iný profesionálny náhradný rodič sa</w:t>
      </w:r>
      <w:r w:rsidR="00C81CAA"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 xml:space="preserve">navrhuje, aby spôsob </w:t>
      </w:r>
      <w:r w:rsidRPr="00C039EB">
        <w:rPr>
          <w:rFonts w:ascii="Times New Roman" w:hAnsi="Times New Roman" w:cs="Times New Roman"/>
          <w:sz w:val="24"/>
          <w:szCs w:val="24"/>
        </w:rPr>
        <w:t>poskytovania starostlivosti určilo centrum so súhlasom oboch profesionálnych náhradných rodičov, okrem iného aj z dôvodu, že centrum môže posúdiť, či</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takýto spôsob organizácie dočasnej starostlivosti je vhodný pre deti v oboch profesionálnych náhradných rodinách.</w:t>
      </w:r>
    </w:p>
    <w:p w14:paraId="12953C9B" w14:textId="595C9E76"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Dôležitou je tiež úprava povinnosti centra utvoriť podmienky na rekondíciu profesionálneho náhradného rodiča tak, aby prevzalo do svojej starostlivosti dočasne všetky deti, ktorým profesionálny hradný rodič poskytuje starostlivosť v profesionálnej náhradnej rodine, ak o to požiada.</w:t>
      </w:r>
    </w:p>
    <w:p w14:paraId="0BB7DAF6" w14:textId="0485BF45" w:rsidR="0028175B" w:rsidRPr="00C039EB" w:rsidRDefault="0028175B"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Organizáci</w:t>
      </w:r>
      <w:r w:rsidR="003C1BE5" w:rsidRPr="00C039EB">
        <w:rPr>
          <w:rFonts w:ascii="Times New Roman" w:hAnsi="Times New Roman" w:cs="Times New Roman"/>
          <w:sz w:val="24"/>
          <w:szCs w:val="24"/>
          <w:shd w:val="clear" w:color="auto" w:fill="FFFFFF"/>
        </w:rPr>
        <w:t>a</w:t>
      </w:r>
      <w:r w:rsidRPr="00C039EB">
        <w:rPr>
          <w:rFonts w:ascii="Times New Roman" w:hAnsi="Times New Roman" w:cs="Times New Roman"/>
          <w:sz w:val="24"/>
          <w:szCs w:val="24"/>
          <w:shd w:val="clear" w:color="auto" w:fill="FFFFFF"/>
        </w:rPr>
        <w:t xml:space="preserve"> prestávky na obnovu </w:t>
      </w:r>
      <w:r w:rsidR="006B3C12" w:rsidRPr="00C039EB">
        <w:rPr>
          <w:rFonts w:ascii="Times New Roman" w:hAnsi="Times New Roman" w:cs="Times New Roman"/>
          <w:sz w:val="24"/>
          <w:szCs w:val="24"/>
          <w:shd w:val="clear" w:color="auto" w:fill="FFFFFF"/>
        </w:rPr>
        <w:t>kondície</w:t>
      </w:r>
      <w:r w:rsidRPr="00C039EB">
        <w:rPr>
          <w:rFonts w:ascii="Times New Roman" w:hAnsi="Times New Roman" w:cs="Times New Roman"/>
          <w:sz w:val="24"/>
          <w:szCs w:val="24"/>
          <w:shd w:val="clear" w:color="auto" w:fill="FFFFFF"/>
        </w:rPr>
        <w:t xml:space="preserve"> bude mimoriadne </w:t>
      </w:r>
      <w:r w:rsidR="006B3C12" w:rsidRPr="00C039EB">
        <w:rPr>
          <w:rFonts w:ascii="Times New Roman" w:hAnsi="Times New Roman" w:cs="Times New Roman"/>
          <w:sz w:val="24"/>
          <w:szCs w:val="24"/>
          <w:shd w:val="clear" w:color="auto" w:fill="FFFFFF"/>
        </w:rPr>
        <w:t>náročná</w:t>
      </w:r>
      <w:r w:rsidRPr="00C039EB">
        <w:rPr>
          <w:rFonts w:ascii="Times New Roman" w:hAnsi="Times New Roman" w:cs="Times New Roman"/>
          <w:sz w:val="24"/>
          <w:szCs w:val="24"/>
          <w:shd w:val="clear" w:color="auto" w:fill="FFFFFF"/>
        </w:rPr>
        <w:t xml:space="preserve"> a preto je potrebné ju </w:t>
      </w:r>
      <w:r w:rsidR="006B3C12" w:rsidRPr="00C039EB">
        <w:rPr>
          <w:rFonts w:ascii="Times New Roman" w:hAnsi="Times New Roman" w:cs="Times New Roman"/>
          <w:sz w:val="24"/>
          <w:szCs w:val="24"/>
          <w:shd w:val="clear" w:color="auto" w:fill="FFFFFF"/>
        </w:rPr>
        <w:t>naplánovať</w:t>
      </w:r>
      <w:r w:rsidRPr="00C039EB">
        <w:rPr>
          <w:rFonts w:ascii="Times New Roman" w:hAnsi="Times New Roman" w:cs="Times New Roman"/>
          <w:sz w:val="24"/>
          <w:szCs w:val="24"/>
          <w:shd w:val="clear" w:color="auto" w:fill="FFFFFF"/>
        </w:rPr>
        <w:t xml:space="preserve"> a keďže ide o </w:t>
      </w:r>
      <w:r w:rsidR="006B3C12" w:rsidRPr="00C039EB">
        <w:rPr>
          <w:rFonts w:ascii="Times New Roman" w:hAnsi="Times New Roman" w:cs="Times New Roman"/>
          <w:sz w:val="24"/>
          <w:szCs w:val="24"/>
          <w:shd w:val="clear" w:color="auto" w:fill="FFFFFF"/>
        </w:rPr>
        <w:t>starostlivosť</w:t>
      </w:r>
      <w:r w:rsidRPr="00C039EB">
        <w:rPr>
          <w:rFonts w:ascii="Times New Roman" w:hAnsi="Times New Roman" w:cs="Times New Roman"/>
          <w:sz w:val="24"/>
          <w:szCs w:val="24"/>
          <w:shd w:val="clear" w:color="auto" w:fill="FFFFFF"/>
        </w:rPr>
        <w:t xml:space="preserve"> o </w:t>
      </w:r>
      <w:r w:rsidR="006B3C12" w:rsidRPr="00C039EB">
        <w:rPr>
          <w:rFonts w:ascii="Times New Roman" w:hAnsi="Times New Roman" w:cs="Times New Roman"/>
          <w:sz w:val="24"/>
          <w:szCs w:val="24"/>
          <w:shd w:val="clear" w:color="auto" w:fill="FFFFFF"/>
        </w:rPr>
        <w:t>dieťa</w:t>
      </w:r>
      <w:r w:rsidRPr="00C039EB">
        <w:rPr>
          <w:rFonts w:ascii="Times New Roman" w:hAnsi="Times New Roman" w:cs="Times New Roman"/>
          <w:sz w:val="24"/>
          <w:szCs w:val="24"/>
          <w:shd w:val="clear" w:color="auto" w:fill="FFFFFF"/>
        </w:rPr>
        <w:t xml:space="preserve">, musí </w:t>
      </w:r>
      <w:r w:rsidR="006B3C12" w:rsidRPr="00C039EB">
        <w:rPr>
          <w:rFonts w:ascii="Times New Roman" w:hAnsi="Times New Roman" w:cs="Times New Roman"/>
          <w:sz w:val="24"/>
          <w:szCs w:val="24"/>
          <w:shd w:val="clear" w:color="auto" w:fill="FFFFFF"/>
        </w:rPr>
        <w:t>byť</w:t>
      </w:r>
      <w:r w:rsidRPr="00C039EB">
        <w:rPr>
          <w:rFonts w:ascii="Times New Roman" w:hAnsi="Times New Roman" w:cs="Times New Roman"/>
          <w:sz w:val="24"/>
          <w:szCs w:val="24"/>
          <w:shd w:val="clear" w:color="auto" w:fill="FFFFFF"/>
        </w:rPr>
        <w:t xml:space="preserve"> tento plán </w:t>
      </w:r>
      <w:r w:rsidR="006B3C12" w:rsidRPr="00C039EB">
        <w:rPr>
          <w:rFonts w:ascii="Times New Roman" w:hAnsi="Times New Roman" w:cs="Times New Roman"/>
          <w:sz w:val="24"/>
          <w:szCs w:val="24"/>
          <w:shd w:val="clear" w:color="auto" w:fill="FFFFFF"/>
        </w:rPr>
        <w:t>vyznačený</w:t>
      </w:r>
      <w:r w:rsidRPr="00C039EB">
        <w:rPr>
          <w:rFonts w:ascii="Times New Roman" w:hAnsi="Times New Roman" w:cs="Times New Roman"/>
          <w:sz w:val="24"/>
          <w:szCs w:val="24"/>
          <w:shd w:val="clear" w:color="auto" w:fill="FFFFFF"/>
        </w:rPr>
        <w:t xml:space="preserve"> v spise </w:t>
      </w:r>
      <w:r w:rsidR="006B3C12" w:rsidRPr="00C039EB">
        <w:rPr>
          <w:rFonts w:ascii="Times New Roman" w:hAnsi="Times New Roman" w:cs="Times New Roman"/>
          <w:sz w:val="24"/>
          <w:szCs w:val="24"/>
          <w:shd w:val="clear" w:color="auto" w:fill="FFFFFF"/>
        </w:rPr>
        <w:t>dieťaťa</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konkrétne</w:t>
      </w:r>
      <w:r w:rsidRPr="00C039EB">
        <w:rPr>
          <w:rFonts w:ascii="Times New Roman" w:hAnsi="Times New Roman" w:cs="Times New Roman"/>
          <w:sz w:val="24"/>
          <w:szCs w:val="24"/>
          <w:shd w:val="clear" w:color="auto" w:fill="FFFFFF"/>
        </w:rPr>
        <w:t xml:space="preserve"> v </w:t>
      </w:r>
      <w:r w:rsidR="006B3C12" w:rsidRPr="00C039EB">
        <w:rPr>
          <w:rFonts w:ascii="Times New Roman" w:hAnsi="Times New Roman" w:cs="Times New Roman"/>
          <w:sz w:val="24"/>
          <w:szCs w:val="24"/>
          <w:shd w:val="clear" w:color="auto" w:fill="FFFFFF"/>
        </w:rPr>
        <w:t>individuálnom pláne</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rozvoja</w:t>
      </w:r>
      <w:r w:rsidRPr="00C039EB">
        <w:rPr>
          <w:rFonts w:ascii="Times New Roman" w:hAnsi="Times New Roman" w:cs="Times New Roman"/>
          <w:sz w:val="24"/>
          <w:szCs w:val="24"/>
          <w:shd w:val="clear" w:color="auto" w:fill="FFFFFF"/>
        </w:rPr>
        <w:t xml:space="preserve"> osobnosti </w:t>
      </w:r>
      <w:r w:rsidR="006B3C12" w:rsidRPr="00C039EB">
        <w:rPr>
          <w:rFonts w:ascii="Times New Roman" w:hAnsi="Times New Roman" w:cs="Times New Roman"/>
          <w:sz w:val="24"/>
          <w:szCs w:val="24"/>
          <w:shd w:val="clear" w:color="auto" w:fill="FFFFFF"/>
        </w:rPr>
        <w:t>dieťaťa</w:t>
      </w:r>
      <w:r w:rsidR="00EB4DA2">
        <w:rPr>
          <w:rFonts w:ascii="Times New Roman" w:hAnsi="Times New Roman" w:cs="Times New Roman"/>
          <w:sz w:val="24"/>
          <w:szCs w:val="24"/>
          <w:shd w:val="clear" w:color="auto" w:fill="FFFFFF"/>
        </w:rPr>
        <w:t>.</w:t>
      </w:r>
    </w:p>
    <w:p w14:paraId="2757C744" w14:textId="77777777" w:rsidR="00BB1CE1" w:rsidRPr="00EB4DA2" w:rsidRDefault="00BB1CE1" w:rsidP="004D0205">
      <w:pPr>
        <w:spacing w:after="0" w:line="240" w:lineRule="auto"/>
        <w:jc w:val="both"/>
        <w:rPr>
          <w:rFonts w:ascii="Times New Roman" w:hAnsi="Times New Roman" w:cs="Times New Roman"/>
          <w:i/>
          <w:sz w:val="24"/>
          <w:szCs w:val="24"/>
        </w:rPr>
      </w:pPr>
    </w:p>
    <w:p w14:paraId="04538120" w14:textId="4030F955" w:rsidR="00FF2CC6" w:rsidRPr="00E04DB3" w:rsidRDefault="0028175B"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w:t>
      </w:r>
      <w:r w:rsidR="00BB1CE1" w:rsidRPr="00E04DB3">
        <w:rPr>
          <w:rFonts w:ascii="Times New Roman" w:hAnsi="Times New Roman" w:cs="Times New Roman"/>
          <w:b/>
          <w:sz w:val="24"/>
          <w:szCs w:val="24"/>
          <w:shd w:val="clear" w:color="auto" w:fill="FFFFFF"/>
        </w:rPr>
        <w:t> </w:t>
      </w:r>
      <w:r w:rsidRPr="00E04DB3">
        <w:rPr>
          <w:rFonts w:ascii="Times New Roman" w:hAnsi="Times New Roman" w:cs="Times New Roman"/>
          <w:b/>
          <w:sz w:val="24"/>
          <w:szCs w:val="24"/>
          <w:shd w:val="clear" w:color="auto" w:fill="FFFFFF"/>
        </w:rPr>
        <w:t>bod</w:t>
      </w:r>
      <w:r w:rsidR="00BB1CE1" w:rsidRPr="00E04DB3">
        <w:rPr>
          <w:rFonts w:ascii="Times New Roman" w:hAnsi="Times New Roman" w:cs="Times New Roman"/>
          <w:b/>
          <w:sz w:val="24"/>
          <w:szCs w:val="24"/>
          <w:shd w:val="clear" w:color="auto" w:fill="FFFFFF"/>
        </w:rPr>
        <w:t xml:space="preserve">u </w:t>
      </w:r>
      <w:r w:rsidR="00FF2CC6" w:rsidRPr="00E04DB3">
        <w:rPr>
          <w:rFonts w:ascii="Times New Roman" w:hAnsi="Times New Roman" w:cs="Times New Roman"/>
          <w:b/>
          <w:sz w:val="24"/>
          <w:szCs w:val="24"/>
          <w:shd w:val="clear" w:color="auto" w:fill="FFFFFF"/>
        </w:rPr>
        <w:t>1</w:t>
      </w:r>
      <w:r w:rsidR="00990FC7" w:rsidRPr="00E04DB3">
        <w:rPr>
          <w:rFonts w:ascii="Times New Roman" w:hAnsi="Times New Roman" w:cs="Times New Roman"/>
          <w:b/>
          <w:sz w:val="24"/>
          <w:szCs w:val="24"/>
          <w:shd w:val="clear" w:color="auto" w:fill="FFFFFF"/>
        </w:rPr>
        <w:t>2</w:t>
      </w:r>
      <w:r w:rsidR="00BA680C" w:rsidRPr="00E04DB3">
        <w:rPr>
          <w:rFonts w:ascii="Times New Roman" w:hAnsi="Times New Roman" w:cs="Times New Roman"/>
          <w:b/>
          <w:sz w:val="24"/>
          <w:szCs w:val="24"/>
          <w:shd w:val="clear" w:color="auto" w:fill="FFFFFF"/>
        </w:rPr>
        <w:t xml:space="preserve"> </w:t>
      </w:r>
    </w:p>
    <w:p w14:paraId="07071AC5" w14:textId="6333E198" w:rsidR="00124E61" w:rsidRPr="00C039EB" w:rsidRDefault="00124E6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Legislatívno-technická </w:t>
      </w:r>
      <w:r w:rsidRPr="00C039EB">
        <w:rPr>
          <w:rFonts w:ascii="Times New Roman" w:hAnsi="Times New Roman" w:cs="Times New Roman"/>
          <w:sz w:val="24"/>
          <w:szCs w:val="24"/>
          <w:shd w:val="clear" w:color="auto" w:fill="FFFFFF"/>
        </w:rPr>
        <w:t>zmena</w:t>
      </w:r>
      <w:r w:rsidR="00E56244" w:rsidRPr="00C039EB">
        <w:rPr>
          <w:rFonts w:ascii="Times New Roman" w:hAnsi="Times New Roman" w:cs="Times New Roman"/>
          <w:sz w:val="24"/>
          <w:szCs w:val="24"/>
        </w:rPr>
        <w:t>.</w:t>
      </w:r>
    </w:p>
    <w:p w14:paraId="79E0762B" w14:textId="77777777" w:rsidR="00BA680C" w:rsidRPr="00E04DB3" w:rsidRDefault="00BA680C" w:rsidP="004D0205">
      <w:pPr>
        <w:spacing w:after="0" w:line="240" w:lineRule="auto"/>
        <w:jc w:val="both"/>
        <w:rPr>
          <w:rFonts w:ascii="Times New Roman" w:hAnsi="Times New Roman" w:cs="Times New Roman"/>
          <w:sz w:val="24"/>
          <w:szCs w:val="24"/>
        </w:rPr>
      </w:pPr>
    </w:p>
    <w:p w14:paraId="0142F342" w14:textId="2544714C" w:rsidR="00124E61" w:rsidRPr="00E04DB3" w:rsidRDefault="00124E61"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bodu 1</w:t>
      </w:r>
      <w:r w:rsidR="00990FC7" w:rsidRPr="00E04DB3">
        <w:rPr>
          <w:rFonts w:ascii="Times New Roman" w:hAnsi="Times New Roman" w:cs="Times New Roman"/>
          <w:b/>
          <w:sz w:val="24"/>
          <w:szCs w:val="24"/>
          <w:shd w:val="clear" w:color="auto" w:fill="FFFFFF"/>
        </w:rPr>
        <w:t>3</w:t>
      </w:r>
      <w:r w:rsidR="00BA680C" w:rsidRPr="00E04DB3">
        <w:rPr>
          <w:rFonts w:ascii="Times New Roman" w:hAnsi="Times New Roman" w:cs="Times New Roman"/>
          <w:b/>
          <w:sz w:val="24"/>
          <w:szCs w:val="24"/>
          <w:shd w:val="clear" w:color="auto" w:fill="FFFFFF"/>
        </w:rPr>
        <w:t xml:space="preserve"> [§</w:t>
      </w:r>
      <w:r w:rsidR="00E04DB3">
        <w:rPr>
          <w:rFonts w:ascii="Times New Roman" w:hAnsi="Times New Roman" w:cs="Times New Roman"/>
          <w:b/>
          <w:sz w:val="24"/>
          <w:szCs w:val="24"/>
          <w:shd w:val="clear" w:color="auto" w:fill="FFFFFF"/>
        </w:rPr>
        <w:t xml:space="preserve"> </w:t>
      </w:r>
      <w:r w:rsidR="00BA680C" w:rsidRPr="00E04DB3">
        <w:rPr>
          <w:rFonts w:ascii="Times New Roman" w:hAnsi="Times New Roman" w:cs="Times New Roman"/>
          <w:b/>
          <w:sz w:val="24"/>
          <w:szCs w:val="24"/>
          <w:shd w:val="clear" w:color="auto" w:fill="FFFFFF"/>
        </w:rPr>
        <w:t>89c písm. a)]</w:t>
      </w:r>
    </w:p>
    <w:p w14:paraId="194B66D8" w14:textId="4A29F23C"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so zmenou  postupu zaraďovania detí do profesionálnych náhradných rodín vrátane zásadnej zmeny v zaraďovaní detí s ťažkým zdravotným postihnutím do</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profesionálnych náhradných rodín </w:t>
      </w:r>
      <w:r w:rsidR="005C53E1" w:rsidRPr="00C039EB">
        <w:rPr>
          <w:rFonts w:ascii="Times New Roman" w:hAnsi="Times New Roman" w:cs="Times New Roman"/>
          <w:sz w:val="24"/>
          <w:szCs w:val="24"/>
        </w:rPr>
        <w:t xml:space="preserve">a ďalších organizačných súčastí centier spočívajúcej </w:t>
      </w:r>
      <w:proofErr w:type="spellStart"/>
      <w:r w:rsidR="005C53E1" w:rsidRPr="00C039EB">
        <w:rPr>
          <w:rFonts w:ascii="Times New Roman" w:hAnsi="Times New Roman" w:cs="Times New Roman"/>
          <w:sz w:val="24"/>
          <w:szCs w:val="24"/>
        </w:rPr>
        <w:t>o.i</w:t>
      </w:r>
      <w:proofErr w:type="spellEnd"/>
      <w:r w:rsidR="005C53E1" w:rsidRPr="00C039EB">
        <w:rPr>
          <w:rFonts w:ascii="Times New Roman" w:hAnsi="Times New Roman" w:cs="Times New Roman"/>
          <w:sz w:val="24"/>
          <w:szCs w:val="24"/>
        </w:rPr>
        <w:t xml:space="preserve">. v zdôraznení významu potreby indikačných kritérií na poskytovanie ošetrovateľskej starostlivosti, samotného plánovania ošetrovateľskej starostlivosti a posunutí verifikácie zaradenia dieťaťa v samostatnej špecializovanej skupine v čase je potrebné vykonať formulačnú zmenu ustanovenia upravujúceho možnosť poskytnutia vyššieho finančného príspevku  akreditovanému centru, v ktorom sa vykonáva pobytové opatrenie súdu </w:t>
      </w:r>
      <w:r w:rsidR="005C53E1" w:rsidRPr="00C039EB">
        <w:rPr>
          <w:rFonts w:ascii="Times New Roman" w:hAnsi="Times New Roman" w:cs="Times New Roman"/>
          <w:sz w:val="24"/>
          <w:szCs w:val="24"/>
          <w:lang w:eastAsia="sk-SK"/>
        </w:rPr>
        <w:t>v</w:t>
      </w:r>
      <w:r w:rsidR="00C81CAA" w:rsidRPr="00C039EB">
        <w:rPr>
          <w:rFonts w:ascii="Times New Roman" w:hAnsi="Times New Roman" w:cs="Times New Roman"/>
          <w:sz w:val="24"/>
          <w:szCs w:val="24"/>
          <w:lang w:eastAsia="sk-SK"/>
        </w:rPr>
        <w:t> </w:t>
      </w:r>
      <w:r w:rsidR="005C53E1" w:rsidRPr="00C039EB">
        <w:rPr>
          <w:rFonts w:ascii="Times New Roman" w:hAnsi="Times New Roman" w:cs="Times New Roman"/>
          <w:sz w:val="24"/>
          <w:szCs w:val="24"/>
          <w:lang w:eastAsia="sk-SK"/>
        </w:rPr>
        <w:t>špecializovanej samostatnej skupine pre zdravotne znevýhodnené deti.</w:t>
      </w:r>
    </w:p>
    <w:p w14:paraId="5CBFD856" w14:textId="3B088989" w:rsidR="00BA680C" w:rsidRPr="00E04DB3" w:rsidRDefault="00BA680C" w:rsidP="004D0205">
      <w:pPr>
        <w:spacing w:after="0" w:line="240" w:lineRule="auto"/>
        <w:jc w:val="both"/>
        <w:rPr>
          <w:rFonts w:ascii="Times New Roman" w:hAnsi="Times New Roman" w:cs="Times New Roman"/>
          <w:bCs/>
          <w:sz w:val="24"/>
          <w:szCs w:val="24"/>
        </w:rPr>
      </w:pPr>
    </w:p>
    <w:p w14:paraId="1C70EBD1" w14:textId="4A4BE5E8" w:rsidR="006B3C12" w:rsidRPr="00E04DB3" w:rsidRDefault="0028442A"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w:t>
      </w:r>
      <w:r w:rsidR="00BF4294" w:rsidRPr="00E04DB3">
        <w:rPr>
          <w:rFonts w:ascii="Times New Roman" w:hAnsi="Times New Roman" w:cs="Times New Roman"/>
          <w:b/>
          <w:sz w:val="24"/>
          <w:szCs w:val="24"/>
          <w:shd w:val="clear" w:color="auto" w:fill="FFFFFF"/>
        </w:rPr>
        <w:t>om</w:t>
      </w:r>
      <w:r w:rsidRPr="00E04DB3">
        <w:rPr>
          <w:rFonts w:ascii="Times New Roman" w:hAnsi="Times New Roman" w:cs="Times New Roman"/>
          <w:b/>
          <w:sz w:val="24"/>
          <w:szCs w:val="24"/>
          <w:shd w:val="clear" w:color="auto" w:fill="FFFFFF"/>
        </w:rPr>
        <w:t xml:space="preserve"> 1</w:t>
      </w:r>
      <w:r w:rsidR="00990FC7" w:rsidRPr="00E04DB3">
        <w:rPr>
          <w:rFonts w:ascii="Times New Roman" w:hAnsi="Times New Roman" w:cs="Times New Roman"/>
          <w:b/>
          <w:sz w:val="24"/>
          <w:szCs w:val="24"/>
          <w:shd w:val="clear" w:color="auto" w:fill="FFFFFF"/>
        </w:rPr>
        <w:t>4</w:t>
      </w:r>
      <w:r w:rsidR="00BF4294" w:rsidRPr="00E04DB3">
        <w:rPr>
          <w:rFonts w:ascii="Times New Roman" w:hAnsi="Times New Roman" w:cs="Times New Roman"/>
          <w:b/>
          <w:sz w:val="24"/>
          <w:szCs w:val="24"/>
          <w:shd w:val="clear" w:color="auto" w:fill="FFFFFF"/>
        </w:rPr>
        <w:t xml:space="preserve"> a 15</w:t>
      </w:r>
      <w:r w:rsidRPr="00E04DB3">
        <w:rPr>
          <w:rFonts w:ascii="Times New Roman" w:hAnsi="Times New Roman" w:cs="Times New Roman"/>
          <w:b/>
          <w:sz w:val="24"/>
          <w:szCs w:val="24"/>
          <w:shd w:val="clear" w:color="auto" w:fill="FFFFFF"/>
        </w:rPr>
        <w:t xml:space="preserve"> </w:t>
      </w:r>
      <w:r w:rsidR="006B3C12" w:rsidRPr="00E04DB3">
        <w:rPr>
          <w:rFonts w:ascii="Times New Roman" w:hAnsi="Times New Roman" w:cs="Times New Roman"/>
          <w:b/>
          <w:sz w:val="24"/>
          <w:szCs w:val="24"/>
          <w:shd w:val="clear" w:color="auto" w:fill="FFFFFF"/>
        </w:rPr>
        <w:t>(§ 97)</w:t>
      </w:r>
    </w:p>
    <w:p w14:paraId="33136274" w14:textId="6B043F09" w:rsidR="006B3C12" w:rsidRPr="00C039EB" w:rsidRDefault="006B3C12"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bCs/>
          <w:sz w:val="24"/>
          <w:szCs w:val="24"/>
        </w:rPr>
        <w:t xml:space="preserve">Navrhuje sa v súvislosti </w:t>
      </w:r>
      <w:r w:rsidRPr="00C039EB">
        <w:rPr>
          <w:rFonts w:ascii="Times New Roman" w:hAnsi="Times New Roman" w:cs="Times New Roman"/>
          <w:bCs/>
          <w:sz w:val="24"/>
          <w:szCs w:val="24"/>
        </w:rPr>
        <w:t>s</w:t>
      </w:r>
      <w:r w:rsidR="003C1BE5"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 </w:t>
      </w:r>
      <w:r w:rsidR="00345065" w:rsidRPr="00C039EB">
        <w:rPr>
          <w:rFonts w:ascii="Times New Roman" w:hAnsi="Times New Roman" w:cs="Times New Roman"/>
          <w:bCs/>
          <w:sz w:val="24"/>
          <w:szCs w:val="24"/>
        </w:rPr>
        <w:t>11</w:t>
      </w:r>
      <w:r w:rsidRPr="00C039EB">
        <w:rPr>
          <w:rFonts w:ascii="Times New Roman" w:hAnsi="Times New Roman" w:cs="Times New Roman"/>
          <w:bCs/>
          <w:sz w:val="24"/>
          <w:szCs w:val="24"/>
        </w:rPr>
        <w:t>. novelizačným bodom (§ 52a) doplnen</w:t>
      </w:r>
      <w:r w:rsidR="003C1BE5" w:rsidRPr="00C039EB">
        <w:rPr>
          <w:rFonts w:ascii="Times New Roman" w:hAnsi="Times New Roman" w:cs="Times New Roman"/>
          <w:bCs/>
          <w:sz w:val="24"/>
          <w:szCs w:val="24"/>
        </w:rPr>
        <w:t>i</w:t>
      </w:r>
      <w:r w:rsidRPr="00C039EB">
        <w:rPr>
          <w:rFonts w:ascii="Times New Roman" w:hAnsi="Times New Roman" w:cs="Times New Roman"/>
          <w:bCs/>
          <w:sz w:val="24"/>
          <w:szCs w:val="24"/>
        </w:rPr>
        <w:t xml:space="preserve">e splnomocňovacieho ustanovenia k vydaniu vyhlášky tak, aby </w:t>
      </w:r>
      <w:r w:rsidRPr="00C039EB">
        <w:rPr>
          <w:rFonts w:ascii="Times New Roman" w:hAnsi="Times New Roman" w:cs="Times New Roman"/>
          <w:color w:val="000000"/>
          <w:sz w:val="24"/>
          <w:szCs w:val="24"/>
        </w:rPr>
        <w:t xml:space="preserve">podrobnosti </w:t>
      </w:r>
      <w:r w:rsidRPr="00C039EB">
        <w:rPr>
          <w:rFonts w:ascii="Times New Roman" w:eastAsia="Times New Roman" w:hAnsi="Times New Roman" w:cs="Times New Roman"/>
          <w:sz w:val="24"/>
          <w:szCs w:val="24"/>
          <w:lang w:eastAsia="sk-SK"/>
        </w:rPr>
        <w:t xml:space="preserve">dohody a podrobnosti poskytnutia finančných prostriedkov na podporu </w:t>
      </w:r>
      <w:proofErr w:type="spellStart"/>
      <w:r w:rsidRPr="00C039EB">
        <w:rPr>
          <w:rFonts w:ascii="Times New Roman" w:eastAsia="Times New Roman" w:hAnsi="Times New Roman" w:cs="Times New Roman"/>
          <w:sz w:val="24"/>
          <w:szCs w:val="24"/>
          <w:lang w:eastAsia="sk-SK"/>
        </w:rPr>
        <w:t>debariérizacie</w:t>
      </w:r>
      <w:proofErr w:type="spellEnd"/>
      <w:r w:rsidRPr="00C039EB">
        <w:rPr>
          <w:rFonts w:ascii="Times New Roman" w:eastAsia="Times New Roman" w:hAnsi="Times New Roman" w:cs="Times New Roman"/>
          <w:sz w:val="24"/>
          <w:szCs w:val="24"/>
          <w:lang w:eastAsia="sk-SK"/>
        </w:rPr>
        <w:t xml:space="preserve"> upravoval vykonávací predpis. </w:t>
      </w:r>
    </w:p>
    <w:p w14:paraId="09B4D875" w14:textId="4AA7A12B" w:rsidR="006B3C12" w:rsidRDefault="006B3C12" w:rsidP="004D0205">
      <w:pPr>
        <w:shd w:val="clear" w:color="auto" w:fill="FFFFFF"/>
        <w:spacing w:after="0" w:line="240" w:lineRule="auto"/>
        <w:jc w:val="both"/>
        <w:rPr>
          <w:rFonts w:ascii="Times New Roman" w:hAnsi="Times New Roman" w:cs="Times New Roman"/>
          <w:bCs/>
          <w:sz w:val="24"/>
          <w:szCs w:val="24"/>
        </w:rPr>
      </w:pPr>
    </w:p>
    <w:p w14:paraId="1BDEC88A" w14:textId="43546D40" w:rsidR="00C30A33" w:rsidRDefault="00C30A33" w:rsidP="004D0205">
      <w:pPr>
        <w:shd w:val="clear" w:color="auto" w:fill="FFFFFF"/>
        <w:spacing w:after="0" w:line="240" w:lineRule="auto"/>
        <w:jc w:val="both"/>
        <w:rPr>
          <w:rFonts w:ascii="Times New Roman" w:hAnsi="Times New Roman" w:cs="Times New Roman"/>
          <w:bCs/>
          <w:sz w:val="24"/>
          <w:szCs w:val="24"/>
        </w:rPr>
      </w:pPr>
    </w:p>
    <w:p w14:paraId="18F0121C" w14:textId="77777777" w:rsidR="00C30A33" w:rsidRPr="00C039EB" w:rsidRDefault="00C30A33" w:rsidP="004D0205">
      <w:pPr>
        <w:shd w:val="clear" w:color="auto" w:fill="FFFFFF"/>
        <w:spacing w:after="0" w:line="240" w:lineRule="auto"/>
        <w:jc w:val="both"/>
        <w:rPr>
          <w:rFonts w:ascii="Times New Roman" w:hAnsi="Times New Roman" w:cs="Times New Roman"/>
          <w:bCs/>
          <w:sz w:val="24"/>
          <w:szCs w:val="24"/>
        </w:rPr>
      </w:pPr>
    </w:p>
    <w:p w14:paraId="79E0AB96" w14:textId="33232E78" w:rsidR="00BB1CE1" w:rsidRPr="00C30A33" w:rsidRDefault="00BB1CE1" w:rsidP="004D0205">
      <w:pPr>
        <w:shd w:val="clear" w:color="auto" w:fill="FFFFFF"/>
        <w:spacing w:after="0" w:line="240" w:lineRule="auto"/>
        <w:jc w:val="both"/>
        <w:rPr>
          <w:rFonts w:ascii="Times New Roman" w:hAnsi="Times New Roman" w:cs="Times New Roman"/>
          <w:b/>
          <w:bCs/>
          <w:sz w:val="24"/>
          <w:szCs w:val="24"/>
          <w:u w:val="single"/>
        </w:rPr>
      </w:pPr>
      <w:r w:rsidRPr="00C30A33">
        <w:rPr>
          <w:rFonts w:ascii="Times New Roman" w:hAnsi="Times New Roman" w:cs="Times New Roman"/>
          <w:b/>
          <w:bCs/>
          <w:sz w:val="24"/>
          <w:szCs w:val="24"/>
          <w:u w:val="single"/>
        </w:rPr>
        <w:lastRenderedPageBreak/>
        <w:t>K čl. V</w:t>
      </w:r>
      <w:r w:rsidR="000030A3" w:rsidRPr="00C30A33">
        <w:rPr>
          <w:rFonts w:ascii="Times New Roman" w:hAnsi="Times New Roman" w:cs="Times New Roman"/>
          <w:b/>
          <w:bCs/>
          <w:sz w:val="24"/>
          <w:szCs w:val="24"/>
          <w:u w:val="single"/>
        </w:rPr>
        <w:t>I</w:t>
      </w:r>
      <w:bookmarkStart w:id="8" w:name="_GoBack"/>
      <w:bookmarkEnd w:id="8"/>
    </w:p>
    <w:p w14:paraId="5008AAE6" w14:textId="77777777" w:rsidR="00E04DB3" w:rsidRDefault="00E04DB3" w:rsidP="004D0205">
      <w:pPr>
        <w:shd w:val="clear" w:color="auto" w:fill="FFFFFF"/>
        <w:spacing w:after="0" w:line="240" w:lineRule="auto"/>
        <w:ind w:firstLine="708"/>
        <w:jc w:val="both"/>
        <w:rPr>
          <w:rFonts w:ascii="Times New Roman" w:hAnsi="Times New Roman" w:cs="Times New Roman"/>
          <w:bCs/>
          <w:sz w:val="24"/>
          <w:szCs w:val="24"/>
        </w:rPr>
      </w:pPr>
    </w:p>
    <w:p w14:paraId="6EB08088" w14:textId="448F7F05" w:rsidR="00BB1CE1" w:rsidRPr="00C039EB" w:rsidRDefault="00BB1CE1"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bCs/>
          <w:sz w:val="24"/>
          <w:szCs w:val="24"/>
        </w:rPr>
        <w:t>Navrhuje sa</w:t>
      </w:r>
      <w:r w:rsidR="00CB47A8" w:rsidRPr="00C039EB">
        <w:rPr>
          <w:rFonts w:ascii="Times New Roman" w:hAnsi="Times New Roman" w:cs="Times New Roman"/>
          <w:bCs/>
          <w:sz w:val="24"/>
          <w:szCs w:val="24"/>
        </w:rPr>
        <w:t>,</w:t>
      </w:r>
      <w:r w:rsidRPr="00C039EB">
        <w:rPr>
          <w:rFonts w:ascii="Times New Roman" w:hAnsi="Times New Roman" w:cs="Times New Roman"/>
          <w:bCs/>
          <w:sz w:val="24"/>
          <w:szCs w:val="24"/>
        </w:rPr>
        <w:t xml:space="preserve"> aby </w:t>
      </w:r>
      <w:r w:rsidRPr="00C039EB">
        <w:rPr>
          <w:rFonts w:ascii="Times New Roman" w:hAnsi="Times New Roman" w:cs="Times New Roman"/>
          <w:sz w:val="24"/>
          <w:szCs w:val="24"/>
        </w:rPr>
        <w:t xml:space="preserve">zákon </w:t>
      </w:r>
      <w:r w:rsidRPr="00C039EB">
        <w:rPr>
          <w:rFonts w:ascii="Times New Roman" w:hAnsi="Times New Roman" w:cs="Times New Roman"/>
          <w:sz w:val="24"/>
          <w:szCs w:val="24"/>
        </w:rPr>
        <w:t xml:space="preserve">nadobudol účinnosť 1. júla 2025 </w:t>
      </w:r>
      <w:r w:rsidR="00CB47A8" w:rsidRPr="00C039EB">
        <w:rPr>
          <w:rFonts w:ascii="Times New Roman" w:hAnsi="Times New Roman" w:cs="Times New Roman"/>
          <w:sz w:val="24"/>
          <w:szCs w:val="24"/>
        </w:rPr>
        <w:t xml:space="preserve">– ide o reálny dátum účinnosti vzhľadom na predpokladanú dĺžku legislatívneho procesu a pri </w:t>
      </w:r>
      <w:r w:rsidR="00947AA6" w:rsidRPr="00C039EB">
        <w:rPr>
          <w:rFonts w:ascii="Times New Roman" w:hAnsi="Times New Roman" w:cs="Times New Roman"/>
          <w:sz w:val="24"/>
          <w:szCs w:val="24"/>
        </w:rPr>
        <w:t>časti</w:t>
      </w:r>
      <w:r w:rsidR="00CB47A8" w:rsidRPr="00C039EB">
        <w:rPr>
          <w:rFonts w:ascii="Times New Roman" w:hAnsi="Times New Roman" w:cs="Times New Roman"/>
          <w:sz w:val="24"/>
          <w:szCs w:val="24"/>
        </w:rPr>
        <w:t xml:space="preserve"> navrhovaných ustanovení je tento dátum účinnosti vhodný resp. možný. Výnimku tvoria ustanovenia upravujúce zmenu v zaraďovaní do organizačných súčastí zariadení </w:t>
      </w:r>
      <w:r w:rsidR="00947AA6" w:rsidRPr="00C039EB">
        <w:rPr>
          <w:rFonts w:ascii="Times New Roman" w:hAnsi="Times New Roman" w:cs="Times New Roman"/>
          <w:sz w:val="24"/>
          <w:szCs w:val="24"/>
        </w:rPr>
        <w:t xml:space="preserve">v čl. V </w:t>
      </w:r>
      <w:r w:rsidR="00CB47A8" w:rsidRPr="00C039EB">
        <w:rPr>
          <w:rFonts w:ascii="Times New Roman" w:hAnsi="Times New Roman" w:cs="Times New Roman"/>
          <w:sz w:val="24"/>
          <w:szCs w:val="24"/>
        </w:rPr>
        <w:t xml:space="preserve">a s tým súvisiaci návrh na doplnenie inštitútu prestávky na obnovu kondície v čl. I a doplnenie finančného príspevku na úpravu domáceho profesionálnych náhradných rodín </w:t>
      </w:r>
      <w:r w:rsidR="000D7953" w:rsidRPr="00C039EB">
        <w:rPr>
          <w:rFonts w:ascii="Times New Roman" w:hAnsi="Times New Roman" w:cs="Times New Roman"/>
          <w:sz w:val="24"/>
          <w:szCs w:val="24"/>
        </w:rPr>
        <w:t xml:space="preserve">vrátane jeho oslobodenia od dane </w:t>
      </w:r>
      <w:r w:rsidR="00CB47A8" w:rsidRPr="00C039EB">
        <w:rPr>
          <w:rFonts w:ascii="Times New Roman" w:hAnsi="Times New Roman" w:cs="Times New Roman"/>
          <w:sz w:val="24"/>
          <w:szCs w:val="24"/>
        </w:rPr>
        <w:t xml:space="preserve">v čl. </w:t>
      </w:r>
      <w:r w:rsidR="000D7953" w:rsidRPr="00C039EB">
        <w:rPr>
          <w:rFonts w:ascii="Times New Roman" w:hAnsi="Times New Roman" w:cs="Times New Roman"/>
          <w:sz w:val="24"/>
          <w:szCs w:val="24"/>
        </w:rPr>
        <w:t>III</w:t>
      </w:r>
      <w:r w:rsidR="00CB47A8" w:rsidRPr="00C039EB">
        <w:rPr>
          <w:rFonts w:ascii="Times New Roman" w:hAnsi="Times New Roman" w:cs="Times New Roman"/>
          <w:sz w:val="24"/>
          <w:szCs w:val="24"/>
        </w:rPr>
        <w:t xml:space="preserve">. </w:t>
      </w:r>
      <w:r w:rsidR="00BF4294" w:rsidRPr="00C039EB">
        <w:rPr>
          <w:rFonts w:ascii="Times New Roman" w:hAnsi="Times New Roman" w:cs="Times New Roman"/>
          <w:sz w:val="24"/>
          <w:szCs w:val="24"/>
        </w:rPr>
        <w:t xml:space="preserve">Zmeny navrhované v čl. II si vyžadujú úpravy </w:t>
      </w:r>
      <w:r w:rsidR="00BF4294" w:rsidRPr="00C039EB">
        <w:rPr>
          <w:rFonts w:ascii="Times New Roman" w:hAnsi="Times New Roman" w:cs="Times New Roman"/>
          <w:sz w:val="24"/>
          <w:szCs w:val="24"/>
        </w:rPr>
        <w:t xml:space="preserve">informačného systému. </w:t>
      </w:r>
      <w:r w:rsidR="00947AA6" w:rsidRPr="00C039EB">
        <w:rPr>
          <w:rFonts w:ascii="Times New Roman" w:hAnsi="Times New Roman" w:cs="Times New Roman"/>
          <w:sz w:val="24"/>
          <w:szCs w:val="24"/>
        </w:rPr>
        <w:t xml:space="preserve">Všetky uvedené zmeny </w:t>
      </w:r>
      <w:r w:rsidR="00CB47A8" w:rsidRPr="00C039EB">
        <w:rPr>
          <w:rFonts w:ascii="Times New Roman" w:hAnsi="Times New Roman" w:cs="Times New Roman"/>
          <w:sz w:val="24"/>
          <w:szCs w:val="24"/>
        </w:rPr>
        <w:t>vyžadujú prípravu</w:t>
      </w:r>
      <w:r w:rsidR="005B6DA8" w:rsidRPr="00C039EB">
        <w:rPr>
          <w:rFonts w:ascii="Times New Roman" w:hAnsi="Times New Roman" w:cs="Times New Roman"/>
          <w:sz w:val="24"/>
          <w:szCs w:val="24"/>
        </w:rPr>
        <w:t>,</w:t>
      </w:r>
      <w:r w:rsidR="00CB47A8" w:rsidRPr="00C039EB">
        <w:rPr>
          <w:rFonts w:ascii="Times New Roman" w:hAnsi="Times New Roman" w:cs="Times New Roman"/>
          <w:sz w:val="24"/>
          <w:szCs w:val="24"/>
        </w:rPr>
        <w:t xml:space="preserve"> a preto sa navrhuje</w:t>
      </w:r>
      <w:r w:rsidR="005B6DA8" w:rsidRPr="00C039EB">
        <w:rPr>
          <w:rFonts w:ascii="Times New Roman" w:hAnsi="Times New Roman" w:cs="Times New Roman"/>
          <w:sz w:val="24"/>
          <w:szCs w:val="24"/>
        </w:rPr>
        <w:t>,</w:t>
      </w:r>
      <w:r w:rsidR="00CB47A8" w:rsidRPr="00C039EB">
        <w:rPr>
          <w:rFonts w:ascii="Times New Roman" w:hAnsi="Times New Roman" w:cs="Times New Roman"/>
          <w:sz w:val="24"/>
          <w:szCs w:val="24"/>
        </w:rPr>
        <w:t xml:space="preserve"> aby súvisiace novelizačné body nadobudli účinnosť 1.</w:t>
      </w:r>
      <w:r w:rsidR="00C81CAA" w:rsidRPr="00C039EB">
        <w:rPr>
          <w:rFonts w:ascii="Times New Roman" w:hAnsi="Times New Roman" w:cs="Times New Roman"/>
          <w:sz w:val="24"/>
          <w:szCs w:val="24"/>
        </w:rPr>
        <w:t> </w:t>
      </w:r>
      <w:r w:rsidR="000D7953" w:rsidRPr="00C039EB">
        <w:rPr>
          <w:rFonts w:ascii="Times New Roman" w:hAnsi="Times New Roman" w:cs="Times New Roman"/>
          <w:sz w:val="24"/>
          <w:szCs w:val="24"/>
        </w:rPr>
        <w:t>januára</w:t>
      </w:r>
      <w:r w:rsidR="00CB47A8" w:rsidRPr="00C039EB">
        <w:rPr>
          <w:rFonts w:ascii="Times New Roman" w:hAnsi="Times New Roman" w:cs="Times New Roman"/>
          <w:sz w:val="24"/>
          <w:szCs w:val="24"/>
        </w:rPr>
        <w:t xml:space="preserve"> 2026. </w:t>
      </w:r>
    </w:p>
    <w:sectPr w:rsidR="00BB1CE1" w:rsidRPr="00C039EB" w:rsidSect="00C614C2">
      <w:footerReference w:type="default" r:id="rId10"/>
      <w:type w:val="continuous"/>
      <w:pgSz w:w="11906" w:h="16838"/>
      <w:pgMar w:top="1418" w:right="1418" w:bottom="1418" w:left="1418" w:header="737" w:footer="0"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A254" w16cex:dateUtc="2021-08-31T10:43:00Z"/>
  <w16cex:commentExtensible w16cex:durableId="24D8A42A" w16cex:dateUtc="2021-08-31T10:50:00Z"/>
  <w16cex:commentExtensible w16cex:durableId="24D8A7EE" w16cex:dateUtc="2021-08-31T11:06:00Z"/>
  <w16cex:commentExtensible w16cex:durableId="24D8AE87" w16cex:dateUtc="2021-08-31T11:35:00Z"/>
  <w16cex:commentExtensible w16cex:durableId="24D8B113" w16cex:dateUtc="2021-08-3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CF3A9" w16cid:durableId="24D8A254"/>
  <w16cid:commentId w16cid:paraId="4D6DB348" w16cid:durableId="24D8A42A"/>
  <w16cid:commentId w16cid:paraId="7C35A2D8" w16cid:durableId="24D8A7EE"/>
  <w16cid:commentId w16cid:paraId="7053BAD0" w16cid:durableId="24D8AE87"/>
  <w16cid:commentId w16cid:paraId="7FCF4424" w16cid:durableId="24D8B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CAA5F" w14:textId="77777777" w:rsidR="0010068E" w:rsidRDefault="0010068E" w:rsidP="005C0723">
      <w:pPr>
        <w:spacing w:after="0" w:line="240" w:lineRule="auto"/>
      </w:pPr>
      <w:r>
        <w:separator/>
      </w:r>
    </w:p>
  </w:endnote>
  <w:endnote w:type="continuationSeparator" w:id="0">
    <w:p w14:paraId="6F5529CD" w14:textId="77777777" w:rsidR="0010068E" w:rsidRDefault="0010068E" w:rsidP="005C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674"/>
      <w:docPartObj>
        <w:docPartGallery w:val="Page Numbers (Bottom of Page)"/>
        <w:docPartUnique/>
      </w:docPartObj>
    </w:sdtPr>
    <w:sdtEndPr>
      <w:rPr>
        <w:rFonts w:ascii="Times New Roman" w:hAnsi="Times New Roman" w:cs="Times New Roman"/>
      </w:rPr>
    </w:sdtEndPr>
    <w:sdtContent>
      <w:p w14:paraId="752373F3" w14:textId="4BC28AFE" w:rsidR="00BA660D" w:rsidRPr="008A7646" w:rsidRDefault="00BA660D">
        <w:pPr>
          <w:pStyle w:val="Pta"/>
          <w:jc w:val="center"/>
          <w:rPr>
            <w:rFonts w:ascii="Times New Roman" w:hAnsi="Times New Roman" w:cs="Times New Roman"/>
          </w:rPr>
        </w:pPr>
        <w:r w:rsidRPr="008A7646">
          <w:rPr>
            <w:rFonts w:ascii="Times New Roman" w:hAnsi="Times New Roman" w:cs="Times New Roman"/>
          </w:rPr>
          <w:fldChar w:fldCharType="begin"/>
        </w:r>
        <w:r w:rsidRPr="008A7646">
          <w:rPr>
            <w:rFonts w:ascii="Times New Roman" w:hAnsi="Times New Roman" w:cs="Times New Roman"/>
          </w:rPr>
          <w:instrText>PAGE   \* MERGEFORMAT</w:instrText>
        </w:r>
        <w:r w:rsidRPr="008A7646">
          <w:rPr>
            <w:rFonts w:ascii="Times New Roman" w:hAnsi="Times New Roman" w:cs="Times New Roman"/>
          </w:rPr>
          <w:fldChar w:fldCharType="separate"/>
        </w:r>
        <w:r w:rsidR="00C30A33">
          <w:rPr>
            <w:rFonts w:ascii="Times New Roman" w:hAnsi="Times New Roman" w:cs="Times New Roman"/>
            <w:noProof/>
          </w:rPr>
          <w:t>18</w:t>
        </w:r>
        <w:r w:rsidRPr="008A7646">
          <w:rPr>
            <w:rFonts w:ascii="Times New Roman" w:hAnsi="Times New Roman" w:cs="Times New Roman"/>
          </w:rPr>
          <w:fldChar w:fldCharType="end"/>
        </w:r>
      </w:p>
    </w:sdtContent>
  </w:sdt>
  <w:p w14:paraId="6C241AB3" w14:textId="77777777" w:rsidR="00BA660D" w:rsidRDefault="00BA66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C963" w14:textId="77777777" w:rsidR="0010068E" w:rsidRDefault="0010068E" w:rsidP="005C0723">
      <w:pPr>
        <w:spacing w:after="0" w:line="240" w:lineRule="auto"/>
      </w:pPr>
      <w:r>
        <w:separator/>
      </w:r>
    </w:p>
  </w:footnote>
  <w:footnote w:type="continuationSeparator" w:id="0">
    <w:p w14:paraId="05164312" w14:textId="77777777" w:rsidR="0010068E" w:rsidRDefault="0010068E" w:rsidP="005C0723">
      <w:pPr>
        <w:spacing w:after="0" w:line="240" w:lineRule="auto"/>
      </w:pPr>
      <w:r>
        <w:continuationSeparator/>
      </w:r>
    </w:p>
  </w:footnote>
  <w:footnote w:id="1">
    <w:p w14:paraId="4995571F" w14:textId="1254B0AC" w:rsidR="00BA660D" w:rsidRPr="001B6C7B" w:rsidRDefault="00BA660D" w:rsidP="001B6C7B">
      <w:pPr>
        <w:pStyle w:val="Textpoznmkypodiarou"/>
        <w:jc w:val="both"/>
      </w:pPr>
      <w:r>
        <w:rPr>
          <w:rStyle w:val="Odkaznapoznmkupodiarou"/>
        </w:rPr>
        <w:footnoteRef/>
      </w:r>
      <w:r>
        <w:t xml:space="preserve"> </w:t>
      </w:r>
      <w:r w:rsidR="00C039EB" w:rsidRPr="00C039EB">
        <w:rPr>
          <w:rFonts w:ascii="Times New Roman" w:hAnsi="Times New Roman" w:cs="Times New Roman"/>
          <w:shd w:val="clear" w:color="auto" w:fill="FFFFFF"/>
        </w:rPr>
        <w:t>N</w:t>
      </w:r>
      <w:r w:rsidRPr="001B6C7B">
        <w:rPr>
          <w:rFonts w:ascii="Times New Roman" w:hAnsi="Times New Roman" w:cs="Times New Roman"/>
          <w:shd w:val="clear" w:color="auto" w:fill="FFFFFF"/>
        </w:rPr>
        <w:t>apr. zákaz kontaktu s rodičmi a ďalšími blízkymi osobami, sociálne vylúčenie, vyžadovanie neprimeraných fyzických výkonov, zásahov do vonkajšieho vzhľadu a nosenia znevažujúceho oblečenia, neodôvodnené zasahovanie do stravovania a iných výchovných prostriedkov a postupov práce, ktoré dieťaťu môžu spôsobiť poníženie a môžu neprimerane zasiahnuť do jeho ľudskej dôstojnosti, použitie tzv. kolektívnych výchovných prostriedkov, či vyžadovanie rozhodovania o výchovných prostriedkoch pre iné deti od dieťaťa.</w:t>
      </w:r>
    </w:p>
  </w:footnote>
  <w:footnote w:id="2">
    <w:p w14:paraId="013C2B0A" w14:textId="410E1827" w:rsidR="00BA660D" w:rsidRPr="00E51A23" w:rsidRDefault="00BA660D" w:rsidP="00EF43D0">
      <w:pPr>
        <w:shd w:val="clear" w:color="auto" w:fill="FFFFFF"/>
        <w:spacing w:after="0" w:line="240" w:lineRule="auto"/>
        <w:jc w:val="both"/>
        <w:rPr>
          <w:rFonts w:ascii="Times New Roman" w:hAnsi="Times New Roman" w:cs="Times New Roman"/>
          <w:sz w:val="20"/>
          <w:szCs w:val="20"/>
        </w:rPr>
      </w:pPr>
      <w:r w:rsidRPr="00EF43D0">
        <w:rPr>
          <w:rStyle w:val="Odkaznapoznmkupodiarou"/>
          <w:rFonts w:ascii="Times New Roman" w:hAnsi="Times New Roman" w:cs="Times New Roman"/>
          <w:sz w:val="20"/>
          <w:szCs w:val="20"/>
        </w:rPr>
        <w:footnoteRef/>
      </w:r>
      <w:r w:rsidRPr="00EF43D0">
        <w:rPr>
          <w:rFonts w:ascii="Times New Roman" w:hAnsi="Times New Roman" w:cs="Times New Roman"/>
          <w:sz w:val="20"/>
          <w:szCs w:val="20"/>
        </w:rPr>
        <w:t xml:space="preserve"> </w:t>
      </w:r>
      <w:r w:rsidRPr="00EF43D0">
        <w:rPr>
          <w:rFonts w:ascii="Times New Roman" w:hAnsi="Times New Roman" w:cs="Times New Roman"/>
          <w:sz w:val="20"/>
          <w:szCs w:val="20"/>
        </w:rPr>
        <w:t xml:space="preserve">§ 54 </w:t>
      </w:r>
      <w:r w:rsidRPr="00E51A23">
        <w:rPr>
          <w:rFonts w:ascii="Times New Roman" w:hAnsi="Times New Roman" w:cs="Times New Roman"/>
          <w:sz w:val="20"/>
          <w:szCs w:val="20"/>
        </w:rPr>
        <w:t>zákona č. 448/2008 Z.</w:t>
      </w:r>
      <w:r w:rsidR="000030A3">
        <w:rPr>
          <w:rFonts w:ascii="Times New Roman" w:hAnsi="Times New Roman" w:cs="Times New Roman"/>
          <w:sz w:val="20"/>
          <w:szCs w:val="20"/>
        </w:rPr>
        <w:t xml:space="preserve"> </w:t>
      </w:r>
      <w:r w:rsidRPr="00E51A23">
        <w:rPr>
          <w:rFonts w:ascii="Times New Roman" w:hAnsi="Times New Roman" w:cs="Times New Roman"/>
          <w:sz w:val="20"/>
          <w:szCs w:val="20"/>
        </w:rPr>
        <w:t xml:space="preserve">z. o sociálnych službách a o zmene a doplnení zákona </w:t>
      </w:r>
      <w:r>
        <w:rPr>
          <w:rFonts w:ascii="Times New Roman" w:hAnsi="Times New Roman" w:cs="Times New Roman"/>
          <w:sz w:val="20"/>
          <w:szCs w:val="20"/>
        </w:rPr>
        <w:t>č. 455/1991 Zb.</w:t>
      </w:r>
      <w:r w:rsidRPr="00E51A23">
        <w:rPr>
          <w:rFonts w:ascii="Times New Roman" w:hAnsi="Times New Roman" w:cs="Times New Roman"/>
          <w:sz w:val="20"/>
          <w:szCs w:val="20"/>
        </w:rPr>
        <w:t xml:space="preserve"> o</w:t>
      </w:r>
      <w:r w:rsidR="00C039EB">
        <w:rPr>
          <w:rFonts w:ascii="Times New Roman" w:hAnsi="Times New Roman" w:cs="Times New Roman"/>
          <w:sz w:val="20"/>
          <w:szCs w:val="20"/>
        </w:rPr>
        <w:t> </w:t>
      </w:r>
      <w:r w:rsidRPr="00E51A23">
        <w:rPr>
          <w:rFonts w:ascii="Times New Roman" w:hAnsi="Times New Roman" w:cs="Times New Roman"/>
          <w:sz w:val="20"/>
          <w:szCs w:val="20"/>
        </w:rPr>
        <w:t>živnostenskom podnikaní (živnostenský zákon) v znení neskorších predpisov</w:t>
      </w:r>
      <w:r w:rsidR="00C039EB">
        <w:rPr>
          <w:rFonts w:ascii="Times New Roman" w:hAnsi="Times New Roman" w:cs="Times New Roman"/>
          <w:sz w:val="20"/>
          <w:szCs w:val="20"/>
        </w:rPr>
        <w:t>.</w:t>
      </w:r>
    </w:p>
    <w:p w14:paraId="7C4BCBE3" w14:textId="77777777" w:rsidR="00BA660D" w:rsidRDefault="00BA660D">
      <w:pPr>
        <w:pStyle w:val="Textpoznmkypodiarou"/>
      </w:pPr>
    </w:p>
  </w:footnote>
  <w:footnote w:id="3">
    <w:p w14:paraId="02D9B895" w14:textId="77777777" w:rsidR="00BA660D" w:rsidRPr="0011552C" w:rsidRDefault="00BA660D" w:rsidP="0011552C">
      <w:pPr>
        <w:spacing w:after="0" w:line="240" w:lineRule="auto"/>
        <w:jc w:val="both"/>
        <w:rPr>
          <w:rFonts w:ascii="Times New Roman" w:eastAsia="Times New Roman" w:hAnsi="Times New Roman" w:cs="Times New Roman"/>
          <w:sz w:val="20"/>
          <w:szCs w:val="20"/>
          <w:lang w:eastAsia="cs-CZ"/>
        </w:rPr>
      </w:pPr>
      <w:r w:rsidRPr="00B20A51">
        <w:rPr>
          <w:rStyle w:val="Odkaznapoznmkupodiarou"/>
          <w:rFonts w:ascii="Times New Roman" w:hAnsi="Times New Roman" w:cs="Times New Roman"/>
          <w:sz w:val="20"/>
          <w:szCs w:val="20"/>
        </w:rPr>
        <w:footnoteRef/>
      </w:r>
      <w:r w:rsidRPr="00B20A51">
        <w:rPr>
          <w:rFonts w:ascii="Times New Roman" w:hAnsi="Times New Roman" w:cs="Times New Roman"/>
          <w:sz w:val="20"/>
          <w:szCs w:val="20"/>
        </w:rPr>
        <w:t xml:space="preserve"> </w:t>
      </w:r>
      <w:r w:rsidRPr="0011552C">
        <w:rPr>
          <w:rFonts w:ascii="Times New Roman" w:eastAsia="Times New Roman" w:hAnsi="Times New Roman" w:cs="Times New Roman"/>
          <w:sz w:val="20"/>
          <w:szCs w:val="20"/>
          <w:lang w:eastAsia="cs-CZ"/>
        </w:rPr>
        <w:t>Indika</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nými kritériami na poskytovanie ošetrovate</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skej starostlivosti sú:</w:t>
      </w:r>
    </w:p>
    <w:p w14:paraId="758AE78B"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 xml:space="preserve">diagnóza ochorenia stanovená lekárom </w:t>
      </w:r>
    </w:p>
    <w:p w14:paraId="6CE1C146"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diagnóza stanovená zodpovednou osobou zariadenia pod</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a zoznamu sesterských diagnóz,</w:t>
      </w:r>
    </w:p>
    <w:p w14:paraId="2BC07C10"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prítomnos</w:t>
      </w:r>
      <w:r w:rsidRPr="0011552C">
        <w:rPr>
          <w:rFonts w:ascii="Times New Roman" w:eastAsia="Times New Roman" w:hAnsi="Times New Roman" w:cs="Times New Roman" w:hint="eastAsia"/>
          <w:sz w:val="20"/>
          <w:szCs w:val="20"/>
          <w:lang w:eastAsia="cs-CZ"/>
        </w:rPr>
        <w:t>ť</w:t>
      </w:r>
      <w:r w:rsidRPr="0011552C">
        <w:rPr>
          <w:rFonts w:ascii="Times New Roman" w:eastAsia="Times New Roman" w:hAnsi="Times New Roman" w:cs="Times New Roman"/>
          <w:sz w:val="20"/>
          <w:szCs w:val="20"/>
          <w:lang w:eastAsia="cs-CZ"/>
        </w:rPr>
        <w:t xml:space="preserve"> rizika destabilizácie na základe hodnotiacich škál,</w:t>
      </w:r>
    </w:p>
    <w:p w14:paraId="12643F5E"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prítomnos</w:t>
      </w:r>
      <w:r w:rsidRPr="0011552C">
        <w:rPr>
          <w:rFonts w:ascii="Times New Roman" w:eastAsia="Times New Roman" w:hAnsi="Times New Roman" w:cs="Times New Roman" w:hint="eastAsia"/>
          <w:sz w:val="20"/>
          <w:szCs w:val="20"/>
          <w:lang w:eastAsia="cs-CZ"/>
        </w:rPr>
        <w:t>ť</w:t>
      </w:r>
      <w:r w:rsidRPr="0011552C">
        <w:rPr>
          <w:rFonts w:ascii="Times New Roman" w:eastAsia="Times New Roman" w:hAnsi="Times New Roman" w:cs="Times New Roman"/>
          <w:sz w:val="20"/>
          <w:szCs w:val="20"/>
          <w:lang w:eastAsia="cs-CZ"/>
        </w:rPr>
        <w:t xml:space="preserve"> rizika destabilizácie osoby pri nezabezpe</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ení ošetrovate</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skej starostlivosti osobe v súvislosti s prítomným ochorením.</w:t>
      </w:r>
    </w:p>
    <w:p w14:paraId="61EB67ED" w14:textId="4B22EA50" w:rsidR="00BA660D" w:rsidRPr="00B20A51" w:rsidRDefault="00BA660D" w:rsidP="00E04DB3">
      <w:pPr>
        <w:shd w:val="clear" w:color="auto" w:fill="FFFFFF"/>
        <w:spacing w:before="75" w:after="0" w:line="240" w:lineRule="auto"/>
        <w:jc w:val="both"/>
      </w:pPr>
      <w:r w:rsidRPr="0011552C">
        <w:rPr>
          <w:rFonts w:ascii="Times New Roman" w:eastAsia="Times New Roman" w:hAnsi="Times New Roman" w:cs="Times New Roman"/>
          <w:sz w:val="20"/>
          <w:szCs w:val="20"/>
          <w:lang w:eastAsia="cs-CZ"/>
        </w:rPr>
        <w:t>Návrh s ustanovenými náležitosťami vyhotovuje zodpovedná osoba zariadenia (</w:t>
      </w:r>
      <w:r w:rsidRPr="0011552C">
        <w:rPr>
          <w:rFonts w:ascii="Times New Roman" w:hAnsi="Times New Roman" w:cs="Times New Roman"/>
          <w:sz w:val="20"/>
          <w:szCs w:val="20"/>
          <w:shd w:val="clear" w:color="auto" w:fill="FFFFFF"/>
        </w:rPr>
        <w:t>musí ma</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vysokoškolské vzdelanie II. stup</w:t>
      </w:r>
      <w:r w:rsidRPr="0011552C">
        <w:rPr>
          <w:rFonts w:ascii="Times New Roman" w:hAnsi="Times New Roman" w:cs="Times New Roman" w:hint="eastAsia"/>
          <w:sz w:val="20"/>
          <w:szCs w:val="20"/>
          <w:shd w:val="clear" w:color="auto" w:fill="FFFFFF"/>
        </w:rPr>
        <w:t>ň</w:t>
      </w:r>
      <w:r w:rsidRPr="0011552C">
        <w:rPr>
          <w:rFonts w:ascii="Times New Roman" w:hAnsi="Times New Roman" w:cs="Times New Roman"/>
          <w:sz w:val="20"/>
          <w:szCs w:val="20"/>
          <w:shd w:val="clear" w:color="auto" w:fill="FFFFFF"/>
        </w:rPr>
        <w:t xml:space="preserve">a v </w:t>
      </w:r>
      <w:r w:rsidRPr="0011552C">
        <w:rPr>
          <w:rFonts w:ascii="Times New Roman" w:hAnsi="Times New Roman" w:cs="Times New Roman" w:hint="eastAsia"/>
          <w:sz w:val="20"/>
          <w:szCs w:val="20"/>
          <w:shd w:val="clear" w:color="auto" w:fill="FFFFFF"/>
        </w:rPr>
        <w:t>š</w:t>
      </w:r>
      <w:r w:rsidRPr="0011552C">
        <w:rPr>
          <w:rFonts w:ascii="Times New Roman" w:hAnsi="Times New Roman" w:cs="Times New Roman"/>
          <w:sz w:val="20"/>
          <w:szCs w:val="20"/>
          <w:shd w:val="clear" w:color="auto" w:fill="FFFFFF"/>
        </w:rPr>
        <w:t>tudijnom odbore ošetrovate</w:t>
      </w:r>
      <w:r w:rsidRPr="0011552C">
        <w:rPr>
          <w:rFonts w:ascii="Times New Roman" w:hAnsi="Times New Roman" w:cs="Times New Roman" w:hint="eastAsia"/>
          <w:sz w:val="20"/>
          <w:szCs w:val="20"/>
          <w:shd w:val="clear" w:color="auto" w:fill="FFFFFF"/>
        </w:rPr>
        <w:t>ľ</w:t>
      </w:r>
      <w:r w:rsidRPr="0011552C">
        <w:rPr>
          <w:rFonts w:ascii="Times New Roman" w:hAnsi="Times New Roman" w:cs="Times New Roman"/>
          <w:sz w:val="20"/>
          <w:szCs w:val="20"/>
          <w:shd w:val="clear" w:color="auto" w:fill="FFFFFF"/>
        </w:rPr>
        <w:t>stvo, trojro</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nú odbornú prax a musí sp</w:t>
      </w:r>
      <w:r w:rsidRPr="0011552C">
        <w:rPr>
          <w:rFonts w:ascii="Times New Roman" w:hAnsi="Times New Roman" w:cs="Times New Roman" w:hint="eastAsia"/>
          <w:sz w:val="20"/>
          <w:szCs w:val="20"/>
          <w:shd w:val="clear" w:color="auto" w:fill="FFFFFF"/>
        </w:rPr>
        <w:t>ĺň</w:t>
      </w:r>
      <w:r w:rsidRPr="0011552C">
        <w:rPr>
          <w:rFonts w:ascii="Times New Roman" w:hAnsi="Times New Roman" w:cs="Times New Roman"/>
          <w:sz w:val="20"/>
          <w:szCs w:val="20"/>
          <w:shd w:val="clear" w:color="auto" w:fill="FFFFFF"/>
        </w:rPr>
        <w:t>a</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odbornú </w:t>
      </w:r>
      <w:r w:rsidRPr="0011552C">
        <w:rPr>
          <w:rFonts w:ascii="Times New Roman" w:hAnsi="Times New Roman" w:cs="Times New Roman"/>
          <w:sz w:val="20"/>
          <w:szCs w:val="20"/>
          <w:shd w:val="clear" w:color="auto" w:fill="FFFFFF"/>
        </w:rPr>
        <w:t>spôsobilos</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na výkon špecializovaných pracovných </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inností v jednom z ur</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 xml:space="preserve">ených </w:t>
      </w:r>
      <w:r w:rsidRPr="0011552C">
        <w:rPr>
          <w:rFonts w:ascii="Times New Roman" w:hAnsi="Times New Roman" w:cs="Times New Roman" w:hint="eastAsia"/>
          <w:sz w:val="20"/>
          <w:szCs w:val="20"/>
          <w:shd w:val="clear" w:color="auto" w:fill="FFFFFF"/>
        </w:rPr>
        <w:t>š</w:t>
      </w:r>
      <w:r w:rsidRPr="0011552C">
        <w:rPr>
          <w:rFonts w:ascii="Times New Roman" w:hAnsi="Times New Roman" w:cs="Times New Roman"/>
          <w:sz w:val="20"/>
          <w:szCs w:val="20"/>
          <w:shd w:val="clear" w:color="auto" w:fill="FFFFFF"/>
        </w:rPr>
        <w:t>pecializa</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ných odborov ošetrovate</w:t>
      </w:r>
      <w:r w:rsidRPr="0011552C">
        <w:rPr>
          <w:rFonts w:ascii="Times New Roman" w:hAnsi="Times New Roman" w:cs="Times New Roman" w:hint="eastAsia"/>
          <w:sz w:val="20"/>
          <w:szCs w:val="20"/>
          <w:shd w:val="clear" w:color="auto" w:fill="FFFFFF"/>
        </w:rPr>
        <w:t>ľ</w:t>
      </w:r>
      <w:r w:rsidRPr="0011552C">
        <w:rPr>
          <w:rFonts w:ascii="Times New Roman" w:hAnsi="Times New Roman" w:cs="Times New Roman"/>
          <w:sz w:val="20"/>
          <w:szCs w:val="20"/>
          <w:shd w:val="clear" w:color="auto" w:fill="FFFFFF"/>
        </w:rPr>
        <w:t>skej starostlivosti).</w:t>
      </w:r>
      <w:r w:rsidRPr="0011552C">
        <w:rPr>
          <w:rFonts w:ascii="Times New Roman" w:eastAsia="Times New Roman" w:hAnsi="Times New Roman" w:cs="Times New Roman"/>
          <w:sz w:val="20"/>
          <w:szCs w:val="20"/>
          <w:lang w:eastAsia="cs-CZ"/>
        </w:rPr>
        <w:t xml:space="preserve"> Návrh zodpovednej osoby potvrdzuje lekár svojím podpisom a odtla</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kom svojej pe</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iatky.</w:t>
      </w:r>
    </w:p>
  </w:footnote>
  <w:footnote w:id="4">
    <w:p w14:paraId="5B3A5E14" w14:textId="2B253550" w:rsidR="00ED5291" w:rsidRPr="00ED5291" w:rsidRDefault="00ED5291">
      <w:pPr>
        <w:pStyle w:val="Textpoznmkypodiarou"/>
        <w:rPr>
          <w:rFonts w:ascii="Times New Roman" w:hAnsi="Times New Roman" w:cs="Times New Roman"/>
        </w:rPr>
      </w:pPr>
      <w:r w:rsidRPr="00ED5291">
        <w:rPr>
          <w:rStyle w:val="Odkaznapoznmkupodiarou"/>
          <w:rFonts w:ascii="Times New Roman" w:hAnsi="Times New Roman" w:cs="Times New Roman"/>
        </w:rPr>
        <w:footnoteRef/>
      </w:r>
      <w:r w:rsidRPr="00ED5291">
        <w:rPr>
          <w:rFonts w:ascii="Times New Roman" w:hAnsi="Times New Roman" w:cs="Times New Roman"/>
        </w:rPr>
        <w:t xml:space="preserve"> </w:t>
      </w:r>
      <w:r w:rsidRPr="00ED5291">
        <w:rPr>
          <w:rFonts w:ascii="Times New Roman" w:hAnsi="Times New Roman" w:cs="Times New Roman"/>
        </w:rPr>
        <w:t>samostatnej diagnostickej skupiny, samostatnej skupiny alebo špecializovanej samostatnej skupiny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522F"/>
    <w:multiLevelType w:val="hybridMultilevel"/>
    <w:tmpl w:val="D2D60758"/>
    <w:lvl w:ilvl="0" w:tplc="FBBC103C">
      <w:start w:val="1"/>
      <w:numFmt w:val="lowerLetter"/>
      <w:pStyle w:val="Z1"/>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1C8C680E"/>
    <w:multiLevelType w:val="hybridMultilevel"/>
    <w:tmpl w:val="695EA8D2"/>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 w15:restartNumberingAfterBreak="0">
    <w:nsid w:val="26EC5C5A"/>
    <w:multiLevelType w:val="hybridMultilevel"/>
    <w:tmpl w:val="425C223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8F419E"/>
    <w:multiLevelType w:val="hybridMultilevel"/>
    <w:tmpl w:val="FB7450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C168E2"/>
    <w:multiLevelType w:val="hybridMultilevel"/>
    <w:tmpl w:val="E5DA78DA"/>
    <w:lvl w:ilvl="0" w:tplc="4D0425CC">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2D6846"/>
    <w:multiLevelType w:val="hybridMultilevel"/>
    <w:tmpl w:val="CAF01150"/>
    <w:lvl w:ilvl="0" w:tplc="9B1617D8">
      <w:start w:val="1"/>
      <w:numFmt w:val="decimal"/>
      <w:pStyle w:val="Z2"/>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23"/>
    <w:rsid w:val="0000011B"/>
    <w:rsid w:val="00000649"/>
    <w:rsid w:val="00000921"/>
    <w:rsid w:val="00001BC8"/>
    <w:rsid w:val="000030A3"/>
    <w:rsid w:val="00003D3A"/>
    <w:rsid w:val="00003D9D"/>
    <w:rsid w:val="0000712D"/>
    <w:rsid w:val="00007647"/>
    <w:rsid w:val="000101FC"/>
    <w:rsid w:val="00011053"/>
    <w:rsid w:val="00014034"/>
    <w:rsid w:val="00014690"/>
    <w:rsid w:val="00020562"/>
    <w:rsid w:val="00022473"/>
    <w:rsid w:val="00032164"/>
    <w:rsid w:val="000341D3"/>
    <w:rsid w:val="00035922"/>
    <w:rsid w:val="00035D4D"/>
    <w:rsid w:val="00036E4E"/>
    <w:rsid w:val="0003792B"/>
    <w:rsid w:val="00044941"/>
    <w:rsid w:val="00045BE9"/>
    <w:rsid w:val="0004752F"/>
    <w:rsid w:val="00053F3C"/>
    <w:rsid w:val="00056C43"/>
    <w:rsid w:val="000570A6"/>
    <w:rsid w:val="00060C1B"/>
    <w:rsid w:val="000648C0"/>
    <w:rsid w:val="00064ABD"/>
    <w:rsid w:val="000661F5"/>
    <w:rsid w:val="0007079F"/>
    <w:rsid w:val="00073CA0"/>
    <w:rsid w:val="00077EBE"/>
    <w:rsid w:val="00082BE7"/>
    <w:rsid w:val="000830FF"/>
    <w:rsid w:val="00086D83"/>
    <w:rsid w:val="000931D0"/>
    <w:rsid w:val="000A42E2"/>
    <w:rsid w:val="000A6C5C"/>
    <w:rsid w:val="000B2357"/>
    <w:rsid w:val="000B5AA8"/>
    <w:rsid w:val="000B688B"/>
    <w:rsid w:val="000C0F25"/>
    <w:rsid w:val="000C3D19"/>
    <w:rsid w:val="000C43DE"/>
    <w:rsid w:val="000C4A2B"/>
    <w:rsid w:val="000C4DE1"/>
    <w:rsid w:val="000C51F9"/>
    <w:rsid w:val="000D018E"/>
    <w:rsid w:val="000D03A8"/>
    <w:rsid w:val="000D04E6"/>
    <w:rsid w:val="000D2602"/>
    <w:rsid w:val="000D2776"/>
    <w:rsid w:val="000D7953"/>
    <w:rsid w:val="000D7C27"/>
    <w:rsid w:val="000E289A"/>
    <w:rsid w:val="000E5654"/>
    <w:rsid w:val="000E665C"/>
    <w:rsid w:val="000F086B"/>
    <w:rsid w:val="000F1075"/>
    <w:rsid w:val="000F3799"/>
    <w:rsid w:val="000F4B64"/>
    <w:rsid w:val="0010068E"/>
    <w:rsid w:val="00100EFD"/>
    <w:rsid w:val="0010383E"/>
    <w:rsid w:val="00103C9F"/>
    <w:rsid w:val="001044D9"/>
    <w:rsid w:val="00107145"/>
    <w:rsid w:val="00107380"/>
    <w:rsid w:val="00111228"/>
    <w:rsid w:val="0011552C"/>
    <w:rsid w:val="0011712A"/>
    <w:rsid w:val="0011733F"/>
    <w:rsid w:val="00121F6B"/>
    <w:rsid w:val="00122649"/>
    <w:rsid w:val="00123D32"/>
    <w:rsid w:val="00124E61"/>
    <w:rsid w:val="0012545F"/>
    <w:rsid w:val="001329DE"/>
    <w:rsid w:val="00135A5A"/>
    <w:rsid w:val="0014090A"/>
    <w:rsid w:val="00140A67"/>
    <w:rsid w:val="00142F15"/>
    <w:rsid w:val="00144589"/>
    <w:rsid w:val="00151293"/>
    <w:rsid w:val="00165BDE"/>
    <w:rsid w:val="00167E4F"/>
    <w:rsid w:val="001717DE"/>
    <w:rsid w:val="001722E0"/>
    <w:rsid w:val="00175866"/>
    <w:rsid w:val="001773C3"/>
    <w:rsid w:val="00180381"/>
    <w:rsid w:val="00182240"/>
    <w:rsid w:val="00183D4C"/>
    <w:rsid w:val="0018460B"/>
    <w:rsid w:val="001852C8"/>
    <w:rsid w:val="001868D9"/>
    <w:rsid w:val="00190121"/>
    <w:rsid w:val="00194537"/>
    <w:rsid w:val="0019508D"/>
    <w:rsid w:val="001957D4"/>
    <w:rsid w:val="001958FC"/>
    <w:rsid w:val="00197DB4"/>
    <w:rsid w:val="001A147D"/>
    <w:rsid w:val="001A3463"/>
    <w:rsid w:val="001A49B0"/>
    <w:rsid w:val="001A6027"/>
    <w:rsid w:val="001B0915"/>
    <w:rsid w:val="001B2120"/>
    <w:rsid w:val="001B6C7B"/>
    <w:rsid w:val="001B78A1"/>
    <w:rsid w:val="001C09A8"/>
    <w:rsid w:val="001C2A91"/>
    <w:rsid w:val="001C2BCF"/>
    <w:rsid w:val="001C31F3"/>
    <w:rsid w:val="001C4271"/>
    <w:rsid w:val="001C57D6"/>
    <w:rsid w:val="001D0835"/>
    <w:rsid w:val="001D468D"/>
    <w:rsid w:val="001E11AD"/>
    <w:rsid w:val="001E69D9"/>
    <w:rsid w:val="001E71FD"/>
    <w:rsid w:val="001F50F3"/>
    <w:rsid w:val="001F5D76"/>
    <w:rsid w:val="00201AD8"/>
    <w:rsid w:val="00206382"/>
    <w:rsid w:val="0020649F"/>
    <w:rsid w:val="00210FFA"/>
    <w:rsid w:val="00214603"/>
    <w:rsid w:val="0021759B"/>
    <w:rsid w:val="002205C4"/>
    <w:rsid w:val="0022341C"/>
    <w:rsid w:val="00223554"/>
    <w:rsid w:val="00223A47"/>
    <w:rsid w:val="00223A80"/>
    <w:rsid w:val="002249C1"/>
    <w:rsid w:val="0023004D"/>
    <w:rsid w:val="002312EB"/>
    <w:rsid w:val="00231C0E"/>
    <w:rsid w:val="0023259D"/>
    <w:rsid w:val="0023291C"/>
    <w:rsid w:val="00233C2A"/>
    <w:rsid w:val="00236546"/>
    <w:rsid w:val="0023702E"/>
    <w:rsid w:val="00243216"/>
    <w:rsid w:val="002453E8"/>
    <w:rsid w:val="002460C3"/>
    <w:rsid w:val="00250102"/>
    <w:rsid w:val="002502E9"/>
    <w:rsid w:val="0025343F"/>
    <w:rsid w:val="0025364C"/>
    <w:rsid w:val="00265AF6"/>
    <w:rsid w:val="0026721D"/>
    <w:rsid w:val="00270338"/>
    <w:rsid w:val="002705DB"/>
    <w:rsid w:val="002732F4"/>
    <w:rsid w:val="0027382D"/>
    <w:rsid w:val="00276453"/>
    <w:rsid w:val="0028027A"/>
    <w:rsid w:val="0028175B"/>
    <w:rsid w:val="00281A5F"/>
    <w:rsid w:val="00282E7F"/>
    <w:rsid w:val="0028442A"/>
    <w:rsid w:val="002848C2"/>
    <w:rsid w:val="0028695A"/>
    <w:rsid w:val="00287334"/>
    <w:rsid w:val="002909E8"/>
    <w:rsid w:val="002914D7"/>
    <w:rsid w:val="00292128"/>
    <w:rsid w:val="00293F5B"/>
    <w:rsid w:val="00297D04"/>
    <w:rsid w:val="00297D20"/>
    <w:rsid w:val="002A05BF"/>
    <w:rsid w:val="002A1532"/>
    <w:rsid w:val="002A16D6"/>
    <w:rsid w:val="002A5092"/>
    <w:rsid w:val="002A5625"/>
    <w:rsid w:val="002A6DBA"/>
    <w:rsid w:val="002A7C7F"/>
    <w:rsid w:val="002B1E00"/>
    <w:rsid w:val="002B2830"/>
    <w:rsid w:val="002C00E0"/>
    <w:rsid w:val="002C79C3"/>
    <w:rsid w:val="002D5C81"/>
    <w:rsid w:val="002D6E78"/>
    <w:rsid w:val="002D72EB"/>
    <w:rsid w:val="002D73BC"/>
    <w:rsid w:val="002D74C7"/>
    <w:rsid w:val="002D7B9D"/>
    <w:rsid w:val="002E0E23"/>
    <w:rsid w:val="002E1ADC"/>
    <w:rsid w:val="002E2BE7"/>
    <w:rsid w:val="002E7941"/>
    <w:rsid w:val="002F0FA5"/>
    <w:rsid w:val="002F1F87"/>
    <w:rsid w:val="00305A21"/>
    <w:rsid w:val="003071A3"/>
    <w:rsid w:val="00312CFC"/>
    <w:rsid w:val="00316E1A"/>
    <w:rsid w:val="00320D04"/>
    <w:rsid w:val="00323666"/>
    <w:rsid w:val="003254BE"/>
    <w:rsid w:val="00331132"/>
    <w:rsid w:val="003318A9"/>
    <w:rsid w:val="00336C7E"/>
    <w:rsid w:val="00341B31"/>
    <w:rsid w:val="00345065"/>
    <w:rsid w:val="0035026F"/>
    <w:rsid w:val="003513F8"/>
    <w:rsid w:val="00356AC5"/>
    <w:rsid w:val="00364954"/>
    <w:rsid w:val="00364F06"/>
    <w:rsid w:val="00367742"/>
    <w:rsid w:val="00370F66"/>
    <w:rsid w:val="00373637"/>
    <w:rsid w:val="0037708E"/>
    <w:rsid w:val="003811BA"/>
    <w:rsid w:val="00381D14"/>
    <w:rsid w:val="00382313"/>
    <w:rsid w:val="00391BBE"/>
    <w:rsid w:val="00393F17"/>
    <w:rsid w:val="00397DE9"/>
    <w:rsid w:val="003A22F3"/>
    <w:rsid w:val="003A3E0C"/>
    <w:rsid w:val="003A6C29"/>
    <w:rsid w:val="003A7054"/>
    <w:rsid w:val="003B255E"/>
    <w:rsid w:val="003B3678"/>
    <w:rsid w:val="003B4BA8"/>
    <w:rsid w:val="003C1A59"/>
    <w:rsid w:val="003C1BE5"/>
    <w:rsid w:val="003C1E0F"/>
    <w:rsid w:val="003C2A72"/>
    <w:rsid w:val="003C2EED"/>
    <w:rsid w:val="003C5671"/>
    <w:rsid w:val="003C7EF2"/>
    <w:rsid w:val="003D0D82"/>
    <w:rsid w:val="003E4398"/>
    <w:rsid w:val="003F141A"/>
    <w:rsid w:val="003F31FA"/>
    <w:rsid w:val="003F3319"/>
    <w:rsid w:val="003F5891"/>
    <w:rsid w:val="0040085A"/>
    <w:rsid w:val="004011A0"/>
    <w:rsid w:val="004042C1"/>
    <w:rsid w:val="00406064"/>
    <w:rsid w:val="00411D3C"/>
    <w:rsid w:val="00412361"/>
    <w:rsid w:val="00413872"/>
    <w:rsid w:val="004152BB"/>
    <w:rsid w:val="004167BD"/>
    <w:rsid w:val="004278E6"/>
    <w:rsid w:val="00427DC3"/>
    <w:rsid w:val="00430E8C"/>
    <w:rsid w:val="00431CF7"/>
    <w:rsid w:val="0043325D"/>
    <w:rsid w:val="00436F66"/>
    <w:rsid w:val="0043786B"/>
    <w:rsid w:val="004478A3"/>
    <w:rsid w:val="00451F82"/>
    <w:rsid w:val="00453FDC"/>
    <w:rsid w:val="004566A3"/>
    <w:rsid w:val="00464CFA"/>
    <w:rsid w:val="0047245D"/>
    <w:rsid w:val="004737F1"/>
    <w:rsid w:val="00473DCD"/>
    <w:rsid w:val="00477B16"/>
    <w:rsid w:val="0048111D"/>
    <w:rsid w:val="00482275"/>
    <w:rsid w:val="00486C70"/>
    <w:rsid w:val="004878CE"/>
    <w:rsid w:val="0049210C"/>
    <w:rsid w:val="00492433"/>
    <w:rsid w:val="00495FD7"/>
    <w:rsid w:val="004965C0"/>
    <w:rsid w:val="004A3252"/>
    <w:rsid w:val="004B0D96"/>
    <w:rsid w:val="004B1843"/>
    <w:rsid w:val="004B3CB2"/>
    <w:rsid w:val="004B43F1"/>
    <w:rsid w:val="004B5127"/>
    <w:rsid w:val="004B65FF"/>
    <w:rsid w:val="004B7DC4"/>
    <w:rsid w:val="004C1275"/>
    <w:rsid w:val="004C39B3"/>
    <w:rsid w:val="004C7660"/>
    <w:rsid w:val="004D0205"/>
    <w:rsid w:val="004D1405"/>
    <w:rsid w:val="004D7DB2"/>
    <w:rsid w:val="004E3BCD"/>
    <w:rsid w:val="004E69DC"/>
    <w:rsid w:val="004F5A1E"/>
    <w:rsid w:val="005026FE"/>
    <w:rsid w:val="00502896"/>
    <w:rsid w:val="005034EC"/>
    <w:rsid w:val="0050384C"/>
    <w:rsid w:val="00504178"/>
    <w:rsid w:val="00505B39"/>
    <w:rsid w:val="00507145"/>
    <w:rsid w:val="00510710"/>
    <w:rsid w:val="00511E9F"/>
    <w:rsid w:val="00514CAB"/>
    <w:rsid w:val="0051621E"/>
    <w:rsid w:val="00520BFD"/>
    <w:rsid w:val="00522DEA"/>
    <w:rsid w:val="00524FBF"/>
    <w:rsid w:val="00536404"/>
    <w:rsid w:val="00537057"/>
    <w:rsid w:val="00540763"/>
    <w:rsid w:val="0054164F"/>
    <w:rsid w:val="005444D9"/>
    <w:rsid w:val="00547BA0"/>
    <w:rsid w:val="00547D65"/>
    <w:rsid w:val="005523B1"/>
    <w:rsid w:val="00552F61"/>
    <w:rsid w:val="0056238B"/>
    <w:rsid w:val="0056484B"/>
    <w:rsid w:val="00564E53"/>
    <w:rsid w:val="00566000"/>
    <w:rsid w:val="005725FA"/>
    <w:rsid w:val="005727B8"/>
    <w:rsid w:val="0057317D"/>
    <w:rsid w:val="00574B6A"/>
    <w:rsid w:val="00581984"/>
    <w:rsid w:val="00583909"/>
    <w:rsid w:val="00583E86"/>
    <w:rsid w:val="00586A07"/>
    <w:rsid w:val="0059062C"/>
    <w:rsid w:val="005908B0"/>
    <w:rsid w:val="00592293"/>
    <w:rsid w:val="00592AA8"/>
    <w:rsid w:val="005933FC"/>
    <w:rsid w:val="0059407D"/>
    <w:rsid w:val="00594480"/>
    <w:rsid w:val="00594CC5"/>
    <w:rsid w:val="005A3E4C"/>
    <w:rsid w:val="005A445F"/>
    <w:rsid w:val="005A52BF"/>
    <w:rsid w:val="005A5668"/>
    <w:rsid w:val="005B6DA8"/>
    <w:rsid w:val="005C0723"/>
    <w:rsid w:val="005C3BE4"/>
    <w:rsid w:val="005C49C8"/>
    <w:rsid w:val="005C4B90"/>
    <w:rsid w:val="005C53E1"/>
    <w:rsid w:val="005C66E0"/>
    <w:rsid w:val="005E0D0D"/>
    <w:rsid w:val="005E2E6F"/>
    <w:rsid w:val="005F3F39"/>
    <w:rsid w:val="005F54E7"/>
    <w:rsid w:val="005F581A"/>
    <w:rsid w:val="005F5B7E"/>
    <w:rsid w:val="005F6FBF"/>
    <w:rsid w:val="005F73F0"/>
    <w:rsid w:val="0060027A"/>
    <w:rsid w:val="006057D8"/>
    <w:rsid w:val="0060749E"/>
    <w:rsid w:val="006106A7"/>
    <w:rsid w:val="00616204"/>
    <w:rsid w:val="00616A81"/>
    <w:rsid w:val="006217C5"/>
    <w:rsid w:val="0062271E"/>
    <w:rsid w:val="00624468"/>
    <w:rsid w:val="0062758E"/>
    <w:rsid w:val="006303DD"/>
    <w:rsid w:val="00630E99"/>
    <w:rsid w:val="006325FF"/>
    <w:rsid w:val="0063334B"/>
    <w:rsid w:val="006356B5"/>
    <w:rsid w:val="006366CA"/>
    <w:rsid w:val="00636B6F"/>
    <w:rsid w:val="0063780E"/>
    <w:rsid w:val="0064181B"/>
    <w:rsid w:val="00641AED"/>
    <w:rsid w:val="00646C8C"/>
    <w:rsid w:val="006473E3"/>
    <w:rsid w:val="006479C8"/>
    <w:rsid w:val="00652B5D"/>
    <w:rsid w:val="0065511A"/>
    <w:rsid w:val="0065581C"/>
    <w:rsid w:val="00664967"/>
    <w:rsid w:val="00664A9D"/>
    <w:rsid w:val="00666A31"/>
    <w:rsid w:val="00677914"/>
    <w:rsid w:val="0068058F"/>
    <w:rsid w:val="00684ABB"/>
    <w:rsid w:val="00692E05"/>
    <w:rsid w:val="00692F82"/>
    <w:rsid w:val="00694259"/>
    <w:rsid w:val="006966A3"/>
    <w:rsid w:val="006A014C"/>
    <w:rsid w:val="006A1847"/>
    <w:rsid w:val="006A2061"/>
    <w:rsid w:val="006A3D9F"/>
    <w:rsid w:val="006A5358"/>
    <w:rsid w:val="006A6734"/>
    <w:rsid w:val="006B04F6"/>
    <w:rsid w:val="006B0E27"/>
    <w:rsid w:val="006B38FC"/>
    <w:rsid w:val="006B3C12"/>
    <w:rsid w:val="006B67E4"/>
    <w:rsid w:val="006C1C84"/>
    <w:rsid w:val="006C1D2F"/>
    <w:rsid w:val="006C302A"/>
    <w:rsid w:val="006C5225"/>
    <w:rsid w:val="006C5BCE"/>
    <w:rsid w:val="006E592D"/>
    <w:rsid w:val="006F0EAD"/>
    <w:rsid w:val="006F2B44"/>
    <w:rsid w:val="006F36B6"/>
    <w:rsid w:val="006F592C"/>
    <w:rsid w:val="006F5F93"/>
    <w:rsid w:val="006F7E73"/>
    <w:rsid w:val="0070008F"/>
    <w:rsid w:val="00704882"/>
    <w:rsid w:val="00705156"/>
    <w:rsid w:val="00705E8E"/>
    <w:rsid w:val="00705EF2"/>
    <w:rsid w:val="00706BDA"/>
    <w:rsid w:val="007104CE"/>
    <w:rsid w:val="00712244"/>
    <w:rsid w:val="00721822"/>
    <w:rsid w:val="00722681"/>
    <w:rsid w:val="007229F2"/>
    <w:rsid w:val="00731DAD"/>
    <w:rsid w:val="00732438"/>
    <w:rsid w:val="00741155"/>
    <w:rsid w:val="00751FF5"/>
    <w:rsid w:val="007628A5"/>
    <w:rsid w:val="00762F9F"/>
    <w:rsid w:val="00770488"/>
    <w:rsid w:val="00772353"/>
    <w:rsid w:val="007737E9"/>
    <w:rsid w:val="00773E22"/>
    <w:rsid w:val="00783EEE"/>
    <w:rsid w:val="00786C98"/>
    <w:rsid w:val="007926C0"/>
    <w:rsid w:val="007937EE"/>
    <w:rsid w:val="007A0E78"/>
    <w:rsid w:val="007A43D8"/>
    <w:rsid w:val="007A5DB9"/>
    <w:rsid w:val="007A70DF"/>
    <w:rsid w:val="007A7E4B"/>
    <w:rsid w:val="007B513A"/>
    <w:rsid w:val="007C02B9"/>
    <w:rsid w:val="007C3406"/>
    <w:rsid w:val="007C5AB5"/>
    <w:rsid w:val="007C6952"/>
    <w:rsid w:val="007C7259"/>
    <w:rsid w:val="007C7FE4"/>
    <w:rsid w:val="007D0A94"/>
    <w:rsid w:val="007D37EB"/>
    <w:rsid w:val="007D4355"/>
    <w:rsid w:val="007D66CB"/>
    <w:rsid w:val="007D7301"/>
    <w:rsid w:val="007D75E5"/>
    <w:rsid w:val="007D78C5"/>
    <w:rsid w:val="007E70AD"/>
    <w:rsid w:val="007F1919"/>
    <w:rsid w:val="007F6CF5"/>
    <w:rsid w:val="007F7405"/>
    <w:rsid w:val="00800B4F"/>
    <w:rsid w:val="008019D8"/>
    <w:rsid w:val="008044F5"/>
    <w:rsid w:val="00806B31"/>
    <w:rsid w:val="00814637"/>
    <w:rsid w:val="00820088"/>
    <w:rsid w:val="00820259"/>
    <w:rsid w:val="00821229"/>
    <w:rsid w:val="00821B7C"/>
    <w:rsid w:val="00826B8B"/>
    <w:rsid w:val="008322FE"/>
    <w:rsid w:val="00834592"/>
    <w:rsid w:val="008360C8"/>
    <w:rsid w:val="0083747E"/>
    <w:rsid w:val="00844063"/>
    <w:rsid w:val="008456D4"/>
    <w:rsid w:val="00846353"/>
    <w:rsid w:val="00847D3D"/>
    <w:rsid w:val="00854EAB"/>
    <w:rsid w:val="008627BF"/>
    <w:rsid w:val="008656F0"/>
    <w:rsid w:val="008673B9"/>
    <w:rsid w:val="00872C87"/>
    <w:rsid w:val="0087410F"/>
    <w:rsid w:val="008752DF"/>
    <w:rsid w:val="0087670D"/>
    <w:rsid w:val="00877402"/>
    <w:rsid w:val="00880A0C"/>
    <w:rsid w:val="00881CAF"/>
    <w:rsid w:val="00882358"/>
    <w:rsid w:val="008919E5"/>
    <w:rsid w:val="00892E40"/>
    <w:rsid w:val="00893C74"/>
    <w:rsid w:val="0089470D"/>
    <w:rsid w:val="00896D0F"/>
    <w:rsid w:val="008A11E5"/>
    <w:rsid w:val="008A1265"/>
    <w:rsid w:val="008A283F"/>
    <w:rsid w:val="008A42F4"/>
    <w:rsid w:val="008A66BD"/>
    <w:rsid w:val="008A74CB"/>
    <w:rsid w:val="008A7646"/>
    <w:rsid w:val="008B5D54"/>
    <w:rsid w:val="008B62B6"/>
    <w:rsid w:val="008B752C"/>
    <w:rsid w:val="008C21C8"/>
    <w:rsid w:val="008C2B22"/>
    <w:rsid w:val="008C3A4C"/>
    <w:rsid w:val="008C6059"/>
    <w:rsid w:val="008C6552"/>
    <w:rsid w:val="008C655C"/>
    <w:rsid w:val="008D0712"/>
    <w:rsid w:val="008D3499"/>
    <w:rsid w:val="008D786E"/>
    <w:rsid w:val="008E3341"/>
    <w:rsid w:val="008F2B7B"/>
    <w:rsid w:val="008F564F"/>
    <w:rsid w:val="009010D4"/>
    <w:rsid w:val="0090376F"/>
    <w:rsid w:val="00903F15"/>
    <w:rsid w:val="00906600"/>
    <w:rsid w:val="009076E5"/>
    <w:rsid w:val="0091056C"/>
    <w:rsid w:val="00911FB7"/>
    <w:rsid w:val="009127BC"/>
    <w:rsid w:val="00914D55"/>
    <w:rsid w:val="00915B3E"/>
    <w:rsid w:val="00915BF7"/>
    <w:rsid w:val="00920B57"/>
    <w:rsid w:val="0092646B"/>
    <w:rsid w:val="00926DF8"/>
    <w:rsid w:val="00932561"/>
    <w:rsid w:val="009334C1"/>
    <w:rsid w:val="00935792"/>
    <w:rsid w:val="00940AC4"/>
    <w:rsid w:val="00940CF9"/>
    <w:rsid w:val="009413FA"/>
    <w:rsid w:val="009422FC"/>
    <w:rsid w:val="00942FF5"/>
    <w:rsid w:val="00944DD3"/>
    <w:rsid w:val="00946409"/>
    <w:rsid w:val="0094754E"/>
    <w:rsid w:val="00947AA6"/>
    <w:rsid w:val="00953BFF"/>
    <w:rsid w:val="00957ED0"/>
    <w:rsid w:val="0096329F"/>
    <w:rsid w:val="009638A6"/>
    <w:rsid w:val="0096450F"/>
    <w:rsid w:val="009676C6"/>
    <w:rsid w:val="00967B63"/>
    <w:rsid w:val="00972AA4"/>
    <w:rsid w:val="00973D48"/>
    <w:rsid w:val="009746DD"/>
    <w:rsid w:val="00981660"/>
    <w:rsid w:val="009843EF"/>
    <w:rsid w:val="00990FC7"/>
    <w:rsid w:val="009931FE"/>
    <w:rsid w:val="009949CE"/>
    <w:rsid w:val="009A09ED"/>
    <w:rsid w:val="009A3A63"/>
    <w:rsid w:val="009A424D"/>
    <w:rsid w:val="009A43F9"/>
    <w:rsid w:val="009A4A0F"/>
    <w:rsid w:val="009A6089"/>
    <w:rsid w:val="009B42B2"/>
    <w:rsid w:val="009B792A"/>
    <w:rsid w:val="009C2656"/>
    <w:rsid w:val="009D1375"/>
    <w:rsid w:val="009D1828"/>
    <w:rsid w:val="009D25DF"/>
    <w:rsid w:val="009D313A"/>
    <w:rsid w:val="009D49AA"/>
    <w:rsid w:val="009D50EA"/>
    <w:rsid w:val="009D7ACF"/>
    <w:rsid w:val="009E059E"/>
    <w:rsid w:val="009E3505"/>
    <w:rsid w:val="009E3BE3"/>
    <w:rsid w:val="009F1E36"/>
    <w:rsid w:val="009F46EA"/>
    <w:rsid w:val="009F5B48"/>
    <w:rsid w:val="009F5FB8"/>
    <w:rsid w:val="009F770F"/>
    <w:rsid w:val="00A02202"/>
    <w:rsid w:val="00A07B45"/>
    <w:rsid w:val="00A107E2"/>
    <w:rsid w:val="00A10C10"/>
    <w:rsid w:val="00A1112F"/>
    <w:rsid w:val="00A139BB"/>
    <w:rsid w:val="00A15FD9"/>
    <w:rsid w:val="00A2218E"/>
    <w:rsid w:val="00A22207"/>
    <w:rsid w:val="00A23996"/>
    <w:rsid w:val="00A328A9"/>
    <w:rsid w:val="00A35DAA"/>
    <w:rsid w:val="00A373F4"/>
    <w:rsid w:val="00A3781A"/>
    <w:rsid w:val="00A4242F"/>
    <w:rsid w:val="00A444FF"/>
    <w:rsid w:val="00A52723"/>
    <w:rsid w:val="00A5607A"/>
    <w:rsid w:val="00A56BE0"/>
    <w:rsid w:val="00A57EAF"/>
    <w:rsid w:val="00A6021A"/>
    <w:rsid w:val="00A60B0B"/>
    <w:rsid w:val="00A61B6E"/>
    <w:rsid w:val="00A63106"/>
    <w:rsid w:val="00A665CE"/>
    <w:rsid w:val="00A7177A"/>
    <w:rsid w:val="00A71C88"/>
    <w:rsid w:val="00A7435B"/>
    <w:rsid w:val="00A77874"/>
    <w:rsid w:val="00A80FE4"/>
    <w:rsid w:val="00A825EA"/>
    <w:rsid w:val="00A83DFA"/>
    <w:rsid w:val="00A85EBA"/>
    <w:rsid w:val="00A8664D"/>
    <w:rsid w:val="00A90D81"/>
    <w:rsid w:val="00A92B66"/>
    <w:rsid w:val="00A942A7"/>
    <w:rsid w:val="00A96C8B"/>
    <w:rsid w:val="00A97DCA"/>
    <w:rsid w:val="00AA1A6C"/>
    <w:rsid w:val="00AA3D81"/>
    <w:rsid w:val="00AA53C3"/>
    <w:rsid w:val="00AA7D14"/>
    <w:rsid w:val="00AB4FC7"/>
    <w:rsid w:val="00AB4FD3"/>
    <w:rsid w:val="00AB541E"/>
    <w:rsid w:val="00AC00BF"/>
    <w:rsid w:val="00AC0CA3"/>
    <w:rsid w:val="00AC0DC9"/>
    <w:rsid w:val="00AC3A43"/>
    <w:rsid w:val="00AC7A02"/>
    <w:rsid w:val="00AD04FD"/>
    <w:rsid w:val="00AD20DA"/>
    <w:rsid w:val="00AD26A4"/>
    <w:rsid w:val="00AD3638"/>
    <w:rsid w:val="00AE0EA0"/>
    <w:rsid w:val="00AE139E"/>
    <w:rsid w:val="00AF111E"/>
    <w:rsid w:val="00AF33CD"/>
    <w:rsid w:val="00AF54BA"/>
    <w:rsid w:val="00B02400"/>
    <w:rsid w:val="00B05377"/>
    <w:rsid w:val="00B05F2B"/>
    <w:rsid w:val="00B06BF6"/>
    <w:rsid w:val="00B10717"/>
    <w:rsid w:val="00B11E47"/>
    <w:rsid w:val="00B14A6A"/>
    <w:rsid w:val="00B1561F"/>
    <w:rsid w:val="00B20A51"/>
    <w:rsid w:val="00B236A7"/>
    <w:rsid w:val="00B236C4"/>
    <w:rsid w:val="00B2445F"/>
    <w:rsid w:val="00B24AA6"/>
    <w:rsid w:val="00B24DAA"/>
    <w:rsid w:val="00B25BEE"/>
    <w:rsid w:val="00B27F68"/>
    <w:rsid w:val="00B330DB"/>
    <w:rsid w:val="00B357CB"/>
    <w:rsid w:val="00B40719"/>
    <w:rsid w:val="00B40FB8"/>
    <w:rsid w:val="00B423B7"/>
    <w:rsid w:val="00B4470D"/>
    <w:rsid w:val="00B47761"/>
    <w:rsid w:val="00B51292"/>
    <w:rsid w:val="00B52094"/>
    <w:rsid w:val="00B52BA2"/>
    <w:rsid w:val="00B5692A"/>
    <w:rsid w:val="00B606B5"/>
    <w:rsid w:val="00B62689"/>
    <w:rsid w:val="00B66283"/>
    <w:rsid w:val="00B67479"/>
    <w:rsid w:val="00B70CD3"/>
    <w:rsid w:val="00B71053"/>
    <w:rsid w:val="00B73139"/>
    <w:rsid w:val="00B74596"/>
    <w:rsid w:val="00B75311"/>
    <w:rsid w:val="00B75EBE"/>
    <w:rsid w:val="00B81336"/>
    <w:rsid w:val="00B81663"/>
    <w:rsid w:val="00B823BF"/>
    <w:rsid w:val="00B83632"/>
    <w:rsid w:val="00B83BAB"/>
    <w:rsid w:val="00B84BE6"/>
    <w:rsid w:val="00B94B87"/>
    <w:rsid w:val="00BA046B"/>
    <w:rsid w:val="00BA53E5"/>
    <w:rsid w:val="00BA660D"/>
    <w:rsid w:val="00BA680C"/>
    <w:rsid w:val="00BB020C"/>
    <w:rsid w:val="00BB1CE1"/>
    <w:rsid w:val="00BB36F6"/>
    <w:rsid w:val="00BC0446"/>
    <w:rsid w:val="00BC2C88"/>
    <w:rsid w:val="00BC4504"/>
    <w:rsid w:val="00BC4A4D"/>
    <w:rsid w:val="00BD1183"/>
    <w:rsid w:val="00BD32B0"/>
    <w:rsid w:val="00BD33A0"/>
    <w:rsid w:val="00BD35D0"/>
    <w:rsid w:val="00BD4542"/>
    <w:rsid w:val="00BD69DC"/>
    <w:rsid w:val="00BE012F"/>
    <w:rsid w:val="00BE3CF6"/>
    <w:rsid w:val="00BF25BE"/>
    <w:rsid w:val="00BF2710"/>
    <w:rsid w:val="00BF4294"/>
    <w:rsid w:val="00BF616B"/>
    <w:rsid w:val="00BF6C18"/>
    <w:rsid w:val="00BF795E"/>
    <w:rsid w:val="00C0290D"/>
    <w:rsid w:val="00C039EB"/>
    <w:rsid w:val="00C04BF2"/>
    <w:rsid w:val="00C11A79"/>
    <w:rsid w:val="00C162D9"/>
    <w:rsid w:val="00C213BB"/>
    <w:rsid w:val="00C224F0"/>
    <w:rsid w:val="00C22C02"/>
    <w:rsid w:val="00C264C8"/>
    <w:rsid w:val="00C30A33"/>
    <w:rsid w:val="00C34DD2"/>
    <w:rsid w:val="00C376C5"/>
    <w:rsid w:val="00C403CF"/>
    <w:rsid w:val="00C405FC"/>
    <w:rsid w:val="00C442FD"/>
    <w:rsid w:val="00C50BCE"/>
    <w:rsid w:val="00C514E4"/>
    <w:rsid w:val="00C52992"/>
    <w:rsid w:val="00C6082F"/>
    <w:rsid w:val="00C608E1"/>
    <w:rsid w:val="00C614C2"/>
    <w:rsid w:val="00C62862"/>
    <w:rsid w:val="00C63295"/>
    <w:rsid w:val="00C6618D"/>
    <w:rsid w:val="00C6704E"/>
    <w:rsid w:val="00C67D3E"/>
    <w:rsid w:val="00C7002D"/>
    <w:rsid w:val="00C71047"/>
    <w:rsid w:val="00C761DF"/>
    <w:rsid w:val="00C77AD5"/>
    <w:rsid w:val="00C819AE"/>
    <w:rsid w:val="00C81CAA"/>
    <w:rsid w:val="00C84DE5"/>
    <w:rsid w:val="00C855A1"/>
    <w:rsid w:val="00C93785"/>
    <w:rsid w:val="00CA27F8"/>
    <w:rsid w:val="00CA4F40"/>
    <w:rsid w:val="00CA6688"/>
    <w:rsid w:val="00CA7D51"/>
    <w:rsid w:val="00CB2849"/>
    <w:rsid w:val="00CB47A8"/>
    <w:rsid w:val="00CB4D9D"/>
    <w:rsid w:val="00CC2FDC"/>
    <w:rsid w:val="00CC48F7"/>
    <w:rsid w:val="00CC6034"/>
    <w:rsid w:val="00CD4139"/>
    <w:rsid w:val="00CD6A14"/>
    <w:rsid w:val="00CE0299"/>
    <w:rsid w:val="00CE44CF"/>
    <w:rsid w:val="00CE7371"/>
    <w:rsid w:val="00CE797E"/>
    <w:rsid w:val="00CE7ABC"/>
    <w:rsid w:val="00CF156D"/>
    <w:rsid w:val="00CF7591"/>
    <w:rsid w:val="00D01780"/>
    <w:rsid w:val="00D021A7"/>
    <w:rsid w:val="00D054EC"/>
    <w:rsid w:val="00D05FF0"/>
    <w:rsid w:val="00D06EF9"/>
    <w:rsid w:val="00D11003"/>
    <w:rsid w:val="00D11307"/>
    <w:rsid w:val="00D16365"/>
    <w:rsid w:val="00D17544"/>
    <w:rsid w:val="00D23A09"/>
    <w:rsid w:val="00D25B89"/>
    <w:rsid w:val="00D3002F"/>
    <w:rsid w:val="00D30BDA"/>
    <w:rsid w:val="00D31552"/>
    <w:rsid w:val="00D4370B"/>
    <w:rsid w:val="00D43ED2"/>
    <w:rsid w:val="00D44E49"/>
    <w:rsid w:val="00D4589D"/>
    <w:rsid w:val="00D46C9D"/>
    <w:rsid w:val="00D473D9"/>
    <w:rsid w:val="00D50124"/>
    <w:rsid w:val="00D5127F"/>
    <w:rsid w:val="00D533C7"/>
    <w:rsid w:val="00D60A69"/>
    <w:rsid w:val="00D62802"/>
    <w:rsid w:val="00D64F88"/>
    <w:rsid w:val="00D66572"/>
    <w:rsid w:val="00D75345"/>
    <w:rsid w:val="00D764F3"/>
    <w:rsid w:val="00D85AB0"/>
    <w:rsid w:val="00D87B55"/>
    <w:rsid w:val="00D940B7"/>
    <w:rsid w:val="00DA25C0"/>
    <w:rsid w:val="00DA71C9"/>
    <w:rsid w:val="00DB06A6"/>
    <w:rsid w:val="00DB08DD"/>
    <w:rsid w:val="00DD15E2"/>
    <w:rsid w:val="00DD3B6A"/>
    <w:rsid w:val="00DD787A"/>
    <w:rsid w:val="00DE052D"/>
    <w:rsid w:val="00DE21B2"/>
    <w:rsid w:val="00DE37B0"/>
    <w:rsid w:val="00DE41D3"/>
    <w:rsid w:val="00DE5FF7"/>
    <w:rsid w:val="00DE71F0"/>
    <w:rsid w:val="00E01413"/>
    <w:rsid w:val="00E0231C"/>
    <w:rsid w:val="00E03DFE"/>
    <w:rsid w:val="00E04DB3"/>
    <w:rsid w:val="00E066CD"/>
    <w:rsid w:val="00E06780"/>
    <w:rsid w:val="00E12E3F"/>
    <w:rsid w:val="00E22905"/>
    <w:rsid w:val="00E24080"/>
    <w:rsid w:val="00E25303"/>
    <w:rsid w:val="00E2787F"/>
    <w:rsid w:val="00E32254"/>
    <w:rsid w:val="00E326ED"/>
    <w:rsid w:val="00E32EED"/>
    <w:rsid w:val="00E3495D"/>
    <w:rsid w:val="00E36B1E"/>
    <w:rsid w:val="00E416D3"/>
    <w:rsid w:val="00E465A3"/>
    <w:rsid w:val="00E4774B"/>
    <w:rsid w:val="00E478B9"/>
    <w:rsid w:val="00E51A23"/>
    <w:rsid w:val="00E5474D"/>
    <w:rsid w:val="00E56244"/>
    <w:rsid w:val="00E56E09"/>
    <w:rsid w:val="00E615EA"/>
    <w:rsid w:val="00E61A5B"/>
    <w:rsid w:val="00E66224"/>
    <w:rsid w:val="00E7000F"/>
    <w:rsid w:val="00E701B1"/>
    <w:rsid w:val="00E746E2"/>
    <w:rsid w:val="00E77020"/>
    <w:rsid w:val="00E8487F"/>
    <w:rsid w:val="00E91D80"/>
    <w:rsid w:val="00E93388"/>
    <w:rsid w:val="00E945A5"/>
    <w:rsid w:val="00EA2861"/>
    <w:rsid w:val="00EA6F93"/>
    <w:rsid w:val="00EA76C0"/>
    <w:rsid w:val="00EA7F8B"/>
    <w:rsid w:val="00EB4DA2"/>
    <w:rsid w:val="00EB55FE"/>
    <w:rsid w:val="00EC23B9"/>
    <w:rsid w:val="00EC6606"/>
    <w:rsid w:val="00ED1039"/>
    <w:rsid w:val="00ED5291"/>
    <w:rsid w:val="00ED6128"/>
    <w:rsid w:val="00ED6357"/>
    <w:rsid w:val="00EE12F3"/>
    <w:rsid w:val="00EE47FA"/>
    <w:rsid w:val="00EE4F13"/>
    <w:rsid w:val="00EE5BB9"/>
    <w:rsid w:val="00EE62CA"/>
    <w:rsid w:val="00EE75CC"/>
    <w:rsid w:val="00EF3DFD"/>
    <w:rsid w:val="00EF43D0"/>
    <w:rsid w:val="00EF558D"/>
    <w:rsid w:val="00EF6069"/>
    <w:rsid w:val="00EF6477"/>
    <w:rsid w:val="00EF6734"/>
    <w:rsid w:val="00F01FD2"/>
    <w:rsid w:val="00F02927"/>
    <w:rsid w:val="00F053D9"/>
    <w:rsid w:val="00F05A2B"/>
    <w:rsid w:val="00F11FB5"/>
    <w:rsid w:val="00F1341C"/>
    <w:rsid w:val="00F15F45"/>
    <w:rsid w:val="00F17A64"/>
    <w:rsid w:val="00F24AD4"/>
    <w:rsid w:val="00F27123"/>
    <w:rsid w:val="00F27A72"/>
    <w:rsid w:val="00F3117B"/>
    <w:rsid w:val="00F358BF"/>
    <w:rsid w:val="00F41C7D"/>
    <w:rsid w:val="00F42D31"/>
    <w:rsid w:val="00F4644A"/>
    <w:rsid w:val="00F51973"/>
    <w:rsid w:val="00F51E10"/>
    <w:rsid w:val="00F52E0D"/>
    <w:rsid w:val="00F56E74"/>
    <w:rsid w:val="00F605D3"/>
    <w:rsid w:val="00F66114"/>
    <w:rsid w:val="00F66BF1"/>
    <w:rsid w:val="00F6711C"/>
    <w:rsid w:val="00F7084A"/>
    <w:rsid w:val="00F70A31"/>
    <w:rsid w:val="00F755EB"/>
    <w:rsid w:val="00F75DC2"/>
    <w:rsid w:val="00F776B7"/>
    <w:rsid w:val="00F84334"/>
    <w:rsid w:val="00F84459"/>
    <w:rsid w:val="00F874F6"/>
    <w:rsid w:val="00F878BA"/>
    <w:rsid w:val="00F87EC4"/>
    <w:rsid w:val="00F925B4"/>
    <w:rsid w:val="00F95B49"/>
    <w:rsid w:val="00FA01F9"/>
    <w:rsid w:val="00FA099D"/>
    <w:rsid w:val="00FB0B27"/>
    <w:rsid w:val="00FB0CBF"/>
    <w:rsid w:val="00FB1255"/>
    <w:rsid w:val="00FB176C"/>
    <w:rsid w:val="00FB4590"/>
    <w:rsid w:val="00FC1000"/>
    <w:rsid w:val="00FC1F55"/>
    <w:rsid w:val="00FC31F9"/>
    <w:rsid w:val="00FC3578"/>
    <w:rsid w:val="00FD3EA6"/>
    <w:rsid w:val="00FD4542"/>
    <w:rsid w:val="00FD4715"/>
    <w:rsid w:val="00FD6AF6"/>
    <w:rsid w:val="00FE2522"/>
    <w:rsid w:val="00FE6F2E"/>
    <w:rsid w:val="00FE7FCF"/>
    <w:rsid w:val="00FF003A"/>
    <w:rsid w:val="00FF29FB"/>
    <w:rsid w:val="00FF2CC6"/>
    <w:rsid w:val="00FF7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0723"/>
    <w:pPr>
      <w:spacing w:after="200" w:line="276" w:lineRule="auto"/>
    </w:pPr>
  </w:style>
  <w:style w:type="paragraph" w:styleId="Nadpis1">
    <w:name w:val="heading 1"/>
    <w:basedOn w:val="Normlny"/>
    <w:next w:val="Normlny"/>
    <w:link w:val="Nadpis1Char"/>
    <w:uiPriority w:val="9"/>
    <w:qFormat/>
    <w:rsid w:val="005C07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link w:val="Nadpis3Char"/>
    <w:uiPriority w:val="9"/>
    <w:qFormat/>
    <w:rsid w:val="005C0723"/>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C0723"/>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rsid w:val="005C0723"/>
    <w:rPr>
      <w:rFonts w:ascii="Times New Roman" w:eastAsia="Times New Roman" w:hAnsi="Times New Roman" w:cs="Times New Roman"/>
      <w:b/>
      <w:bCs/>
      <w:sz w:val="27"/>
      <w:szCs w:val="27"/>
      <w:lang w:eastAsia="sk-SK"/>
    </w:rPr>
  </w:style>
  <w:style w:type="paragraph" w:styleId="Odsekzoznamu">
    <w:name w:val="List Paragraph"/>
    <w:aliases w:val="body,Odsek zoznamu2,List Paragraph"/>
    <w:basedOn w:val="Normlny"/>
    <w:link w:val="OdsekzoznamuChar"/>
    <w:uiPriority w:val="34"/>
    <w:qFormat/>
    <w:rsid w:val="005C0723"/>
    <w:pPr>
      <w:ind w:left="720"/>
      <w:contextualSpacing/>
    </w:pPr>
  </w:style>
  <w:style w:type="character" w:customStyle="1" w:styleId="OdsekzoznamuChar">
    <w:name w:val="Odsek zoznamu Char"/>
    <w:aliases w:val="body Char,Odsek zoznamu2 Char,List Paragraph Char"/>
    <w:basedOn w:val="Predvolenpsmoodseku"/>
    <w:link w:val="Odsekzoznamu"/>
    <w:uiPriority w:val="99"/>
    <w:rsid w:val="005C0723"/>
  </w:style>
  <w:style w:type="character" w:customStyle="1" w:styleId="normaltextrun">
    <w:name w:val="normaltextrun"/>
    <w:basedOn w:val="Predvolenpsmoodseku"/>
    <w:rsid w:val="005C0723"/>
  </w:style>
  <w:style w:type="character" w:customStyle="1" w:styleId="TextbublinyChar">
    <w:name w:val="Text bubliny Char"/>
    <w:basedOn w:val="Predvolenpsmoodseku"/>
    <w:link w:val="Textbubliny"/>
    <w:uiPriority w:val="99"/>
    <w:semiHidden/>
    <w:rsid w:val="005C0723"/>
    <w:rPr>
      <w:rFonts w:ascii="Tahoma" w:hAnsi="Tahoma" w:cs="Tahoma"/>
      <w:sz w:val="16"/>
      <w:szCs w:val="16"/>
    </w:rPr>
  </w:style>
  <w:style w:type="paragraph" w:styleId="Textbubliny">
    <w:name w:val="Balloon Text"/>
    <w:basedOn w:val="Normlny"/>
    <w:link w:val="TextbublinyChar"/>
    <w:uiPriority w:val="99"/>
    <w:semiHidden/>
    <w:unhideWhenUsed/>
    <w:rsid w:val="005C0723"/>
    <w:pPr>
      <w:spacing w:after="0" w:line="240" w:lineRule="auto"/>
    </w:pPr>
    <w:rPr>
      <w:rFonts w:ascii="Tahoma" w:hAnsi="Tahoma" w:cs="Tahoma"/>
      <w:sz w:val="16"/>
      <w:szCs w:val="16"/>
    </w:rPr>
  </w:style>
  <w:style w:type="character" w:customStyle="1" w:styleId="TextkomentraChar">
    <w:name w:val="Text komentára Char"/>
    <w:basedOn w:val="Predvolenpsmoodseku"/>
    <w:link w:val="Textkomentra"/>
    <w:uiPriority w:val="99"/>
    <w:rsid w:val="005C0723"/>
    <w:rPr>
      <w:sz w:val="20"/>
      <w:szCs w:val="20"/>
    </w:rPr>
  </w:style>
  <w:style w:type="paragraph" w:styleId="Textkomentra">
    <w:name w:val="annotation text"/>
    <w:basedOn w:val="Normlny"/>
    <w:link w:val="TextkomentraChar"/>
    <w:uiPriority w:val="99"/>
    <w:unhideWhenUsed/>
    <w:rsid w:val="005C0723"/>
    <w:pPr>
      <w:spacing w:line="240" w:lineRule="auto"/>
    </w:pPr>
    <w:rPr>
      <w:sz w:val="20"/>
      <w:szCs w:val="20"/>
    </w:rPr>
  </w:style>
  <w:style w:type="character" w:customStyle="1" w:styleId="PredmetkomentraChar">
    <w:name w:val="Predmet komentára Char"/>
    <w:basedOn w:val="TextkomentraChar"/>
    <w:link w:val="Predmetkomentra"/>
    <w:uiPriority w:val="99"/>
    <w:semiHidden/>
    <w:rsid w:val="005C0723"/>
    <w:rPr>
      <w:b/>
      <w:bCs/>
      <w:sz w:val="20"/>
      <w:szCs w:val="20"/>
    </w:rPr>
  </w:style>
  <w:style w:type="paragraph" w:styleId="Predmetkomentra">
    <w:name w:val="annotation subject"/>
    <w:basedOn w:val="Textkomentra"/>
    <w:next w:val="Textkomentra"/>
    <w:link w:val="PredmetkomentraChar"/>
    <w:uiPriority w:val="99"/>
    <w:semiHidden/>
    <w:unhideWhenUsed/>
    <w:rsid w:val="005C0723"/>
    <w:rPr>
      <w:b/>
      <w:bCs/>
    </w:rPr>
  </w:style>
  <w:style w:type="paragraph" w:customStyle="1" w:styleId="Z1">
    <w:name w:val="Z_1"/>
    <w:basedOn w:val="Normlny"/>
    <w:link w:val="Z1Char"/>
    <w:rsid w:val="005C0723"/>
    <w:pPr>
      <w:widowControl w:val="0"/>
      <w:numPr>
        <w:numId w:val="1"/>
      </w:numPr>
      <w:autoSpaceDE w:val="0"/>
      <w:autoSpaceDN w:val="0"/>
      <w:adjustRightInd w:val="0"/>
      <w:spacing w:after="0" w:line="240" w:lineRule="auto"/>
      <w:jc w:val="both"/>
    </w:pPr>
    <w:rPr>
      <w:rFonts w:ascii="Times New Roman" w:hAnsi="Times New Roman" w:cs="Times New Roman"/>
      <w:sz w:val="24"/>
      <w:szCs w:val="24"/>
    </w:rPr>
  </w:style>
  <w:style w:type="character" w:customStyle="1" w:styleId="Z1Char">
    <w:name w:val="Z_1 Char"/>
    <w:basedOn w:val="Predvolenpsmoodseku"/>
    <w:link w:val="Z1"/>
    <w:rsid w:val="005C0723"/>
    <w:rPr>
      <w:rFonts w:ascii="Times New Roman" w:hAnsi="Times New Roman" w:cs="Times New Roman"/>
      <w:sz w:val="24"/>
      <w:szCs w:val="24"/>
    </w:rPr>
  </w:style>
  <w:style w:type="paragraph" w:customStyle="1" w:styleId="Z2">
    <w:name w:val="Z_2"/>
    <w:basedOn w:val="Odsekzoznamu"/>
    <w:link w:val="Z2Char"/>
    <w:rsid w:val="005C0723"/>
    <w:pPr>
      <w:numPr>
        <w:numId w:val="2"/>
      </w:numPr>
      <w:spacing w:after="0" w:line="240" w:lineRule="auto"/>
      <w:ind w:left="426"/>
      <w:jc w:val="both"/>
    </w:pPr>
    <w:rPr>
      <w:rFonts w:ascii="Times New Roman" w:hAnsi="Times New Roman" w:cs="Times New Roman"/>
      <w:sz w:val="24"/>
      <w:szCs w:val="24"/>
    </w:rPr>
  </w:style>
  <w:style w:type="character" w:customStyle="1" w:styleId="Z2Char">
    <w:name w:val="Z_2 Char"/>
    <w:basedOn w:val="OdsekzoznamuChar"/>
    <w:link w:val="Z2"/>
    <w:rsid w:val="005C0723"/>
    <w:rPr>
      <w:rFonts w:ascii="Times New Roman" w:hAnsi="Times New Roman" w:cs="Times New Roman"/>
      <w:sz w:val="24"/>
      <w:szCs w:val="24"/>
    </w:rPr>
  </w:style>
  <w:style w:type="character" w:customStyle="1" w:styleId="Bodytext2">
    <w:name w:val="Body text (2)_"/>
    <w:basedOn w:val="Predvolenpsmoodseku"/>
    <w:link w:val="Bodytext20"/>
    <w:uiPriority w:val="99"/>
    <w:locked/>
    <w:rsid w:val="005C0723"/>
    <w:rPr>
      <w:rFonts w:ascii="Bookman Old Style" w:hAnsi="Bookman Old Style" w:cs="Bookman Old Style"/>
      <w:sz w:val="20"/>
      <w:szCs w:val="20"/>
      <w:shd w:val="clear" w:color="auto" w:fill="FFFFFF"/>
    </w:rPr>
  </w:style>
  <w:style w:type="paragraph" w:customStyle="1" w:styleId="Bodytext20">
    <w:name w:val="Body text (2)"/>
    <w:basedOn w:val="Normlny"/>
    <w:link w:val="Bodytext2"/>
    <w:uiPriority w:val="99"/>
    <w:rsid w:val="005C0723"/>
    <w:pPr>
      <w:widowControl w:val="0"/>
      <w:shd w:val="clear" w:color="auto" w:fill="FFFFFF"/>
      <w:spacing w:before="120" w:after="540" w:line="326" w:lineRule="exact"/>
      <w:ind w:hanging="340"/>
      <w:jc w:val="center"/>
    </w:pPr>
    <w:rPr>
      <w:rFonts w:ascii="Bookman Old Style" w:hAnsi="Bookman Old Style" w:cs="Bookman Old Style"/>
      <w:sz w:val="20"/>
      <w:szCs w:val="20"/>
    </w:rPr>
  </w:style>
  <w:style w:type="paragraph" w:styleId="Textpoznmkypodiarou">
    <w:name w:val="footnote text"/>
    <w:basedOn w:val="Normlny"/>
    <w:link w:val="TextpoznmkypodiarouChar"/>
    <w:uiPriority w:val="99"/>
    <w:unhideWhenUsed/>
    <w:rsid w:val="005C072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5C0723"/>
    <w:rPr>
      <w:sz w:val="20"/>
      <w:szCs w:val="20"/>
    </w:rPr>
  </w:style>
  <w:style w:type="character" w:styleId="Odkaznapoznmkupodiarou">
    <w:name w:val="footnote reference"/>
    <w:basedOn w:val="Predvolenpsmoodseku"/>
    <w:uiPriority w:val="99"/>
    <w:semiHidden/>
    <w:unhideWhenUsed/>
    <w:rsid w:val="005C0723"/>
    <w:rPr>
      <w:vertAlign w:val="superscript"/>
    </w:rPr>
  </w:style>
  <w:style w:type="character" w:styleId="Hypertextovprepojenie">
    <w:name w:val="Hyperlink"/>
    <w:basedOn w:val="Predvolenpsmoodseku"/>
    <w:uiPriority w:val="99"/>
    <w:unhideWhenUsed/>
    <w:rsid w:val="005C0723"/>
    <w:rPr>
      <w:color w:val="0000FF"/>
      <w:u w:val="single"/>
    </w:rPr>
  </w:style>
  <w:style w:type="paragraph" w:styleId="Bezriadkovania">
    <w:name w:val="No Spacing"/>
    <w:uiPriority w:val="99"/>
    <w:qFormat/>
    <w:rsid w:val="005C0723"/>
    <w:pPr>
      <w:spacing w:after="0" w:line="240" w:lineRule="auto"/>
    </w:pPr>
    <w:rPr>
      <w:rFonts w:ascii="Calibri" w:eastAsia="Calibri" w:hAnsi="Calibri" w:cs="Calibri"/>
    </w:rPr>
  </w:style>
  <w:style w:type="paragraph" w:styleId="Normlnywebov">
    <w:name w:val="Normal (Web)"/>
    <w:basedOn w:val="Normlny"/>
    <w:uiPriority w:val="99"/>
    <w:unhideWhenUsed/>
    <w:rsid w:val="005C072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1a">
    <w:name w:val="h1a"/>
    <w:basedOn w:val="Predvolenpsmoodseku"/>
    <w:rsid w:val="005C0723"/>
  </w:style>
  <w:style w:type="character" w:customStyle="1" w:styleId="indirect">
    <w:name w:val="indirect"/>
    <w:basedOn w:val="Predvolenpsmoodseku"/>
    <w:rsid w:val="005C0723"/>
  </w:style>
  <w:style w:type="character" w:styleId="Odkaznakomentr">
    <w:name w:val="annotation reference"/>
    <w:basedOn w:val="Predvolenpsmoodseku"/>
    <w:uiPriority w:val="99"/>
    <w:semiHidden/>
    <w:unhideWhenUsed/>
    <w:rsid w:val="0020649F"/>
    <w:rPr>
      <w:sz w:val="16"/>
      <w:szCs w:val="16"/>
    </w:rPr>
  </w:style>
  <w:style w:type="character" w:styleId="Zstupntext">
    <w:name w:val="Placeholder Text"/>
    <w:basedOn w:val="Predvolenpsmoodseku"/>
    <w:uiPriority w:val="99"/>
    <w:semiHidden/>
    <w:rsid w:val="00190121"/>
    <w:rPr>
      <w:rFonts w:ascii="Times New Roman" w:hAnsi="Times New Roman" w:cs="Times New Roman"/>
      <w:color w:val="808080"/>
      <w:rtl w:val="0"/>
      <w:cs w:val="0"/>
    </w:rPr>
  </w:style>
  <w:style w:type="character" w:styleId="Siln">
    <w:name w:val="Strong"/>
    <w:basedOn w:val="Predvolenpsmoodseku"/>
    <w:uiPriority w:val="22"/>
    <w:qFormat/>
    <w:rsid w:val="00E22905"/>
    <w:rPr>
      <w:b/>
      <w:bCs/>
    </w:rPr>
  </w:style>
  <w:style w:type="paragraph" w:styleId="Hlavika">
    <w:name w:val="header"/>
    <w:basedOn w:val="Normlny"/>
    <w:link w:val="HlavikaChar"/>
    <w:uiPriority w:val="99"/>
    <w:unhideWhenUsed/>
    <w:rsid w:val="00A743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7435B"/>
  </w:style>
  <w:style w:type="paragraph" w:styleId="Pta">
    <w:name w:val="footer"/>
    <w:basedOn w:val="Normlny"/>
    <w:link w:val="PtaChar"/>
    <w:uiPriority w:val="99"/>
    <w:unhideWhenUsed/>
    <w:rsid w:val="00A7435B"/>
    <w:pPr>
      <w:tabs>
        <w:tab w:val="center" w:pos="4536"/>
        <w:tab w:val="right" w:pos="9072"/>
      </w:tabs>
      <w:spacing w:after="0" w:line="240" w:lineRule="auto"/>
    </w:pPr>
  </w:style>
  <w:style w:type="character" w:customStyle="1" w:styleId="PtaChar">
    <w:name w:val="Päta Char"/>
    <w:basedOn w:val="Predvolenpsmoodseku"/>
    <w:link w:val="Pta"/>
    <w:uiPriority w:val="99"/>
    <w:rsid w:val="00A7435B"/>
  </w:style>
  <w:style w:type="paragraph" w:styleId="Revzia">
    <w:name w:val="Revision"/>
    <w:hidden/>
    <w:uiPriority w:val="99"/>
    <w:semiHidden/>
    <w:rsid w:val="00540763"/>
    <w:pPr>
      <w:spacing w:after="0" w:line="240" w:lineRule="auto"/>
    </w:pPr>
  </w:style>
  <w:style w:type="character" w:styleId="PouitHypertextovPrepojenie">
    <w:name w:val="FollowedHyperlink"/>
    <w:basedOn w:val="Predvolenpsmoodseku"/>
    <w:uiPriority w:val="99"/>
    <w:semiHidden/>
    <w:unhideWhenUsed/>
    <w:rsid w:val="004C3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8291">
      <w:bodyDiv w:val="1"/>
      <w:marLeft w:val="0"/>
      <w:marRight w:val="0"/>
      <w:marTop w:val="0"/>
      <w:marBottom w:val="0"/>
      <w:divBdr>
        <w:top w:val="none" w:sz="0" w:space="0" w:color="auto"/>
        <w:left w:val="none" w:sz="0" w:space="0" w:color="auto"/>
        <w:bottom w:val="none" w:sz="0" w:space="0" w:color="auto"/>
        <w:right w:val="none" w:sz="0" w:space="0" w:color="auto"/>
      </w:divBdr>
      <w:divsChild>
        <w:div w:id="664671242">
          <w:marLeft w:val="0"/>
          <w:marRight w:val="0"/>
          <w:marTop w:val="0"/>
          <w:marBottom w:val="240"/>
          <w:divBdr>
            <w:top w:val="none" w:sz="0" w:space="0" w:color="auto"/>
            <w:left w:val="none" w:sz="0" w:space="0" w:color="auto"/>
            <w:bottom w:val="none" w:sz="0" w:space="0" w:color="auto"/>
            <w:right w:val="none" w:sz="0" w:space="0" w:color="auto"/>
          </w:divBdr>
        </w:div>
        <w:div w:id="1304195799">
          <w:marLeft w:val="0"/>
          <w:marRight w:val="0"/>
          <w:marTop w:val="100"/>
          <w:marBottom w:val="100"/>
          <w:divBdr>
            <w:top w:val="none" w:sz="0" w:space="0" w:color="auto"/>
            <w:left w:val="none" w:sz="0" w:space="0" w:color="auto"/>
            <w:bottom w:val="none" w:sz="0" w:space="0" w:color="auto"/>
            <w:right w:val="none" w:sz="0" w:space="0" w:color="auto"/>
          </w:divBdr>
        </w:div>
        <w:div w:id="1506936535">
          <w:marLeft w:val="0"/>
          <w:marRight w:val="0"/>
          <w:marTop w:val="0"/>
          <w:marBottom w:val="300"/>
          <w:divBdr>
            <w:top w:val="none" w:sz="0" w:space="0" w:color="auto"/>
            <w:left w:val="none" w:sz="0" w:space="0" w:color="auto"/>
            <w:bottom w:val="single" w:sz="6" w:space="8" w:color="EFEFEF"/>
            <w:right w:val="none" w:sz="0" w:space="0" w:color="auto"/>
          </w:divBdr>
        </w:div>
      </w:divsChild>
    </w:div>
    <w:div w:id="66415214">
      <w:bodyDiv w:val="1"/>
      <w:marLeft w:val="0"/>
      <w:marRight w:val="0"/>
      <w:marTop w:val="0"/>
      <w:marBottom w:val="0"/>
      <w:divBdr>
        <w:top w:val="none" w:sz="0" w:space="0" w:color="auto"/>
        <w:left w:val="none" w:sz="0" w:space="0" w:color="auto"/>
        <w:bottom w:val="none" w:sz="0" w:space="0" w:color="auto"/>
        <w:right w:val="none" w:sz="0" w:space="0" w:color="auto"/>
      </w:divBdr>
    </w:div>
    <w:div w:id="158808864">
      <w:bodyDiv w:val="1"/>
      <w:marLeft w:val="0"/>
      <w:marRight w:val="0"/>
      <w:marTop w:val="0"/>
      <w:marBottom w:val="0"/>
      <w:divBdr>
        <w:top w:val="none" w:sz="0" w:space="0" w:color="auto"/>
        <w:left w:val="none" w:sz="0" w:space="0" w:color="auto"/>
        <w:bottom w:val="none" w:sz="0" w:space="0" w:color="auto"/>
        <w:right w:val="none" w:sz="0" w:space="0" w:color="auto"/>
      </w:divBdr>
      <w:divsChild>
        <w:div w:id="1568765150">
          <w:marLeft w:val="0"/>
          <w:marRight w:val="0"/>
          <w:marTop w:val="0"/>
          <w:marBottom w:val="0"/>
          <w:divBdr>
            <w:top w:val="none" w:sz="0" w:space="0" w:color="auto"/>
            <w:left w:val="none" w:sz="0" w:space="0" w:color="auto"/>
            <w:bottom w:val="none" w:sz="0" w:space="0" w:color="auto"/>
            <w:right w:val="none" w:sz="0" w:space="0" w:color="auto"/>
          </w:divBdr>
        </w:div>
      </w:divsChild>
    </w:div>
    <w:div w:id="291253370">
      <w:bodyDiv w:val="1"/>
      <w:marLeft w:val="0"/>
      <w:marRight w:val="0"/>
      <w:marTop w:val="0"/>
      <w:marBottom w:val="0"/>
      <w:divBdr>
        <w:top w:val="none" w:sz="0" w:space="0" w:color="auto"/>
        <w:left w:val="none" w:sz="0" w:space="0" w:color="auto"/>
        <w:bottom w:val="none" w:sz="0" w:space="0" w:color="auto"/>
        <w:right w:val="none" w:sz="0" w:space="0" w:color="auto"/>
      </w:divBdr>
      <w:divsChild>
        <w:div w:id="2084060018">
          <w:marLeft w:val="255"/>
          <w:marRight w:val="0"/>
          <w:marTop w:val="0"/>
          <w:marBottom w:val="0"/>
          <w:divBdr>
            <w:top w:val="none" w:sz="0" w:space="0" w:color="auto"/>
            <w:left w:val="none" w:sz="0" w:space="0" w:color="auto"/>
            <w:bottom w:val="none" w:sz="0" w:space="0" w:color="auto"/>
            <w:right w:val="none" w:sz="0" w:space="0" w:color="auto"/>
          </w:divBdr>
        </w:div>
        <w:div w:id="457376051">
          <w:marLeft w:val="255"/>
          <w:marRight w:val="0"/>
          <w:marTop w:val="0"/>
          <w:marBottom w:val="0"/>
          <w:divBdr>
            <w:top w:val="none" w:sz="0" w:space="0" w:color="auto"/>
            <w:left w:val="none" w:sz="0" w:space="0" w:color="auto"/>
            <w:bottom w:val="none" w:sz="0" w:space="0" w:color="auto"/>
            <w:right w:val="none" w:sz="0" w:space="0" w:color="auto"/>
          </w:divBdr>
        </w:div>
      </w:divsChild>
    </w:div>
    <w:div w:id="383337362">
      <w:bodyDiv w:val="1"/>
      <w:marLeft w:val="0"/>
      <w:marRight w:val="0"/>
      <w:marTop w:val="0"/>
      <w:marBottom w:val="0"/>
      <w:divBdr>
        <w:top w:val="none" w:sz="0" w:space="0" w:color="auto"/>
        <w:left w:val="none" w:sz="0" w:space="0" w:color="auto"/>
        <w:bottom w:val="none" w:sz="0" w:space="0" w:color="auto"/>
        <w:right w:val="none" w:sz="0" w:space="0" w:color="auto"/>
      </w:divBdr>
      <w:divsChild>
        <w:div w:id="865367436">
          <w:marLeft w:val="0"/>
          <w:marRight w:val="75"/>
          <w:marTop w:val="0"/>
          <w:marBottom w:val="0"/>
          <w:divBdr>
            <w:top w:val="none" w:sz="0" w:space="0" w:color="auto"/>
            <w:left w:val="none" w:sz="0" w:space="0" w:color="auto"/>
            <w:bottom w:val="none" w:sz="0" w:space="0" w:color="auto"/>
            <w:right w:val="none" w:sz="0" w:space="0" w:color="auto"/>
          </w:divBdr>
        </w:div>
        <w:div w:id="715473064">
          <w:marLeft w:val="255"/>
          <w:marRight w:val="0"/>
          <w:marTop w:val="75"/>
          <w:marBottom w:val="0"/>
          <w:divBdr>
            <w:top w:val="none" w:sz="0" w:space="0" w:color="auto"/>
            <w:left w:val="none" w:sz="0" w:space="0" w:color="auto"/>
            <w:bottom w:val="none" w:sz="0" w:space="0" w:color="auto"/>
            <w:right w:val="none" w:sz="0" w:space="0" w:color="auto"/>
          </w:divBdr>
        </w:div>
      </w:divsChild>
    </w:div>
    <w:div w:id="401295370">
      <w:bodyDiv w:val="1"/>
      <w:marLeft w:val="0"/>
      <w:marRight w:val="0"/>
      <w:marTop w:val="0"/>
      <w:marBottom w:val="0"/>
      <w:divBdr>
        <w:top w:val="none" w:sz="0" w:space="0" w:color="auto"/>
        <w:left w:val="none" w:sz="0" w:space="0" w:color="auto"/>
        <w:bottom w:val="none" w:sz="0" w:space="0" w:color="auto"/>
        <w:right w:val="none" w:sz="0" w:space="0" w:color="auto"/>
      </w:divBdr>
      <w:divsChild>
        <w:div w:id="455103517">
          <w:marLeft w:val="0"/>
          <w:marRight w:val="0"/>
          <w:marTop w:val="0"/>
          <w:marBottom w:val="240"/>
          <w:divBdr>
            <w:top w:val="none" w:sz="0" w:space="0" w:color="auto"/>
            <w:left w:val="none" w:sz="0" w:space="0" w:color="auto"/>
            <w:bottom w:val="none" w:sz="0" w:space="0" w:color="auto"/>
            <w:right w:val="none" w:sz="0" w:space="0" w:color="auto"/>
          </w:divBdr>
        </w:div>
        <w:div w:id="85228449">
          <w:marLeft w:val="0"/>
          <w:marRight w:val="0"/>
          <w:marTop w:val="100"/>
          <w:marBottom w:val="100"/>
          <w:divBdr>
            <w:top w:val="none" w:sz="0" w:space="0" w:color="auto"/>
            <w:left w:val="none" w:sz="0" w:space="0" w:color="auto"/>
            <w:bottom w:val="none" w:sz="0" w:space="0" w:color="auto"/>
            <w:right w:val="none" w:sz="0" w:space="0" w:color="auto"/>
          </w:divBdr>
        </w:div>
        <w:div w:id="821848923">
          <w:marLeft w:val="255"/>
          <w:marRight w:val="0"/>
          <w:marTop w:val="225"/>
          <w:marBottom w:val="0"/>
          <w:divBdr>
            <w:top w:val="none" w:sz="0" w:space="0" w:color="auto"/>
            <w:left w:val="none" w:sz="0" w:space="0" w:color="auto"/>
            <w:bottom w:val="none" w:sz="0" w:space="0" w:color="auto"/>
            <w:right w:val="none" w:sz="0" w:space="0" w:color="auto"/>
          </w:divBdr>
          <w:divsChild>
            <w:div w:id="1587692506">
              <w:marLeft w:val="255"/>
              <w:marRight w:val="0"/>
              <w:marTop w:val="75"/>
              <w:marBottom w:val="0"/>
              <w:divBdr>
                <w:top w:val="none" w:sz="0" w:space="0" w:color="auto"/>
                <w:left w:val="none" w:sz="0" w:space="0" w:color="auto"/>
                <w:bottom w:val="none" w:sz="0" w:space="0" w:color="auto"/>
                <w:right w:val="none" w:sz="0" w:space="0" w:color="auto"/>
              </w:divBdr>
              <w:divsChild>
                <w:div w:id="149059786">
                  <w:marLeft w:val="0"/>
                  <w:marRight w:val="75"/>
                  <w:marTop w:val="0"/>
                  <w:marBottom w:val="0"/>
                  <w:divBdr>
                    <w:top w:val="none" w:sz="0" w:space="0" w:color="auto"/>
                    <w:left w:val="none" w:sz="0" w:space="0" w:color="auto"/>
                    <w:bottom w:val="none" w:sz="0" w:space="0" w:color="auto"/>
                    <w:right w:val="none" w:sz="0" w:space="0" w:color="auto"/>
                  </w:divBdr>
                </w:div>
                <w:div w:id="455731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81429164">
      <w:bodyDiv w:val="1"/>
      <w:marLeft w:val="0"/>
      <w:marRight w:val="0"/>
      <w:marTop w:val="0"/>
      <w:marBottom w:val="0"/>
      <w:divBdr>
        <w:top w:val="none" w:sz="0" w:space="0" w:color="auto"/>
        <w:left w:val="none" w:sz="0" w:space="0" w:color="auto"/>
        <w:bottom w:val="none" w:sz="0" w:space="0" w:color="auto"/>
        <w:right w:val="none" w:sz="0" w:space="0" w:color="auto"/>
      </w:divBdr>
      <w:divsChild>
        <w:div w:id="932277806">
          <w:marLeft w:val="255"/>
          <w:marRight w:val="0"/>
          <w:marTop w:val="0"/>
          <w:marBottom w:val="0"/>
          <w:divBdr>
            <w:top w:val="none" w:sz="0" w:space="0" w:color="auto"/>
            <w:left w:val="none" w:sz="0" w:space="0" w:color="auto"/>
            <w:bottom w:val="none" w:sz="0" w:space="0" w:color="auto"/>
            <w:right w:val="none" w:sz="0" w:space="0" w:color="auto"/>
          </w:divBdr>
        </w:div>
        <w:div w:id="115875596">
          <w:marLeft w:val="255"/>
          <w:marRight w:val="0"/>
          <w:marTop w:val="0"/>
          <w:marBottom w:val="0"/>
          <w:divBdr>
            <w:top w:val="none" w:sz="0" w:space="0" w:color="auto"/>
            <w:left w:val="none" w:sz="0" w:space="0" w:color="auto"/>
            <w:bottom w:val="none" w:sz="0" w:space="0" w:color="auto"/>
            <w:right w:val="none" w:sz="0" w:space="0" w:color="auto"/>
          </w:divBdr>
        </w:div>
        <w:div w:id="822626323">
          <w:marLeft w:val="255"/>
          <w:marRight w:val="0"/>
          <w:marTop w:val="0"/>
          <w:marBottom w:val="0"/>
          <w:divBdr>
            <w:top w:val="none" w:sz="0" w:space="0" w:color="auto"/>
            <w:left w:val="none" w:sz="0" w:space="0" w:color="auto"/>
            <w:bottom w:val="none" w:sz="0" w:space="0" w:color="auto"/>
            <w:right w:val="none" w:sz="0" w:space="0" w:color="auto"/>
          </w:divBdr>
        </w:div>
        <w:div w:id="402024546">
          <w:marLeft w:val="255"/>
          <w:marRight w:val="0"/>
          <w:marTop w:val="0"/>
          <w:marBottom w:val="0"/>
          <w:divBdr>
            <w:top w:val="none" w:sz="0" w:space="0" w:color="auto"/>
            <w:left w:val="none" w:sz="0" w:space="0" w:color="auto"/>
            <w:bottom w:val="none" w:sz="0" w:space="0" w:color="auto"/>
            <w:right w:val="none" w:sz="0" w:space="0" w:color="auto"/>
          </w:divBdr>
        </w:div>
      </w:divsChild>
    </w:div>
    <w:div w:id="601383238">
      <w:bodyDiv w:val="1"/>
      <w:marLeft w:val="0"/>
      <w:marRight w:val="0"/>
      <w:marTop w:val="0"/>
      <w:marBottom w:val="0"/>
      <w:divBdr>
        <w:top w:val="none" w:sz="0" w:space="0" w:color="auto"/>
        <w:left w:val="none" w:sz="0" w:space="0" w:color="auto"/>
        <w:bottom w:val="none" w:sz="0" w:space="0" w:color="auto"/>
        <w:right w:val="none" w:sz="0" w:space="0" w:color="auto"/>
      </w:divBdr>
      <w:divsChild>
        <w:div w:id="139003775">
          <w:marLeft w:val="255"/>
          <w:marRight w:val="0"/>
          <w:marTop w:val="75"/>
          <w:marBottom w:val="0"/>
          <w:divBdr>
            <w:top w:val="none" w:sz="0" w:space="0" w:color="auto"/>
            <w:left w:val="none" w:sz="0" w:space="0" w:color="auto"/>
            <w:bottom w:val="none" w:sz="0" w:space="0" w:color="auto"/>
            <w:right w:val="none" w:sz="0" w:space="0" w:color="auto"/>
          </w:divBdr>
        </w:div>
        <w:div w:id="555820979">
          <w:marLeft w:val="255"/>
          <w:marRight w:val="0"/>
          <w:marTop w:val="75"/>
          <w:marBottom w:val="0"/>
          <w:divBdr>
            <w:top w:val="none" w:sz="0" w:space="0" w:color="auto"/>
            <w:left w:val="none" w:sz="0" w:space="0" w:color="auto"/>
            <w:bottom w:val="none" w:sz="0" w:space="0" w:color="auto"/>
            <w:right w:val="none" w:sz="0" w:space="0" w:color="auto"/>
          </w:divBdr>
        </w:div>
      </w:divsChild>
    </w:div>
    <w:div w:id="614092709">
      <w:bodyDiv w:val="1"/>
      <w:marLeft w:val="0"/>
      <w:marRight w:val="0"/>
      <w:marTop w:val="0"/>
      <w:marBottom w:val="0"/>
      <w:divBdr>
        <w:top w:val="none" w:sz="0" w:space="0" w:color="auto"/>
        <w:left w:val="none" w:sz="0" w:space="0" w:color="auto"/>
        <w:bottom w:val="none" w:sz="0" w:space="0" w:color="auto"/>
        <w:right w:val="none" w:sz="0" w:space="0" w:color="auto"/>
      </w:divBdr>
    </w:div>
    <w:div w:id="723411662">
      <w:bodyDiv w:val="1"/>
      <w:marLeft w:val="0"/>
      <w:marRight w:val="0"/>
      <w:marTop w:val="0"/>
      <w:marBottom w:val="0"/>
      <w:divBdr>
        <w:top w:val="none" w:sz="0" w:space="0" w:color="auto"/>
        <w:left w:val="none" w:sz="0" w:space="0" w:color="auto"/>
        <w:bottom w:val="none" w:sz="0" w:space="0" w:color="auto"/>
        <w:right w:val="none" w:sz="0" w:space="0" w:color="auto"/>
      </w:divBdr>
      <w:divsChild>
        <w:div w:id="1760566989">
          <w:marLeft w:val="255"/>
          <w:marRight w:val="0"/>
          <w:marTop w:val="75"/>
          <w:marBottom w:val="0"/>
          <w:divBdr>
            <w:top w:val="none" w:sz="0" w:space="0" w:color="auto"/>
            <w:left w:val="none" w:sz="0" w:space="0" w:color="auto"/>
            <w:bottom w:val="none" w:sz="0" w:space="0" w:color="auto"/>
            <w:right w:val="none" w:sz="0" w:space="0" w:color="auto"/>
          </w:divBdr>
          <w:divsChild>
            <w:div w:id="1713462723">
              <w:marLeft w:val="0"/>
              <w:marRight w:val="75"/>
              <w:marTop w:val="0"/>
              <w:marBottom w:val="0"/>
              <w:divBdr>
                <w:top w:val="none" w:sz="0" w:space="0" w:color="auto"/>
                <w:left w:val="none" w:sz="0" w:space="0" w:color="auto"/>
                <w:bottom w:val="none" w:sz="0" w:space="0" w:color="auto"/>
                <w:right w:val="none" w:sz="0" w:space="0" w:color="auto"/>
              </w:divBdr>
            </w:div>
            <w:div w:id="56834530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31852298">
      <w:bodyDiv w:val="1"/>
      <w:marLeft w:val="0"/>
      <w:marRight w:val="0"/>
      <w:marTop w:val="0"/>
      <w:marBottom w:val="0"/>
      <w:divBdr>
        <w:top w:val="none" w:sz="0" w:space="0" w:color="auto"/>
        <w:left w:val="none" w:sz="0" w:space="0" w:color="auto"/>
        <w:bottom w:val="none" w:sz="0" w:space="0" w:color="auto"/>
        <w:right w:val="none" w:sz="0" w:space="0" w:color="auto"/>
      </w:divBdr>
      <w:divsChild>
        <w:div w:id="1518154633">
          <w:marLeft w:val="30"/>
          <w:marRight w:val="0"/>
          <w:marTop w:val="0"/>
          <w:marBottom w:val="0"/>
          <w:divBdr>
            <w:top w:val="none" w:sz="0" w:space="0" w:color="auto"/>
            <w:left w:val="none" w:sz="0" w:space="0" w:color="auto"/>
            <w:bottom w:val="none" w:sz="0" w:space="0" w:color="auto"/>
            <w:right w:val="none" w:sz="0" w:space="0" w:color="auto"/>
          </w:divBdr>
          <w:divsChild>
            <w:div w:id="94059063">
              <w:marLeft w:val="312"/>
              <w:marRight w:val="0"/>
              <w:marTop w:val="0"/>
              <w:marBottom w:val="0"/>
              <w:divBdr>
                <w:top w:val="none" w:sz="0" w:space="0" w:color="auto"/>
                <w:left w:val="none" w:sz="0" w:space="0" w:color="auto"/>
                <w:bottom w:val="none" w:sz="0" w:space="0" w:color="auto"/>
                <w:right w:val="none" w:sz="0" w:space="0" w:color="auto"/>
              </w:divBdr>
            </w:div>
          </w:divsChild>
        </w:div>
        <w:div w:id="81875454">
          <w:marLeft w:val="30"/>
          <w:marRight w:val="0"/>
          <w:marTop w:val="0"/>
          <w:marBottom w:val="0"/>
          <w:divBdr>
            <w:top w:val="none" w:sz="0" w:space="0" w:color="auto"/>
            <w:left w:val="none" w:sz="0" w:space="0" w:color="auto"/>
            <w:bottom w:val="none" w:sz="0" w:space="0" w:color="auto"/>
            <w:right w:val="none" w:sz="0" w:space="0" w:color="auto"/>
          </w:divBdr>
          <w:divsChild>
            <w:div w:id="630867569">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895971278">
      <w:bodyDiv w:val="1"/>
      <w:marLeft w:val="0"/>
      <w:marRight w:val="0"/>
      <w:marTop w:val="0"/>
      <w:marBottom w:val="0"/>
      <w:divBdr>
        <w:top w:val="none" w:sz="0" w:space="0" w:color="auto"/>
        <w:left w:val="none" w:sz="0" w:space="0" w:color="auto"/>
        <w:bottom w:val="none" w:sz="0" w:space="0" w:color="auto"/>
        <w:right w:val="none" w:sz="0" w:space="0" w:color="auto"/>
      </w:divBdr>
    </w:div>
    <w:div w:id="960108370">
      <w:bodyDiv w:val="1"/>
      <w:marLeft w:val="0"/>
      <w:marRight w:val="0"/>
      <w:marTop w:val="0"/>
      <w:marBottom w:val="0"/>
      <w:divBdr>
        <w:top w:val="none" w:sz="0" w:space="0" w:color="auto"/>
        <w:left w:val="none" w:sz="0" w:space="0" w:color="auto"/>
        <w:bottom w:val="none" w:sz="0" w:space="0" w:color="auto"/>
        <w:right w:val="none" w:sz="0" w:space="0" w:color="auto"/>
      </w:divBdr>
      <w:divsChild>
        <w:div w:id="1473599470">
          <w:marLeft w:val="0"/>
          <w:marRight w:val="75"/>
          <w:marTop w:val="0"/>
          <w:marBottom w:val="0"/>
          <w:divBdr>
            <w:top w:val="none" w:sz="0" w:space="0" w:color="auto"/>
            <w:left w:val="none" w:sz="0" w:space="0" w:color="auto"/>
            <w:bottom w:val="none" w:sz="0" w:space="0" w:color="auto"/>
            <w:right w:val="none" w:sz="0" w:space="0" w:color="auto"/>
          </w:divBdr>
        </w:div>
        <w:div w:id="2012565269">
          <w:marLeft w:val="0"/>
          <w:marRight w:val="0"/>
          <w:marTop w:val="0"/>
          <w:marBottom w:val="300"/>
          <w:divBdr>
            <w:top w:val="none" w:sz="0" w:space="0" w:color="auto"/>
            <w:left w:val="none" w:sz="0" w:space="0" w:color="auto"/>
            <w:bottom w:val="none" w:sz="0" w:space="0" w:color="auto"/>
            <w:right w:val="none" w:sz="0" w:space="0" w:color="auto"/>
          </w:divBdr>
        </w:div>
        <w:div w:id="1268850261">
          <w:marLeft w:val="255"/>
          <w:marRight w:val="0"/>
          <w:marTop w:val="75"/>
          <w:marBottom w:val="0"/>
          <w:divBdr>
            <w:top w:val="none" w:sz="0" w:space="0" w:color="auto"/>
            <w:left w:val="none" w:sz="0" w:space="0" w:color="auto"/>
            <w:bottom w:val="none" w:sz="0" w:space="0" w:color="auto"/>
            <w:right w:val="none" w:sz="0" w:space="0" w:color="auto"/>
          </w:divBdr>
          <w:divsChild>
            <w:div w:id="2000838296">
              <w:marLeft w:val="255"/>
              <w:marRight w:val="0"/>
              <w:marTop w:val="0"/>
              <w:marBottom w:val="0"/>
              <w:divBdr>
                <w:top w:val="none" w:sz="0" w:space="0" w:color="auto"/>
                <w:left w:val="none" w:sz="0" w:space="0" w:color="auto"/>
                <w:bottom w:val="none" w:sz="0" w:space="0" w:color="auto"/>
                <w:right w:val="none" w:sz="0" w:space="0" w:color="auto"/>
              </w:divBdr>
            </w:div>
            <w:div w:id="432170345">
              <w:marLeft w:val="255"/>
              <w:marRight w:val="0"/>
              <w:marTop w:val="0"/>
              <w:marBottom w:val="0"/>
              <w:divBdr>
                <w:top w:val="none" w:sz="0" w:space="0" w:color="auto"/>
                <w:left w:val="none" w:sz="0" w:space="0" w:color="auto"/>
                <w:bottom w:val="none" w:sz="0" w:space="0" w:color="auto"/>
                <w:right w:val="none" w:sz="0" w:space="0" w:color="auto"/>
              </w:divBdr>
            </w:div>
            <w:div w:id="628126416">
              <w:marLeft w:val="255"/>
              <w:marRight w:val="0"/>
              <w:marTop w:val="0"/>
              <w:marBottom w:val="0"/>
              <w:divBdr>
                <w:top w:val="none" w:sz="0" w:space="0" w:color="auto"/>
                <w:left w:val="none" w:sz="0" w:space="0" w:color="auto"/>
                <w:bottom w:val="none" w:sz="0" w:space="0" w:color="auto"/>
                <w:right w:val="none" w:sz="0" w:space="0" w:color="auto"/>
              </w:divBdr>
            </w:div>
            <w:div w:id="949974129">
              <w:marLeft w:val="255"/>
              <w:marRight w:val="0"/>
              <w:marTop w:val="0"/>
              <w:marBottom w:val="0"/>
              <w:divBdr>
                <w:top w:val="none" w:sz="0" w:space="0" w:color="auto"/>
                <w:left w:val="none" w:sz="0" w:space="0" w:color="auto"/>
                <w:bottom w:val="none" w:sz="0" w:space="0" w:color="auto"/>
                <w:right w:val="none" w:sz="0" w:space="0" w:color="auto"/>
              </w:divBdr>
            </w:div>
          </w:divsChild>
        </w:div>
        <w:div w:id="1642079526">
          <w:marLeft w:val="255"/>
          <w:marRight w:val="0"/>
          <w:marTop w:val="75"/>
          <w:marBottom w:val="0"/>
          <w:divBdr>
            <w:top w:val="none" w:sz="0" w:space="0" w:color="auto"/>
            <w:left w:val="none" w:sz="0" w:space="0" w:color="auto"/>
            <w:bottom w:val="none" w:sz="0" w:space="0" w:color="auto"/>
            <w:right w:val="none" w:sz="0" w:space="0" w:color="auto"/>
          </w:divBdr>
          <w:divsChild>
            <w:div w:id="929240749">
              <w:marLeft w:val="255"/>
              <w:marRight w:val="0"/>
              <w:marTop w:val="0"/>
              <w:marBottom w:val="0"/>
              <w:divBdr>
                <w:top w:val="none" w:sz="0" w:space="0" w:color="auto"/>
                <w:left w:val="none" w:sz="0" w:space="0" w:color="auto"/>
                <w:bottom w:val="none" w:sz="0" w:space="0" w:color="auto"/>
                <w:right w:val="none" w:sz="0" w:space="0" w:color="auto"/>
              </w:divBdr>
            </w:div>
            <w:div w:id="9336355">
              <w:marLeft w:val="255"/>
              <w:marRight w:val="0"/>
              <w:marTop w:val="0"/>
              <w:marBottom w:val="0"/>
              <w:divBdr>
                <w:top w:val="none" w:sz="0" w:space="0" w:color="auto"/>
                <w:left w:val="none" w:sz="0" w:space="0" w:color="auto"/>
                <w:bottom w:val="none" w:sz="0" w:space="0" w:color="auto"/>
                <w:right w:val="none" w:sz="0" w:space="0" w:color="auto"/>
              </w:divBdr>
            </w:div>
            <w:div w:id="1432432625">
              <w:marLeft w:val="255"/>
              <w:marRight w:val="0"/>
              <w:marTop w:val="0"/>
              <w:marBottom w:val="0"/>
              <w:divBdr>
                <w:top w:val="none" w:sz="0" w:space="0" w:color="auto"/>
                <w:left w:val="none" w:sz="0" w:space="0" w:color="auto"/>
                <w:bottom w:val="none" w:sz="0" w:space="0" w:color="auto"/>
                <w:right w:val="none" w:sz="0" w:space="0" w:color="auto"/>
              </w:divBdr>
            </w:div>
            <w:div w:id="1006783882">
              <w:marLeft w:val="255"/>
              <w:marRight w:val="0"/>
              <w:marTop w:val="0"/>
              <w:marBottom w:val="0"/>
              <w:divBdr>
                <w:top w:val="none" w:sz="0" w:space="0" w:color="auto"/>
                <w:left w:val="none" w:sz="0" w:space="0" w:color="auto"/>
                <w:bottom w:val="none" w:sz="0" w:space="0" w:color="auto"/>
                <w:right w:val="none" w:sz="0" w:space="0" w:color="auto"/>
              </w:divBdr>
            </w:div>
            <w:div w:id="9508242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91059380">
      <w:bodyDiv w:val="1"/>
      <w:marLeft w:val="0"/>
      <w:marRight w:val="0"/>
      <w:marTop w:val="0"/>
      <w:marBottom w:val="0"/>
      <w:divBdr>
        <w:top w:val="none" w:sz="0" w:space="0" w:color="auto"/>
        <w:left w:val="none" w:sz="0" w:space="0" w:color="auto"/>
        <w:bottom w:val="none" w:sz="0" w:space="0" w:color="auto"/>
        <w:right w:val="none" w:sz="0" w:space="0" w:color="auto"/>
      </w:divBdr>
      <w:divsChild>
        <w:div w:id="1183471058">
          <w:marLeft w:val="0"/>
          <w:marRight w:val="75"/>
          <w:marTop w:val="0"/>
          <w:marBottom w:val="0"/>
          <w:divBdr>
            <w:top w:val="none" w:sz="0" w:space="0" w:color="auto"/>
            <w:left w:val="none" w:sz="0" w:space="0" w:color="auto"/>
            <w:bottom w:val="none" w:sz="0" w:space="0" w:color="auto"/>
            <w:right w:val="none" w:sz="0" w:space="0" w:color="auto"/>
          </w:divBdr>
        </w:div>
        <w:div w:id="2053918815">
          <w:marLeft w:val="0"/>
          <w:marRight w:val="0"/>
          <w:marTop w:val="0"/>
          <w:marBottom w:val="300"/>
          <w:divBdr>
            <w:top w:val="none" w:sz="0" w:space="0" w:color="auto"/>
            <w:left w:val="none" w:sz="0" w:space="0" w:color="auto"/>
            <w:bottom w:val="none" w:sz="0" w:space="0" w:color="auto"/>
            <w:right w:val="none" w:sz="0" w:space="0" w:color="auto"/>
          </w:divBdr>
        </w:div>
        <w:div w:id="339358545">
          <w:marLeft w:val="255"/>
          <w:marRight w:val="0"/>
          <w:marTop w:val="75"/>
          <w:marBottom w:val="0"/>
          <w:divBdr>
            <w:top w:val="none" w:sz="0" w:space="0" w:color="auto"/>
            <w:left w:val="none" w:sz="0" w:space="0" w:color="auto"/>
            <w:bottom w:val="none" w:sz="0" w:space="0" w:color="auto"/>
            <w:right w:val="none" w:sz="0" w:space="0" w:color="auto"/>
          </w:divBdr>
          <w:divsChild>
            <w:div w:id="2071951939">
              <w:marLeft w:val="255"/>
              <w:marRight w:val="0"/>
              <w:marTop w:val="0"/>
              <w:marBottom w:val="0"/>
              <w:divBdr>
                <w:top w:val="none" w:sz="0" w:space="0" w:color="auto"/>
                <w:left w:val="none" w:sz="0" w:space="0" w:color="auto"/>
                <w:bottom w:val="none" w:sz="0" w:space="0" w:color="auto"/>
                <w:right w:val="none" w:sz="0" w:space="0" w:color="auto"/>
              </w:divBdr>
            </w:div>
            <w:div w:id="52319826">
              <w:marLeft w:val="255"/>
              <w:marRight w:val="0"/>
              <w:marTop w:val="0"/>
              <w:marBottom w:val="0"/>
              <w:divBdr>
                <w:top w:val="none" w:sz="0" w:space="0" w:color="auto"/>
                <w:left w:val="none" w:sz="0" w:space="0" w:color="auto"/>
                <w:bottom w:val="none" w:sz="0" w:space="0" w:color="auto"/>
                <w:right w:val="none" w:sz="0" w:space="0" w:color="auto"/>
              </w:divBdr>
            </w:div>
            <w:div w:id="902327848">
              <w:marLeft w:val="255"/>
              <w:marRight w:val="0"/>
              <w:marTop w:val="0"/>
              <w:marBottom w:val="0"/>
              <w:divBdr>
                <w:top w:val="none" w:sz="0" w:space="0" w:color="auto"/>
                <w:left w:val="none" w:sz="0" w:space="0" w:color="auto"/>
                <w:bottom w:val="none" w:sz="0" w:space="0" w:color="auto"/>
                <w:right w:val="none" w:sz="0" w:space="0" w:color="auto"/>
              </w:divBdr>
            </w:div>
            <w:div w:id="607851835">
              <w:marLeft w:val="255"/>
              <w:marRight w:val="0"/>
              <w:marTop w:val="0"/>
              <w:marBottom w:val="0"/>
              <w:divBdr>
                <w:top w:val="none" w:sz="0" w:space="0" w:color="auto"/>
                <w:left w:val="none" w:sz="0" w:space="0" w:color="auto"/>
                <w:bottom w:val="none" w:sz="0" w:space="0" w:color="auto"/>
                <w:right w:val="none" w:sz="0" w:space="0" w:color="auto"/>
              </w:divBdr>
              <w:divsChild>
                <w:div w:id="515507425">
                  <w:marLeft w:val="255"/>
                  <w:marRight w:val="0"/>
                  <w:marTop w:val="75"/>
                  <w:marBottom w:val="0"/>
                  <w:divBdr>
                    <w:top w:val="none" w:sz="0" w:space="0" w:color="auto"/>
                    <w:left w:val="none" w:sz="0" w:space="0" w:color="auto"/>
                    <w:bottom w:val="none" w:sz="0" w:space="0" w:color="auto"/>
                    <w:right w:val="none" w:sz="0" w:space="0" w:color="auto"/>
                  </w:divBdr>
                  <w:divsChild>
                    <w:div w:id="474688723">
                      <w:marLeft w:val="0"/>
                      <w:marRight w:val="225"/>
                      <w:marTop w:val="0"/>
                      <w:marBottom w:val="0"/>
                      <w:divBdr>
                        <w:top w:val="none" w:sz="0" w:space="0" w:color="auto"/>
                        <w:left w:val="none" w:sz="0" w:space="0" w:color="auto"/>
                        <w:bottom w:val="none" w:sz="0" w:space="0" w:color="auto"/>
                        <w:right w:val="none" w:sz="0" w:space="0" w:color="auto"/>
                      </w:divBdr>
                    </w:div>
                  </w:divsChild>
                </w:div>
                <w:div w:id="2055155700">
                  <w:marLeft w:val="255"/>
                  <w:marRight w:val="0"/>
                  <w:marTop w:val="75"/>
                  <w:marBottom w:val="0"/>
                  <w:divBdr>
                    <w:top w:val="none" w:sz="0" w:space="0" w:color="auto"/>
                    <w:left w:val="none" w:sz="0" w:space="0" w:color="auto"/>
                    <w:bottom w:val="none" w:sz="0" w:space="0" w:color="auto"/>
                    <w:right w:val="none" w:sz="0" w:space="0" w:color="auto"/>
                  </w:divBdr>
                  <w:divsChild>
                    <w:div w:id="808597221">
                      <w:marLeft w:val="0"/>
                      <w:marRight w:val="225"/>
                      <w:marTop w:val="0"/>
                      <w:marBottom w:val="0"/>
                      <w:divBdr>
                        <w:top w:val="none" w:sz="0" w:space="0" w:color="auto"/>
                        <w:left w:val="none" w:sz="0" w:space="0" w:color="auto"/>
                        <w:bottom w:val="none" w:sz="0" w:space="0" w:color="auto"/>
                        <w:right w:val="none" w:sz="0" w:space="0" w:color="auto"/>
                      </w:divBdr>
                    </w:div>
                  </w:divsChild>
                </w:div>
                <w:div w:id="156311974">
                  <w:marLeft w:val="255"/>
                  <w:marRight w:val="0"/>
                  <w:marTop w:val="75"/>
                  <w:marBottom w:val="0"/>
                  <w:divBdr>
                    <w:top w:val="none" w:sz="0" w:space="0" w:color="auto"/>
                    <w:left w:val="none" w:sz="0" w:space="0" w:color="auto"/>
                    <w:bottom w:val="none" w:sz="0" w:space="0" w:color="auto"/>
                    <w:right w:val="none" w:sz="0" w:space="0" w:color="auto"/>
                  </w:divBdr>
                  <w:divsChild>
                    <w:div w:id="1103920624">
                      <w:marLeft w:val="0"/>
                      <w:marRight w:val="225"/>
                      <w:marTop w:val="0"/>
                      <w:marBottom w:val="0"/>
                      <w:divBdr>
                        <w:top w:val="none" w:sz="0" w:space="0" w:color="auto"/>
                        <w:left w:val="none" w:sz="0" w:space="0" w:color="auto"/>
                        <w:bottom w:val="none" w:sz="0" w:space="0" w:color="auto"/>
                        <w:right w:val="none" w:sz="0" w:space="0" w:color="auto"/>
                      </w:divBdr>
                    </w:div>
                  </w:divsChild>
                </w:div>
                <w:div w:id="1746107775">
                  <w:marLeft w:val="255"/>
                  <w:marRight w:val="0"/>
                  <w:marTop w:val="75"/>
                  <w:marBottom w:val="0"/>
                  <w:divBdr>
                    <w:top w:val="none" w:sz="0" w:space="0" w:color="auto"/>
                    <w:left w:val="none" w:sz="0" w:space="0" w:color="auto"/>
                    <w:bottom w:val="none" w:sz="0" w:space="0" w:color="auto"/>
                    <w:right w:val="none" w:sz="0" w:space="0" w:color="auto"/>
                  </w:divBdr>
                  <w:divsChild>
                    <w:div w:id="1870289365">
                      <w:marLeft w:val="0"/>
                      <w:marRight w:val="225"/>
                      <w:marTop w:val="0"/>
                      <w:marBottom w:val="0"/>
                      <w:divBdr>
                        <w:top w:val="none" w:sz="0" w:space="0" w:color="auto"/>
                        <w:left w:val="none" w:sz="0" w:space="0" w:color="auto"/>
                        <w:bottom w:val="none" w:sz="0" w:space="0" w:color="auto"/>
                        <w:right w:val="none" w:sz="0" w:space="0" w:color="auto"/>
                      </w:divBdr>
                    </w:div>
                  </w:divsChild>
                </w:div>
                <w:div w:id="1069882134">
                  <w:marLeft w:val="255"/>
                  <w:marRight w:val="0"/>
                  <w:marTop w:val="75"/>
                  <w:marBottom w:val="0"/>
                  <w:divBdr>
                    <w:top w:val="none" w:sz="0" w:space="0" w:color="auto"/>
                    <w:left w:val="none" w:sz="0" w:space="0" w:color="auto"/>
                    <w:bottom w:val="none" w:sz="0" w:space="0" w:color="auto"/>
                    <w:right w:val="none" w:sz="0" w:space="0" w:color="auto"/>
                  </w:divBdr>
                  <w:divsChild>
                    <w:div w:id="4407310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387568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12297034">
      <w:bodyDiv w:val="1"/>
      <w:marLeft w:val="0"/>
      <w:marRight w:val="0"/>
      <w:marTop w:val="0"/>
      <w:marBottom w:val="0"/>
      <w:divBdr>
        <w:top w:val="none" w:sz="0" w:space="0" w:color="auto"/>
        <w:left w:val="none" w:sz="0" w:space="0" w:color="auto"/>
        <w:bottom w:val="none" w:sz="0" w:space="0" w:color="auto"/>
        <w:right w:val="none" w:sz="0" w:space="0" w:color="auto"/>
      </w:divBdr>
      <w:divsChild>
        <w:div w:id="1099987599">
          <w:marLeft w:val="30"/>
          <w:marRight w:val="0"/>
          <w:marTop w:val="0"/>
          <w:marBottom w:val="0"/>
          <w:divBdr>
            <w:top w:val="none" w:sz="0" w:space="0" w:color="auto"/>
            <w:left w:val="none" w:sz="0" w:space="0" w:color="auto"/>
            <w:bottom w:val="none" w:sz="0" w:space="0" w:color="auto"/>
            <w:right w:val="none" w:sz="0" w:space="0" w:color="auto"/>
          </w:divBdr>
        </w:div>
        <w:div w:id="758789623">
          <w:marLeft w:val="30"/>
          <w:marRight w:val="0"/>
          <w:marTop w:val="0"/>
          <w:marBottom w:val="0"/>
          <w:divBdr>
            <w:top w:val="none" w:sz="0" w:space="0" w:color="auto"/>
            <w:left w:val="none" w:sz="0" w:space="0" w:color="auto"/>
            <w:bottom w:val="none" w:sz="0" w:space="0" w:color="auto"/>
            <w:right w:val="none" w:sz="0" w:space="0" w:color="auto"/>
          </w:divBdr>
          <w:divsChild>
            <w:div w:id="1828595679">
              <w:marLeft w:val="312"/>
              <w:marRight w:val="0"/>
              <w:marTop w:val="0"/>
              <w:marBottom w:val="0"/>
              <w:divBdr>
                <w:top w:val="none" w:sz="0" w:space="0" w:color="auto"/>
                <w:left w:val="none" w:sz="0" w:space="0" w:color="auto"/>
                <w:bottom w:val="none" w:sz="0" w:space="0" w:color="auto"/>
                <w:right w:val="none" w:sz="0" w:space="0" w:color="auto"/>
              </w:divBdr>
            </w:div>
          </w:divsChild>
        </w:div>
        <w:div w:id="2006931287">
          <w:marLeft w:val="30"/>
          <w:marRight w:val="0"/>
          <w:marTop w:val="0"/>
          <w:marBottom w:val="0"/>
          <w:divBdr>
            <w:top w:val="none" w:sz="0" w:space="0" w:color="auto"/>
            <w:left w:val="none" w:sz="0" w:space="0" w:color="auto"/>
            <w:bottom w:val="none" w:sz="0" w:space="0" w:color="auto"/>
            <w:right w:val="none" w:sz="0" w:space="0" w:color="auto"/>
          </w:divBdr>
          <w:divsChild>
            <w:div w:id="1788625200">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016538462">
      <w:bodyDiv w:val="1"/>
      <w:marLeft w:val="0"/>
      <w:marRight w:val="0"/>
      <w:marTop w:val="0"/>
      <w:marBottom w:val="0"/>
      <w:divBdr>
        <w:top w:val="none" w:sz="0" w:space="0" w:color="auto"/>
        <w:left w:val="none" w:sz="0" w:space="0" w:color="auto"/>
        <w:bottom w:val="none" w:sz="0" w:space="0" w:color="auto"/>
        <w:right w:val="none" w:sz="0" w:space="0" w:color="auto"/>
      </w:divBdr>
      <w:divsChild>
        <w:div w:id="1247610267">
          <w:marLeft w:val="0"/>
          <w:marRight w:val="0"/>
          <w:marTop w:val="0"/>
          <w:marBottom w:val="0"/>
          <w:divBdr>
            <w:top w:val="none" w:sz="0" w:space="0" w:color="auto"/>
            <w:left w:val="none" w:sz="0" w:space="0" w:color="auto"/>
            <w:bottom w:val="none" w:sz="0" w:space="0" w:color="auto"/>
            <w:right w:val="none" w:sz="0" w:space="0" w:color="auto"/>
          </w:divBdr>
        </w:div>
        <w:div w:id="575480931">
          <w:marLeft w:val="0"/>
          <w:marRight w:val="0"/>
          <w:marTop w:val="0"/>
          <w:marBottom w:val="0"/>
          <w:divBdr>
            <w:top w:val="none" w:sz="0" w:space="0" w:color="auto"/>
            <w:left w:val="none" w:sz="0" w:space="0" w:color="auto"/>
            <w:bottom w:val="none" w:sz="0" w:space="0" w:color="auto"/>
            <w:right w:val="none" w:sz="0" w:space="0" w:color="auto"/>
          </w:divBdr>
        </w:div>
        <w:div w:id="1984430529">
          <w:marLeft w:val="0"/>
          <w:marRight w:val="0"/>
          <w:marTop w:val="0"/>
          <w:marBottom w:val="0"/>
          <w:divBdr>
            <w:top w:val="none" w:sz="0" w:space="0" w:color="auto"/>
            <w:left w:val="none" w:sz="0" w:space="0" w:color="auto"/>
            <w:bottom w:val="none" w:sz="0" w:space="0" w:color="auto"/>
            <w:right w:val="none" w:sz="0" w:space="0" w:color="auto"/>
          </w:divBdr>
        </w:div>
        <w:div w:id="1280262040">
          <w:marLeft w:val="0"/>
          <w:marRight w:val="0"/>
          <w:marTop w:val="0"/>
          <w:marBottom w:val="0"/>
          <w:divBdr>
            <w:top w:val="none" w:sz="0" w:space="0" w:color="auto"/>
            <w:left w:val="none" w:sz="0" w:space="0" w:color="auto"/>
            <w:bottom w:val="none" w:sz="0" w:space="0" w:color="auto"/>
            <w:right w:val="none" w:sz="0" w:space="0" w:color="auto"/>
          </w:divBdr>
        </w:div>
      </w:divsChild>
    </w:div>
    <w:div w:id="1091970893">
      <w:bodyDiv w:val="1"/>
      <w:marLeft w:val="0"/>
      <w:marRight w:val="0"/>
      <w:marTop w:val="0"/>
      <w:marBottom w:val="0"/>
      <w:divBdr>
        <w:top w:val="none" w:sz="0" w:space="0" w:color="auto"/>
        <w:left w:val="none" w:sz="0" w:space="0" w:color="auto"/>
        <w:bottom w:val="none" w:sz="0" w:space="0" w:color="auto"/>
        <w:right w:val="none" w:sz="0" w:space="0" w:color="auto"/>
      </w:divBdr>
    </w:div>
    <w:div w:id="1115826972">
      <w:bodyDiv w:val="1"/>
      <w:marLeft w:val="0"/>
      <w:marRight w:val="0"/>
      <w:marTop w:val="0"/>
      <w:marBottom w:val="0"/>
      <w:divBdr>
        <w:top w:val="none" w:sz="0" w:space="0" w:color="auto"/>
        <w:left w:val="none" w:sz="0" w:space="0" w:color="auto"/>
        <w:bottom w:val="none" w:sz="0" w:space="0" w:color="auto"/>
        <w:right w:val="none" w:sz="0" w:space="0" w:color="auto"/>
      </w:divBdr>
      <w:divsChild>
        <w:div w:id="1541819929">
          <w:marLeft w:val="255"/>
          <w:marRight w:val="0"/>
          <w:marTop w:val="0"/>
          <w:marBottom w:val="0"/>
          <w:divBdr>
            <w:top w:val="none" w:sz="0" w:space="0" w:color="auto"/>
            <w:left w:val="none" w:sz="0" w:space="0" w:color="auto"/>
            <w:bottom w:val="none" w:sz="0" w:space="0" w:color="auto"/>
            <w:right w:val="none" w:sz="0" w:space="0" w:color="auto"/>
          </w:divBdr>
        </w:div>
      </w:divsChild>
    </w:div>
    <w:div w:id="1140027985">
      <w:bodyDiv w:val="1"/>
      <w:marLeft w:val="0"/>
      <w:marRight w:val="0"/>
      <w:marTop w:val="0"/>
      <w:marBottom w:val="0"/>
      <w:divBdr>
        <w:top w:val="none" w:sz="0" w:space="0" w:color="auto"/>
        <w:left w:val="none" w:sz="0" w:space="0" w:color="auto"/>
        <w:bottom w:val="none" w:sz="0" w:space="0" w:color="auto"/>
        <w:right w:val="none" w:sz="0" w:space="0" w:color="auto"/>
      </w:divBdr>
      <w:divsChild>
        <w:div w:id="1544172535">
          <w:marLeft w:val="255"/>
          <w:marRight w:val="0"/>
          <w:marTop w:val="75"/>
          <w:marBottom w:val="0"/>
          <w:divBdr>
            <w:top w:val="none" w:sz="0" w:space="0" w:color="auto"/>
            <w:left w:val="none" w:sz="0" w:space="0" w:color="auto"/>
            <w:bottom w:val="none" w:sz="0" w:space="0" w:color="auto"/>
            <w:right w:val="none" w:sz="0" w:space="0" w:color="auto"/>
          </w:divBdr>
        </w:div>
        <w:div w:id="830565328">
          <w:marLeft w:val="255"/>
          <w:marRight w:val="0"/>
          <w:marTop w:val="75"/>
          <w:marBottom w:val="0"/>
          <w:divBdr>
            <w:top w:val="none" w:sz="0" w:space="0" w:color="auto"/>
            <w:left w:val="none" w:sz="0" w:space="0" w:color="auto"/>
            <w:bottom w:val="none" w:sz="0" w:space="0" w:color="auto"/>
            <w:right w:val="none" w:sz="0" w:space="0" w:color="auto"/>
          </w:divBdr>
        </w:div>
      </w:divsChild>
    </w:div>
    <w:div w:id="1184398093">
      <w:bodyDiv w:val="1"/>
      <w:marLeft w:val="0"/>
      <w:marRight w:val="0"/>
      <w:marTop w:val="0"/>
      <w:marBottom w:val="0"/>
      <w:divBdr>
        <w:top w:val="none" w:sz="0" w:space="0" w:color="auto"/>
        <w:left w:val="none" w:sz="0" w:space="0" w:color="auto"/>
        <w:bottom w:val="none" w:sz="0" w:space="0" w:color="auto"/>
        <w:right w:val="none" w:sz="0" w:space="0" w:color="auto"/>
      </w:divBdr>
    </w:div>
    <w:div w:id="1201167785">
      <w:bodyDiv w:val="1"/>
      <w:marLeft w:val="0"/>
      <w:marRight w:val="0"/>
      <w:marTop w:val="0"/>
      <w:marBottom w:val="0"/>
      <w:divBdr>
        <w:top w:val="none" w:sz="0" w:space="0" w:color="auto"/>
        <w:left w:val="none" w:sz="0" w:space="0" w:color="auto"/>
        <w:bottom w:val="none" w:sz="0" w:space="0" w:color="auto"/>
        <w:right w:val="none" w:sz="0" w:space="0" w:color="auto"/>
      </w:divBdr>
      <w:divsChild>
        <w:div w:id="117795388">
          <w:marLeft w:val="255"/>
          <w:marRight w:val="0"/>
          <w:marTop w:val="0"/>
          <w:marBottom w:val="0"/>
          <w:divBdr>
            <w:top w:val="none" w:sz="0" w:space="0" w:color="auto"/>
            <w:left w:val="none" w:sz="0" w:space="0" w:color="auto"/>
            <w:bottom w:val="none" w:sz="0" w:space="0" w:color="auto"/>
            <w:right w:val="none" w:sz="0" w:space="0" w:color="auto"/>
          </w:divBdr>
        </w:div>
        <w:div w:id="658461790">
          <w:marLeft w:val="255"/>
          <w:marRight w:val="0"/>
          <w:marTop w:val="0"/>
          <w:marBottom w:val="0"/>
          <w:divBdr>
            <w:top w:val="none" w:sz="0" w:space="0" w:color="auto"/>
            <w:left w:val="none" w:sz="0" w:space="0" w:color="auto"/>
            <w:bottom w:val="none" w:sz="0" w:space="0" w:color="auto"/>
            <w:right w:val="none" w:sz="0" w:space="0" w:color="auto"/>
          </w:divBdr>
        </w:div>
      </w:divsChild>
    </w:div>
    <w:div w:id="1205095749">
      <w:bodyDiv w:val="1"/>
      <w:marLeft w:val="0"/>
      <w:marRight w:val="0"/>
      <w:marTop w:val="0"/>
      <w:marBottom w:val="0"/>
      <w:divBdr>
        <w:top w:val="none" w:sz="0" w:space="0" w:color="auto"/>
        <w:left w:val="none" w:sz="0" w:space="0" w:color="auto"/>
        <w:bottom w:val="none" w:sz="0" w:space="0" w:color="auto"/>
        <w:right w:val="none" w:sz="0" w:space="0" w:color="auto"/>
      </w:divBdr>
      <w:divsChild>
        <w:div w:id="686374866">
          <w:marLeft w:val="30"/>
          <w:marRight w:val="0"/>
          <w:marTop w:val="0"/>
          <w:marBottom w:val="0"/>
          <w:divBdr>
            <w:top w:val="none" w:sz="0" w:space="0" w:color="auto"/>
            <w:left w:val="none" w:sz="0" w:space="0" w:color="auto"/>
            <w:bottom w:val="none" w:sz="0" w:space="0" w:color="auto"/>
            <w:right w:val="none" w:sz="0" w:space="0" w:color="auto"/>
          </w:divBdr>
          <w:divsChild>
            <w:div w:id="500589486">
              <w:marLeft w:val="312"/>
              <w:marRight w:val="0"/>
              <w:marTop w:val="0"/>
              <w:marBottom w:val="0"/>
              <w:divBdr>
                <w:top w:val="none" w:sz="0" w:space="0" w:color="auto"/>
                <w:left w:val="none" w:sz="0" w:space="0" w:color="auto"/>
                <w:bottom w:val="none" w:sz="0" w:space="0" w:color="auto"/>
                <w:right w:val="none" w:sz="0" w:space="0" w:color="auto"/>
              </w:divBdr>
            </w:div>
          </w:divsChild>
        </w:div>
        <w:div w:id="1205479321">
          <w:marLeft w:val="30"/>
          <w:marRight w:val="0"/>
          <w:marTop w:val="0"/>
          <w:marBottom w:val="0"/>
          <w:divBdr>
            <w:top w:val="none" w:sz="0" w:space="0" w:color="auto"/>
            <w:left w:val="none" w:sz="0" w:space="0" w:color="auto"/>
            <w:bottom w:val="none" w:sz="0" w:space="0" w:color="auto"/>
            <w:right w:val="none" w:sz="0" w:space="0" w:color="auto"/>
          </w:divBdr>
          <w:divsChild>
            <w:div w:id="1681661923">
              <w:marLeft w:val="312"/>
              <w:marRight w:val="0"/>
              <w:marTop w:val="0"/>
              <w:marBottom w:val="0"/>
              <w:divBdr>
                <w:top w:val="none" w:sz="0" w:space="0" w:color="auto"/>
                <w:left w:val="none" w:sz="0" w:space="0" w:color="auto"/>
                <w:bottom w:val="none" w:sz="0" w:space="0" w:color="auto"/>
                <w:right w:val="none" w:sz="0" w:space="0" w:color="auto"/>
              </w:divBdr>
            </w:div>
          </w:divsChild>
        </w:div>
        <w:div w:id="1325476956">
          <w:marLeft w:val="30"/>
          <w:marRight w:val="0"/>
          <w:marTop w:val="0"/>
          <w:marBottom w:val="0"/>
          <w:divBdr>
            <w:top w:val="none" w:sz="0" w:space="0" w:color="auto"/>
            <w:left w:val="none" w:sz="0" w:space="0" w:color="auto"/>
            <w:bottom w:val="none" w:sz="0" w:space="0" w:color="auto"/>
            <w:right w:val="none" w:sz="0" w:space="0" w:color="auto"/>
          </w:divBdr>
          <w:divsChild>
            <w:div w:id="867063169">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238857992">
      <w:bodyDiv w:val="1"/>
      <w:marLeft w:val="0"/>
      <w:marRight w:val="0"/>
      <w:marTop w:val="0"/>
      <w:marBottom w:val="0"/>
      <w:divBdr>
        <w:top w:val="none" w:sz="0" w:space="0" w:color="auto"/>
        <w:left w:val="none" w:sz="0" w:space="0" w:color="auto"/>
        <w:bottom w:val="none" w:sz="0" w:space="0" w:color="auto"/>
        <w:right w:val="none" w:sz="0" w:space="0" w:color="auto"/>
      </w:divBdr>
      <w:divsChild>
        <w:div w:id="334889859">
          <w:marLeft w:val="255"/>
          <w:marRight w:val="0"/>
          <w:marTop w:val="75"/>
          <w:marBottom w:val="0"/>
          <w:divBdr>
            <w:top w:val="none" w:sz="0" w:space="0" w:color="auto"/>
            <w:left w:val="none" w:sz="0" w:space="0" w:color="auto"/>
            <w:bottom w:val="none" w:sz="0" w:space="0" w:color="auto"/>
            <w:right w:val="none" w:sz="0" w:space="0" w:color="auto"/>
          </w:divBdr>
          <w:divsChild>
            <w:div w:id="983732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5022004">
      <w:bodyDiv w:val="1"/>
      <w:marLeft w:val="0"/>
      <w:marRight w:val="0"/>
      <w:marTop w:val="0"/>
      <w:marBottom w:val="0"/>
      <w:divBdr>
        <w:top w:val="none" w:sz="0" w:space="0" w:color="auto"/>
        <w:left w:val="none" w:sz="0" w:space="0" w:color="auto"/>
        <w:bottom w:val="none" w:sz="0" w:space="0" w:color="auto"/>
        <w:right w:val="none" w:sz="0" w:space="0" w:color="auto"/>
      </w:divBdr>
      <w:divsChild>
        <w:div w:id="690911369">
          <w:marLeft w:val="0"/>
          <w:marRight w:val="0"/>
          <w:marTop w:val="0"/>
          <w:marBottom w:val="0"/>
          <w:divBdr>
            <w:top w:val="none" w:sz="0" w:space="0" w:color="auto"/>
            <w:left w:val="none" w:sz="0" w:space="0" w:color="auto"/>
            <w:bottom w:val="none" w:sz="0" w:space="0" w:color="auto"/>
            <w:right w:val="none" w:sz="0" w:space="0" w:color="auto"/>
          </w:divBdr>
        </w:div>
      </w:divsChild>
    </w:div>
    <w:div w:id="1534805882">
      <w:bodyDiv w:val="1"/>
      <w:marLeft w:val="0"/>
      <w:marRight w:val="0"/>
      <w:marTop w:val="0"/>
      <w:marBottom w:val="0"/>
      <w:divBdr>
        <w:top w:val="none" w:sz="0" w:space="0" w:color="auto"/>
        <w:left w:val="none" w:sz="0" w:space="0" w:color="auto"/>
        <w:bottom w:val="none" w:sz="0" w:space="0" w:color="auto"/>
        <w:right w:val="none" w:sz="0" w:space="0" w:color="auto"/>
      </w:divBdr>
    </w:div>
    <w:div w:id="1624993532">
      <w:bodyDiv w:val="1"/>
      <w:marLeft w:val="0"/>
      <w:marRight w:val="0"/>
      <w:marTop w:val="0"/>
      <w:marBottom w:val="0"/>
      <w:divBdr>
        <w:top w:val="none" w:sz="0" w:space="0" w:color="auto"/>
        <w:left w:val="none" w:sz="0" w:space="0" w:color="auto"/>
        <w:bottom w:val="none" w:sz="0" w:space="0" w:color="auto"/>
        <w:right w:val="none" w:sz="0" w:space="0" w:color="auto"/>
      </w:divBdr>
      <w:divsChild>
        <w:div w:id="1741168500">
          <w:marLeft w:val="0"/>
          <w:marRight w:val="75"/>
          <w:marTop w:val="0"/>
          <w:marBottom w:val="0"/>
          <w:divBdr>
            <w:top w:val="none" w:sz="0" w:space="0" w:color="auto"/>
            <w:left w:val="none" w:sz="0" w:space="0" w:color="auto"/>
            <w:bottom w:val="none" w:sz="0" w:space="0" w:color="auto"/>
            <w:right w:val="none" w:sz="0" w:space="0" w:color="auto"/>
          </w:divBdr>
        </w:div>
        <w:div w:id="1119839126">
          <w:marLeft w:val="0"/>
          <w:marRight w:val="0"/>
          <w:marTop w:val="0"/>
          <w:marBottom w:val="300"/>
          <w:divBdr>
            <w:top w:val="none" w:sz="0" w:space="0" w:color="auto"/>
            <w:left w:val="none" w:sz="0" w:space="0" w:color="auto"/>
            <w:bottom w:val="none" w:sz="0" w:space="0" w:color="auto"/>
            <w:right w:val="none" w:sz="0" w:space="0" w:color="auto"/>
          </w:divBdr>
        </w:div>
        <w:div w:id="252738795">
          <w:marLeft w:val="255"/>
          <w:marRight w:val="0"/>
          <w:marTop w:val="75"/>
          <w:marBottom w:val="0"/>
          <w:divBdr>
            <w:top w:val="none" w:sz="0" w:space="0" w:color="auto"/>
            <w:left w:val="none" w:sz="0" w:space="0" w:color="auto"/>
            <w:bottom w:val="none" w:sz="0" w:space="0" w:color="auto"/>
            <w:right w:val="none" w:sz="0" w:space="0" w:color="auto"/>
          </w:divBdr>
        </w:div>
      </w:divsChild>
    </w:div>
    <w:div w:id="1636718174">
      <w:bodyDiv w:val="1"/>
      <w:marLeft w:val="0"/>
      <w:marRight w:val="0"/>
      <w:marTop w:val="0"/>
      <w:marBottom w:val="0"/>
      <w:divBdr>
        <w:top w:val="none" w:sz="0" w:space="0" w:color="auto"/>
        <w:left w:val="none" w:sz="0" w:space="0" w:color="auto"/>
        <w:bottom w:val="none" w:sz="0" w:space="0" w:color="auto"/>
        <w:right w:val="none" w:sz="0" w:space="0" w:color="auto"/>
      </w:divBdr>
    </w:div>
    <w:div w:id="1810779569">
      <w:bodyDiv w:val="1"/>
      <w:marLeft w:val="0"/>
      <w:marRight w:val="0"/>
      <w:marTop w:val="0"/>
      <w:marBottom w:val="0"/>
      <w:divBdr>
        <w:top w:val="none" w:sz="0" w:space="0" w:color="auto"/>
        <w:left w:val="none" w:sz="0" w:space="0" w:color="auto"/>
        <w:bottom w:val="none" w:sz="0" w:space="0" w:color="auto"/>
        <w:right w:val="none" w:sz="0" w:space="0" w:color="auto"/>
      </w:divBdr>
      <w:divsChild>
        <w:div w:id="1127355660">
          <w:marLeft w:val="0"/>
          <w:marRight w:val="75"/>
          <w:marTop w:val="0"/>
          <w:marBottom w:val="0"/>
          <w:divBdr>
            <w:top w:val="none" w:sz="0" w:space="0" w:color="auto"/>
            <w:left w:val="none" w:sz="0" w:space="0" w:color="auto"/>
            <w:bottom w:val="none" w:sz="0" w:space="0" w:color="auto"/>
            <w:right w:val="none" w:sz="0" w:space="0" w:color="auto"/>
          </w:divBdr>
        </w:div>
        <w:div w:id="1887638549">
          <w:marLeft w:val="0"/>
          <w:marRight w:val="0"/>
          <w:marTop w:val="0"/>
          <w:marBottom w:val="300"/>
          <w:divBdr>
            <w:top w:val="none" w:sz="0" w:space="0" w:color="auto"/>
            <w:left w:val="none" w:sz="0" w:space="0" w:color="auto"/>
            <w:bottom w:val="none" w:sz="0" w:space="0" w:color="auto"/>
            <w:right w:val="none" w:sz="0" w:space="0" w:color="auto"/>
          </w:divBdr>
        </w:div>
        <w:div w:id="2131194028">
          <w:marLeft w:val="255"/>
          <w:marRight w:val="0"/>
          <w:marTop w:val="75"/>
          <w:marBottom w:val="0"/>
          <w:divBdr>
            <w:top w:val="none" w:sz="0" w:space="0" w:color="auto"/>
            <w:left w:val="none" w:sz="0" w:space="0" w:color="auto"/>
            <w:bottom w:val="none" w:sz="0" w:space="0" w:color="auto"/>
            <w:right w:val="none" w:sz="0" w:space="0" w:color="auto"/>
          </w:divBdr>
        </w:div>
        <w:div w:id="561211335">
          <w:marLeft w:val="255"/>
          <w:marRight w:val="0"/>
          <w:marTop w:val="75"/>
          <w:marBottom w:val="0"/>
          <w:divBdr>
            <w:top w:val="none" w:sz="0" w:space="0" w:color="auto"/>
            <w:left w:val="none" w:sz="0" w:space="0" w:color="auto"/>
            <w:bottom w:val="none" w:sz="0" w:space="0" w:color="auto"/>
            <w:right w:val="none" w:sz="0" w:space="0" w:color="auto"/>
          </w:divBdr>
        </w:div>
      </w:divsChild>
    </w:div>
    <w:div w:id="1825967041">
      <w:bodyDiv w:val="1"/>
      <w:marLeft w:val="0"/>
      <w:marRight w:val="0"/>
      <w:marTop w:val="0"/>
      <w:marBottom w:val="0"/>
      <w:divBdr>
        <w:top w:val="none" w:sz="0" w:space="0" w:color="auto"/>
        <w:left w:val="none" w:sz="0" w:space="0" w:color="auto"/>
        <w:bottom w:val="none" w:sz="0" w:space="0" w:color="auto"/>
        <w:right w:val="none" w:sz="0" w:space="0" w:color="auto"/>
      </w:divBdr>
      <w:divsChild>
        <w:div w:id="248851134">
          <w:marLeft w:val="0"/>
          <w:marRight w:val="0"/>
          <w:marTop w:val="0"/>
          <w:marBottom w:val="240"/>
          <w:divBdr>
            <w:top w:val="none" w:sz="0" w:space="0" w:color="auto"/>
            <w:left w:val="none" w:sz="0" w:space="0" w:color="auto"/>
            <w:bottom w:val="none" w:sz="0" w:space="0" w:color="auto"/>
            <w:right w:val="none" w:sz="0" w:space="0" w:color="auto"/>
          </w:divBdr>
        </w:div>
        <w:div w:id="1595699996">
          <w:marLeft w:val="0"/>
          <w:marRight w:val="0"/>
          <w:marTop w:val="100"/>
          <w:marBottom w:val="100"/>
          <w:divBdr>
            <w:top w:val="none" w:sz="0" w:space="0" w:color="auto"/>
            <w:left w:val="none" w:sz="0" w:space="0" w:color="auto"/>
            <w:bottom w:val="none" w:sz="0" w:space="0" w:color="auto"/>
            <w:right w:val="none" w:sz="0" w:space="0" w:color="auto"/>
          </w:divBdr>
        </w:div>
        <w:div w:id="462237318">
          <w:marLeft w:val="0"/>
          <w:marRight w:val="0"/>
          <w:marTop w:val="0"/>
          <w:marBottom w:val="300"/>
          <w:divBdr>
            <w:top w:val="none" w:sz="0" w:space="0" w:color="auto"/>
            <w:left w:val="none" w:sz="0" w:space="0" w:color="auto"/>
            <w:bottom w:val="single" w:sz="6" w:space="8" w:color="EFEFEF"/>
            <w:right w:val="none" w:sz="0" w:space="0" w:color="auto"/>
          </w:divBdr>
        </w:div>
      </w:divsChild>
    </w:div>
    <w:div w:id="2065907686">
      <w:bodyDiv w:val="1"/>
      <w:marLeft w:val="0"/>
      <w:marRight w:val="0"/>
      <w:marTop w:val="0"/>
      <w:marBottom w:val="0"/>
      <w:divBdr>
        <w:top w:val="none" w:sz="0" w:space="0" w:color="auto"/>
        <w:left w:val="none" w:sz="0" w:space="0" w:color="auto"/>
        <w:bottom w:val="none" w:sz="0" w:space="0" w:color="auto"/>
        <w:right w:val="none" w:sz="0" w:space="0" w:color="auto"/>
      </w:divBdr>
    </w:div>
    <w:div w:id="2101678248">
      <w:bodyDiv w:val="1"/>
      <w:marLeft w:val="0"/>
      <w:marRight w:val="0"/>
      <w:marTop w:val="0"/>
      <w:marBottom w:val="0"/>
      <w:divBdr>
        <w:top w:val="none" w:sz="0" w:space="0" w:color="auto"/>
        <w:left w:val="none" w:sz="0" w:space="0" w:color="auto"/>
        <w:bottom w:val="none" w:sz="0" w:space="0" w:color="auto"/>
        <w:right w:val="none" w:sz="0" w:space="0" w:color="auto"/>
      </w:divBdr>
      <w:divsChild>
        <w:div w:id="136917009">
          <w:marLeft w:val="255"/>
          <w:marRight w:val="0"/>
          <w:marTop w:val="75"/>
          <w:marBottom w:val="0"/>
          <w:divBdr>
            <w:top w:val="none" w:sz="0" w:space="0" w:color="auto"/>
            <w:left w:val="none" w:sz="0" w:space="0" w:color="auto"/>
            <w:bottom w:val="none" w:sz="0" w:space="0" w:color="auto"/>
            <w:right w:val="none" w:sz="0" w:space="0" w:color="auto"/>
          </w:divBdr>
          <w:divsChild>
            <w:div w:id="629017437">
              <w:marLeft w:val="0"/>
              <w:marRight w:val="225"/>
              <w:marTop w:val="0"/>
              <w:marBottom w:val="0"/>
              <w:divBdr>
                <w:top w:val="none" w:sz="0" w:space="0" w:color="auto"/>
                <w:left w:val="none" w:sz="0" w:space="0" w:color="auto"/>
                <w:bottom w:val="none" w:sz="0" w:space="0" w:color="auto"/>
                <w:right w:val="none" w:sz="0" w:space="0" w:color="auto"/>
              </w:divBdr>
            </w:div>
          </w:divsChild>
        </w:div>
        <w:div w:id="1419475199">
          <w:marLeft w:val="255"/>
          <w:marRight w:val="0"/>
          <w:marTop w:val="75"/>
          <w:marBottom w:val="0"/>
          <w:divBdr>
            <w:top w:val="none" w:sz="0" w:space="0" w:color="auto"/>
            <w:left w:val="none" w:sz="0" w:space="0" w:color="auto"/>
            <w:bottom w:val="none" w:sz="0" w:space="0" w:color="auto"/>
            <w:right w:val="none" w:sz="0" w:space="0" w:color="auto"/>
          </w:divBdr>
          <w:divsChild>
            <w:div w:id="2767207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oney.sk/novinky-a-tipy/mzdy-a-personalistika/skoncenie-pracovneho-pomeru-vypoved-dohodou-v-skusobnej-dobe-zo-strany-zamestnavatel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_dôvodová-správa-osobitná-časť"/>
    <f:field ref="objsubject" par="" edit="true" text=""/>
    <f:field ref="objcreatedby" par="" text="Ďurannová, Lýdia, Mgr."/>
    <f:field ref="objcreatedat" par="" text="7.9.2021 14:32:29"/>
    <f:field ref="objchangedby" par="" text="Administrator, System"/>
    <f:field ref="objmodifiedat" par="" text="7.9.2021 14:32:2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90FC5CD-E1C2-4472-845A-4A5871D2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8772</Words>
  <Characters>50003</Characters>
  <Application>Microsoft Office Word</Application>
  <DocSecurity>0</DocSecurity>
  <Lines>416</Lines>
  <Paragraphs>117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58658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2024-12-17T16:27:00Z</dcterms:created>
  <dcterms:modified xsi:type="dcterms:W3CDTF">2024-12-18T08:25:00Z</dcterms:modified>
</cp:coreProperties>
</file>