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36" w:rsidRPr="002860F6" w:rsidRDefault="00AC5936" w:rsidP="00FB435C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 w:rsidRPr="002860F6">
        <w:rPr>
          <w:b/>
          <w:caps/>
          <w:color w:val="000000"/>
          <w:spacing w:val="30"/>
        </w:rPr>
        <w:t xml:space="preserve">SPrÁva o Účasti verejnosti na Tvorbe právnych Predpisov </w:t>
      </w:r>
    </w:p>
    <w:p w:rsidR="00AC5936" w:rsidRPr="002860F6" w:rsidRDefault="00AC5936" w:rsidP="00FB435C">
      <w:pPr>
        <w:widowControl/>
        <w:jc w:val="both"/>
        <w:rPr>
          <w:color w:val="000000"/>
        </w:rPr>
      </w:pPr>
    </w:p>
    <w:p w:rsidR="00AC5936" w:rsidRPr="002860F6" w:rsidRDefault="00AC5936" w:rsidP="00FB435C">
      <w:pPr>
        <w:widowControl/>
        <w:jc w:val="center"/>
        <w:rPr>
          <w:color w:val="000000"/>
          <w:lang w:val="en-US"/>
        </w:rPr>
      </w:pPr>
    </w:p>
    <w:p w:rsidR="00AC5936" w:rsidRPr="002860F6" w:rsidRDefault="00AC5936" w:rsidP="00FB435C">
      <w:pPr>
        <w:widowControl/>
        <w:jc w:val="center"/>
        <w:rPr>
          <w:color w:val="000000"/>
          <w:lang w:val="en-US"/>
        </w:rPr>
      </w:pPr>
    </w:p>
    <w:p w:rsidR="00FB435C" w:rsidRPr="002860F6" w:rsidRDefault="00712D60" w:rsidP="002860F6">
      <w:pPr>
        <w:ind w:firstLine="708"/>
        <w:jc w:val="both"/>
      </w:pPr>
      <w:r w:rsidRPr="002860F6">
        <w:t xml:space="preserve">K </w:t>
      </w:r>
      <w:r w:rsidR="009B198D" w:rsidRPr="002860F6">
        <w:t>príprave návrhu zákona</w:t>
      </w:r>
      <w:r w:rsidR="00113388" w:rsidRPr="002860F6">
        <w:t>,</w:t>
      </w:r>
      <w:r w:rsidR="009445EB" w:rsidRPr="002860F6">
        <w:t xml:space="preserve"> </w:t>
      </w:r>
      <w:r w:rsidR="00113388" w:rsidRPr="002860F6">
        <w:t xml:space="preserve">ktorým sa mení a dopĺňa zákon </w:t>
      </w:r>
      <w:bookmarkStart w:id="1" w:name="predpis.oznacenie"/>
      <w:r w:rsidR="00113388" w:rsidRPr="002860F6">
        <w:t>č. 376/2022 Z. z.</w:t>
      </w:r>
      <w:bookmarkStart w:id="2" w:name="predpis.nadpis"/>
      <w:bookmarkEnd w:id="1"/>
      <w:r w:rsidR="00113388" w:rsidRPr="002860F6">
        <w:t xml:space="preserve"> o profesionálnych náhradných rodičoch a o zmene a doplnení niektorých zákonov </w:t>
      </w:r>
      <w:bookmarkEnd w:id="2"/>
      <w:r w:rsidR="00113388" w:rsidRPr="002860F6">
        <w:t xml:space="preserve">a ktorým sa menia a dopĺňajú niektoré zákony </w:t>
      </w:r>
      <w:r w:rsidRPr="002860F6">
        <w:t>bol</w:t>
      </w:r>
      <w:r w:rsidR="007B0D8D" w:rsidRPr="002860F6">
        <w:t>o</w:t>
      </w:r>
      <w:r w:rsidRPr="002860F6">
        <w:t xml:space="preserve"> </w:t>
      </w:r>
      <w:r w:rsidR="007B0D8D" w:rsidRPr="002860F6">
        <w:t xml:space="preserve">zorganizovaných niekoľko pracovných stretnutí </w:t>
      </w:r>
      <w:r w:rsidR="009B198D" w:rsidRPr="002860F6">
        <w:t>a</w:t>
      </w:r>
      <w:r w:rsidR="007B0D8D" w:rsidRPr="002860F6">
        <w:t> témou sa zaoberala skupina zložená so zástupcov profesionálnych náhradných rodičov, centier pre deti a rodiny ako zamestnávateľov (tak štátnych ako aj akreditovaných), Ústredia práce, sociálnych vecí a rodiny a Ministerstva práce, sociálnych vecí a rodiny SR</w:t>
      </w:r>
      <w:r w:rsidR="00AD2D30" w:rsidRPr="002860F6">
        <w:t xml:space="preserve">. </w:t>
      </w:r>
    </w:p>
    <w:p w:rsidR="00AC5936" w:rsidRPr="002860F6" w:rsidRDefault="009B198D" w:rsidP="0025158B">
      <w:pPr>
        <w:pStyle w:val="Nadpis1"/>
        <w:ind w:firstLine="708"/>
        <w:jc w:val="both"/>
        <w:rPr>
          <w:b w:val="0"/>
          <w:sz w:val="24"/>
          <w:szCs w:val="24"/>
        </w:rPr>
      </w:pPr>
      <w:r w:rsidRPr="002860F6">
        <w:rPr>
          <w:b w:val="0"/>
          <w:sz w:val="24"/>
          <w:szCs w:val="24"/>
        </w:rPr>
        <w:t>Široká v</w:t>
      </w:r>
      <w:r w:rsidR="00AC5936" w:rsidRPr="002860F6">
        <w:rPr>
          <w:b w:val="0"/>
          <w:sz w:val="24"/>
          <w:szCs w:val="24"/>
        </w:rPr>
        <w:t xml:space="preserve">erejnosť bola o príprave </w:t>
      </w:r>
      <w:r w:rsidR="00FD5745" w:rsidRPr="002860F6">
        <w:rPr>
          <w:b w:val="0"/>
          <w:sz w:val="24"/>
          <w:szCs w:val="24"/>
        </w:rPr>
        <w:t xml:space="preserve">návrhu zákona </w:t>
      </w:r>
      <w:r w:rsidR="00AC5936" w:rsidRPr="002860F6">
        <w:rPr>
          <w:b w:val="0"/>
          <w:sz w:val="24"/>
          <w:szCs w:val="24"/>
        </w:rPr>
        <w:t>informovaná prostredníctvom predbežnej informácie č. </w:t>
      </w:r>
      <w:r w:rsidR="002860F6" w:rsidRPr="002860F6">
        <w:rPr>
          <w:b w:val="0"/>
          <w:sz w:val="24"/>
          <w:szCs w:val="24"/>
        </w:rPr>
        <w:t xml:space="preserve">PI/2024/196 </w:t>
      </w:r>
      <w:r w:rsidR="00AC5936" w:rsidRPr="002860F6">
        <w:rPr>
          <w:b w:val="0"/>
          <w:sz w:val="24"/>
          <w:szCs w:val="24"/>
        </w:rPr>
        <w:t xml:space="preserve">zverejnenej v informačnom systéme verejnej správy Slov-Lex od </w:t>
      </w:r>
      <w:r w:rsidR="002860F6" w:rsidRPr="002860F6">
        <w:rPr>
          <w:b w:val="0"/>
          <w:sz w:val="24"/>
          <w:szCs w:val="24"/>
        </w:rPr>
        <w:t>19</w:t>
      </w:r>
      <w:r w:rsidR="009445EB" w:rsidRPr="002860F6">
        <w:rPr>
          <w:b w:val="0"/>
          <w:iCs/>
          <w:sz w:val="24"/>
          <w:szCs w:val="24"/>
        </w:rPr>
        <w:t>.0</w:t>
      </w:r>
      <w:r w:rsidR="002860F6" w:rsidRPr="002860F6">
        <w:rPr>
          <w:b w:val="0"/>
          <w:iCs/>
          <w:sz w:val="24"/>
          <w:szCs w:val="24"/>
        </w:rPr>
        <w:t>8</w:t>
      </w:r>
      <w:r w:rsidR="009445EB" w:rsidRPr="002860F6">
        <w:rPr>
          <w:b w:val="0"/>
          <w:iCs/>
          <w:sz w:val="24"/>
          <w:szCs w:val="24"/>
        </w:rPr>
        <w:t>.202</w:t>
      </w:r>
      <w:r w:rsidR="002860F6" w:rsidRPr="002860F6">
        <w:rPr>
          <w:b w:val="0"/>
          <w:iCs/>
          <w:sz w:val="24"/>
          <w:szCs w:val="24"/>
        </w:rPr>
        <w:t>4 do 09</w:t>
      </w:r>
      <w:r w:rsidR="00FD5745" w:rsidRPr="002860F6">
        <w:rPr>
          <w:b w:val="0"/>
          <w:sz w:val="24"/>
          <w:szCs w:val="24"/>
        </w:rPr>
        <w:t>.</w:t>
      </w:r>
      <w:r w:rsidR="002860F6" w:rsidRPr="002860F6">
        <w:rPr>
          <w:b w:val="0"/>
          <w:sz w:val="24"/>
          <w:szCs w:val="24"/>
        </w:rPr>
        <w:t>09</w:t>
      </w:r>
      <w:r w:rsidR="00FD5745" w:rsidRPr="002860F6">
        <w:rPr>
          <w:b w:val="0"/>
          <w:sz w:val="24"/>
          <w:szCs w:val="24"/>
        </w:rPr>
        <w:t>.</w:t>
      </w:r>
      <w:r w:rsidR="00AC5936" w:rsidRPr="002860F6">
        <w:rPr>
          <w:b w:val="0"/>
          <w:sz w:val="24"/>
          <w:szCs w:val="24"/>
        </w:rPr>
        <w:t>20</w:t>
      </w:r>
      <w:r w:rsidR="009445EB" w:rsidRPr="002860F6">
        <w:rPr>
          <w:b w:val="0"/>
          <w:sz w:val="24"/>
          <w:szCs w:val="24"/>
        </w:rPr>
        <w:t>2</w:t>
      </w:r>
      <w:r w:rsidR="002860F6" w:rsidRPr="002860F6">
        <w:rPr>
          <w:b w:val="0"/>
          <w:sz w:val="24"/>
          <w:szCs w:val="24"/>
        </w:rPr>
        <w:t>4</w:t>
      </w:r>
      <w:r w:rsidR="00AC5936" w:rsidRPr="002860F6">
        <w:rPr>
          <w:b w:val="0"/>
          <w:sz w:val="24"/>
          <w:szCs w:val="24"/>
        </w:rPr>
        <w:t>.</w:t>
      </w:r>
    </w:p>
    <w:p w:rsidR="00FB435C" w:rsidRPr="002860F6" w:rsidRDefault="00AC5936" w:rsidP="002860F6">
      <w:pPr>
        <w:pStyle w:val="Nadpis1"/>
        <w:ind w:firstLine="708"/>
        <w:rPr>
          <w:b w:val="0"/>
          <w:sz w:val="24"/>
          <w:szCs w:val="24"/>
        </w:rPr>
      </w:pPr>
      <w:r w:rsidRPr="002860F6">
        <w:rPr>
          <w:b w:val="0"/>
          <w:sz w:val="24"/>
          <w:szCs w:val="24"/>
        </w:rPr>
        <w:t>K predbežnej informáci</w:t>
      </w:r>
      <w:r w:rsidR="002860F6">
        <w:rPr>
          <w:b w:val="0"/>
          <w:sz w:val="24"/>
          <w:szCs w:val="24"/>
        </w:rPr>
        <w:t>i</w:t>
      </w:r>
      <w:r w:rsidRPr="002860F6">
        <w:rPr>
          <w:b w:val="0"/>
          <w:sz w:val="24"/>
          <w:szCs w:val="24"/>
        </w:rPr>
        <w:t xml:space="preserve"> </w:t>
      </w:r>
      <w:r w:rsidR="0068709A" w:rsidRPr="002860F6">
        <w:rPr>
          <w:b w:val="0"/>
          <w:sz w:val="24"/>
          <w:szCs w:val="24"/>
        </w:rPr>
        <w:t xml:space="preserve">neboli </w:t>
      </w:r>
      <w:r w:rsidRPr="002860F6">
        <w:rPr>
          <w:b w:val="0"/>
          <w:sz w:val="24"/>
          <w:szCs w:val="24"/>
        </w:rPr>
        <w:t>uplatnené pripomienky zo strany </w:t>
      </w:r>
      <w:r w:rsidR="0068709A" w:rsidRPr="002860F6">
        <w:rPr>
          <w:b w:val="0"/>
          <w:sz w:val="24"/>
          <w:szCs w:val="24"/>
        </w:rPr>
        <w:t>verejnosti.</w:t>
      </w:r>
    </w:p>
    <w:p w:rsidR="00AC5936" w:rsidRPr="002860F6" w:rsidRDefault="00AC5936" w:rsidP="00FB435C">
      <w:pPr>
        <w:widowControl/>
        <w:ind w:firstLine="708"/>
        <w:jc w:val="both"/>
        <w:rPr>
          <w:lang w:val="en-US"/>
        </w:rPr>
      </w:pPr>
      <w:r w:rsidRPr="002860F6">
        <w:t>Pripomienky uplatnené v medzi</w:t>
      </w:r>
      <w:r w:rsidR="0074793E" w:rsidRPr="002860F6">
        <w:t>rezortnom pripomienkovom konaní</w:t>
      </w:r>
      <w:r w:rsidRPr="002860F6">
        <w:t xml:space="preserve"> budú následne vyhodnotené a diskutované s jednotlivými subjektmi.</w:t>
      </w:r>
    </w:p>
    <w:p w:rsidR="00644E55" w:rsidRPr="002860F6" w:rsidRDefault="00644E55" w:rsidP="00FB435C">
      <w:pPr>
        <w:jc w:val="both"/>
      </w:pPr>
    </w:p>
    <w:sectPr w:rsidR="00644E55" w:rsidRPr="002860F6" w:rsidSect="00056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C7E1D"/>
    <w:multiLevelType w:val="hybridMultilevel"/>
    <w:tmpl w:val="71DC963A"/>
    <w:lvl w:ilvl="0" w:tplc="29A88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A71A2"/>
    <w:multiLevelType w:val="hybridMultilevel"/>
    <w:tmpl w:val="2902972A"/>
    <w:lvl w:ilvl="0" w:tplc="B7FA91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  <w:i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36"/>
    <w:rsid w:val="000308C4"/>
    <w:rsid w:val="00052A62"/>
    <w:rsid w:val="00056B13"/>
    <w:rsid w:val="000C6EAF"/>
    <w:rsid w:val="00113388"/>
    <w:rsid w:val="001C377D"/>
    <w:rsid w:val="0025158B"/>
    <w:rsid w:val="002860F6"/>
    <w:rsid w:val="00523706"/>
    <w:rsid w:val="00644E55"/>
    <w:rsid w:val="006454A9"/>
    <w:rsid w:val="0068709A"/>
    <w:rsid w:val="00712D60"/>
    <w:rsid w:val="00725CA5"/>
    <w:rsid w:val="0074793E"/>
    <w:rsid w:val="007B0D8D"/>
    <w:rsid w:val="007C404F"/>
    <w:rsid w:val="00805DE8"/>
    <w:rsid w:val="00855638"/>
    <w:rsid w:val="008E25F3"/>
    <w:rsid w:val="009445EB"/>
    <w:rsid w:val="009B198D"/>
    <w:rsid w:val="00A4735C"/>
    <w:rsid w:val="00AC5936"/>
    <w:rsid w:val="00AD2D30"/>
    <w:rsid w:val="00B25008"/>
    <w:rsid w:val="00BE6E1E"/>
    <w:rsid w:val="00C8011B"/>
    <w:rsid w:val="00CA20E0"/>
    <w:rsid w:val="00D81A84"/>
    <w:rsid w:val="00FB435C"/>
    <w:rsid w:val="00FD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D3776-D008-43D2-90E2-F91F52FC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5936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2860F6"/>
    <w:pPr>
      <w:widowControl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C5936"/>
    <w:pPr>
      <w:widowControl/>
      <w:adjustRightInd/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B19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198D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12D60"/>
    <w:pPr>
      <w:widowControl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12D6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12D6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12D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12D6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12D6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2860F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DE4C4-12D5-4725-90BC-11E9860F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Brennerova Renata</dc:creator>
  <cp:lastModifiedBy>Mrazkova Ivana</cp:lastModifiedBy>
  <cp:revision>2</cp:revision>
  <cp:lastPrinted>2021-07-26T07:59:00Z</cp:lastPrinted>
  <dcterms:created xsi:type="dcterms:W3CDTF">2024-10-01T06:40:00Z</dcterms:created>
  <dcterms:modified xsi:type="dcterms:W3CDTF">2024-10-01T06:40:00Z</dcterms:modified>
</cp:coreProperties>
</file>