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4EB1E" w14:textId="77777777" w:rsidR="00224A9E" w:rsidRPr="00EE179F" w:rsidRDefault="00724B68">
      <w:pPr>
        <w:tabs>
          <w:tab w:val="center" w:pos="4680"/>
          <w:tab w:val="right" w:pos="9360"/>
        </w:tabs>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NÁRODNÁ RADA SLOVENSKEJ REPUBLIKY</w:t>
      </w:r>
    </w:p>
    <w:p w14:paraId="6FEC9F4F" w14:textId="77777777" w:rsidR="00224A9E" w:rsidRPr="00EE179F" w:rsidRDefault="00724B68">
      <w:pPr>
        <w:tabs>
          <w:tab w:val="center" w:pos="4680"/>
          <w:tab w:val="right" w:pos="9360"/>
        </w:tabs>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xml:space="preserve">IX . volebné obdobie </w:t>
      </w:r>
    </w:p>
    <w:p w14:paraId="63A8897E" w14:textId="77777777" w:rsidR="00224A9E" w:rsidRPr="00EE179F" w:rsidRDefault="00724B68">
      <w:pPr>
        <w:tabs>
          <w:tab w:val="center" w:pos="4680"/>
          <w:tab w:val="right" w:pos="9360"/>
        </w:tabs>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__________________________________________________________________________</w:t>
      </w:r>
    </w:p>
    <w:p w14:paraId="53AF80E9" w14:textId="77777777" w:rsidR="00224A9E" w:rsidRPr="00EE179F" w:rsidRDefault="00224A9E">
      <w:pPr>
        <w:spacing w:after="0" w:line="240" w:lineRule="auto"/>
        <w:jc w:val="center"/>
        <w:rPr>
          <w:rFonts w:ascii="Palatino Linotype" w:eastAsia="Times New Roman" w:hAnsi="Palatino Linotype" w:cs="Times New Roman"/>
          <w:b/>
        </w:rPr>
      </w:pPr>
    </w:p>
    <w:p w14:paraId="0EF15831" w14:textId="77777777" w:rsidR="00224A9E" w:rsidRPr="00EE179F" w:rsidRDefault="00224A9E">
      <w:pPr>
        <w:spacing w:after="0" w:line="240" w:lineRule="auto"/>
        <w:jc w:val="center"/>
        <w:rPr>
          <w:rFonts w:ascii="Palatino Linotype" w:eastAsia="Times New Roman" w:hAnsi="Palatino Linotype" w:cs="Times New Roman"/>
          <w:i/>
        </w:rPr>
      </w:pPr>
    </w:p>
    <w:p w14:paraId="5BD118B4" w14:textId="77777777" w:rsidR="00224A9E" w:rsidRPr="00EE179F" w:rsidRDefault="00224A9E">
      <w:pPr>
        <w:spacing w:after="0" w:line="240" w:lineRule="auto"/>
        <w:jc w:val="center"/>
        <w:rPr>
          <w:rFonts w:ascii="Palatino Linotype" w:eastAsia="Times New Roman" w:hAnsi="Palatino Linotype" w:cs="Times New Roman"/>
          <w:i/>
        </w:rPr>
      </w:pPr>
    </w:p>
    <w:p w14:paraId="7FADA779" w14:textId="77777777" w:rsidR="00224A9E" w:rsidRPr="00EE179F" w:rsidRDefault="00724B68">
      <w:pPr>
        <w:spacing w:after="0" w:line="240" w:lineRule="auto"/>
        <w:jc w:val="center"/>
        <w:rPr>
          <w:rFonts w:ascii="Palatino Linotype" w:eastAsia="Times New Roman" w:hAnsi="Palatino Linotype" w:cs="Times New Roman"/>
        </w:rPr>
      </w:pPr>
      <w:r w:rsidRPr="00EE179F">
        <w:rPr>
          <w:rFonts w:ascii="Palatino Linotype" w:eastAsia="Times New Roman" w:hAnsi="Palatino Linotype" w:cs="Times New Roman"/>
          <w:i/>
        </w:rPr>
        <w:t>Návrh</w:t>
      </w:r>
      <w:r w:rsidRPr="00EE179F">
        <w:rPr>
          <w:rFonts w:ascii="Palatino Linotype" w:eastAsia="Times New Roman" w:hAnsi="Palatino Linotype" w:cs="Times New Roman"/>
        </w:rPr>
        <w:t xml:space="preserve"> </w:t>
      </w:r>
    </w:p>
    <w:p w14:paraId="43FED75A" w14:textId="77777777" w:rsidR="00224A9E" w:rsidRPr="00EE179F" w:rsidRDefault="00224A9E">
      <w:pPr>
        <w:spacing w:after="0" w:line="240" w:lineRule="auto"/>
        <w:jc w:val="center"/>
        <w:rPr>
          <w:rFonts w:ascii="Palatino Linotype" w:eastAsia="Times New Roman" w:hAnsi="Palatino Linotype" w:cs="Times New Roman"/>
          <w:b/>
        </w:rPr>
      </w:pPr>
    </w:p>
    <w:p w14:paraId="22985E0E" w14:textId="77777777" w:rsidR="00224A9E" w:rsidRPr="00EE179F" w:rsidRDefault="00224A9E">
      <w:pPr>
        <w:spacing w:after="0" w:line="240" w:lineRule="auto"/>
        <w:jc w:val="center"/>
        <w:rPr>
          <w:rFonts w:ascii="Palatino Linotype" w:eastAsia="Times New Roman" w:hAnsi="Palatino Linotype" w:cs="Times New Roman"/>
          <w:b/>
        </w:rPr>
      </w:pPr>
    </w:p>
    <w:p w14:paraId="4A5D0811"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xml:space="preserve">Zákon </w:t>
      </w:r>
    </w:p>
    <w:p w14:paraId="6E0B4ADE" w14:textId="77777777" w:rsidR="00224A9E" w:rsidRPr="00EE179F" w:rsidRDefault="00224A9E">
      <w:pPr>
        <w:spacing w:after="0" w:line="240" w:lineRule="auto"/>
        <w:jc w:val="center"/>
        <w:rPr>
          <w:rFonts w:ascii="Palatino Linotype" w:eastAsia="Times New Roman" w:hAnsi="Palatino Linotype" w:cs="Times New Roman"/>
          <w:b/>
        </w:rPr>
      </w:pPr>
    </w:p>
    <w:p w14:paraId="4244068F" w14:textId="43AD93AE" w:rsidR="00224A9E" w:rsidRPr="00EE179F" w:rsidRDefault="00A67ACA">
      <w:pPr>
        <w:spacing w:after="0" w:line="240" w:lineRule="auto"/>
        <w:jc w:val="center"/>
        <w:rPr>
          <w:rFonts w:ascii="Palatino Linotype" w:eastAsia="Times New Roman" w:hAnsi="Palatino Linotype" w:cs="Times New Roman"/>
        </w:rPr>
      </w:pPr>
      <w:r w:rsidRPr="00EE179F">
        <w:rPr>
          <w:rFonts w:ascii="Palatino Linotype" w:eastAsia="Times New Roman" w:hAnsi="Palatino Linotype" w:cs="Times New Roman"/>
        </w:rPr>
        <w:t>z …2024</w:t>
      </w:r>
    </w:p>
    <w:p w14:paraId="46BC629B" w14:textId="77777777" w:rsidR="00224A9E" w:rsidRPr="00EE179F" w:rsidRDefault="00224A9E">
      <w:pPr>
        <w:spacing w:after="0" w:line="240" w:lineRule="auto"/>
        <w:jc w:val="center"/>
        <w:rPr>
          <w:rFonts w:ascii="Palatino Linotype" w:eastAsia="Times New Roman" w:hAnsi="Palatino Linotype" w:cs="Times New Roman"/>
          <w:b/>
        </w:rPr>
      </w:pPr>
    </w:p>
    <w:p w14:paraId="441FB92A" w14:textId="77777777" w:rsidR="00224A9E" w:rsidRPr="00EE179F" w:rsidRDefault="00224A9E">
      <w:pPr>
        <w:spacing w:after="0" w:line="240" w:lineRule="auto"/>
        <w:jc w:val="center"/>
        <w:rPr>
          <w:rFonts w:ascii="Palatino Linotype" w:eastAsia="Times New Roman" w:hAnsi="Palatino Linotype" w:cs="Times New Roman"/>
          <w:b/>
        </w:rPr>
      </w:pPr>
    </w:p>
    <w:p w14:paraId="100F4678"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o turistických trasách a o zmene a doplnení niektorých zákonov</w:t>
      </w:r>
    </w:p>
    <w:p w14:paraId="350F24A3" w14:textId="77777777" w:rsidR="00224A9E" w:rsidRPr="00EE179F" w:rsidRDefault="00224A9E">
      <w:pPr>
        <w:spacing w:after="0" w:line="240" w:lineRule="auto"/>
        <w:jc w:val="both"/>
        <w:rPr>
          <w:rFonts w:ascii="Palatino Linotype" w:eastAsia="Times New Roman" w:hAnsi="Palatino Linotype" w:cs="Times New Roman"/>
          <w:b/>
        </w:rPr>
      </w:pPr>
    </w:p>
    <w:p w14:paraId="20FD6027" w14:textId="77777777" w:rsidR="00224A9E" w:rsidRPr="00EE179F" w:rsidRDefault="00224A9E">
      <w:pPr>
        <w:spacing w:after="0" w:line="240" w:lineRule="auto"/>
        <w:jc w:val="center"/>
        <w:rPr>
          <w:rFonts w:ascii="Palatino Linotype" w:eastAsia="Times New Roman" w:hAnsi="Palatino Linotype" w:cs="Times New Roman"/>
          <w:b/>
        </w:rPr>
      </w:pPr>
    </w:p>
    <w:p w14:paraId="335E70F7"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Čl. I</w:t>
      </w:r>
    </w:p>
    <w:p w14:paraId="4920816E" w14:textId="77777777" w:rsidR="00224A9E" w:rsidRPr="00EE179F" w:rsidRDefault="00224A9E">
      <w:pPr>
        <w:spacing w:after="0" w:line="240" w:lineRule="auto"/>
        <w:jc w:val="center"/>
        <w:rPr>
          <w:rFonts w:ascii="Palatino Linotype" w:eastAsia="Times New Roman" w:hAnsi="Palatino Linotype" w:cs="Times New Roman"/>
          <w:b/>
        </w:rPr>
      </w:pPr>
    </w:p>
    <w:p w14:paraId="7F1240A8"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PRVÁ ČASŤ</w:t>
      </w:r>
    </w:p>
    <w:p w14:paraId="7A477C37"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ZÁKLADNÉ USTANOVENIA</w:t>
      </w:r>
    </w:p>
    <w:p w14:paraId="23754EAE" w14:textId="77777777" w:rsidR="00224A9E" w:rsidRPr="00EE179F" w:rsidRDefault="00224A9E">
      <w:pPr>
        <w:spacing w:after="0" w:line="240" w:lineRule="auto"/>
        <w:jc w:val="both"/>
        <w:rPr>
          <w:rFonts w:ascii="Palatino Linotype" w:eastAsia="Times New Roman" w:hAnsi="Palatino Linotype" w:cs="Times New Roman"/>
          <w:b/>
        </w:rPr>
      </w:pPr>
    </w:p>
    <w:p w14:paraId="6658370F"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1</w:t>
      </w:r>
    </w:p>
    <w:p w14:paraId="61453016"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Predmet zákona</w:t>
      </w:r>
    </w:p>
    <w:p w14:paraId="36529C93" w14:textId="77777777" w:rsidR="00224A9E" w:rsidRPr="00EE179F" w:rsidRDefault="00224A9E">
      <w:pPr>
        <w:spacing w:after="0" w:line="240" w:lineRule="auto"/>
        <w:ind w:firstLine="720"/>
        <w:jc w:val="both"/>
        <w:rPr>
          <w:rFonts w:ascii="Palatino Linotype" w:eastAsia="Times New Roman" w:hAnsi="Palatino Linotype" w:cs="Times New Roman"/>
        </w:rPr>
      </w:pPr>
    </w:p>
    <w:p w14:paraId="1A4D926A" w14:textId="77777777" w:rsidR="00224A9E" w:rsidRPr="00EE179F" w:rsidRDefault="00724B68">
      <w:pPr>
        <w:spacing w:after="0" w:line="240" w:lineRule="auto"/>
        <w:ind w:firstLine="720"/>
        <w:jc w:val="both"/>
        <w:rPr>
          <w:rFonts w:ascii="Palatino Linotype" w:eastAsia="Times New Roman" w:hAnsi="Palatino Linotype" w:cs="Times New Roman"/>
        </w:rPr>
      </w:pPr>
      <w:r w:rsidRPr="00EE179F">
        <w:rPr>
          <w:rFonts w:ascii="Palatino Linotype" w:eastAsia="Times New Roman" w:hAnsi="Palatino Linotype" w:cs="Times New Roman"/>
        </w:rPr>
        <w:t xml:space="preserve">Tento zákon upravuje </w:t>
      </w:r>
    </w:p>
    <w:p w14:paraId="2CF6AC46" w14:textId="77777777" w:rsidR="00224A9E" w:rsidRPr="00EE179F" w:rsidRDefault="00224A9E">
      <w:pPr>
        <w:spacing w:after="0" w:line="240" w:lineRule="auto"/>
        <w:jc w:val="both"/>
        <w:rPr>
          <w:rFonts w:ascii="Palatino Linotype" w:eastAsia="Times New Roman" w:hAnsi="Palatino Linotype" w:cs="Times New Roman"/>
        </w:rPr>
      </w:pPr>
    </w:p>
    <w:p w14:paraId="0E3BC303" w14:textId="77777777" w:rsidR="00224A9E" w:rsidRPr="00EE179F" w:rsidRDefault="00724B68">
      <w:pPr>
        <w:numPr>
          <w:ilvl w:val="0"/>
          <w:numId w:val="8"/>
        </w:numPr>
        <w:spacing w:after="0" w:line="240" w:lineRule="auto"/>
        <w:jc w:val="both"/>
        <w:rPr>
          <w:rFonts w:ascii="Palatino Linotype" w:eastAsia="Times New Roman" w:hAnsi="Palatino Linotype" w:cs="Times New Roman"/>
        </w:rPr>
      </w:pPr>
      <w:bookmarkStart w:id="0" w:name="_heading=h.gjdgxs"/>
      <w:bookmarkEnd w:id="0"/>
      <w:r w:rsidRPr="00EE179F">
        <w:rPr>
          <w:rFonts w:ascii="Palatino Linotype" w:eastAsia="Times New Roman" w:hAnsi="Palatino Linotype" w:cs="Times New Roman"/>
          <w:color w:val="000000"/>
        </w:rPr>
        <w:t>turistické trasy, ktorými sú turistické chodníky, náučné chodníky, cykloturistické trasy, náučné cykloturistické tr</w:t>
      </w:r>
      <w:r w:rsidR="00244407" w:rsidRPr="00EE179F">
        <w:rPr>
          <w:rFonts w:ascii="Palatino Linotype" w:eastAsia="Times New Roman" w:hAnsi="Palatino Linotype" w:cs="Times New Roman"/>
          <w:color w:val="000000"/>
        </w:rPr>
        <w:t>asy, bežecké trasy,</w:t>
      </w:r>
      <w:r w:rsidRPr="00EE179F">
        <w:rPr>
          <w:rFonts w:ascii="Palatino Linotype" w:eastAsia="Times New Roman" w:hAnsi="Palatino Linotype" w:cs="Times New Roman"/>
          <w:color w:val="000000"/>
        </w:rPr>
        <w:t xml:space="preserve"> jazdecké trasy, </w:t>
      </w:r>
      <w:r w:rsidRPr="00EE179F">
        <w:rPr>
          <w:rFonts w:ascii="Palatino Linotype" w:eastAsia="Times New Roman" w:hAnsi="Palatino Linotype" w:cs="Times New Roman"/>
        </w:rPr>
        <w:t>lyžiarske</w:t>
      </w:r>
      <w:r w:rsidRPr="00EE179F">
        <w:rPr>
          <w:rFonts w:ascii="Palatino Linotype" w:eastAsia="Times New Roman" w:hAnsi="Palatino Linotype" w:cs="Times New Roman"/>
          <w:color w:val="000000"/>
        </w:rPr>
        <w:t xml:space="preserve"> trasy a pútnické trasy, </w:t>
      </w:r>
    </w:p>
    <w:p w14:paraId="25B50BCE" w14:textId="77777777" w:rsidR="00224A9E" w:rsidRPr="00EE179F" w:rsidRDefault="00724B68">
      <w:pPr>
        <w:numPr>
          <w:ilvl w:val="0"/>
          <w:numId w:val="8"/>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pravidlá značenia turistických trás, </w:t>
      </w:r>
    </w:p>
    <w:p w14:paraId="2D929CC7" w14:textId="77777777" w:rsidR="00224A9E" w:rsidRPr="00EE179F" w:rsidRDefault="00724B68">
      <w:pPr>
        <w:numPr>
          <w:ilvl w:val="0"/>
          <w:numId w:val="8"/>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práva a povinnosti fyzických osôb a právnických osôb na úseku turistických trás, </w:t>
      </w:r>
    </w:p>
    <w:p w14:paraId="6C9547F2" w14:textId="77777777" w:rsidR="00224A9E" w:rsidRPr="00EE179F" w:rsidRDefault="00724B68">
      <w:pPr>
        <w:numPr>
          <w:ilvl w:val="0"/>
          <w:numId w:val="8"/>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Štátny register turistických trás</w:t>
      </w:r>
      <w:r w:rsidRPr="00EE179F">
        <w:rPr>
          <w:rFonts w:ascii="Palatino Linotype" w:eastAsia="Times New Roman" w:hAnsi="Palatino Linotype" w:cs="Times New Roman"/>
          <w:color w:val="000000"/>
        </w:rPr>
        <w:t xml:space="preserve"> (ďalej len „turistický register“),</w:t>
      </w:r>
    </w:p>
    <w:p w14:paraId="35F5FDF5" w14:textId="77777777" w:rsidR="00224A9E" w:rsidRPr="00EE179F" w:rsidRDefault="00724B68">
      <w:pPr>
        <w:numPr>
          <w:ilvl w:val="0"/>
          <w:numId w:val="8"/>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konanie o zápise turistickej trasy v turistickom registri, jej zmene alebo výmaze z turistického registra,</w:t>
      </w:r>
    </w:p>
    <w:p w14:paraId="391C8156" w14:textId="77777777" w:rsidR="00224A9E" w:rsidRPr="00EE179F" w:rsidRDefault="00724B68">
      <w:pPr>
        <w:numPr>
          <w:ilvl w:val="0"/>
          <w:numId w:val="8"/>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financovanie turistického značenia a turistických trás,</w:t>
      </w:r>
    </w:p>
    <w:p w14:paraId="159A9836" w14:textId="77777777" w:rsidR="00224A9E" w:rsidRPr="00EE179F" w:rsidRDefault="00724B68">
      <w:pPr>
        <w:numPr>
          <w:ilvl w:val="0"/>
          <w:numId w:val="8"/>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organizáciu, pôsobnosť a právomoci orgánov verejnej moci na úseku turistických trás,</w:t>
      </w:r>
    </w:p>
    <w:p w14:paraId="66CE0C88" w14:textId="77777777" w:rsidR="00224A9E" w:rsidRPr="00EE179F" w:rsidRDefault="00724B68">
      <w:pPr>
        <w:numPr>
          <w:ilvl w:val="0"/>
          <w:numId w:val="8"/>
        </w:numPr>
        <w:spacing w:after="0" w:line="240" w:lineRule="auto"/>
        <w:rPr>
          <w:rFonts w:ascii="Palatino Linotype" w:eastAsia="Times New Roman" w:hAnsi="Palatino Linotype" w:cs="Times New Roman"/>
        </w:rPr>
      </w:pPr>
      <w:r w:rsidRPr="00EE179F">
        <w:rPr>
          <w:rFonts w:ascii="Palatino Linotype" w:eastAsia="Times New Roman" w:hAnsi="Palatino Linotype" w:cs="Times New Roman"/>
          <w:color w:val="000000"/>
        </w:rPr>
        <w:t>sankcie za porušenie povinností ustanovených týmto zákonom.</w:t>
      </w:r>
    </w:p>
    <w:p w14:paraId="09C3B119" w14:textId="77777777" w:rsidR="00224A9E" w:rsidRPr="00EE179F" w:rsidRDefault="00224A9E">
      <w:pPr>
        <w:spacing w:after="0" w:line="240" w:lineRule="auto"/>
        <w:ind w:left="720"/>
        <w:rPr>
          <w:rFonts w:ascii="Palatino Linotype" w:eastAsia="Times New Roman" w:hAnsi="Palatino Linotype" w:cs="Times New Roman"/>
          <w:color w:val="000000"/>
        </w:rPr>
      </w:pPr>
    </w:p>
    <w:p w14:paraId="336DD0F1"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2</w:t>
      </w:r>
    </w:p>
    <w:p w14:paraId="16F5849F"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Vymedzenie niektorých pojmov</w:t>
      </w:r>
    </w:p>
    <w:p w14:paraId="63ED7DC8" w14:textId="77777777" w:rsidR="00224A9E" w:rsidRPr="00EE179F" w:rsidRDefault="00224A9E">
      <w:pPr>
        <w:spacing w:after="0" w:line="240" w:lineRule="auto"/>
        <w:jc w:val="center"/>
        <w:rPr>
          <w:rFonts w:ascii="Palatino Linotype" w:eastAsia="Times New Roman" w:hAnsi="Palatino Linotype" w:cs="Times New Roman"/>
          <w:b/>
        </w:rPr>
      </w:pPr>
    </w:p>
    <w:p w14:paraId="28FF6070" w14:textId="77777777" w:rsidR="00224A9E" w:rsidRPr="00EE179F" w:rsidRDefault="00724B68">
      <w:pPr>
        <w:spacing w:after="0" w:line="240" w:lineRule="auto"/>
        <w:ind w:firstLine="720"/>
        <w:jc w:val="both"/>
        <w:rPr>
          <w:rFonts w:ascii="Palatino Linotype" w:eastAsia="Times New Roman" w:hAnsi="Palatino Linotype" w:cs="Times New Roman"/>
        </w:rPr>
      </w:pPr>
      <w:r w:rsidRPr="00EE179F">
        <w:rPr>
          <w:rFonts w:ascii="Palatino Linotype" w:eastAsia="Times New Roman" w:hAnsi="Palatino Linotype" w:cs="Times New Roman"/>
        </w:rPr>
        <w:t>Na účely tohto zákona sa rozumie</w:t>
      </w:r>
    </w:p>
    <w:p w14:paraId="6823690C" w14:textId="77777777" w:rsidR="00224A9E" w:rsidRPr="00EE179F" w:rsidRDefault="00224A9E">
      <w:pPr>
        <w:spacing w:after="0" w:line="276" w:lineRule="auto"/>
        <w:jc w:val="both"/>
        <w:rPr>
          <w:rFonts w:ascii="Palatino Linotype" w:eastAsia="Times New Roman" w:hAnsi="Palatino Linotype" w:cs="Times New Roman"/>
        </w:rPr>
      </w:pPr>
    </w:p>
    <w:p w14:paraId="3181F2B0" w14:textId="77777777" w:rsidR="00224A9E" w:rsidRPr="00EE179F" w:rsidRDefault="00724B68">
      <w:pPr>
        <w:numPr>
          <w:ilvl w:val="0"/>
          <w:numId w:val="18"/>
        </w:numPr>
        <w:spacing w:after="0" w:line="276" w:lineRule="auto"/>
        <w:jc w:val="both"/>
        <w:rPr>
          <w:rFonts w:ascii="Palatino Linotype" w:eastAsia="Times New Roman" w:hAnsi="Palatino Linotype" w:cs="Times New Roman"/>
        </w:rPr>
      </w:pPr>
      <w:r w:rsidRPr="00EE179F">
        <w:rPr>
          <w:rFonts w:ascii="Palatino Linotype" w:eastAsia="Times New Roman" w:hAnsi="Palatino Linotype" w:cs="Times New Roman"/>
        </w:rPr>
        <w:t>turistickou trasou</w:t>
      </w:r>
      <w:r w:rsidRPr="00EE179F">
        <w:rPr>
          <w:rFonts w:ascii="Palatino Linotype" w:eastAsia="Times New Roman" w:hAnsi="Palatino Linotype" w:cs="Times New Roman"/>
          <w:color w:val="000000"/>
        </w:rPr>
        <w:t xml:space="preserve"> trasa vybavená turistickým značením zapísaná v turistickom registri</w:t>
      </w:r>
      <w:r w:rsidRPr="00EE179F">
        <w:rPr>
          <w:rFonts w:ascii="Palatino Linotype" w:eastAsia="Times New Roman" w:hAnsi="Palatino Linotype" w:cs="Times New Roman"/>
        </w:rPr>
        <w:t xml:space="preserve"> určená na turistiku, rekreáciu, šport alebo výchovno-vzdelávacie účely</w:t>
      </w:r>
      <w:r w:rsidRPr="00EE179F">
        <w:rPr>
          <w:rFonts w:ascii="Palatino Linotype" w:eastAsia="Times New Roman" w:hAnsi="Palatino Linotype" w:cs="Times New Roman"/>
          <w:color w:val="000000"/>
        </w:rPr>
        <w:t>,</w:t>
      </w:r>
    </w:p>
    <w:p w14:paraId="6148110B" w14:textId="77777777" w:rsidR="00224A9E" w:rsidRPr="00EE179F" w:rsidRDefault="00724B68">
      <w:pPr>
        <w:numPr>
          <w:ilvl w:val="0"/>
          <w:numId w:val="18"/>
        </w:numPr>
        <w:spacing w:after="0" w:line="276"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lastRenderedPageBreak/>
        <w:t>turistickým chodníkom turistická trasa určená pre chodcov</w:t>
      </w:r>
      <w:r w:rsidRPr="00EE179F">
        <w:rPr>
          <w:rFonts w:ascii="Palatino Linotype" w:eastAsia="Times New Roman" w:hAnsi="Palatino Linotype" w:cs="Times New Roman"/>
        </w:rPr>
        <w:t>,</w:t>
      </w:r>
    </w:p>
    <w:p w14:paraId="24C2BB4C" w14:textId="77777777" w:rsidR="00224A9E" w:rsidRPr="00EE179F" w:rsidRDefault="00724B68">
      <w:pPr>
        <w:numPr>
          <w:ilvl w:val="0"/>
          <w:numId w:val="18"/>
        </w:numPr>
        <w:spacing w:after="0" w:line="276"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náučným chodníkom turistická trasa určená pre chodcov, ktorá je vybavená náučnými </w:t>
      </w:r>
      <w:r w:rsidRPr="00EE179F">
        <w:rPr>
          <w:rFonts w:ascii="Palatino Linotype" w:eastAsia="Times New Roman" w:hAnsi="Palatino Linotype" w:cs="Times New Roman"/>
        </w:rPr>
        <w:t>tabuľami a slúži primárne na výchovno-vzdelávacie účely,</w:t>
      </w:r>
    </w:p>
    <w:p w14:paraId="5D982674" w14:textId="77777777" w:rsidR="00224A9E" w:rsidRPr="00EE179F" w:rsidRDefault="00724B68">
      <w:pPr>
        <w:numPr>
          <w:ilvl w:val="0"/>
          <w:numId w:val="18"/>
        </w:numPr>
        <w:spacing w:after="0" w:line="276"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cykloturistickou trasou turistická trasa určená pre cyklistov,</w:t>
      </w:r>
      <w:r w:rsidRPr="00EE179F">
        <w:rPr>
          <w:rFonts w:ascii="Palatino Linotype" w:eastAsia="Times New Roman" w:hAnsi="Palatino Linotype" w:cs="Times New Roman"/>
        </w:rPr>
        <w:t xml:space="preserve">  </w:t>
      </w:r>
    </w:p>
    <w:p w14:paraId="310813CC" w14:textId="77777777" w:rsidR="00224A9E" w:rsidRPr="00EE179F" w:rsidRDefault="00724B68">
      <w:pPr>
        <w:numPr>
          <w:ilvl w:val="0"/>
          <w:numId w:val="18"/>
        </w:numPr>
        <w:spacing w:after="0" w:line="276" w:lineRule="auto"/>
        <w:jc w:val="both"/>
        <w:rPr>
          <w:rFonts w:ascii="Palatino Linotype" w:eastAsia="Times New Roman" w:hAnsi="Palatino Linotype" w:cs="Times New Roman"/>
        </w:rPr>
      </w:pPr>
      <w:r w:rsidRPr="00EE179F">
        <w:rPr>
          <w:rFonts w:ascii="Palatino Linotype" w:eastAsia="Times New Roman" w:hAnsi="Palatino Linotype" w:cs="Times New Roman"/>
        </w:rPr>
        <w:t xml:space="preserve">náučnou cykloturistickou trasou turistická trasa určená pre cyklistov, ktorá je vybavená náučnými tabuľami určená primárne na výchovno-vzdelávacie účely,   </w:t>
      </w:r>
    </w:p>
    <w:p w14:paraId="1DEC42EB" w14:textId="77777777" w:rsidR="00224A9E" w:rsidRPr="00EE179F" w:rsidRDefault="00724B68">
      <w:pPr>
        <w:numPr>
          <w:ilvl w:val="0"/>
          <w:numId w:val="18"/>
        </w:numPr>
        <w:spacing w:after="0" w:line="276"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bežeckou trasou turistická trasa určená pre bežcov,</w:t>
      </w:r>
    </w:p>
    <w:p w14:paraId="0BCFE1A1" w14:textId="77777777" w:rsidR="00224A9E" w:rsidRPr="00EE179F" w:rsidRDefault="00724B68">
      <w:pPr>
        <w:numPr>
          <w:ilvl w:val="0"/>
          <w:numId w:val="18"/>
        </w:numPr>
        <w:spacing w:after="0" w:line="276" w:lineRule="auto"/>
        <w:jc w:val="both"/>
        <w:rPr>
          <w:rFonts w:ascii="Palatino Linotype" w:eastAsia="Times New Roman" w:hAnsi="Palatino Linotype" w:cs="Times New Roman"/>
        </w:rPr>
      </w:pPr>
      <w:r w:rsidRPr="00EE179F">
        <w:rPr>
          <w:rFonts w:ascii="Palatino Linotype" w:eastAsia="Times New Roman" w:hAnsi="Palatino Linotype" w:cs="Times New Roman"/>
        </w:rPr>
        <w:t>jazdeckou trasou turistická trasa určená pre jazdcov na koni,</w:t>
      </w:r>
    </w:p>
    <w:p w14:paraId="410F9011" w14:textId="77777777" w:rsidR="00224A9E" w:rsidRPr="00EE179F" w:rsidRDefault="00724B68">
      <w:pPr>
        <w:numPr>
          <w:ilvl w:val="0"/>
          <w:numId w:val="18"/>
        </w:numPr>
        <w:spacing w:after="0" w:line="276" w:lineRule="auto"/>
        <w:jc w:val="both"/>
        <w:rPr>
          <w:rFonts w:ascii="Palatino Linotype" w:eastAsia="Times New Roman" w:hAnsi="Palatino Linotype" w:cs="Times New Roman"/>
        </w:rPr>
      </w:pPr>
      <w:r w:rsidRPr="00EE179F">
        <w:rPr>
          <w:rFonts w:ascii="Palatino Linotype" w:eastAsia="Times New Roman" w:hAnsi="Palatino Linotype" w:cs="Times New Roman"/>
        </w:rPr>
        <w:t>lyžiarskou trasou turistická trasa</w:t>
      </w:r>
      <w:r w:rsidRPr="00EE179F">
        <w:rPr>
          <w:rFonts w:ascii="Palatino Linotype" w:eastAsia="Times New Roman" w:hAnsi="Palatino Linotype" w:cs="Arial"/>
        </w:rPr>
        <w:t xml:space="preserve"> </w:t>
      </w:r>
      <w:r w:rsidRPr="00EE179F">
        <w:rPr>
          <w:rFonts w:ascii="Palatino Linotype" w:eastAsia="Times New Roman" w:hAnsi="Palatino Linotype" w:cs="Times New Roman"/>
        </w:rPr>
        <w:t>určená pre lyžiarov na bežkách,</w:t>
      </w:r>
    </w:p>
    <w:p w14:paraId="0D16A6F5" w14:textId="77777777" w:rsidR="00224A9E" w:rsidRPr="00EE179F" w:rsidRDefault="00724B68">
      <w:pPr>
        <w:numPr>
          <w:ilvl w:val="0"/>
          <w:numId w:val="18"/>
        </w:numPr>
        <w:spacing w:after="0" w:line="276" w:lineRule="auto"/>
        <w:jc w:val="both"/>
        <w:rPr>
          <w:rFonts w:ascii="Palatino Linotype" w:eastAsia="Times New Roman" w:hAnsi="Palatino Linotype" w:cs="Times New Roman"/>
        </w:rPr>
      </w:pPr>
      <w:r w:rsidRPr="00EE179F">
        <w:rPr>
          <w:rFonts w:ascii="Palatino Linotype" w:eastAsia="Times New Roman" w:hAnsi="Palatino Linotype" w:cs="Times New Roman"/>
        </w:rPr>
        <w:t>pútnickou trasou turistická trasa, ktorej cieľovým bodom je religiózne alebo pútnické miesto,</w:t>
      </w:r>
    </w:p>
    <w:p w14:paraId="390FC31F" w14:textId="77777777" w:rsidR="00224A9E" w:rsidRPr="00EE179F" w:rsidRDefault="00724B68">
      <w:pPr>
        <w:numPr>
          <w:ilvl w:val="0"/>
          <w:numId w:val="18"/>
        </w:numPr>
        <w:spacing w:after="0" w:line="276"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turistickým značením sústava turistických značiek a smerovníkov, ktorých cieľom je usmerniť turistov počas návštevy miest pozoruhodných z hľadiska prírodných krás a zaujímavostí, ako aj z hľadiska histórie a kultúry krajiny,</w:t>
      </w:r>
    </w:p>
    <w:p w14:paraId="2CBD45FE" w14:textId="77777777" w:rsidR="00224A9E" w:rsidRPr="00EE179F" w:rsidRDefault="00724B68">
      <w:pPr>
        <w:numPr>
          <w:ilvl w:val="0"/>
          <w:numId w:val="18"/>
        </w:numPr>
        <w:spacing w:after="0" w:line="276"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turistickou značkou symbol alebo </w:t>
      </w:r>
      <w:r w:rsidRPr="00EE179F">
        <w:rPr>
          <w:rFonts w:ascii="Palatino Linotype" w:eastAsia="Times New Roman" w:hAnsi="Palatino Linotype" w:cs="Times New Roman"/>
        </w:rPr>
        <w:t>tabuľa</w:t>
      </w:r>
      <w:r w:rsidRPr="00EE179F">
        <w:rPr>
          <w:rFonts w:ascii="Palatino Linotype" w:eastAsia="Times New Roman" w:hAnsi="Palatino Linotype" w:cs="Times New Roman"/>
          <w:color w:val="000000"/>
        </w:rPr>
        <w:t xml:space="preserve">, ktorá vyznačuje turistickú trasu a ktorej účelom je poskytnúť turistom informácie o druhu turistickej trasy, smere cesty, vzdialenostiach, podmienkach priechodnosti alebo o popisoch miest, </w:t>
      </w:r>
    </w:p>
    <w:p w14:paraId="7432F0EB" w14:textId="77777777" w:rsidR="00224A9E" w:rsidRPr="00EE179F" w:rsidRDefault="00724B68">
      <w:pPr>
        <w:numPr>
          <w:ilvl w:val="0"/>
          <w:numId w:val="18"/>
        </w:numPr>
        <w:spacing w:after="0" w:line="276"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smerovníkom nosný prvok turistického značenia (</w:t>
      </w:r>
      <w:proofErr w:type="spellStart"/>
      <w:r w:rsidRPr="00EE179F">
        <w:rPr>
          <w:rFonts w:ascii="Palatino Linotype" w:eastAsia="Times New Roman" w:hAnsi="Palatino Linotype" w:cs="Times New Roman"/>
          <w:color w:val="000000"/>
        </w:rPr>
        <w:t>rázcestník</w:t>
      </w:r>
      <w:proofErr w:type="spellEnd"/>
      <w:r w:rsidRPr="00EE179F">
        <w:rPr>
          <w:rFonts w:ascii="Palatino Linotype" w:eastAsia="Times New Roman" w:hAnsi="Palatino Linotype" w:cs="Times New Roman"/>
          <w:color w:val="000000"/>
        </w:rPr>
        <w:t>), na ktorom môže byť umiestnená  tabuľka  miestneho  názvu</w:t>
      </w:r>
      <w:r w:rsidRPr="00EE179F">
        <w:rPr>
          <w:rFonts w:ascii="Palatino Linotype" w:eastAsia="Times New Roman" w:hAnsi="Palatino Linotype" w:cs="Times New Roman"/>
        </w:rPr>
        <w:t>,</w:t>
      </w:r>
      <w:r w:rsidRPr="00EE179F">
        <w:rPr>
          <w:rFonts w:ascii="Palatino Linotype" w:eastAsia="Times New Roman" w:hAnsi="Palatino Linotype" w:cs="Times New Roman"/>
          <w:color w:val="000000"/>
        </w:rPr>
        <w:t xml:space="preserve"> smerové tabuľky a na ktorom je umiestnená vo výške 130 cm tabuľka s d</w:t>
      </w:r>
      <w:r w:rsidRPr="00EE179F">
        <w:rPr>
          <w:rFonts w:ascii="Palatino Linotype" w:eastAsia="Times New Roman" w:hAnsi="Palatino Linotype" w:cs="Times New Roman"/>
        </w:rPr>
        <w:t>v</w:t>
      </w:r>
      <w:r w:rsidRPr="00EE179F">
        <w:rPr>
          <w:rFonts w:ascii="Palatino Linotype" w:eastAsia="Times New Roman" w:hAnsi="Palatino Linotype" w:cs="Times New Roman"/>
          <w:color w:val="000000"/>
        </w:rPr>
        <w:t>ojrozmerným čiarov</w:t>
      </w:r>
      <w:r w:rsidRPr="00EE179F">
        <w:rPr>
          <w:rFonts w:ascii="Palatino Linotype" w:eastAsia="Times New Roman" w:hAnsi="Palatino Linotype" w:cs="Times New Roman"/>
        </w:rPr>
        <w:t>ým kódom, ktorý</w:t>
      </w:r>
      <w:r w:rsidRPr="00EE179F">
        <w:rPr>
          <w:rFonts w:ascii="Palatino Linotype" w:eastAsia="Times New Roman" w:hAnsi="Palatino Linotype" w:cs="Times New Roman"/>
          <w:color w:val="000000"/>
        </w:rPr>
        <w:t xml:space="preserve"> </w:t>
      </w:r>
      <w:r w:rsidRPr="00EE179F">
        <w:rPr>
          <w:rFonts w:ascii="Palatino Linotype" w:eastAsia="Times New Roman" w:hAnsi="Palatino Linotype" w:cs="Times New Roman"/>
        </w:rPr>
        <w:t>obsahuje</w:t>
      </w:r>
      <w:r w:rsidRPr="00EE179F">
        <w:rPr>
          <w:rFonts w:ascii="Palatino Linotype" w:eastAsia="Times New Roman" w:hAnsi="Palatino Linotype" w:cs="Times New Roman"/>
          <w:color w:val="000000"/>
        </w:rPr>
        <w:t xml:space="preserve"> jedinečný hypertextový odkaz</w:t>
      </w:r>
      <w:r w:rsidRPr="00EE179F">
        <w:rPr>
          <w:rFonts w:ascii="Palatino Linotype" w:eastAsia="Times New Roman" w:hAnsi="Palatino Linotype" w:cs="Times New Roman"/>
        </w:rPr>
        <w:t>,</w:t>
      </w:r>
    </w:p>
    <w:p w14:paraId="61516ACB" w14:textId="77777777" w:rsidR="00224A9E" w:rsidRPr="00EE179F" w:rsidRDefault="00724B68">
      <w:pPr>
        <w:numPr>
          <w:ilvl w:val="0"/>
          <w:numId w:val="18"/>
        </w:numPr>
        <w:spacing w:after="0" w:line="276" w:lineRule="auto"/>
        <w:jc w:val="both"/>
        <w:rPr>
          <w:rFonts w:ascii="Palatino Linotype" w:eastAsia="Times New Roman" w:hAnsi="Palatino Linotype" w:cs="Times New Roman"/>
        </w:rPr>
      </w:pPr>
      <w:r w:rsidRPr="00EE179F">
        <w:rPr>
          <w:rFonts w:ascii="Palatino Linotype" w:eastAsia="Times New Roman" w:hAnsi="Palatino Linotype" w:cs="Times New Roman"/>
        </w:rPr>
        <w:t>náučnou tabuľou informačný panel s mapou alebo inou náučnou informáciou textového charakteru alebo obrazového charakteru,</w:t>
      </w:r>
    </w:p>
    <w:p w14:paraId="0B7ADEAB" w14:textId="46B74F4C" w:rsidR="00224A9E" w:rsidRPr="00EE179F" w:rsidRDefault="00724B68">
      <w:pPr>
        <w:numPr>
          <w:ilvl w:val="0"/>
          <w:numId w:val="18"/>
        </w:numPr>
        <w:spacing w:after="0" w:line="276"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turistom fyzická osoba využívajúca turistickú trasu v súlade s jej účelom, ktorým môže byť chodec, cyklista, bežec,  jazdec na koni a lyžiar,</w:t>
      </w:r>
    </w:p>
    <w:p w14:paraId="03BCEF56" w14:textId="77777777" w:rsidR="00224A9E" w:rsidRPr="00EE179F" w:rsidRDefault="00724B68">
      <w:pPr>
        <w:numPr>
          <w:ilvl w:val="0"/>
          <w:numId w:val="18"/>
        </w:numPr>
        <w:spacing w:after="0" w:line="276"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správcom turistickej trasy fyzická osoba,</w:t>
      </w:r>
      <w:r w:rsidRPr="00EE179F">
        <w:rPr>
          <w:rFonts w:ascii="Palatino Linotype" w:eastAsiaTheme="minorHAnsi" w:hAnsi="Palatino Linotype" w:cs="Times New Roman"/>
          <w:color w:val="000000" w:themeColor="text1"/>
          <w:kern w:val="2"/>
          <w:lang w:eastAsia="en-US"/>
          <w14:ligatures w14:val="standardContextual"/>
        </w:rPr>
        <w:t xml:space="preserve"> </w:t>
      </w:r>
      <w:r w:rsidRPr="00EE179F">
        <w:rPr>
          <w:rFonts w:ascii="Palatino Linotype" w:eastAsia="Times New Roman" w:hAnsi="Palatino Linotype" w:cs="Times New Roman"/>
          <w:color w:val="000000"/>
        </w:rPr>
        <w:t>fyzická osoba – podnikateľ alebo právnická osoba, ktorá je zapísaná ako správca turistickej trasy v turistickom registr</w:t>
      </w:r>
      <w:r w:rsidRPr="00EE179F">
        <w:rPr>
          <w:rFonts w:ascii="Palatino Linotype" w:eastAsia="Times New Roman" w:hAnsi="Palatino Linotype" w:cs="Times New Roman"/>
        </w:rPr>
        <w:t>i.</w:t>
      </w:r>
    </w:p>
    <w:p w14:paraId="023665FA" w14:textId="77777777" w:rsidR="00224A9E" w:rsidRPr="00EE179F" w:rsidRDefault="00224A9E">
      <w:pPr>
        <w:spacing w:after="0" w:line="240" w:lineRule="auto"/>
        <w:ind w:left="720"/>
        <w:jc w:val="both"/>
        <w:rPr>
          <w:rFonts w:ascii="Palatino Linotype" w:eastAsia="Times New Roman" w:hAnsi="Palatino Linotype" w:cs="Times New Roman"/>
        </w:rPr>
      </w:pPr>
    </w:p>
    <w:p w14:paraId="7BF2CFFB"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DRUHÁ ČASŤ</w:t>
      </w:r>
    </w:p>
    <w:p w14:paraId="2D21B7D0"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ZNAČENIE TURISTICKÝCH TRÁS</w:t>
      </w:r>
    </w:p>
    <w:p w14:paraId="01957910" w14:textId="77777777" w:rsidR="00224A9E" w:rsidRPr="00EE179F" w:rsidRDefault="00224A9E">
      <w:pPr>
        <w:spacing w:after="0" w:line="240" w:lineRule="auto"/>
        <w:jc w:val="center"/>
        <w:rPr>
          <w:rFonts w:ascii="Palatino Linotype" w:eastAsia="Times New Roman" w:hAnsi="Palatino Linotype" w:cs="Times New Roman"/>
          <w:b/>
        </w:rPr>
      </w:pPr>
    </w:p>
    <w:p w14:paraId="5E520DC3"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3</w:t>
      </w:r>
    </w:p>
    <w:p w14:paraId="0CE6DF77"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Značenie turistických trás</w:t>
      </w:r>
    </w:p>
    <w:p w14:paraId="10178D35" w14:textId="77777777" w:rsidR="00224A9E" w:rsidRPr="00EE179F" w:rsidRDefault="00224A9E">
      <w:pPr>
        <w:spacing w:after="0" w:line="240" w:lineRule="auto"/>
        <w:jc w:val="center"/>
        <w:rPr>
          <w:rFonts w:ascii="Palatino Linotype" w:eastAsia="Times New Roman" w:hAnsi="Palatino Linotype" w:cs="Times New Roman"/>
          <w:b/>
        </w:rPr>
      </w:pPr>
    </w:p>
    <w:p w14:paraId="7290EDD6" w14:textId="77777777" w:rsidR="00224A9E" w:rsidRPr="00EE179F" w:rsidRDefault="00724B68">
      <w:pPr>
        <w:numPr>
          <w:ilvl w:val="0"/>
          <w:numId w:val="2"/>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Turistické trasy sú vyznačené turistickým značením.</w:t>
      </w:r>
    </w:p>
    <w:p w14:paraId="3D0124CD" w14:textId="77777777" w:rsidR="00224A9E" w:rsidRPr="00EE179F" w:rsidRDefault="00724B68">
      <w:pPr>
        <w:numPr>
          <w:ilvl w:val="0"/>
          <w:numId w:val="2"/>
        </w:numPr>
        <w:spacing w:after="0" w:line="240" w:lineRule="auto"/>
        <w:jc w:val="both"/>
        <w:rPr>
          <w:rFonts w:ascii="Palatino Linotype" w:hAnsi="Palatino Linotype"/>
        </w:rPr>
      </w:pPr>
      <w:bookmarkStart w:id="1" w:name="_heading=h.3znysh7"/>
      <w:bookmarkEnd w:id="1"/>
      <w:r w:rsidRPr="00EE179F">
        <w:rPr>
          <w:rFonts w:ascii="Palatino Linotype" w:eastAsia="Times New Roman" w:hAnsi="Palatino Linotype" w:cs="Times New Roman"/>
          <w:color w:val="000000"/>
        </w:rPr>
        <w:t>Značenie turistických trás v teréne je oprávnený vykonávať len</w:t>
      </w:r>
      <w:r w:rsidRPr="00EE179F">
        <w:rPr>
          <w:rFonts w:ascii="Palatino Linotype" w:eastAsia="Times New Roman" w:hAnsi="Palatino Linotype" w:cs="Times New Roman"/>
        </w:rPr>
        <w:t xml:space="preserve"> športový odborník</w:t>
      </w:r>
      <w:r w:rsidRPr="00EE179F">
        <w:rPr>
          <w:rStyle w:val="Odkaznapoznmkupodiarou"/>
          <w:rFonts w:ascii="Palatino Linotype" w:eastAsia="Times New Roman" w:hAnsi="Palatino Linotype" w:cs="Times New Roman"/>
        </w:rPr>
        <w:footnoteReference w:id="1"/>
      </w:r>
      <w:r w:rsidR="00924742" w:rsidRPr="00EE179F">
        <w:rPr>
          <w:rFonts w:ascii="Palatino Linotype" w:eastAsia="Times New Roman" w:hAnsi="Palatino Linotype" w:cs="Times New Roman"/>
          <w:vertAlign w:val="superscript"/>
        </w:rPr>
        <w:t>)</w:t>
      </w:r>
      <w:r w:rsidRPr="00EE179F">
        <w:rPr>
          <w:rFonts w:ascii="Palatino Linotype" w:eastAsia="Times New Roman" w:hAnsi="Palatino Linotype" w:cs="Times New Roman"/>
        </w:rPr>
        <w:t xml:space="preserve">, ktorý má odbornú spôsobilosť na značenie turistických trás podľa predpisov národnej športovej organizácie vykonávajúcej výlučnú pôsobnosť pre turistiku vykonávanú na </w:t>
      </w:r>
      <w:r w:rsidRPr="00EE179F">
        <w:rPr>
          <w:rFonts w:ascii="Palatino Linotype" w:eastAsia="Times New Roman" w:hAnsi="Palatino Linotype" w:cs="Times New Roman"/>
        </w:rPr>
        <w:lastRenderedPageBreak/>
        <w:t xml:space="preserve">jednom z druhov turistických trás alebo predpisov poverenej právnickej osoby podľa § 14.   </w:t>
      </w:r>
    </w:p>
    <w:p w14:paraId="0E0ADB98" w14:textId="77777777" w:rsidR="00224A9E" w:rsidRPr="00EE179F" w:rsidRDefault="00724B68">
      <w:pPr>
        <w:numPr>
          <w:ilvl w:val="0"/>
          <w:numId w:val="2"/>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Pri turistickom značení možno využívať len turistické značky a smerovníky podľa technickej normy</w:t>
      </w:r>
      <w:r w:rsidRPr="00EE179F">
        <w:rPr>
          <w:rStyle w:val="Odkaznapoznmkupodiarou"/>
          <w:rFonts w:ascii="Palatino Linotype" w:eastAsia="Times New Roman" w:hAnsi="Palatino Linotype" w:cs="Times New Roman"/>
          <w:color w:val="000000"/>
        </w:rPr>
        <w:footnoteReference w:id="2"/>
      </w:r>
      <w:r w:rsidRPr="00EE179F">
        <w:rPr>
          <w:rFonts w:ascii="Palatino Linotype" w:eastAsia="Times New Roman" w:hAnsi="Palatino Linotype" w:cs="Times New Roman"/>
          <w:color w:val="000000"/>
          <w:vertAlign w:val="superscript"/>
        </w:rPr>
        <w:t>)</w:t>
      </w:r>
      <w:r w:rsidRPr="00EE179F">
        <w:rPr>
          <w:rFonts w:ascii="Palatino Linotype" w:eastAsia="Times New Roman" w:hAnsi="Palatino Linotype" w:cs="Times New Roman"/>
          <w:color w:val="000000"/>
        </w:rPr>
        <w:t>; to neplatí pre pútnické trasy a smerovníky využívané organizáciou ochrany prírody a krajiny</w:t>
      </w:r>
      <w:r w:rsidRPr="00EE179F">
        <w:rPr>
          <w:rStyle w:val="Odkaznapoznmkupodiarou"/>
          <w:rFonts w:ascii="Palatino Linotype" w:eastAsia="Times New Roman" w:hAnsi="Palatino Linotype" w:cs="Times New Roman"/>
          <w:color w:val="000000"/>
        </w:rPr>
        <w:footnoteReference w:id="3"/>
      </w:r>
      <w:r w:rsidRPr="00EE179F">
        <w:rPr>
          <w:rFonts w:ascii="Palatino Linotype" w:eastAsia="Times New Roman" w:hAnsi="Palatino Linotype" w:cs="Times New Roman"/>
          <w:color w:val="000000"/>
          <w:vertAlign w:val="superscript"/>
        </w:rPr>
        <w:t xml:space="preserve">) </w:t>
      </w:r>
      <w:r w:rsidRPr="00EE179F">
        <w:rPr>
          <w:rFonts w:ascii="Palatino Linotype" w:eastAsia="Times New Roman" w:hAnsi="Palatino Linotype" w:cs="Times New Roman"/>
          <w:color w:val="000000"/>
        </w:rPr>
        <w:t>(ďalej len „organizácia ochrany prírody“) vo vybraných chránených územiach a ich ochranných pásmach.</w:t>
      </w:r>
    </w:p>
    <w:p w14:paraId="174F901F" w14:textId="77777777" w:rsidR="00224A9E" w:rsidRPr="00EE179F" w:rsidRDefault="00724B68">
      <w:pPr>
        <w:numPr>
          <w:ilvl w:val="0"/>
          <w:numId w:val="2"/>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Značenie turistickej trasy, jej údržbu a obnovu zabezpečuje správca turistickej trasy.</w:t>
      </w:r>
    </w:p>
    <w:p w14:paraId="6258BDB7" w14:textId="77777777" w:rsidR="00224A9E" w:rsidRPr="00EE179F" w:rsidRDefault="00724B68">
      <w:pPr>
        <w:numPr>
          <w:ilvl w:val="0"/>
          <w:numId w:val="2"/>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Značenie turistickej trasy sa vykonáva po zápise turistickej trasy v turistickom registri.</w:t>
      </w:r>
    </w:p>
    <w:p w14:paraId="01730820" w14:textId="77777777" w:rsidR="00224A9E" w:rsidRPr="00EE179F" w:rsidRDefault="00224A9E">
      <w:pPr>
        <w:spacing w:after="0" w:line="240" w:lineRule="auto"/>
        <w:jc w:val="both"/>
        <w:rPr>
          <w:rFonts w:ascii="Palatino Linotype" w:eastAsia="Times New Roman" w:hAnsi="Palatino Linotype" w:cs="Times New Roman"/>
        </w:rPr>
      </w:pPr>
    </w:p>
    <w:p w14:paraId="350B63A8" w14:textId="77777777" w:rsidR="00224A9E" w:rsidRPr="00EE179F" w:rsidRDefault="00724B68">
      <w:pPr>
        <w:spacing w:after="0" w:line="240" w:lineRule="auto"/>
        <w:jc w:val="center"/>
        <w:rPr>
          <w:rFonts w:ascii="Palatino Linotype" w:eastAsia="Times New Roman" w:hAnsi="Palatino Linotype" w:cs="Times New Roman"/>
          <w:b/>
          <w:color w:val="000000"/>
        </w:rPr>
      </w:pPr>
      <w:r w:rsidRPr="00EE179F">
        <w:rPr>
          <w:rFonts w:ascii="Palatino Linotype" w:eastAsia="Times New Roman" w:hAnsi="Palatino Linotype" w:cs="Times New Roman"/>
          <w:b/>
          <w:color w:val="000000"/>
        </w:rPr>
        <w:t>TRETIA ČASŤ</w:t>
      </w:r>
    </w:p>
    <w:p w14:paraId="10FAE812" w14:textId="77777777" w:rsidR="00224A9E" w:rsidRPr="00EE179F" w:rsidRDefault="00724B68">
      <w:pPr>
        <w:spacing w:after="0" w:line="240" w:lineRule="auto"/>
        <w:jc w:val="center"/>
        <w:rPr>
          <w:rFonts w:ascii="Palatino Linotype" w:eastAsia="Times New Roman" w:hAnsi="Palatino Linotype" w:cs="Times New Roman"/>
          <w:b/>
          <w:color w:val="000000"/>
        </w:rPr>
      </w:pPr>
      <w:r w:rsidRPr="00EE179F">
        <w:rPr>
          <w:rFonts w:ascii="Palatino Linotype" w:eastAsia="Times New Roman" w:hAnsi="Palatino Linotype" w:cs="Times New Roman"/>
          <w:b/>
          <w:color w:val="000000"/>
        </w:rPr>
        <w:t xml:space="preserve">PRÁVA A POVINNOSTI </w:t>
      </w:r>
    </w:p>
    <w:p w14:paraId="04A5B6D3" w14:textId="77777777" w:rsidR="00224A9E" w:rsidRPr="00EE179F" w:rsidRDefault="00224A9E">
      <w:pPr>
        <w:spacing w:after="0" w:line="240" w:lineRule="auto"/>
        <w:jc w:val="center"/>
        <w:rPr>
          <w:rFonts w:ascii="Palatino Linotype" w:eastAsia="Times New Roman" w:hAnsi="Palatino Linotype" w:cs="Times New Roman"/>
          <w:b/>
        </w:rPr>
      </w:pPr>
    </w:p>
    <w:p w14:paraId="646361ED"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4</w:t>
      </w:r>
    </w:p>
    <w:p w14:paraId="53B0BC2B"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Práva a povinnosti fyzických osôb</w:t>
      </w:r>
    </w:p>
    <w:p w14:paraId="3E2F918B" w14:textId="77777777" w:rsidR="00224A9E" w:rsidRPr="00EE179F" w:rsidRDefault="00224A9E">
      <w:pPr>
        <w:spacing w:after="0" w:line="240" w:lineRule="auto"/>
        <w:jc w:val="center"/>
        <w:rPr>
          <w:rFonts w:ascii="Palatino Linotype" w:eastAsia="Times New Roman" w:hAnsi="Palatino Linotype" w:cs="Times New Roman"/>
          <w:b/>
        </w:rPr>
      </w:pPr>
    </w:p>
    <w:p w14:paraId="41EF45C2" w14:textId="77777777" w:rsidR="00224A9E" w:rsidRPr="00EE179F" w:rsidRDefault="00724B68">
      <w:pPr>
        <w:numPr>
          <w:ilvl w:val="0"/>
          <w:numId w:val="10"/>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Turista</w:t>
      </w:r>
      <w:r w:rsidRPr="00EE179F">
        <w:rPr>
          <w:rFonts w:ascii="Palatino Linotype" w:eastAsia="Times New Roman" w:hAnsi="Palatino Linotype" w:cs="Times New Roman"/>
          <w:color w:val="000000"/>
        </w:rPr>
        <w:t xml:space="preserve"> je oprávnený na vlastné nebezpečenstvo a vlastnú </w:t>
      </w:r>
      <w:r w:rsidRPr="00EE179F">
        <w:rPr>
          <w:rFonts w:ascii="Palatino Linotype" w:eastAsia="Times New Roman" w:hAnsi="Palatino Linotype" w:cs="Times New Roman"/>
        </w:rPr>
        <w:t>zodpovednosť</w:t>
      </w:r>
      <w:r w:rsidRPr="00EE179F">
        <w:rPr>
          <w:rFonts w:ascii="Palatino Linotype" w:eastAsia="Times New Roman" w:hAnsi="Palatino Linotype" w:cs="Times New Roman"/>
          <w:color w:val="000000"/>
        </w:rPr>
        <w:t xml:space="preserve"> užívať turistickú trasu v čase mimo časových obmedzení uvedených v turistickom registri spôsobom podľa </w:t>
      </w:r>
      <w:r w:rsidRPr="00EE179F">
        <w:rPr>
          <w:rFonts w:ascii="Palatino Linotype" w:eastAsia="Times New Roman" w:hAnsi="Palatino Linotype" w:cs="Times New Roman"/>
        </w:rPr>
        <w:t>druhu</w:t>
      </w:r>
      <w:r w:rsidRPr="00EE179F">
        <w:rPr>
          <w:rFonts w:ascii="Palatino Linotype" w:eastAsia="Times New Roman" w:hAnsi="Palatino Linotype" w:cs="Times New Roman"/>
          <w:color w:val="000000"/>
        </w:rPr>
        <w:t xml:space="preserve"> turistickej trasy</w:t>
      </w:r>
      <w:r w:rsidRPr="00EE179F">
        <w:rPr>
          <w:rFonts w:ascii="Palatino Linotype" w:eastAsia="Times New Roman" w:hAnsi="Palatino Linotype" w:cs="Times New Roman"/>
        </w:rPr>
        <w:t xml:space="preserve"> a</w:t>
      </w:r>
      <w:r w:rsidRPr="00EE179F">
        <w:rPr>
          <w:rFonts w:ascii="Palatino Linotype" w:eastAsia="Times New Roman" w:hAnsi="Palatino Linotype" w:cs="Times New Roman"/>
          <w:color w:val="000000"/>
        </w:rPr>
        <w:t xml:space="preserve"> účelu, na ktorý je určená</w:t>
      </w:r>
      <w:r w:rsidRPr="00EE179F">
        <w:rPr>
          <w:rFonts w:ascii="Palatino Linotype" w:eastAsia="Times New Roman" w:hAnsi="Palatino Linotype" w:cs="Times New Roman"/>
        </w:rPr>
        <w:t>. Využívanie turistickej trasy iným spôsobom, než na aký je daná turistická trasa určená, sa zakazuje; to neplatí pri súbehu rôznych typov turistických trás a súbehu turistickej trasy a účelovej komunikácie alebo pri ich križovaní.</w:t>
      </w:r>
    </w:p>
    <w:p w14:paraId="1353E92A" w14:textId="77777777" w:rsidR="00224A9E" w:rsidRPr="00EE179F" w:rsidRDefault="00724B68">
      <w:pPr>
        <w:numPr>
          <w:ilvl w:val="0"/>
          <w:numId w:val="10"/>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Každý</w:t>
      </w:r>
      <w:r w:rsidRPr="00EE179F">
        <w:rPr>
          <w:rFonts w:ascii="Palatino Linotype" w:eastAsia="Times New Roman" w:hAnsi="Palatino Linotype" w:cs="Times New Roman"/>
          <w:color w:val="000000"/>
        </w:rPr>
        <w:t xml:space="preserve"> je povinný pri užívaní turistickej trasy dbať na svoju osobnú bezpečnosť, ako aj bezpečnosť zverených osôb a prispôsobiť svoje konanie stavu a povahe turistickej trasy, ako aj stavu prírodného prostredia v okolí turistickej trasy a obvyklému nebezpečenstvu v prírode tak, aby predchádzal škodám na majetku, zdraví či živote, škodám na životnom prostredí, vrátane škôd na majetku, zdrav</w:t>
      </w:r>
      <w:r w:rsidRPr="00EE179F">
        <w:rPr>
          <w:rFonts w:ascii="Palatino Linotype" w:eastAsia="Times New Roman" w:hAnsi="Palatino Linotype" w:cs="Times New Roman"/>
        </w:rPr>
        <w:t>í</w:t>
      </w:r>
      <w:r w:rsidRPr="00EE179F">
        <w:rPr>
          <w:rFonts w:ascii="Palatino Linotype" w:eastAsia="Times New Roman" w:hAnsi="Palatino Linotype" w:cs="Times New Roman"/>
          <w:color w:val="000000"/>
        </w:rPr>
        <w:t xml:space="preserve"> a živote zverených osôb.</w:t>
      </w:r>
    </w:p>
    <w:p w14:paraId="1524A0E4" w14:textId="77777777" w:rsidR="00224A9E" w:rsidRPr="00EE179F" w:rsidRDefault="00724B68">
      <w:pPr>
        <w:numPr>
          <w:ilvl w:val="0"/>
          <w:numId w:val="10"/>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 xml:space="preserve">Každý je povinný pri pohybe na turistickej trase a vo voľnej krajine správať sa tak, aby nepoškodzoval a neznečisťoval životné prostredie. </w:t>
      </w:r>
      <w:r w:rsidRPr="00EE179F">
        <w:rPr>
          <w:rFonts w:ascii="Palatino Linotype" w:eastAsia="Times New Roman" w:hAnsi="Palatino Linotype" w:cs="Times New Roman"/>
          <w:color w:val="000000"/>
        </w:rPr>
        <w:t xml:space="preserve"> </w:t>
      </w:r>
    </w:p>
    <w:p w14:paraId="393CF9E2" w14:textId="77777777" w:rsidR="00224A9E" w:rsidRPr="00EE179F" w:rsidRDefault="00724B68">
      <w:pPr>
        <w:numPr>
          <w:ilvl w:val="0"/>
          <w:numId w:val="10"/>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Pri súbehu rôznych typov turistických trás a súbehu turistickej trasy a účelovej komunikácie alebo pri ich križovaní je turista a každý užívateľ účelovej komunikácie povinný správať sa ohľaduplne a pohybovať sa primeranou rýchlosťou. </w:t>
      </w:r>
    </w:p>
    <w:p w14:paraId="734B2FA3" w14:textId="77777777" w:rsidR="00224A9E" w:rsidRPr="00EE179F" w:rsidRDefault="00724B68">
      <w:pPr>
        <w:numPr>
          <w:ilvl w:val="0"/>
          <w:numId w:val="10"/>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Ak je turistická trasa vyznačená na pozemnej komunikácii alebo na dopravnej sieti poľných ciest, na lesnej dopravnej sieti alebo na vodohospodárskych objektoch, je turista povinný rešpektovať pohyb vozidiel súvisiacich s využívaním pozemkov, dať im prednosť a prispôsobiť svoj pohyb alebo jazdu stavu terénu a pohybu vozidiel.</w:t>
      </w:r>
    </w:p>
    <w:p w14:paraId="266F6692" w14:textId="77777777" w:rsidR="00224A9E" w:rsidRPr="00EE179F" w:rsidRDefault="00724B68">
      <w:pPr>
        <w:numPr>
          <w:ilvl w:val="0"/>
          <w:numId w:val="10"/>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Pri súbehu turistického chodníka a inej turistickej trasy alebo ich križovania má prednosť chodec. Cyklista predbiehajúci chodca je povinný ho vopred slovne alebo zvukovým signálom upozorniť na predbiehanie.</w:t>
      </w:r>
    </w:p>
    <w:p w14:paraId="1ABEA750" w14:textId="77777777" w:rsidR="00224A9E" w:rsidRPr="00EE179F" w:rsidRDefault="00724B68">
      <w:pPr>
        <w:numPr>
          <w:ilvl w:val="0"/>
          <w:numId w:val="10"/>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 xml:space="preserve">Každý je povinný vo vzťahu k turistickým trasám a turistickému značeniu, náučným tabuliam, iným turistickým informačným prvkom a verejnoprospešným zariadeniam zdržať sa akéhokoľvek ich poškodzovania, ničenia, znečisťovania, neoprávneného odstraňovania, zámeny, zakrývania, premiestňovania alebo umiestňovania akejkoľvek prekážky znemožňujúcej užívanie turistickej trasy spôsobom, na ktorý je určená. </w:t>
      </w:r>
    </w:p>
    <w:p w14:paraId="79941384" w14:textId="77777777" w:rsidR="00224A9E" w:rsidRPr="00EE179F" w:rsidRDefault="00724B68">
      <w:pPr>
        <w:spacing w:after="0" w:line="240" w:lineRule="auto"/>
        <w:jc w:val="center"/>
        <w:rPr>
          <w:rFonts w:ascii="Palatino Linotype" w:eastAsia="Times New Roman" w:hAnsi="Palatino Linotype" w:cs="Times New Roman"/>
          <w:b/>
        </w:rPr>
      </w:pPr>
      <w:bookmarkStart w:id="2" w:name="_GoBack"/>
      <w:bookmarkEnd w:id="2"/>
      <w:r w:rsidRPr="00EE179F">
        <w:rPr>
          <w:rFonts w:ascii="Palatino Linotype" w:eastAsia="Times New Roman" w:hAnsi="Palatino Linotype" w:cs="Times New Roman"/>
          <w:b/>
        </w:rPr>
        <w:lastRenderedPageBreak/>
        <w:t>§ 5</w:t>
      </w:r>
    </w:p>
    <w:p w14:paraId="40BD9528"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xml:space="preserve">Povinnosti správcu turistickej trasy </w:t>
      </w:r>
    </w:p>
    <w:p w14:paraId="440FF014" w14:textId="77777777" w:rsidR="00224A9E" w:rsidRPr="00EE179F" w:rsidRDefault="00224A9E">
      <w:pPr>
        <w:spacing w:after="0" w:line="240" w:lineRule="auto"/>
        <w:jc w:val="both"/>
        <w:rPr>
          <w:rFonts w:ascii="Palatino Linotype" w:eastAsia="Times New Roman" w:hAnsi="Palatino Linotype" w:cs="Times New Roman"/>
        </w:rPr>
      </w:pPr>
    </w:p>
    <w:p w14:paraId="327A1339" w14:textId="77777777" w:rsidR="00224A9E" w:rsidRPr="00EE179F" w:rsidRDefault="00724B68">
      <w:pPr>
        <w:numPr>
          <w:ilvl w:val="0"/>
          <w:numId w:val="4"/>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Správca turistickej trasy je povinný</w:t>
      </w:r>
    </w:p>
    <w:p w14:paraId="10403106" w14:textId="77777777" w:rsidR="00224A9E" w:rsidRPr="00EE179F" w:rsidRDefault="00724B68">
      <w:pPr>
        <w:numPr>
          <w:ilvl w:val="1"/>
          <w:numId w:val="15"/>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umožniť pohyb turistov po turistickej trase mimo časových obmedzení uvedených v turistickom registri,</w:t>
      </w:r>
    </w:p>
    <w:p w14:paraId="09A57951" w14:textId="77777777" w:rsidR="00224A9E" w:rsidRPr="00EE179F" w:rsidRDefault="00724B68">
      <w:pPr>
        <w:numPr>
          <w:ilvl w:val="1"/>
          <w:numId w:val="15"/>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uchovávať</w:t>
      </w:r>
      <w:r w:rsidRPr="00EE179F">
        <w:rPr>
          <w:rFonts w:ascii="Palatino Linotype" w:eastAsia="Times New Roman" w:hAnsi="Palatino Linotype" w:cs="Times New Roman"/>
          <w:color w:val="000000"/>
        </w:rPr>
        <w:t xml:space="preserve"> </w:t>
      </w:r>
      <w:r w:rsidRPr="00EE179F">
        <w:rPr>
          <w:rFonts w:ascii="Palatino Linotype" w:eastAsia="Times New Roman" w:hAnsi="Palatino Linotype" w:cs="Times New Roman"/>
        </w:rPr>
        <w:t>dokumenty</w:t>
      </w:r>
      <w:r w:rsidRPr="00EE179F">
        <w:rPr>
          <w:rFonts w:ascii="Palatino Linotype" w:eastAsia="Times New Roman" w:hAnsi="Palatino Linotype" w:cs="Times New Roman"/>
          <w:color w:val="000000"/>
        </w:rPr>
        <w:t xml:space="preserve"> podľa osobitných predpisov,</w:t>
      </w:r>
      <w:r w:rsidRPr="00EE179F">
        <w:rPr>
          <w:rStyle w:val="Odkaznapoznmkupodiarou"/>
          <w:rFonts w:ascii="Palatino Linotype" w:eastAsia="Times New Roman" w:hAnsi="Palatino Linotype" w:cs="Times New Roman"/>
          <w:color w:val="000000"/>
        </w:rPr>
        <w:footnoteReference w:id="4"/>
      </w:r>
      <w:r w:rsidRPr="00EE179F">
        <w:rPr>
          <w:rFonts w:ascii="Palatino Linotype" w:eastAsia="Times New Roman" w:hAnsi="Palatino Linotype" w:cs="Times New Roman"/>
          <w:color w:val="000000"/>
          <w:vertAlign w:val="superscript"/>
        </w:rPr>
        <w:t>)</w:t>
      </w:r>
    </w:p>
    <w:p w14:paraId="27512D8F" w14:textId="77777777" w:rsidR="00224A9E" w:rsidRPr="00EE179F" w:rsidRDefault="00724B68">
      <w:pPr>
        <w:numPr>
          <w:ilvl w:val="1"/>
          <w:numId w:val="15"/>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 xml:space="preserve">požiadať o zmenu turistickej trasy v turistickom registri bezodkladne po tom, ako sa dozvie o skutočnosti vyžadujúcej vykonanie zmeny na turistickej trase, ak o jej zmenu nepožiadala iná osoba,  </w:t>
      </w:r>
    </w:p>
    <w:p w14:paraId="704D7F5E" w14:textId="77777777" w:rsidR="00224A9E" w:rsidRPr="00EE179F" w:rsidRDefault="00724B68">
      <w:pPr>
        <w:numPr>
          <w:ilvl w:val="1"/>
          <w:numId w:val="15"/>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požiadať o výmaz turistickej trasy z turistického registra, ak turistická trasa v teréne zanikla,</w:t>
      </w:r>
    </w:p>
    <w:p w14:paraId="681C30BB" w14:textId="77777777" w:rsidR="00224A9E" w:rsidRPr="00EE179F" w:rsidRDefault="00724B68">
      <w:pPr>
        <w:numPr>
          <w:ilvl w:val="1"/>
          <w:numId w:val="15"/>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zabezpečiť označenie turistickej trasy v súlade s týmto zákonom,</w:t>
      </w:r>
    </w:p>
    <w:p w14:paraId="1C86723E" w14:textId="77777777" w:rsidR="00224A9E" w:rsidRPr="00EE179F" w:rsidRDefault="00724B68">
      <w:pPr>
        <w:numPr>
          <w:ilvl w:val="1"/>
          <w:numId w:val="15"/>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zabezpečiť odstránenie turistického značenia, náučných tabúľ, iných turistických informačných prvkov patriacich k vymazanej turistickej trase alebo k zmenenej turistickej trase v príslušnom úseku v teréne, ak došlo k výmazu turistickej trasy alebo k jej zmene,</w:t>
      </w:r>
    </w:p>
    <w:p w14:paraId="6CD9751C" w14:textId="77777777" w:rsidR="00224A9E" w:rsidRPr="00EE179F" w:rsidRDefault="00724B68">
      <w:pPr>
        <w:numPr>
          <w:ilvl w:val="1"/>
          <w:numId w:val="15"/>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 xml:space="preserve">pravidelne </w:t>
      </w:r>
      <w:r w:rsidRPr="00EE179F">
        <w:rPr>
          <w:rFonts w:ascii="Palatino Linotype" w:eastAsia="Times New Roman" w:hAnsi="Palatino Linotype" w:cs="Times New Roman"/>
          <w:color w:val="000000"/>
        </w:rPr>
        <w:t xml:space="preserve">obnovovať značenie turistickej trasy, </w:t>
      </w:r>
    </w:p>
    <w:p w14:paraId="6D6EA30A" w14:textId="77777777" w:rsidR="00224A9E" w:rsidRPr="00EE179F" w:rsidRDefault="00724B68">
      <w:pPr>
        <w:numPr>
          <w:ilvl w:val="1"/>
          <w:numId w:val="15"/>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pravidelne obnovovať </w:t>
      </w:r>
      <w:r w:rsidRPr="00EE179F">
        <w:rPr>
          <w:rFonts w:ascii="Palatino Linotype" w:eastAsia="Times New Roman" w:hAnsi="Palatino Linotype" w:cs="Times New Roman"/>
        </w:rPr>
        <w:t>náučné</w:t>
      </w:r>
      <w:r w:rsidRPr="00EE179F">
        <w:rPr>
          <w:rFonts w:ascii="Palatino Linotype" w:eastAsia="Times New Roman" w:hAnsi="Palatino Linotype" w:cs="Times New Roman"/>
          <w:color w:val="000000"/>
        </w:rPr>
        <w:t xml:space="preserve"> tabule a iné náučné informačné prvky, ak sú súčasťou turistickej trasy, </w:t>
      </w:r>
    </w:p>
    <w:p w14:paraId="487197D1" w14:textId="77777777" w:rsidR="00224A9E" w:rsidRPr="00EE179F" w:rsidRDefault="00724B68">
      <w:pPr>
        <w:numPr>
          <w:ilvl w:val="1"/>
          <w:numId w:val="15"/>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odstrániť poškodené alebo zničené </w:t>
      </w:r>
      <w:r w:rsidRPr="00EE179F">
        <w:rPr>
          <w:rFonts w:ascii="Palatino Linotype" w:eastAsia="Times New Roman" w:hAnsi="Palatino Linotype" w:cs="Times New Roman"/>
        </w:rPr>
        <w:t xml:space="preserve">náučné </w:t>
      </w:r>
      <w:r w:rsidRPr="00EE179F">
        <w:rPr>
          <w:rFonts w:ascii="Palatino Linotype" w:eastAsia="Times New Roman" w:hAnsi="Palatino Linotype" w:cs="Times New Roman"/>
          <w:color w:val="000000"/>
        </w:rPr>
        <w:t>tabule a iné náučné informačné prvky a ich príslušenstvo, ak sú súčasťou turistickej trasy.</w:t>
      </w:r>
    </w:p>
    <w:p w14:paraId="48D9F708" w14:textId="77777777" w:rsidR="00224A9E" w:rsidRPr="00EE179F" w:rsidRDefault="00724B68">
      <w:pPr>
        <w:numPr>
          <w:ilvl w:val="0"/>
          <w:numId w:val="15"/>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Správca turistickej trasy nezodpovedá za ujmu na zdraví alebo majetku spôsobenú turistovi bez zavinenia správcu turistickej trasy najmä živelnými pohromami, pádom stromu alebo jeho časti, uvoľnením skaly, lavínou, pošmyknutím či pádom turistu v súvislosti s užívaním turistickej trasy.</w:t>
      </w:r>
    </w:p>
    <w:p w14:paraId="6CE6BA08" w14:textId="77777777" w:rsidR="00224A9E" w:rsidRPr="00EE179F" w:rsidRDefault="00224A9E">
      <w:pPr>
        <w:spacing w:after="0" w:line="240" w:lineRule="auto"/>
        <w:jc w:val="both"/>
        <w:rPr>
          <w:rFonts w:ascii="Palatino Linotype" w:eastAsia="Times New Roman" w:hAnsi="Palatino Linotype" w:cs="Times New Roman"/>
          <w:color w:val="000000"/>
        </w:rPr>
      </w:pPr>
    </w:p>
    <w:p w14:paraId="6A7BB3B9"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6</w:t>
      </w:r>
    </w:p>
    <w:p w14:paraId="26AAB2ED" w14:textId="77777777" w:rsidR="00224A9E" w:rsidRPr="00EE179F" w:rsidRDefault="00724B68">
      <w:pPr>
        <w:spacing w:after="0" w:line="240" w:lineRule="auto"/>
        <w:jc w:val="center"/>
        <w:rPr>
          <w:rFonts w:ascii="Palatino Linotype" w:eastAsia="Times New Roman" w:hAnsi="Palatino Linotype" w:cs="Times New Roman"/>
          <w:b/>
          <w:color w:val="000000"/>
        </w:rPr>
      </w:pPr>
      <w:r w:rsidRPr="00EE179F">
        <w:rPr>
          <w:rFonts w:ascii="Palatino Linotype" w:eastAsia="Times New Roman" w:hAnsi="Palatino Linotype" w:cs="Times New Roman"/>
          <w:b/>
          <w:color w:val="000000"/>
        </w:rPr>
        <w:t>Práva a povinnost</w:t>
      </w:r>
      <w:r w:rsidRPr="00EE179F">
        <w:rPr>
          <w:rFonts w:ascii="Palatino Linotype" w:eastAsia="Times New Roman" w:hAnsi="Palatino Linotype" w:cs="Times New Roman"/>
          <w:b/>
        </w:rPr>
        <w:t>i</w:t>
      </w:r>
      <w:r w:rsidRPr="00EE179F">
        <w:rPr>
          <w:rFonts w:ascii="Palatino Linotype" w:eastAsia="Times New Roman" w:hAnsi="Palatino Linotype" w:cs="Times New Roman"/>
          <w:b/>
          <w:color w:val="000000"/>
        </w:rPr>
        <w:t xml:space="preserve"> vlastníka, nájomcu a správcu pozemku</w:t>
      </w:r>
    </w:p>
    <w:p w14:paraId="7D9EE517" w14:textId="77777777" w:rsidR="00224A9E" w:rsidRPr="00EE179F" w:rsidRDefault="00224A9E">
      <w:pPr>
        <w:spacing w:after="0" w:line="240" w:lineRule="auto"/>
        <w:jc w:val="both"/>
        <w:rPr>
          <w:rFonts w:ascii="Palatino Linotype" w:eastAsia="Times New Roman" w:hAnsi="Palatino Linotype" w:cs="Times New Roman"/>
        </w:rPr>
      </w:pPr>
    </w:p>
    <w:p w14:paraId="53C7AFFF" w14:textId="77777777" w:rsidR="00224A9E" w:rsidRPr="00EE179F" w:rsidRDefault="00724B68">
      <w:pPr>
        <w:numPr>
          <w:ilvl w:val="0"/>
          <w:numId w:val="22"/>
        </w:numPr>
        <w:spacing w:after="0" w:line="240" w:lineRule="auto"/>
        <w:jc w:val="both"/>
        <w:rPr>
          <w:rFonts w:ascii="Palatino Linotype" w:hAnsi="Palatino Linotype" w:cs="Times New Roman"/>
          <w:color w:val="000000" w:themeColor="text1"/>
        </w:rPr>
      </w:pPr>
      <w:r w:rsidRPr="00EE179F">
        <w:rPr>
          <w:rFonts w:ascii="Palatino Linotype" w:hAnsi="Palatino Linotype" w:cs="Times New Roman"/>
          <w:color w:val="000000" w:themeColor="text1"/>
        </w:rPr>
        <w:t xml:space="preserve">Vlastník, nájomca alebo správca pozemku, cez ktorý vedie turistická trasa, je povinný </w:t>
      </w:r>
    </w:p>
    <w:p w14:paraId="2EB7A13B" w14:textId="77777777" w:rsidR="00224A9E" w:rsidRPr="00EE179F" w:rsidRDefault="00724B68">
      <w:pPr>
        <w:numPr>
          <w:ilvl w:val="0"/>
          <w:numId w:val="12"/>
        </w:numPr>
        <w:spacing w:after="0" w:line="240" w:lineRule="auto"/>
        <w:jc w:val="both"/>
        <w:rPr>
          <w:rFonts w:ascii="Palatino Linotype" w:hAnsi="Palatino Linotype" w:cs="Times New Roman"/>
          <w:color w:val="000000" w:themeColor="text1"/>
        </w:rPr>
      </w:pPr>
      <w:r w:rsidRPr="00EE179F">
        <w:rPr>
          <w:rFonts w:ascii="Palatino Linotype" w:hAnsi="Palatino Linotype" w:cs="Times New Roman"/>
          <w:color w:val="000000" w:themeColor="text1"/>
        </w:rPr>
        <w:t xml:space="preserve">strpieť pohyb turistov po turistickej trase, </w:t>
      </w:r>
    </w:p>
    <w:p w14:paraId="55B114DF" w14:textId="77777777" w:rsidR="00224A9E" w:rsidRPr="00EE179F" w:rsidRDefault="00724B68">
      <w:pPr>
        <w:numPr>
          <w:ilvl w:val="0"/>
          <w:numId w:val="12"/>
        </w:numPr>
        <w:spacing w:after="0" w:line="240" w:lineRule="auto"/>
        <w:jc w:val="both"/>
        <w:rPr>
          <w:rFonts w:ascii="Palatino Linotype" w:hAnsi="Palatino Linotype" w:cs="Times New Roman"/>
          <w:color w:val="000000" w:themeColor="text1"/>
        </w:rPr>
      </w:pPr>
      <w:r w:rsidRPr="00EE179F">
        <w:rPr>
          <w:rFonts w:ascii="Palatino Linotype" w:hAnsi="Palatino Linotype" w:cs="Times New Roman"/>
          <w:color w:val="000000" w:themeColor="text1"/>
        </w:rPr>
        <w:t>umožniť správcovi turistickej trasy vykonať povinnosti správcu turistickej trasy na turistickej trase podľa § 5 ods. 1 písm. e) až i),</w:t>
      </w:r>
    </w:p>
    <w:p w14:paraId="057A90F2" w14:textId="77777777" w:rsidR="00224A9E" w:rsidRPr="00EE179F" w:rsidRDefault="00724B68">
      <w:pPr>
        <w:numPr>
          <w:ilvl w:val="0"/>
          <w:numId w:val="12"/>
        </w:numPr>
        <w:spacing w:after="0" w:line="240" w:lineRule="auto"/>
        <w:jc w:val="both"/>
        <w:rPr>
          <w:rFonts w:ascii="Palatino Linotype" w:hAnsi="Palatino Linotype" w:cs="Times New Roman"/>
          <w:color w:val="000000" w:themeColor="text1"/>
        </w:rPr>
      </w:pPr>
      <w:r w:rsidRPr="00EE179F">
        <w:rPr>
          <w:rFonts w:ascii="Palatino Linotype" w:hAnsi="Palatino Linotype" w:cs="Times New Roman"/>
          <w:color w:val="000000" w:themeColor="text1"/>
        </w:rPr>
        <w:t>nepoškodzovať a neodstraňovať turistické značenie,</w:t>
      </w:r>
    </w:p>
    <w:p w14:paraId="4A1756E6" w14:textId="77777777" w:rsidR="00224A9E" w:rsidRPr="00EE179F" w:rsidRDefault="00724B68">
      <w:pPr>
        <w:numPr>
          <w:ilvl w:val="0"/>
          <w:numId w:val="12"/>
        </w:numPr>
        <w:spacing w:after="0" w:line="240" w:lineRule="auto"/>
        <w:jc w:val="both"/>
        <w:rPr>
          <w:rFonts w:ascii="Palatino Linotype" w:hAnsi="Palatino Linotype" w:cs="Times New Roman"/>
          <w:color w:val="000000" w:themeColor="text1"/>
        </w:rPr>
      </w:pPr>
      <w:r w:rsidRPr="00EE179F">
        <w:rPr>
          <w:rFonts w:ascii="Palatino Linotype" w:hAnsi="Palatino Linotype" w:cs="Times New Roman"/>
          <w:color w:val="000000" w:themeColor="text1"/>
        </w:rPr>
        <w:t xml:space="preserve">odstraňovať prekážky, ktoré na turistickej trase vznikli v súvislosti s obhospodarovaním pozemku, najmä ťažbou dreva alebo užívaním lesných ciest v súvislosti s ťažbou dreva, </w:t>
      </w:r>
    </w:p>
    <w:p w14:paraId="7C6D9E3A" w14:textId="77777777" w:rsidR="00224A9E" w:rsidRPr="00EE179F" w:rsidRDefault="00724B68">
      <w:pPr>
        <w:numPr>
          <w:ilvl w:val="0"/>
          <w:numId w:val="12"/>
        </w:numPr>
        <w:spacing w:after="0" w:line="240" w:lineRule="auto"/>
        <w:jc w:val="both"/>
        <w:rPr>
          <w:rFonts w:ascii="Palatino Linotype" w:hAnsi="Palatino Linotype" w:cs="Times New Roman"/>
          <w:color w:val="000000" w:themeColor="text1"/>
        </w:rPr>
      </w:pPr>
      <w:r w:rsidRPr="00EE179F">
        <w:rPr>
          <w:rFonts w:ascii="Palatino Linotype" w:hAnsi="Palatino Linotype" w:cs="Times New Roman"/>
          <w:color w:val="000000" w:themeColor="text1"/>
        </w:rPr>
        <w:t>zabezpečiť možnosť voľného prechodu vhodným spôsobom na mieste križovania turistickej trasy s oplotením, ak cez pozemok vedie turistická trasa.</w:t>
      </w:r>
    </w:p>
    <w:p w14:paraId="145C0DC2" w14:textId="77777777" w:rsidR="00224A9E" w:rsidRPr="00EE179F" w:rsidRDefault="00724B68">
      <w:pPr>
        <w:pStyle w:val="Odsekzoznamu"/>
        <w:numPr>
          <w:ilvl w:val="0"/>
          <w:numId w:val="22"/>
        </w:numPr>
        <w:spacing w:after="0" w:line="240" w:lineRule="auto"/>
        <w:jc w:val="both"/>
        <w:rPr>
          <w:rFonts w:ascii="Palatino Linotype" w:hAnsi="Palatino Linotype" w:cs="Times New Roman"/>
          <w:color w:val="000000" w:themeColor="text1"/>
        </w:rPr>
      </w:pPr>
      <w:r w:rsidRPr="00EE179F">
        <w:rPr>
          <w:rFonts w:ascii="Palatino Linotype" w:hAnsi="Palatino Linotype" w:cs="Times New Roman"/>
          <w:color w:val="000000" w:themeColor="text1"/>
        </w:rPr>
        <w:t>Vlastník pozemku, cez ktorý vedie turistická trasa, je oprávnený</w:t>
      </w:r>
    </w:p>
    <w:p w14:paraId="2A889A87" w14:textId="77777777" w:rsidR="00224A9E" w:rsidRPr="00EE179F" w:rsidRDefault="00724B68">
      <w:pPr>
        <w:numPr>
          <w:ilvl w:val="0"/>
          <w:numId w:val="1"/>
        </w:numPr>
        <w:spacing w:after="0" w:line="240" w:lineRule="auto"/>
        <w:jc w:val="both"/>
        <w:rPr>
          <w:rFonts w:ascii="Palatino Linotype" w:hAnsi="Palatino Linotype" w:cs="Times New Roman"/>
          <w:color w:val="000000" w:themeColor="text1"/>
        </w:rPr>
      </w:pPr>
      <w:r w:rsidRPr="00EE179F">
        <w:rPr>
          <w:rFonts w:ascii="Palatino Linotype" w:hAnsi="Palatino Linotype" w:cs="Times New Roman"/>
          <w:color w:val="000000" w:themeColor="text1"/>
        </w:rPr>
        <w:t>požiadať o zmenu turistickej trasy po predchádzajúcom prerokovaní so správcom turistickej trasy,</w:t>
      </w:r>
    </w:p>
    <w:p w14:paraId="559CF8B8" w14:textId="77777777" w:rsidR="00224A9E" w:rsidRPr="00EE179F" w:rsidRDefault="00724B68">
      <w:pPr>
        <w:numPr>
          <w:ilvl w:val="0"/>
          <w:numId w:val="1"/>
        </w:numPr>
        <w:spacing w:after="0" w:line="240" w:lineRule="auto"/>
        <w:jc w:val="both"/>
        <w:rPr>
          <w:rFonts w:ascii="Palatino Linotype" w:hAnsi="Palatino Linotype" w:cs="Times New Roman"/>
          <w:strike/>
          <w:color w:val="000000" w:themeColor="text1"/>
        </w:rPr>
      </w:pPr>
      <w:r w:rsidRPr="00EE179F">
        <w:rPr>
          <w:rFonts w:ascii="Palatino Linotype" w:hAnsi="Palatino Linotype" w:cs="Times New Roman"/>
          <w:color w:val="000000" w:themeColor="text1"/>
        </w:rPr>
        <w:lastRenderedPageBreak/>
        <w:t>požadovať finančnú náhradu za obmedzenie užívania pozemku a za plnenie povinností podľa tohto zákona v súvislosti s turistickou trasou,</w:t>
      </w:r>
    </w:p>
    <w:p w14:paraId="01FE9638" w14:textId="77777777" w:rsidR="00224A9E" w:rsidRPr="00EE179F" w:rsidRDefault="00724B68">
      <w:pPr>
        <w:numPr>
          <w:ilvl w:val="0"/>
          <w:numId w:val="1"/>
        </w:numPr>
        <w:spacing w:after="0" w:line="240" w:lineRule="auto"/>
        <w:jc w:val="both"/>
        <w:rPr>
          <w:rFonts w:ascii="Palatino Linotype" w:hAnsi="Palatino Linotype" w:cs="Times New Roman"/>
          <w:color w:val="000000" w:themeColor="text1"/>
        </w:rPr>
      </w:pPr>
      <w:r w:rsidRPr="00EE179F">
        <w:rPr>
          <w:rFonts w:ascii="Palatino Linotype" w:hAnsi="Palatino Linotype" w:cs="Times New Roman"/>
          <w:color w:val="000000" w:themeColor="text1"/>
        </w:rPr>
        <w:t>na nevyhnutnú dobu a v nevyhnutnej miere požiadať o zápis časového a územného obmedzenia užívania turistickej trasy podľa § 8 ods. 9,</w:t>
      </w:r>
    </w:p>
    <w:p w14:paraId="1ED5A0FC" w14:textId="77777777" w:rsidR="00224A9E" w:rsidRPr="00EE179F" w:rsidRDefault="00724B68">
      <w:pPr>
        <w:numPr>
          <w:ilvl w:val="0"/>
          <w:numId w:val="1"/>
        </w:numPr>
        <w:spacing w:after="0" w:line="240" w:lineRule="auto"/>
        <w:jc w:val="both"/>
        <w:rPr>
          <w:rFonts w:ascii="Palatino Linotype" w:hAnsi="Palatino Linotype" w:cs="Times New Roman"/>
          <w:color w:val="000000" w:themeColor="text1"/>
        </w:rPr>
      </w:pPr>
      <w:r w:rsidRPr="00EE179F">
        <w:rPr>
          <w:rFonts w:ascii="Palatino Linotype" w:hAnsi="Palatino Linotype" w:cs="Times New Roman"/>
          <w:color w:val="000000" w:themeColor="text1"/>
        </w:rPr>
        <w:t>požiadať o zápis informatívnej poznámky najmä o plánovanej ťažbe dreva, inej lesohospodárskej činnosti alebo organizovaní spoločnej poľovačky.</w:t>
      </w:r>
    </w:p>
    <w:p w14:paraId="048DB7B3" w14:textId="77777777" w:rsidR="00224A9E" w:rsidRPr="00EE179F" w:rsidRDefault="00224A9E">
      <w:pPr>
        <w:pStyle w:val="Odsekzoznamu"/>
        <w:spacing w:after="0" w:line="240" w:lineRule="auto"/>
        <w:ind w:left="360"/>
        <w:jc w:val="both"/>
        <w:rPr>
          <w:rFonts w:ascii="Palatino Linotype" w:hAnsi="Palatino Linotype" w:cs="Times New Roman"/>
          <w:color w:val="000000" w:themeColor="text1"/>
        </w:rPr>
      </w:pPr>
    </w:p>
    <w:p w14:paraId="4BCCF178" w14:textId="77777777" w:rsidR="00224A9E" w:rsidRPr="00EE179F" w:rsidRDefault="00724B68">
      <w:pPr>
        <w:numPr>
          <w:ilvl w:val="0"/>
          <w:numId w:val="22"/>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Vlastník, nájomca alebo správca pozemku, cez ktorý vedie turistická trasa, nezodpovedá za ujmu na zdraví alebo majetku spôsobenú turistovi bez zavinenia vlastníka, nájomcu alebo správcu pozemku najmä živelnými pohromami, pádom stromu alebo jeho časti, uvoľnením skaly, lavínou, pošmyknutím či pádom turistu v súvislosti s užívaním turistickej trasy.</w:t>
      </w:r>
    </w:p>
    <w:p w14:paraId="10585F37" w14:textId="77777777" w:rsidR="00224A9E" w:rsidRPr="00EE179F" w:rsidRDefault="00224A9E">
      <w:pPr>
        <w:spacing w:after="0" w:line="240" w:lineRule="auto"/>
        <w:ind w:left="720"/>
        <w:jc w:val="both"/>
        <w:rPr>
          <w:rFonts w:ascii="Palatino Linotype" w:eastAsia="Times New Roman" w:hAnsi="Palatino Linotype" w:cs="Times New Roman"/>
        </w:rPr>
      </w:pPr>
    </w:p>
    <w:p w14:paraId="2949738F" w14:textId="77777777" w:rsidR="00224A9E" w:rsidRPr="00EE179F" w:rsidRDefault="00724B68">
      <w:pPr>
        <w:spacing w:after="0" w:line="240" w:lineRule="auto"/>
        <w:jc w:val="center"/>
        <w:rPr>
          <w:rFonts w:ascii="Palatino Linotype" w:eastAsia="Times New Roman" w:hAnsi="Palatino Linotype" w:cs="Times New Roman"/>
          <w:b/>
          <w:color w:val="000000"/>
        </w:rPr>
      </w:pPr>
      <w:r w:rsidRPr="00EE179F">
        <w:rPr>
          <w:rFonts w:ascii="Palatino Linotype" w:eastAsia="Times New Roman" w:hAnsi="Palatino Linotype" w:cs="Times New Roman"/>
          <w:b/>
          <w:color w:val="000000"/>
        </w:rPr>
        <w:t>ŠTVRTÁ ČASŤ</w:t>
      </w:r>
    </w:p>
    <w:p w14:paraId="01E2FFBB"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xml:space="preserve">TURISTICKÝ REGISTER A KONANIE O ZÁPISE DO TURISTICKÉHO REGISTRA </w:t>
      </w:r>
    </w:p>
    <w:p w14:paraId="7C79670C" w14:textId="77777777" w:rsidR="00224A9E" w:rsidRPr="00EE179F" w:rsidRDefault="00224A9E">
      <w:pPr>
        <w:spacing w:after="0" w:line="240" w:lineRule="auto"/>
        <w:jc w:val="center"/>
        <w:rPr>
          <w:rFonts w:ascii="Palatino Linotype" w:eastAsia="Times New Roman" w:hAnsi="Palatino Linotype" w:cs="Times New Roman"/>
          <w:b/>
        </w:rPr>
      </w:pPr>
    </w:p>
    <w:p w14:paraId="58732774"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7</w:t>
      </w:r>
    </w:p>
    <w:p w14:paraId="54BD73DE"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Turistický register</w:t>
      </w:r>
    </w:p>
    <w:p w14:paraId="0312E69E" w14:textId="77777777" w:rsidR="00224A9E" w:rsidRPr="00EE179F" w:rsidRDefault="00224A9E">
      <w:pPr>
        <w:spacing w:after="0" w:line="240" w:lineRule="auto"/>
        <w:jc w:val="center"/>
        <w:rPr>
          <w:rFonts w:ascii="Palatino Linotype" w:eastAsia="Times New Roman" w:hAnsi="Palatino Linotype" w:cs="Times New Roman"/>
          <w:b/>
        </w:rPr>
      </w:pPr>
    </w:p>
    <w:p w14:paraId="0725DC25" w14:textId="77777777" w:rsidR="00224A9E" w:rsidRPr="00EE179F" w:rsidRDefault="00724B68">
      <w:pPr>
        <w:numPr>
          <w:ilvl w:val="0"/>
          <w:numId w:val="2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Zriaďuje sa turistický register. Turistický register je informačným systémom verejnej správy, ktorého správcom je Ministerstvo cestovného ruchu a športu Slovenskej republiky (ďalej len „ministerstvo”).</w:t>
      </w:r>
    </w:p>
    <w:p w14:paraId="527B3961" w14:textId="77777777" w:rsidR="00224A9E" w:rsidRPr="00EE179F" w:rsidRDefault="00724B68">
      <w:pPr>
        <w:numPr>
          <w:ilvl w:val="0"/>
          <w:numId w:val="2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Do turistického registra sa zapisujú údaje o</w:t>
      </w:r>
    </w:p>
    <w:p w14:paraId="5C552913" w14:textId="77777777" w:rsidR="00224A9E" w:rsidRPr="00EE179F" w:rsidRDefault="00724B68">
      <w:pPr>
        <w:numPr>
          <w:ilvl w:val="1"/>
          <w:numId w:val="2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popise turistickej trasy a druhu turistického značenia,</w:t>
      </w:r>
    </w:p>
    <w:p w14:paraId="4A15AF91" w14:textId="77777777" w:rsidR="00224A9E" w:rsidRPr="00EE179F" w:rsidRDefault="00724B68">
      <w:pPr>
        <w:numPr>
          <w:ilvl w:val="1"/>
          <w:numId w:val="2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zozname a umiestnení smerovníkov a náučných tabúľ na turistickej trase vrátane ich jedinečných verejne prístupných webových adries a zemepisných súradníc,</w:t>
      </w:r>
    </w:p>
    <w:p w14:paraId="3CFD3C92" w14:textId="77777777" w:rsidR="00224A9E" w:rsidRPr="00EE179F" w:rsidRDefault="00724B68">
      <w:pPr>
        <w:numPr>
          <w:ilvl w:val="1"/>
          <w:numId w:val="2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mapovom podklade,</w:t>
      </w:r>
    </w:p>
    <w:p w14:paraId="5A098048" w14:textId="77777777" w:rsidR="00224A9E" w:rsidRPr="00EE179F" w:rsidRDefault="00724B68">
      <w:pPr>
        <w:numPr>
          <w:ilvl w:val="1"/>
          <w:numId w:val="2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časovom a územnom obmedzení užívania turistickej trasy (uzávery) a podmienkach jej využívania vyplývajúcich z návštevných poriadkov chránených území, rozhodnutí podľa osobitného predpisu,</w:t>
      </w:r>
      <w:r w:rsidRPr="00EE179F">
        <w:rPr>
          <w:rStyle w:val="Odkaznapoznmkupodiarou"/>
          <w:rFonts w:ascii="Palatino Linotype" w:eastAsia="Times New Roman" w:hAnsi="Palatino Linotype" w:cs="Times New Roman"/>
        </w:rPr>
        <w:footnoteReference w:id="5"/>
      </w:r>
      <w:r w:rsidRPr="00EE179F">
        <w:rPr>
          <w:rFonts w:ascii="Palatino Linotype" w:eastAsia="Times New Roman" w:hAnsi="Palatino Linotype" w:cs="Times New Roman"/>
          <w:vertAlign w:val="superscript"/>
        </w:rPr>
        <w:t>)</w:t>
      </w:r>
      <w:r w:rsidRPr="00EE179F">
        <w:rPr>
          <w:rFonts w:ascii="Palatino Linotype" w:eastAsia="Times New Roman" w:hAnsi="Palatino Linotype" w:cs="Times New Roman"/>
        </w:rPr>
        <w:t xml:space="preserve"> dokumentov podľa písmena i) alebo z rozhodnutia vydaného v konaní podľa § 8 ods. 9 a informatívne poznámky podľa § 6 ods. 2 písm. d) bodu 4.,</w:t>
      </w:r>
    </w:p>
    <w:p w14:paraId="2E8E2A28" w14:textId="77777777" w:rsidR="00224A9E" w:rsidRPr="00EE179F" w:rsidRDefault="00724B68">
      <w:pPr>
        <w:numPr>
          <w:ilvl w:val="1"/>
          <w:numId w:val="2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správcovi turistickej trasy v rozsahu:</w:t>
      </w:r>
    </w:p>
    <w:p w14:paraId="1EF41427" w14:textId="77777777" w:rsidR="00224A9E" w:rsidRPr="00EE179F" w:rsidRDefault="00724B68">
      <w:pPr>
        <w:numPr>
          <w:ilvl w:val="2"/>
          <w:numId w:val="2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názov alebo obchodné meno, ak ide o právnickú osobu alebo meno a priezvisko, ak ide o fyzickú osobu,</w:t>
      </w:r>
    </w:p>
    <w:p w14:paraId="14B5EAEC" w14:textId="77777777" w:rsidR="00224A9E" w:rsidRPr="00EE179F" w:rsidRDefault="00724B68">
      <w:pPr>
        <w:numPr>
          <w:ilvl w:val="2"/>
          <w:numId w:val="2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identifikačné číslo organizácie, ak ide o právnickú osobu alebo dátum narodenia, ak ide o fyzickú osobu,</w:t>
      </w:r>
    </w:p>
    <w:p w14:paraId="22020F8A" w14:textId="77777777" w:rsidR="00224A9E" w:rsidRPr="00EE179F" w:rsidRDefault="00724B68">
      <w:pPr>
        <w:numPr>
          <w:ilvl w:val="2"/>
          <w:numId w:val="2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adresa sídla, ak ide o právnickú osobu alebo adresa trvalého pobytu, ak ide o fyzickú osobu,</w:t>
      </w:r>
    </w:p>
    <w:p w14:paraId="441AF6A0" w14:textId="77777777" w:rsidR="00224A9E" w:rsidRPr="00EE179F" w:rsidRDefault="00724B68">
      <w:pPr>
        <w:numPr>
          <w:ilvl w:val="2"/>
          <w:numId w:val="2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adresa elektronickej pošty,</w:t>
      </w:r>
    </w:p>
    <w:p w14:paraId="59743BA1" w14:textId="77777777" w:rsidR="00224A9E" w:rsidRPr="00EE179F" w:rsidRDefault="00724B68">
      <w:pPr>
        <w:numPr>
          <w:ilvl w:val="1"/>
          <w:numId w:val="2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turistických trasách, na ktorých je sprevádzanie povolené iba osobám podľa osobitného predpisu</w:t>
      </w:r>
      <w:r w:rsidRPr="00EE179F">
        <w:rPr>
          <w:rStyle w:val="Odkaznapoznmkupodiarou"/>
          <w:rFonts w:ascii="Palatino Linotype" w:eastAsia="Times New Roman" w:hAnsi="Palatino Linotype" w:cs="Times New Roman"/>
        </w:rPr>
        <w:footnoteReference w:id="6"/>
      </w:r>
      <w:r w:rsidRPr="00EE179F">
        <w:rPr>
          <w:rFonts w:ascii="Palatino Linotype" w:eastAsia="Times New Roman" w:hAnsi="Palatino Linotype" w:cs="Times New Roman"/>
          <w:vertAlign w:val="superscript"/>
        </w:rPr>
        <w:t>)</w:t>
      </w:r>
      <w:r w:rsidRPr="00EE179F">
        <w:rPr>
          <w:rFonts w:ascii="Palatino Linotype" w:eastAsia="Times New Roman" w:hAnsi="Palatino Linotype" w:cs="Times New Roman"/>
        </w:rPr>
        <w:t xml:space="preserve"> a pokyny Horskej záchrannej služby, ak sa turistická trasa alebo jej časť nachádza v horskej oblasti,</w:t>
      </w:r>
    </w:p>
    <w:p w14:paraId="06B77EB5" w14:textId="77777777" w:rsidR="00224A9E" w:rsidRPr="00EE179F" w:rsidRDefault="00724B68">
      <w:pPr>
        <w:numPr>
          <w:ilvl w:val="1"/>
          <w:numId w:val="2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lastRenderedPageBreak/>
        <w:t>rozhodnutiach ministerstva o výške finančnej náhrady podľa § 10,</w:t>
      </w:r>
    </w:p>
    <w:p w14:paraId="48849795" w14:textId="77777777" w:rsidR="00224A9E" w:rsidRPr="00EE179F" w:rsidRDefault="00724B68">
      <w:pPr>
        <w:numPr>
          <w:ilvl w:val="1"/>
          <w:numId w:val="2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právnickej osobe poverenej niektorými úkonmi týkajúcimi sa turistického registra a jeho prevádzky a o rozsahu tohto poverenia,</w:t>
      </w:r>
    </w:p>
    <w:p w14:paraId="21B800F4" w14:textId="77777777" w:rsidR="00224A9E" w:rsidRPr="00EE179F" w:rsidRDefault="00724B68">
      <w:pPr>
        <w:numPr>
          <w:ilvl w:val="1"/>
          <w:numId w:val="2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dokumentoch obsahujúcich povolenia a súhlasy podľa osobitných predpisov.</w:t>
      </w:r>
      <w:r w:rsidRPr="00EE179F">
        <w:rPr>
          <w:rStyle w:val="Odkaznapoznmkupodiarou"/>
          <w:rFonts w:ascii="Palatino Linotype" w:eastAsia="Times New Roman" w:hAnsi="Palatino Linotype" w:cs="Times New Roman"/>
        </w:rPr>
        <w:footnoteReference w:id="7"/>
      </w:r>
      <w:r w:rsidRPr="00EE179F">
        <w:rPr>
          <w:rFonts w:ascii="Palatino Linotype" w:eastAsia="Times New Roman" w:hAnsi="Palatino Linotype" w:cs="Times New Roman"/>
          <w:vertAlign w:val="superscript"/>
        </w:rPr>
        <w:t xml:space="preserve">) </w:t>
      </w:r>
    </w:p>
    <w:p w14:paraId="1F8C6D4B" w14:textId="77777777" w:rsidR="00224A9E" w:rsidRPr="00EE179F" w:rsidRDefault="00724B68">
      <w:pPr>
        <w:numPr>
          <w:ilvl w:val="0"/>
          <w:numId w:val="2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Ministerstvo môže poveriť niektorými úkonmi týkajúcimi sa </w:t>
      </w:r>
      <w:r w:rsidRPr="00EE179F">
        <w:rPr>
          <w:rFonts w:ascii="Palatino Linotype" w:eastAsia="Times New Roman" w:hAnsi="Palatino Linotype" w:cs="Times New Roman"/>
        </w:rPr>
        <w:t>turistického</w:t>
      </w:r>
      <w:r w:rsidRPr="00EE179F">
        <w:rPr>
          <w:rFonts w:ascii="Palatino Linotype" w:eastAsia="Times New Roman" w:hAnsi="Palatino Linotype" w:cs="Times New Roman"/>
          <w:color w:val="000000"/>
        </w:rPr>
        <w:t xml:space="preserve"> registra a jeho prevádzky</w:t>
      </w:r>
      <w:r w:rsidRPr="00EE179F">
        <w:rPr>
          <w:rFonts w:ascii="Palatino Linotype" w:eastAsia="Times New Roman" w:hAnsi="Palatino Linotype" w:cs="Times New Roman"/>
        </w:rPr>
        <w:t xml:space="preserve"> uvedenými v § 14 spravidla národnú športovú organizáciu (ďalej len „</w:t>
      </w:r>
      <w:r w:rsidRPr="00EE179F">
        <w:rPr>
          <w:rFonts w:ascii="Palatino Linotype" w:eastAsia="Times New Roman" w:hAnsi="Palatino Linotype" w:cs="Times New Roman"/>
          <w:color w:val="000000"/>
        </w:rPr>
        <w:t>poverená právnická osoba“)</w:t>
      </w:r>
      <w:r w:rsidRPr="00EE179F">
        <w:rPr>
          <w:rFonts w:ascii="Palatino Linotype" w:eastAsia="Times New Roman" w:hAnsi="Palatino Linotype" w:cs="Times New Roman"/>
        </w:rPr>
        <w:t>. Na získanie poverenia nie je právny nárok. Ministerstvo zverejní zoznam poverených právnických osôb na svojom webovom sídle a v turistickom registri.</w:t>
      </w:r>
    </w:p>
    <w:p w14:paraId="6949A2BF" w14:textId="77777777" w:rsidR="00224A9E" w:rsidRPr="00EE179F" w:rsidRDefault="00724B68">
      <w:pPr>
        <w:numPr>
          <w:ilvl w:val="0"/>
          <w:numId w:val="2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 xml:space="preserve">Turistický register pozostáva z verejnej časti a neverejnej časti. </w:t>
      </w:r>
    </w:p>
    <w:p w14:paraId="48F564AF" w14:textId="77777777" w:rsidR="00224A9E" w:rsidRPr="00EE179F" w:rsidRDefault="00724B68">
      <w:pPr>
        <w:numPr>
          <w:ilvl w:val="0"/>
          <w:numId w:val="2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Verejná časť turistického registra obsahuje údaje uvedené v odseku 2 písm. a) až h).</w:t>
      </w:r>
    </w:p>
    <w:p w14:paraId="09246B9D" w14:textId="77777777" w:rsidR="00224A9E" w:rsidRPr="00EE179F" w:rsidRDefault="00724B68">
      <w:pPr>
        <w:numPr>
          <w:ilvl w:val="0"/>
          <w:numId w:val="2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 xml:space="preserve">Neverejná časť turistického registra obsahuje dokumentáciu podľa odseku 2 písm. i). </w:t>
      </w:r>
    </w:p>
    <w:p w14:paraId="554117F0" w14:textId="77777777" w:rsidR="00224A9E" w:rsidRPr="00EE179F" w:rsidRDefault="00224A9E">
      <w:pPr>
        <w:spacing w:after="0" w:line="240" w:lineRule="auto"/>
        <w:jc w:val="both"/>
        <w:rPr>
          <w:rFonts w:ascii="Palatino Linotype" w:eastAsia="Times New Roman" w:hAnsi="Palatino Linotype" w:cs="Times New Roman"/>
          <w:b/>
        </w:rPr>
      </w:pPr>
    </w:p>
    <w:p w14:paraId="3D402AFA"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8</w:t>
      </w:r>
    </w:p>
    <w:p w14:paraId="61BD9C06"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Konanie o zápise, zmene alebo výmaze turistickej trasy a údajov v turistickom registri</w:t>
      </w:r>
    </w:p>
    <w:p w14:paraId="42177EE7" w14:textId="77777777" w:rsidR="00224A9E" w:rsidRPr="00EE179F" w:rsidRDefault="00224A9E">
      <w:pPr>
        <w:spacing w:after="0" w:line="240" w:lineRule="auto"/>
        <w:jc w:val="both"/>
        <w:rPr>
          <w:rFonts w:ascii="Palatino Linotype" w:eastAsia="Times New Roman" w:hAnsi="Palatino Linotype" w:cs="Times New Roman"/>
          <w:b/>
        </w:rPr>
      </w:pPr>
    </w:p>
    <w:p w14:paraId="1A6C2CE7" w14:textId="77777777" w:rsidR="00224A9E" w:rsidRPr="00EE179F" w:rsidRDefault="00724B68">
      <w:pPr>
        <w:numPr>
          <w:ilvl w:val="0"/>
          <w:numId w:val="25"/>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Turistické trasy alebo ich zmeny sa zapisujú do turistického registra na základe žiadosti. Žiadosť podáva ten, kto má záujem stať sa správcom turistickej trasy. Žiadosť sa podáva ministerstvu. Žiadosť obsahuje náležitosti a prílohy uvedené v § 7 ods. 2 písm. a) až f) a písm. h). Súčasťou žiadosti je aj písomný súhlas vlastníka, nájomcu alebo správcu pozemku so zriadením turistickej trasy. Ak sa turistická trasa má nachádzať v horskej oblasti, súčasťou žiadosti je aj vyjadrenie Horskej záchrannej služby podľa osobitného predpisu.</w:t>
      </w:r>
      <w:r w:rsidRPr="00EE179F">
        <w:rPr>
          <w:rStyle w:val="Odkaznapoznmkupodiarou"/>
          <w:rFonts w:ascii="Palatino Linotype" w:eastAsia="Times New Roman" w:hAnsi="Palatino Linotype" w:cs="Times New Roman"/>
        </w:rPr>
        <w:footnoteReference w:id="8"/>
      </w:r>
      <w:r w:rsidRPr="00EE179F">
        <w:rPr>
          <w:rFonts w:ascii="Palatino Linotype" w:eastAsia="Times New Roman" w:hAnsi="Palatino Linotype" w:cs="Times New Roman"/>
          <w:vertAlign w:val="superscript"/>
        </w:rPr>
        <w:t>)</w:t>
      </w:r>
      <w:r w:rsidRPr="00EE179F">
        <w:rPr>
          <w:rFonts w:ascii="Palatino Linotype" w:eastAsia="Times New Roman" w:hAnsi="Palatino Linotype" w:cs="Times New Roman"/>
        </w:rPr>
        <w:t xml:space="preserve"> Ak sa turistická trasa má nachádzať v chránenom území alebo jeho ochrannom pásme, súčasťou žiadosti je aj záväzné súhlasné stanovisko orgánu ochrany prírody podľa osobitného predpisu;</w:t>
      </w:r>
      <w:r w:rsidRPr="00EE179F">
        <w:rPr>
          <w:rStyle w:val="Odkaznapoznmkupodiarou"/>
          <w:rFonts w:ascii="Palatino Linotype" w:eastAsia="Times New Roman" w:hAnsi="Palatino Linotype" w:cs="Times New Roman"/>
        </w:rPr>
        <w:footnoteReference w:id="9"/>
      </w:r>
      <w:r w:rsidRPr="00EE179F">
        <w:rPr>
          <w:rFonts w:ascii="Palatino Linotype" w:eastAsia="Times New Roman" w:hAnsi="Palatino Linotype" w:cs="Times New Roman"/>
          <w:vertAlign w:val="superscript"/>
        </w:rPr>
        <w:t>)</w:t>
      </w:r>
      <w:r w:rsidRPr="00EE179F">
        <w:rPr>
          <w:rFonts w:ascii="Palatino Linotype" w:eastAsia="Times New Roman" w:hAnsi="Palatino Linotype" w:cs="Times New Roman"/>
        </w:rPr>
        <w:t xml:space="preserve"> to neplatí, ak bolo predložené rozhodnutie o vydaní súhlasu orgánu ochrany prírody podľa § 7 ods. 2 písm. i).</w:t>
      </w:r>
    </w:p>
    <w:p w14:paraId="035D82C5" w14:textId="77777777" w:rsidR="00224A9E" w:rsidRPr="00EE179F" w:rsidRDefault="00724B68">
      <w:pPr>
        <w:numPr>
          <w:ilvl w:val="0"/>
          <w:numId w:val="25"/>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 xml:space="preserve">Ministerstvo </w:t>
      </w:r>
      <w:r w:rsidRPr="00EE179F">
        <w:rPr>
          <w:rFonts w:ascii="Palatino Linotype" w:eastAsia="Times New Roman" w:hAnsi="Palatino Linotype" w:cs="Times New Roman"/>
          <w:color w:val="000000"/>
        </w:rPr>
        <w:t xml:space="preserve">preskúma podanú žiadosť. </w:t>
      </w:r>
      <w:r w:rsidRPr="00EE179F">
        <w:rPr>
          <w:rFonts w:ascii="Palatino Linotype" w:eastAsia="Times New Roman" w:hAnsi="Palatino Linotype" w:cs="Times New Roman"/>
        </w:rPr>
        <w:t>Ak žiadosť neobsahuje všetky</w:t>
      </w:r>
      <w:r w:rsidRPr="00EE179F">
        <w:rPr>
          <w:rFonts w:ascii="Palatino Linotype" w:eastAsia="Times New Roman" w:hAnsi="Palatino Linotype" w:cs="Times New Roman"/>
          <w:color w:val="000000"/>
        </w:rPr>
        <w:t xml:space="preserve"> predpísané náležitosti, vyzve žiadateľa, aby nedostatky odstránil najneskôr do 30 dní odo dňa doručenia výzvy na odstránenie nedostatkov. Súčasne ho poučí, že ak výzve nevyhovie, bude konanie o zápise turistickej trasy do turistického registra zastavené. </w:t>
      </w:r>
    </w:p>
    <w:p w14:paraId="356E7E22" w14:textId="77777777" w:rsidR="00224A9E" w:rsidRPr="00EE179F" w:rsidRDefault="00724B68">
      <w:pPr>
        <w:numPr>
          <w:ilvl w:val="0"/>
          <w:numId w:val="25"/>
        </w:numPr>
        <w:spacing w:after="0" w:line="240" w:lineRule="auto"/>
        <w:jc w:val="both"/>
        <w:rPr>
          <w:rFonts w:ascii="Palatino Linotype" w:eastAsia="Times New Roman" w:hAnsi="Palatino Linotype" w:cs="Times New Roman"/>
          <w:color w:val="000000"/>
        </w:rPr>
      </w:pPr>
      <w:r w:rsidRPr="00EE179F">
        <w:rPr>
          <w:rFonts w:ascii="Palatino Linotype" w:eastAsia="Times New Roman" w:hAnsi="Palatino Linotype" w:cs="Times New Roman"/>
          <w:color w:val="000000"/>
        </w:rPr>
        <w:t xml:space="preserve">Ak je žiadosť úplná, </w:t>
      </w:r>
      <w:r w:rsidRPr="00EE179F">
        <w:rPr>
          <w:rFonts w:ascii="Palatino Linotype" w:eastAsia="Times New Roman" w:hAnsi="Palatino Linotype" w:cs="Times New Roman"/>
        </w:rPr>
        <w:t xml:space="preserve">poverená </w:t>
      </w:r>
      <w:r w:rsidRPr="00EE179F">
        <w:rPr>
          <w:rFonts w:ascii="Palatino Linotype" w:eastAsia="Times New Roman" w:hAnsi="Palatino Linotype" w:cs="Times New Roman"/>
          <w:color w:val="000000"/>
        </w:rPr>
        <w:t>právnická osoba vypracuje k žiadosti odôvodnené stanovisko a do 30 dní ho spolu so žiadosťou doručí ministerstvu a</w:t>
      </w:r>
      <w:r w:rsidRPr="00EE179F">
        <w:rPr>
          <w:rFonts w:ascii="Palatino Linotype" w:eastAsia="Times New Roman" w:hAnsi="Palatino Linotype" w:cs="Times New Roman"/>
        </w:rPr>
        <w:t xml:space="preserve"> žiadateľovi</w:t>
      </w:r>
      <w:r w:rsidRPr="00EE179F">
        <w:rPr>
          <w:rFonts w:ascii="Palatino Linotype" w:eastAsia="Times New Roman" w:hAnsi="Palatino Linotype" w:cs="Times New Roman"/>
          <w:color w:val="000000"/>
        </w:rPr>
        <w:t xml:space="preserve">. Ak žiadosť </w:t>
      </w:r>
      <w:r w:rsidRPr="00EE179F">
        <w:rPr>
          <w:rFonts w:ascii="Palatino Linotype" w:eastAsia="Times New Roman" w:hAnsi="Palatino Linotype" w:cs="Times New Roman"/>
        </w:rPr>
        <w:t xml:space="preserve">nie je úplná a žiadateľ bol vyzvaný a poučený podľa odseku 2, poverená právnická osoba bezodkladne po márnom uplynutí lehoty na odstránenie nedostatkov doručí žiadosť spolu s výzvou na odstránenie nedostatkov a s poučením ministerstvu, ktoré konanie o zápise do turistického registra zastaví; to neplatí, ak sa začalo konanie podľa § 11. </w:t>
      </w:r>
    </w:p>
    <w:p w14:paraId="6AE9AB87" w14:textId="77777777" w:rsidR="00224A9E" w:rsidRPr="00EE179F" w:rsidRDefault="00724B68">
      <w:pPr>
        <w:numPr>
          <w:ilvl w:val="0"/>
          <w:numId w:val="25"/>
        </w:numPr>
        <w:spacing w:after="0" w:line="240" w:lineRule="auto"/>
        <w:jc w:val="both"/>
        <w:rPr>
          <w:rFonts w:ascii="Palatino Linotype" w:eastAsia="Times New Roman" w:hAnsi="Palatino Linotype" w:cs="Times New Roman"/>
          <w:color w:val="000000"/>
        </w:rPr>
      </w:pPr>
      <w:r w:rsidRPr="00EE179F">
        <w:rPr>
          <w:rFonts w:ascii="Palatino Linotype" w:eastAsia="Times New Roman" w:hAnsi="Palatino Linotype" w:cs="Times New Roman"/>
        </w:rPr>
        <w:t>Ak žiadateľ požiada poverenú právnickú osobu p</w:t>
      </w:r>
      <w:r w:rsidRPr="00EE179F">
        <w:rPr>
          <w:rFonts w:ascii="Palatino Linotype" w:eastAsia="Times New Roman" w:hAnsi="Palatino Linotype" w:cs="Times New Roman"/>
          <w:color w:val="000000"/>
        </w:rPr>
        <w:t>red podaním žiadosti o konzultáciu vo veci požadovanej turistickej trasy</w:t>
      </w:r>
      <w:r w:rsidRPr="00EE179F">
        <w:rPr>
          <w:rFonts w:ascii="Palatino Linotype" w:eastAsia="Times New Roman" w:hAnsi="Palatino Linotype" w:cs="Times New Roman"/>
        </w:rPr>
        <w:t xml:space="preserve">, poverená právnická osoba je povinná túto konzultáciu v primeranom rozsahu poskytnúť. </w:t>
      </w:r>
      <w:r w:rsidRPr="00EE179F">
        <w:rPr>
          <w:rFonts w:ascii="Palatino Linotype" w:eastAsia="Times New Roman" w:hAnsi="Palatino Linotype" w:cs="Times New Roman"/>
          <w:color w:val="000000"/>
        </w:rPr>
        <w:t xml:space="preserve"> </w:t>
      </w:r>
    </w:p>
    <w:p w14:paraId="21663755" w14:textId="77777777" w:rsidR="00224A9E" w:rsidRPr="00EE179F" w:rsidRDefault="00724B68">
      <w:pPr>
        <w:numPr>
          <w:ilvl w:val="0"/>
          <w:numId w:val="25"/>
        </w:numPr>
        <w:spacing w:after="0" w:line="240" w:lineRule="auto"/>
        <w:jc w:val="both"/>
        <w:rPr>
          <w:rFonts w:ascii="Palatino Linotype" w:eastAsia="Times New Roman" w:hAnsi="Palatino Linotype" w:cs="Times New Roman"/>
          <w:color w:val="000000"/>
        </w:rPr>
      </w:pPr>
      <w:r w:rsidRPr="00EE179F">
        <w:rPr>
          <w:rFonts w:ascii="Palatino Linotype" w:eastAsia="Times New Roman" w:hAnsi="Palatino Linotype" w:cs="Times New Roman"/>
          <w:color w:val="000000"/>
        </w:rPr>
        <w:lastRenderedPageBreak/>
        <w:t>Ministerstv</w:t>
      </w:r>
      <w:r w:rsidRPr="00EE179F">
        <w:rPr>
          <w:rFonts w:ascii="Palatino Linotype" w:eastAsia="Times New Roman" w:hAnsi="Palatino Linotype" w:cs="Times New Roman"/>
        </w:rPr>
        <w:t>o</w:t>
      </w:r>
      <w:r w:rsidRPr="00EE179F">
        <w:rPr>
          <w:rFonts w:ascii="Palatino Linotype" w:eastAsia="Times New Roman" w:hAnsi="Palatino Linotype" w:cs="Times New Roman"/>
          <w:color w:val="000000"/>
        </w:rPr>
        <w:t xml:space="preserve"> žiadosť zamietn</w:t>
      </w:r>
      <w:r w:rsidRPr="00EE179F">
        <w:rPr>
          <w:rFonts w:ascii="Palatino Linotype" w:eastAsia="Times New Roman" w:hAnsi="Palatino Linotype" w:cs="Times New Roman"/>
        </w:rPr>
        <w:t>e</w:t>
      </w:r>
      <w:r w:rsidRPr="00EE179F">
        <w:rPr>
          <w:rFonts w:ascii="Palatino Linotype" w:eastAsia="Times New Roman" w:hAnsi="Palatino Linotype" w:cs="Times New Roman"/>
          <w:color w:val="000000"/>
        </w:rPr>
        <w:t>, ak</w:t>
      </w:r>
      <w:r w:rsidRPr="00EE179F">
        <w:rPr>
          <w:rFonts w:ascii="Palatino Linotype" w:eastAsia="Times New Roman" w:hAnsi="Palatino Linotype" w:cs="Times New Roman"/>
        </w:rPr>
        <w:t xml:space="preserve"> </w:t>
      </w:r>
      <w:r w:rsidRPr="00EE179F">
        <w:rPr>
          <w:rFonts w:ascii="Palatino Linotype" w:eastAsia="Times New Roman" w:hAnsi="Palatino Linotype" w:cs="Times New Roman"/>
          <w:color w:val="000000"/>
        </w:rPr>
        <w:t xml:space="preserve">nie sú splnené podmienky na zaradenie požadovanej turistickej trasy do </w:t>
      </w:r>
      <w:r w:rsidRPr="00EE179F">
        <w:rPr>
          <w:rFonts w:ascii="Palatino Linotype" w:eastAsia="Times New Roman" w:hAnsi="Palatino Linotype" w:cs="Times New Roman"/>
        </w:rPr>
        <w:t>turistického</w:t>
      </w:r>
      <w:r w:rsidRPr="00EE179F">
        <w:rPr>
          <w:rFonts w:ascii="Palatino Linotype" w:eastAsia="Times New Roman" w:hAnsi="Palatino Linotype" w:cs="Times New Roman"/>
          <w:color w:val="000000"/>
        </w:rPr>
        <w:t xml:space="preserve"> registra podľa tohto zákona alebo iných všeobecne záväzných právnych predpisov</w:t>
      </w:r>
      <w:r w:rsidRPr="00EE179F">
        <w:rPr>
          <w:rFonts w:ascii="Palatino Linotype" w:eastAsia="Times New Roman" w:hAnsi="Palatino Linotype" w:cs="Times New Roman"/>
        </w:rPr>
        <w:t>. Ministerstvo môže žiadosť zamietnuť, ak</w:t>
      </w:r>
    </w:p>
    <w:p w14:paraId="696570E6" w14:textId="77777777" w:rsidR="00224A9E" w:rsidRPr="00EE179F" w:rsidRDefault="00724B68">
      <w:pPr>
        <w:numPr>
          <w:ilvl w:val="1"/>
          <w:numId w:val="13"/>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poverená právnická osoba zápis turistickej trasy do turistického registra vo svojom odôvodnenom stanovisku neodporúča, alebo </w:t>
      </w:r>
    </w:p>
    <w:p w14:paraId="73A90A28" w14:textId="77777777" w:rsidR="00224A9E" w:rsidRPr="00EE179F" w:rsidRDefault="00724B68">
      <w:pPr>
        <w:numPr>
          <w:ilvl w:val="1"/>
          <w:numId w:val="13"/>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je zápis turistickej trasy do turistického registra vzhľadom na existujúcu sieť turistických trás alebo z iného dôvodu nežiadúc</w:t>
      </w:r>
      <w:r w:rsidRPr="00EE179F">
        <w:rPr>
          <w:rFonts w:ascii="Palatino Linotype" w:eastAsia="Times New Roman" w:hAnsi="Palatino Linotype" w:cs="Times New Roman"/>
        </w:rPr>
        <w:t>i</w:t>
      </w:r>
      <w:r w:rsidRPr="00EE179F">
        <w:rPr>
          <w:rFonts w:ascii="Palatino Linotype" w:eastAsia="Times New Roman" w:hAnsi="Palatino Linotype" w:cs="Times New Roman"/>
          <w:color w:val="000000"/>
        </w:rPr>
        <w:t xml:space="preserve">. </w:t>
      </w:r>
    </w:p>
    <w:p w14:paraId="36F7A23C" w14:textId="77777777" w:rsidR="00224A9E" w:rsidRPr="00EE179F" w:rsidRDefault="00724B68">
      <w:pPr>
        <w:numPr>
          <w:ilvl w:val="0"/>
          <w:numId w:val="25"/>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 xml:space="preserve">Ak ministerstvo nepostupovalo podľa odseku 5, rozhodne o zápise turistickej trasy do turistického registra. Ak nebola poverená žiadna poverená právnická osoba, ustanovenia odsekov 3 a 4 sa nepoužijú. </w:t>
      </w:r>
    </w:p>
    <w:p w14:paraId="55179B75" w14:textId="77777777" w:rsidR="00224A9E" w:rsidRPr="00EE179F" w:rsidRDefault="00724B68">
      <w:pPr>
        <w:numPr>
          <w:ilvl w:val="0"/>
          <w:numId w:val="25"/>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Žiadosť o zmenu turistickej trasy alebo údajov zapísaných v turistickom registri je  správca turistickej trasy povinný podať ministerstvu bezodkladne po tom, ako sa dozvie o skutočnosti vyžadujúcej vykonanie zmeny na turistickej trase</w:t>
      </w:r>
      <w:r w:rsidRPr="00EE179F">
        <w:rPr>
          <w:rFonts w:ascii="Palatino Linotype" w:eastAsia="Times New Roman" w:hAnsi="Palatino Linotype" w:cs="Times New Roman"/>
          <w:kern w:val="2"/>
          <w:lang w:eastAsia="en-US"/>
          <w14:ligatures w14:val="standardContextual"/>
        </w:rPr>
        <w:t xml:space="preserve"> </w:t>
      </w:r>
      <w:r w:rsidRPr="00EE179F">
        <w:rPr>
          <w:rFonts w:ascii="Palatino Linotype" w:eastAsia="Times New Roman" w:hAnsi="Palatino Linotype" w:cs="Times New Roman"/>
        </w:rPr>
        <w:t xml:space="preserve">alebo údajov zapísaných v turistickom registri. Žiadosť musí byť odôvodnená. K žiadosti je potrebné priložiť dokumenty potvrdzujúce potrebu zmeny turistickej trasy. Ministerstvo žiadosť o zmenu turistickej trasy a údajov zapísaných v turistickom registri zamietne, ak je zmena turistickej trasy nežiaduca. Na konanie o žiadosti o zmenu turistickej trasy a zapísaných údajov v turistickom registri sa použijú primerane ustanovenia odsekov 1 až 6. </w:t>
      </w:r>
    </w:p>
    <w:p w14:paraId="05B3B22C" w14:textId="1D7A4631" w:rsidR="00224A9E" w:rsidRPr="00EE179F" w:rsidRDefault="00724B68">
      <w:pPr>
        <w:numPr>
          <w:ilvl w:val="0"/>
          <w:numId w:val="25"/>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Žiadosť o zmenu turistickej trasy alebo údajov zapísaných v turistickom registri môže ministerstvu podať aj akákoľvek fyzická osoba alebo právnická osoba. Žiadosť musí byť odôvodnená. K žiadosti je potrebné priložiť dôkazy o nesprávnosti zapísaných údajov o turistickej trase</w:t>
      </w:r>
      <w:r w:rsidRPr="00EE179F">
        <w:rPr>
          <w:rFonts w:ascii="Palatino Linotype" w:eastAsia="Times New Roman" w:hAnsi="Palatino Linotype" w:cs="Times New Roman"/>
          <w:color w:val="000000"/>
        </w:rPr>
        <w:t>,</w:t>
      </w:r>
      <w:r w:rsidRPr="00EE179F">
        <w:rPr>
          <w:rFonts w:ascii="Palatino Linotype" w:eastAsia="Times New Roman" w:hAnsi="Palatino Linotype" w:cs="Times New Roman"/>
        </w:rPr>
        <w:t xml:space="preserve"> rozhodnutie správneho orgánu vydané podľa osobitných predpisov</w:t>
      </w:r>
      <w:r w:rsidR="00A67ACA" w:rsidRPr="00EE179F">
        <w:rPr>
          <w:rFonts w:ascii="Palatino Linotype" w:eastAsia="Times New Roman" w:hAnsi="Palatino Linotype" w:cs="Times New Roman"/>
          <w:vertAlign w:val="superscript"/>
        </w:rPr>
        <w:t>4</w:t>
      </w:r>
      <w:r w:rsidRPr="00EE179F">
        <w:rPr>
          <w:rFonts w:ascii="Palatino Linotype" w:eastAsia="Times New Roman" w:hAnsi="Palatino Linotype" w:cs="Times New Roman"/>
          <w:vertAlign w:val="superscript"/>
        </w:rPr>
        <w:t>)</w:t>
      </w:r>
      <w:r w:rsidRPr="00EE179F">
        <w:rPr>
          <w:rFonts w:ascii="Palatino Linotype" w:eastAsia="Times New Roman" w:hAnsi="Palatino Linotype" w:cs="Times New Roman"/>
        </w:rPr>
        <w:t xml:space="preserve"> alebo dôkazy o predchádzajúcom rokovaní so správcom turistickej trasy, ak má dôjsť k zmene turistickej trasy z iného dôvodu než z dôvodu nesprávnosti zapísaných údajov. Opakovanú žiadosť je možné podať po uplynutí 24 mesiacov od podania predchádzajúcej žiadosti; to neplatí, ak sa žiadosť podáva z dôvodu plánovanej ťažby dreva alebo iných lesohospodárskych činností. Na konanie o žiadosti o zmenu turistickej trasy a údajov zapísaných v turistickom registri sa použijú primerane ustanovenia odsekov 1 až 6. </w:t>
      </w:r>
    </w:p>
    <w:p w14:paraId="59C6ED37" w14:textId="77777777" w:rsidR="00224A9E" w:rsidRPr="00EE179F" w:rsidRDefault="00724B68">
      <w:pPr>
        <w:numPr>
          <w:ilvl w:val="0"/>
          <w:numId w:val="25"/>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Žiadosť o časové a územné obmedzenie využívania turistickej trasy v turistickom registri môže ministerstvu podať vlastník, nájomca, správca pozemku alebo obhospodarovateľ lesa. Žiadosť musí byť odôvodnená. K žiadosti je potrebné priložiť informáciu o plánovanej ťažbe dreva alebo inej lesohospodárskej činnosti a zdôvodnenie nevyhnutnosti navrhovaného časového a územného obmedzenia využívania turistickej trasy. Ak je žiadosť o časové a územné obmedzenie využívania turistickej trasy v turistickom registri dôvodná, ministerstvo rozhodne o zápise časového a územného obmedzenia využívania turistickej trasy v turistickom registri v nevyhnutnom rozsahu, pričom nie je viazané navrhovaným časovým a územným obmedzením; inak žiadosť zamietne.</w:t>
      </w:r>
      <w:r w:rsidRPr="00EE179F">
        <w:rPr>
          <w:rFonts w:ascii="Palatino Linotype" w:eastAsia="Times New Roman" w:hAnsi="Palatino Linotype" w:cs="Times New Roman"/>
          <w:kern w:val="2"/>
          <w:lang w:eastAsia="en-US"/>
          <w14:ligatures w14:val="standardContextual"/>
        </w:rPr>
        <w:t xml:space="preserve"> </w:t>
      </w:r>
      <w:r w:rsidRPr="00EE179F">
        <w:rPr>
          <w:rFonts w:ascii="Palatino Linotype" w:eastAsia="Times New Roman" w:hAnsi="Palatino Linotype" w:cs="Times New Roman"/>
        </w:rPr>
        <w:t>Ministerstvo rozhodne o zápise časového a územného obmedzenia využívania turistickej trasy v turistickom registri aj na základe žiadosti organizácie ochrany prírody a krajiny z dôvodu ochrany osobitne chránených častí prírody a krajiny; ak územné alebo časové obmedzenie vyplýva z osobitného predpisu</w:t>
      </w:r>
      <w:r w:rsidRPr="00EE179F">
        <w:rPr>
          <w:rStyle w:val="Odkaznapoznmkupodiarou"/>
          <w:rFonts w:ascii="Palatino Linotype" w:eastAsia="Times New Roman" w:hAnsi="Palatino Linotype" w:cs="Times New Roman"/>
        </w:rPr>
        <w:footnoteReference w:id="10"/>
      </w:r>
      <w:r w:rsidRPr="00EE179F">
        <w:rPr>
          <w:rFonts w:ascii="Palatino Linotype" w:eastAsia="Times New Roman" w:hAnsi="Palatino Linotype" w:cs="Times New Roman"/>
          <w:vertAlign w:val="superscript"/>
        </w:rPr>
        <w:t>)</w:t>
      </w:r>
      <w:r w:rsidRPr="00EE179F">
        <w:rPr>
          <w:rFonts w:ascii="Palatino Linotype" w:eastAsia="Times New Roman" w:hAnsi="Palatino Linotype" w:cs="Times New Roman"/>
        </w:rPr>
        <w:t xml:space="preserve"> alebo všeobecne záväzného právneho predpisu alebo rozhodnutia vydaného na jeho základe, ministerstvo vydá rozhodnutie v rozsahu určeného obmedzenia do 15 dní odo dňa doručenia žiadosti.</w:t>
      </w:r>
    </w:p>
    <w:p w14:paraId="450BE48D" w14:textId="77777777" w:rsidR="00224A9E" w:rsidRPr="00EE179F" w:rsidRDefault="00724B68">
      <w:pPr>
        <w:numPr>
          <w:ilvl w:val="0"/>
          <w:numId w:val="25"/>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lastRenderedPageBreak/>
        <w:t>Žiadosť o zápis informatívnej poznámky v turistickom registri môže ministerstvu podať vlastník, nájomca, správca pozemku, obhospodarovateľ lesa alebo užívateľ poľovného revíru. Žiadosť musí byť odôvodnená. Ak nie je žiadosť o zápis informatívnej poznámky v turistickom registra zjavne bezdôvodná, ministerstvo informatívnu poznámku do turistického registra zapíše.</w:t>
      </w:r>
    </w:p>
    <w:p w14:paraId="744BC099" w14:textId="77777777" w:rsidR="00224A9E" w:rsidRPr="00EE179F" w:rsidRDefault="00724B68">
      <w:pPr>
        <w:numPr>
          <w:ilvl w:val="0"/>
          <w:numId w:val="25"/>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 xml:space="preserve">Žiadosť o výmaz turistickej trasy z turistického registra podáva správca turistickej trasy, ktorá má byť zrušená. Ministerstvo rozhodne o zamietnutí žiadosti, ak je turistická trasa žiaduca; inak rozhodne o výmaze turistickej trasy. Ministerstvo môže rozhodnúť o výmaze turistickej trasy z turistického registra aj bez návrhu. V prípade rozhodnutia o zamietnutí žiadosti o výmaz turistickej trasy sa ministerstvo stáva dočasným správcom turistickej trasy a do jedného roka turistickú trasu, ktorej je dočasným správcom, zruší alebo jej správu prevedie na základe dohody na inú právnickú osobu alebo fyzickú osobu. </w:t>
      </w:r>
    </w:p>
    <w:p w14:paraId="1928A372" w14:textId="77777777" w:rsidR="00224A9E" w:rsidRPr="00EE179F" w:rsidRDefault="00224A9E">
      <w:pPr>
        <w:spacing w:after="0" w:line="240" w:lineRule="auto"/>
        <w:ind w:left="360"/>
        <w:jc w:val="both"/>
        <w:rPr>
          <w:rFonts w:ascii="Palatino Linotype" w:eastAsia="Times New Roman" w:hAnsi="Palatino Linotype" w:cs="Times New Roman"/>
        </w:rPr>
      </w:pPr>
    </w:p>
    <w:p w14:paraId="47131B9D"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9</w:t>
      </w:r>
    </w:p>
    <w:p w14:paraId="43172FA6"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Konanie o súhlase</w:t>
      </w:r>
    </w:p>
    <w:p w14:paraId="6B8BD66F" w14:textId="77777777" w:rsidR="00224A9E" w:rsidRPr="00EE179F" w:rsidRDefault="00224A9E">
      <w:pPr>
        <w:spacing w:after="0" w:line="240" w:lineRule="auto"/>
        <w:jc w:val="both"/>
        <w:rPr>
          <w:rFonts w:ascii="Palatino Linotype" w:eastAsia="Times New Roman" w:hAnsi="Palatino Linotype" w:cs="Times New Roman"/>
          <w:b/>
        </w:rPr>
      </w:pPr>
    </w:p>
    <w:p w14:paraId="6EAE4613" w14:textId="77777777" w:rsidR="00224A9E" w:rsidRPr="00EE179F" w:rsidRDefault="00724B68">
      <w:pPr>
        <w:numPr>
          <w:ilvl w:val="0"/>
          <w:numId w:val="6"/>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Na účely konania podľa osobitného predpisu</w:t>
      </w:r>
      <w:r w:rsidR="00244407" w:rsidRPr="00EE179F">
        <w:rPr>
          <w:rFonts w:ascii="Palatino Linotype" w:eastAsia="Times New Roman" w:hAnsi="Palatino Linotype" w:cs="Times New Roman"/>
          <w:vertAlign w:val="superscript"/>
        </w:rPr>
        <w:t>4</w:t>
      </w:r>
      <w:r w:rsidRPr="00EE179F">
        <w:rPr>
          <w:rFonts w:ascii="Palatino Linotype" w:eastAsia="Times New Roman" w:hAnsi="Palatino Linotype" w:cs="Times New Roman"/>
          <w:vertAlign w:val="superscript"/>
        </w:rPr>
        <w:t>)</w:t>
      </w:r>
      <w:r w:rsidRPr="00EE179F">
        <w:rPr>
          <w:rFonts w:ascii="Palatino Linotype" w:eastAsia="Times New Roman" w:hAnsi="Palatino Linotype" w:cs="Times New Roman"/>
        </w:rPr>
        <w:t xml:space="preserve"> môže účastník konania požiadať ministerstvo o vydanie stanoviska, či je zriadenie turistickej trasy žiadúce z dôvodu potreby prepojenia turistických trás a vzhľadom na súvislosť siete turistických trás a turistického značenia v Slovenskej republike.</w:t>
      </w:r>
    </w:p>
    <w:p w14:paraId="2EC33A85" w14:textId="77777777" w:rsidR="00224A9E" w:rsidRPr="00EE179F" w:rsidRDefault="00724B68">
      <w:pPr>
        <w:numPr>
          <w:ilvl w:val="0"/>
          <w:numId w:val="6"/>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 xml:space="preserve">Ministerstvo vydá stanovisko do 30 dní odo dňa doručenia žiadosti o stanovisko a doručí ho správnemu orgánu, ktorý v konaní podľa odseku 1 rozhoduje, a účastníkovi konania, ktorý o vydanie stanoviska požiadal. </w:t>
      </w:r>
    </w:p>
    <w:p w14:paraId="12A8BE49" w14:textId="77777777" w:rsidR="00224A9E" w:rsidRPr="00EE179F" w:rsidRDefault="00724B68">
      <w:pPr>
        <w:numPr>
          <w:ilvl w:val="0"/>
          <w:numId w:val="6"/>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 xml:space="preserve">Správny orgán, ktorý rozhoduje v konaní podľa odseku 1, je povinný v prípade rozporu so stanoviskom ministerstva nariadiť ústne pojednávanie za účelom odstránenia rozporu; ak nedôjde medzi nimi k dohode, o rozpore rozhodne príslušný ústredný orgán štátnej správy po prerokovaní s ministerstvom. </w:t>
      </w:r>
    </w:p>
    <w:p w14:paraId="6E98B24F" w14:textId="4D04163F" w:rsidR="00224A9E" w:rsidRPr="002C4913" w:rsidRDefault="00724B68">
      <w:pPr>
        <w:numPr>
          <w:ilvl w:val="0"/>
          <w:numId w:val="6"/>
        </w:numPr>
        <w:spacing w:after="0" w:line="240" w:lineRule="auto"/>
        <w:jc w:val="both"/>
        <w:rPr>
          <w:rFonts w:ascii="Palatino Linotype" w:hAnsi="Palatino Linotype"/>
        </w:rPr>
      </w:pPr>
      <w:r w:rsidRPr="00EE179F">
        <w:rPr>
          <w:rFonts w:ascii="Palatino Linotype" w:eastAsia="Times New Roman" w:hAnsi="Palatino Linotype" w:cs="Times New Roman"/>
        </w:rPr>
        <w:t>Ak ministerstvo v konaní podľa osobitného predpisu</w:t>
      </w:r>
      <w:r w:rsidR="00244407" w:rsidRPr="00EE179F">
        <w:rPr>
          <w:rFonts w:ascii="Palatino Linotype" w:eastAsia="Times New Roman" w:hAnsi="Palatino Linotype" w:cs="Times New Roman"/>
          <w:vertAlign w:val="superscript"/>
        </w:rPr>
        <w:t>4</w:t>
      </w:r>
      <w:r w:rsidRPr="00EE179F">
        <w:rPr>
          <w:rFonts w:ascii="Palatino Linotype" w:eastAsia="Times New Roman" w:hAnsi="Palatino Linotype" w:cs="Times New Roman"/>
          <w:vertAlign w:val="superscript"/>
        </w:rPr>
        <w:t>)</w:t>
      </w:r>
      <w:r w:rsidRPr="00EE179F">
        <w:rPr>
          <w:rFonts w:ascii="Palatino Linotype" w:eastAsia="Times New Roman" w:hAnsi="Palatino Linotype" w:cs="Times New Roman"/>
        </w:rPr>
        <w:t xml:space="preserve"> vydá stanovisko, že zriadenie turistickej trasy je žiaduce, má ministerstvo postavenie účastníka konania.</w:t>
      </w:r>
    </w:p>
    <w:p w14:paraId="30D649DA" w14:textId="77777777" w:rsidR="002C4913" w:rsidRPr="00EE179F" w:rsidRDefault="002C4913" w:rsidP="002C4913">
      <w:pPr>
        <w:spacing w:after="0" w:line="240" w:lineRule="auto"/>
        <w:ind w:left="425"/>
        <w:jc w:val="both"/>
        <w:rPr>
          <w:rFonts w:ascii="Palatino Linotype" w:hAnsi="Palatino Linotype"/>
        </w:rPr>
      </w:pPr>
    </w:p>
    <w:p w14:paraId="72FD7EF3"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10</w:t>
      </w:r>
    </w:p>
    <w:p w14:paraId="01FC3308"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Náhrada z dôvodu zriadenia turistickej trasy</w:t>
      </w:r>
    </w:p>
    <w:p w14:paraId="433E6C09" w14:textId="77777777" w:rsidR="00224A9E" w:rsidRPr="00EE179F" w:rsidRDefault="00224A9E">
      <w:pPr>
        <w:spacing w:after="0" w:line="240" w:lineRule="auto"/>
        <w:jc w:val="center"/>
        <w:rPr>
          <w:rFonts w:ascii="Palatino Linotype" w:eastAsia="Times New Roman" w:hAnsi="Palatino Linotype" w:cs="Times New Roman"/>
          <w:b/>
        </w:rPr>
      </w:pPr>
    </w:p>
    <w:p w14:paraId="4CC35C9A" w14:textId="77777777" w:rsidR="00224A9E" w:rsidRPr="00EE179F" w:rsidRDefault="00724B68">
      <w:pPr>
        <w:numPr>
          <w:ilvl w:val="0"/>
          <w:numId w:val="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Nárok na primeranú finančnú náhradu za obmedzenie bežného obhospodarovania pozemku, cez ktorý vedie turistická trasa zapísaná v turistickom registri, a to v rozsahu výmery, v ktorej je vlastník obmedzený v bežnom obhospodarovaní pozemku (ďalej len „finančná náhrada“), má</w:t>
      </w:r>
      <w:r w:rsidR="00244407" w:rsidRPr="00EE179F">
        <w:rPr>
          <w:rFonts w:ascii="Palatino Linotype" w:eastAsia="Times New Roman" w:hAnsi="Palatino Linotype" w:cs="Times New Roman"/>
        </w:rPr>
        <w:t xml:space="preserve"> vlastník alebo správca pozemku</w:t>
      </w:r>
      <w:r w:rsidRPr="00EE179F">
        <w:rPr>
          <w:rFonts w:ascii="Palatino Linotype" w:eastAsia="Times New Roman" w:hAnsi="Palatino Linotype" w:cs="Times New Roman"/>
        </w:rPr>
        <w:t>, okrem prípadov podľa odseku 2.</w:t>
      </w:r>
    </w:p>
    <w:p w14:paraId="4EB2E3E4" w14:textId="58CB332D" w:rsidR="00AE5B90" w:rsidRPr="00EE179F" w:rsidRDefault="00724B68" w:rsidP="00AE5B90">
      <w:pPr>
        <w:numPr>
          <w:ilvl w:val="0"/>
          <w:numId w:val="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Nárok na finančnú náhradu nevzniká, ak je pozemok vo vlastníctve štátu.</w:t>
      </w:r>
    </w:p>
    <w:p w14:paraId="73B4C329" w14:textId="2BCC5236" w:rsidR="00224A9E" w:rsidRPr="00EE179F" w:rsidRDefault="00AE5B90" w:rsidP="00AE5B90">
      <w:pPr>
        <w:numPr>
          <w:ilvl w:val="0"/>
          <w:numId w:val="7"/>
        </w:numPr>
        <w:spacing w:after="0" w:line="240" w:lineRule="auto"/>
        <w:jc w:val="both"/>
        <w:rPr>
          <w:rFonts w:ascii="Palatino Linotype" w:hAnsi="Palatino Linotype"/>
          <w:shd w:val="clear" w:color="auto" w:fill="FFFF00"/>
        </w:rPr>
      </w:pPr>
      <w:r w:rsidRPr="00EE179F">
        <w:rPr>
          <w:rFonts w:ascii="Palatino Linotype" w:eastAsia="Times New Roman" w:hAnsi="Palatino Linotype" w:cs="Times New Roman"/>
        </w:rPr>
        <w:t>Podrobnosti o obsahu žiadosti o vyplatenie finančnej náhrady a o spôsobe výpočtu finančnej náhrady stanoví ministerstvo. Minimálna výška finančnej náhrady je na úrovni priemernej trhovej ceny za prenájom lesných pozemkov.</w:t>
      </w:r>
    </w:p>
    <w:p w14:paraId="78AFE192" w14:textId="77777777" w:rsidR="00224A9E" w:rsidRPr="00EE179F" w:rsidRDefault="00724B68">
      <w:pPr>
        <w:numPr>
          <w:ilvl w:val="0"/>
          <w:numId w:val="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Osobou oprávnenou na uplatnenie nároku na finančnú náhradu je</w:t>
      </w:r>
    </w:p>
    <w:p w14:paraId="0E6D8A9D" w14:textId="77777777" w:rsidR="00224A9E" w:rsidRPr="00EE179F" w:rsidRDefault="00724B68">
      <w:pPr>
        <w:numPr>
          <w:ilvl w:val="1"/>
          <w:numId w:val="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vlastník pozemku k 31. decembru roka, za ktorý sa nárok uplatňuje,</w:t>
      </w:r>
    </w:p>
    <w:p w14:paraId="1B6B6428" w14:textId="77777777" w:rsidR="00224A9E" w:rsidRPr="00EE179F" w:rsidRDefault="00724B68">
      <w:pPr>
        <w:numPr>
          <w:ilvl w:val="1"/>
          <w:numId w:val="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zástupca určený spoluvlastníkmi, ak je pozemok v podielovom spoluvlastníctve, alebo</w:t>
      </w:r>
    </w:p>
    <w:p w14:paraId="01EE1213" w14:textId="77777777" w:rsidR="00224A9E" w:rsidRPr="00EE179F" w:rsidRDefault="00724B68">
      <w:pPr>
        <w:numPr>
          <w:ilvl w:val="1"/>
          <w:numId w:val="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pozemkové spoločenstvo, ak je pozemok súčasťou spoločnej nehnuteľnosti alebo spoločne obhospodarovanej nehnuteľnosti.</w:t>
      </w:r>
    </w:p>
    <w:p w14:paraId="25381794" w14:textId="77777777" w:rsidR="00224A9E" w:rsidRPr="00EE179F" w:rsidRDefault="00724B68">
      <w:pPr>
        <w:numPr>
          <w:ilvl w:val="0"/>
          <w:numId w:val="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lastRenderedPageBreak/>
        <w:t>Ak vlastník pozemok sám neobhospodaruje, môže si nárok na finančnú náhradu uplatniť nájomca pozemku, ak mu takéto oprávnenie vyplýva z nájomnej zmluvy.</w:t>
      </w:r>
    </w:p>
    <w:p w14:paraId="73ED56D7" w14:textId="77777777" w:rsidR="00224A9E" w:rsidRPr="00EE179F" w:rsidRDefault="00724B68">
      <w:pPr>
        <w:numPr>
          <w:ilvl w:val="0"/>
          <w:numId w:val="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 xml:space="preserve">Nárok na finančnú náhradu vzniká </w:t>
      </w:r>
    </w:p>
    <w:p w14:paraId="73297149" w14:textId="77777777" w:rsidR="00224A9E" w:rsidRPr="00EE179F" w:rsidRDefault="00724B68">
      <w:pPr>
        <w:numPr>
          <w:ilvl w:val="1"/>
          <w:numId w:val="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dňom nadobudnutia právoplatnosti rozhodnutia o nútenom obmedzení v</w:t>
      </w:r>
      <w:r w:rsidR="00244407" w:rsidRPr="00EE179F">
        <w:rPr>
          <w:rFonts w:ascii="Palatino Linotype" w:eastAsia="Times New Roman" w:hAnsi="Palatino Linotype" w:cs="Times New Roman"/>
        </w:rPr>
        <w:t>lastníckeho práva k pozemku</w:t>
      </w:r>
      <w:r w:rsidRPr="00EE179F">
        <w:rPr>
          <w:rFonts w:ascii="Palatino Linotype" w:eastAsia="Times New Roman" w:hAnsi="Palatino Linotype" w:cs="Times New Roman"/>
        </w:rPr>
        <w:t xml:space="preserve"> za účelom zriadenia turistickej trasy, alebo</w:t>
      </w:r>
    </w:p>
    <w:p w14:paraId="17EBEF0A" w14:textId="77777777" w:rsidR="00224A9E" w:rsidRPr="00EE179F" w:rsidRDefault="00724B68">
      <w:pPr>
        <w:numPr>
          <w:ilvl w:val="1"/>
          <w:numId w:val="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dňom zápisu turistickej trasy do turistického registra, ak nebolo vydané rozhodnutie podľa písmena a).</w:t>
      </w:r>
    </w:p>
    <w:p w14:paraId="513E0D4D" w14:textId="77777777" w:rsidR="00224A9E" w:rsidRPr="00EE179F" w:rsidRDefault="00724B68">
      <w:pPr>
        <w:numPr>
          <w:ilvl w:val="0"/>
          <w:numId w:val="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Finančná náhrada sa vypláca za každý kalendárny rok, a to po uplynutí kalendárneho roku, za ktorý sa finančná náhrada vypláca.</w:t>
      </w:r>
    </w:p>
    <w:p w14:paraId="5491256D" w14:textId="77777777" w:rsidR="00224A9E" w:rsidRPr="00EE179F" w:rsidRDefault="00724B68">
      <w:pPr>
        <w:numPr>
          <w:ilvl w:val="0"/>
          <w:numId w:val="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Nárok na finančnú náhradu možno uplatniť písomnou žiadosťou ministerstvu v dvojročnej lehote, ktorá začína plynúť 1. januára kalendárneho roka nasledujúceho po kalendárnom roku, za ktorý sa nárok na finančnú náhradu uplatňuje.</w:t>
      </w:r>
    </w:p>
    <w:p w14:paraId="5F55BA5C" w14:textId="77777777" w:rsidR="00224A9E" w:rsidRPr="00EE179F" w:rsidRDefault="00724B68">
      <w:pPr>
        <w:numPr>
          <w:ilvl w:val="0"/>
          <w:numId w:val="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 xml:space="preserve">O nároku na finančnú náhradu a zániku tohto nároku rozhoduje ministerstvo. </w:t>
      </w:r>
      <w:r w:rsidRPr="00EE179F">
        <w:rPr>
          <w:rFonts w:ascii="Palatino Linotype" w:eastAsia="Times New Roman" w:hAnsi="Palatino Linotype" w:cs="Times New Roman"/>
          <w:color w:val="000000"/>
        </w:rPr>
        <w:t>Ministerstvo</w:t>
      </w:r>
      <w:r w:rsidR="00244407" w:rsidRPr="00EE179F">
        <w:rPr>
          <w:rFonts w:ascii="Palatino Linotype" w:eastAsia="Times New Roman" w:hAnsi="Palatino Linotype" w:cs="Times New Roman"/>
          <w:color w:val="000000"/>
        </w:rPr>
        <w:t xml:space="preserve"> </w:t>
      </w:r>
      <w:r w:rsidRPr="00EE179F">
        <w:rPr>
          <w:rFonts w:ascii="Palatino Linotype" w:eastAsia="Times New Roman" w:hAnsi="Palatino Linotype" w:cs="Times New Roman"/>
        </w:rPr>
        <w:t>je povinné viesť evidenciu rozhodnutí o vyplatení finančnej náhrady. Finančná náhrada sa poskytuje zo štátneho rozpočtu a je splatná do 60 dní odo dňa nadobudnutia právoplatnosti rozhodnutia o jej priznaní.</w:t>
      </w:r>
    </w:p>
    <w:p w14:paraId="76DB4D9C" w14:textId="77777777" w:rsidR="00224A9E" w:rsidRPr="00EE179F" w:rsidRDefault="00724B68">
      <w:pPr>
        <w:numPr>
          <w:ilvl w:val="0"/>
          <w:numId w:val="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Nárok na finančnú náhradu zaniká, ak uplynula lehota podľa odseku 8.</w:t>
      </w:r>
    </w:p>
    <w:p w14:paraId="563D52FB" w14:textId="77777777" w:rsidR="00224A9E" w:rsidRPr="00EE179F" w:rsidRDefault="00224A9E">
      <w:pPr>
        <w:spacing w:after="0" w:line="240" w:lineRule="auto"/>
        <w:jc w:val="center"/>
        <w:rPr>
          <w:rFonts w:ascii="Palatino Linotype" w:eastAsia="Times New Roman" w:hAnsi="Palatino Linotype" w:cs="Times New Roman"/>
          <w:b/>
          <w:color w:val="000000"/>
        </w:rPr>
      </w:pPr>
    </w:p>
    <w:p w14:paraId="09A54406" w14:textId="77777777" w:rsidR="00224A9E" w:rsidRPr="00EE179F" w:rsidRDefault="00724B68">
      <w:pPr>
        <w:spacing w:after="0" w:line="240" w:lineRule="auto"/>
        <w:jc w:val="center"/>
        <w:rPr>
          <w:rFonts w:ascii="Palatino Linotype" w:eastAsia="Times New Roman" w:hAnsi="Palatino Linotype" w:cs="Times New Roman"/>
          <w:b/>
          <w:color w:val="000000"/>
        </w:rPr>
      </w:pPr>
      <w:r w:rsidRPr="00EE179F">
        <w:rPr>
          <w:rFonts w:ascii="Palatino Linotype" w:eastAsia="Times New Roman" w:hAnsi="Palatino Linotype" w:cs="Times New Roman"/>
          <w:b/>
          <w:color w:val="000000"/>
        </w:rPr>
        <w:t>PIATA ČASŤ</w:t>
      </w:r>
    </w:p>
    <w:p w14:paraId="242F4FAE"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xml:space="preserve">PÔSOBNOSŤ ORGÁNOV VEREJNEJ MOCI A POVERENEJ PRÁVNICKEJ OSOBY NA ÚSEKU TURISTICKÝCH TRÁS </w:t>
      </w:r>
    </w:p>
    <w:p w14:paraId="46109436" w14:textId="77777777" w:rsidR="00224A9E" w:rsidRPr="00EE179F" w:rsidRDefault="00224A9E">
      <w:pPr>
        <w:spacing w:after="0" w:line="240" w:lineRule="auto"/>
        <w:jc w:val="center"/>
        <w:rPr>
          <w:rFonts w:ascii="Palatino Linotype" w:eastAsia="Times New Roman" w:hAnsi="Palatino Linotype" w:cs="Times New Roman"/>
          <w:b/>
          <w:color w:val="000000"/>
        </w:rPr>
      </w:pPr>
    </w:p>
    <w:p w14:paraId="0512B8D5"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11</w:t>
      </w:r>
    </w:p>
    <w:p w14:paraId="3A49755B"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Orgány verejnej moci na úseku turistických trás</w:t>
      </w:r>
    </w:p>
    <w:p w14:paraId="2F2803D1" w14:textId="77777777" w:rsidR="00224A9E" w:rsidRPr="00EE179F" w:rsidRDefault="00224A9E">
      <w:pPr>
        <w:spacing w:after="0" w:line="240" w:lineRule="auto"/>
        <w:jc w:val="center"/>
        <w:rPr>
          <w:rFonts w:ascii="Palatino Linotype" w:eastAsia="Times New Roman" w:hAnsi="Palatino Linotype" w:cs="Times New Roman"/>
          <w:b/>
        </w:rPr>
      </w:pPr>
    </w:p>
    <w:p w14:paraId="2D274803" w14:textId="77777777" w:rsidR="00224A9E" w:rsidRPr="00EE179F" w:rsidRDefault="00724B68">
      <w:pPr>
        <w:numPr>
          <w:ilvl w:val="3"/>
          <w:numId w:val="23"/>
        </w:numPr>
        <w:spacing w:after="0" w:line="240" w:lineRule="auto"/>
        <w:ind w:left="426" w:hanging="426"/>
        <w:jc w:val="both"/>
        <w:rPr>
          <w:rFonts w:ascii="Palatino Linotype" w:eastAsia="Times New Roman" w:hAnsi="Palatino Linotype" w:cs="Times New Roman"/>
          <w:color w:val="000000"/>
        </w:rPr>
      </w:pPr>
      <w:r w:rsidRPr="00EE179F">
        <w:rPr>
          <w:rFonts w:ascii="Palatino Linotype" w:eastAsia="Times New Roman" w:hAnsi="Palatino Linotype" w:cs="Times New Roman"/>
          <w:color w:val="000000"/>
        </w:rPr>
        <w:t>Orgánom verejnej moci na úseku turistických trás je ministerstvo.</w:t>
      </w:r>
    </w:p>
    <w:p w14:paraId="570261D2" w14:textId="77777777" w:rsidR="00224A9E" w:rsidRPr="00EE179F" w:rsidRDefault="00724B68">
      <w:pPr>
        <w:numPr>
          <w:ilvl w:val="3"/>
          <w:numId w:val="23"/>
        </w:numPr>
        <w:spacing w:after="0" w:line="240" w:lineRule="auto"/>
        <w:ind w:left="426" w:hanging="426"/>
        <w:jc w:val="both"/>
        <w:rPr>
          <w:rFonts w:ascii="Palatino Linotype" w:eastAsia="Times New Roman" w:hAnsi="Palatino Linotype" w:cs="Times New Roman"/>
          <w:color w:val="000000"/>
        </w:rPr>
      </w:pPr>
      <w:r w:rsidRPr="00EE179F">
        <w:rPr>
          <w:rFonts w:ascii="Palatino Linotype" w:eastAsia="Times New Roman" w:hAnsi="Palatino Linotype" w:cs="Times New Roman"/>
          <w:color w:val="000000"/>
        </w:rPr>
        <w:t xml:space="preserve">Štátne orgány a orgány územnej samosprávy si navzájom poskytujú súčinnosť pri zriaďovaní, obnove a zachovaní turistických trás a turistického značenia v Slovenskej republike. </w:t>
      </w:r>
    </w:p>
    <w:p w14:paraId="116FA11D" w14:textId="77777777" w:rsidR="00224A9E" w:rsidRPr="00EE179F" w:rsidRDefault="00224A9E">
      <w:pPr>
        <w:spacing w:after="0" w:line="240" w:lineRule="auto"/>
        <w:jc w:val="both"/>
        <w:rPr>
          <w:rFonts w:ascii="Palatino Linotype" w:eastAsia="Times New Roman" w:hAnsi="Palatino Linotype" w:cs="Times New Roman"/>
          <w:b/>
        </w:rPr>
      </w:pPr>
    </w:p>
    <w:p w14:paraId="028497A0"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12</w:t>
      </w:r>
    </w:p>
    <w:p w14:paraId="33B9908B"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Ministerstvo</w:t>
      </w:r>
    </w:p>
    <w:p w14:paraId="70EAFFE9" w14:textId="77777777" w:rsidR="00224A9E" w:rsidRPr="00EE179F" w:rsidRDefault="00224A9E">
      <w:pPr>
        <w:spacing w:after="0" w:line="240" w:lineRule="auto"/>
        <w:jc w:val="center"/>
        <w:rPr>
          <w:rFonts w:ascii="Palatino Linotype" w:eastAsia="Times New Roman" w:hAnsi="Palatino Linotype" w:cs="Times New Roman"/>
          <w:b/>
        </w:rPr>
      </w:pPr>
    </w:p>
    <w:p w14:paraId="02686F35" w14:textId="77777777" w:rsidR="00224A9E" w:rsidRPr="00EE179F" w:rsidRDefault="00724B68">
      <w:p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Ministerstvo ako ústredný orgán štátnej správy pre cestovný ruch, rozvoj produktov cestovného ruchu a šport</w:t>
      </w:r>
    </w:p>
    <w:p w14:paraId="7B7EE48B" w14:textId="77777777" w:rsidR="00224A9E" w:rsidRPr="00EE179F" w:rsidRDefault="00724B68">
      <w:pPr>
        <w:numPr>
          <w:ilvl w:val="1"/>
          <w:numId w:val="3"/>
        </w:numPr>
        <w:spacing w:after="0" w:line="240" w:lineRule="auto"/>
        <w:jc w:val="both"/>
        <w:rPr>
          <w:rFonts w:ascii="Palatino Linotype" w:eastAsia="Times New Roman" w:hAnsi="Palatino Linotype" w:cs="Times New Roman"/>
          <w:color w:val="000000"/>
        </w:rPr>
      </w:pPr>
      <w:r w:rsidRPr="00EE179F">
        <w:rPr>
          <w:rFonts w:ascii="Palatino Linotype" w:eastAsia="Times New Roman" w:hAnsi="Palatino Linotype" w:cs="Times New Roman"/>
          <w:color w:val="000000"/>
        </w:rPr>
        <w:t>vedie turistický register,</w:t>
      </w:r>
    </w:p>
    <w:p w14:paraId="4E12B3B7" w14:textId="77777777" w:rsidR="00224A9E" w:rsidRPr="00EE179F" w:rsidRDefault="00724B68">
      <w:pPr>
        <w:numPr>
          <w:ilvl w:val="1"/>
          <w:numId w:val="3"/>
        </w:numPr>
        <w:spacing w:after="0" w:line="240" w:lineRule="auto"/>
        <w:jc w:val="both"/>
        <w:rPr>
          <w:rFonts w:ascii="Palatino Linotype" w:eastAsia="Times New Roman" w:hAnsi="Palatino Linotype" w:cs="Times New Roman"/>
          <w:color w:val="000000"/>
        </w:rPr>
      </w:pPr>
      <w:r w:rsidRPr="00EE179F">
        <w:rPr>
          <w:rFonts w:ascii="Palatino Linotype" w:eastAsia="Times New Roman" w:hAnsi="Palatino Linotype" w:cs="Times New Roman"/>
          <w:color w:val="000000"/>
        </w:rPr>
        <w:t>vedie zoznam poverených právnických osôb pre jednotlivé druhy turistických trás a zverejňuje ho na svojom webovom sídle a v turistickom registri,</w:t>
      </w:r>
    </w:p>
    <w:p w14:paraId="3E8550C4" w14:textId="77777777" w:rsidR="00224A9E" w:rsidRPr="00EE179F" w:rsidRDefault="00724B68">
      <w:pPr>
        <w:numPr>
          <w:ilvl w:val="1"/>
          <w:numId w:val="3"/>
        </w:numPr>
        <w:spacing w:after="0" w:line="240" w:lineRule="auto"/>
        <w:jc w:val="both"/>
        <w:rPr>
          <w:rFonts w:ascii="Palatino Linotype" w:eastAsia="Times New Roman" w:hAnsi="Palatino Linotype" w:cs="Times New Roman"/>
          <w:color w:val="000000"/>
        </w:rPr>
      </w:pPr>
      <w:r w:rsidRPr="00EE179F">
        <w:rPr>
          <w:rFonts w:ascii="Palatino Linotype" w:eastAsia="Times New Roman" w:hAnsi="Palatino Linotype" w:cs="Times New Roman"/>
          <w:color w:val="000000"/>
        </w:rPr>
        <w:t>rozhoduje o zápise turistickej trasy do turistického registra, jej zmene alebo jej výmaze,</w:t>
      </w:r>
    </w:p>
    <w:p w14:paraId="1B784E84" w14:textId="77777777" w:rsidR="00224A9E" w:rsidRPr="00EE179F" w:rsidRDefault="00724B68">
      <w:pPr>
        <w:numPr>
          <w:ilvl w:val="1"/>
          <w:numId w:val="3"/>
        </w:numPr>
        <w:spacing w:after="0" w:line="240" w:lineRule="auto"/>
        <w:jc w:val="both"/>
        <w:rPr>
          <w:rFonts w:ascii="Palatino Linotype" w:eastAsia="Times New Roman" w:hAnsi="Palatino Linotype" w:cs="Times New Roman"/>
          <w:color w:val="000000"/>
        </w:rPr>
      </w:pPr>
      <w:r w:rsidRPr="00EE179F">
        <w:rPr>
          <w:rFonts w:ascii="Palatino Linotype" w:eastAsia="Times New Roman" w:hAnsi="Palatino Linotype" w:cs="Times New Roman"/>
          <w:color w:val="000000"/>
        </w:rPr>
        <w:t>koordinuje zriaďovanie súvislej siete turistických trás v Slovenskej republike,</w:t>
      </w:r>
    </w:p>
    <w:p w14:paraId="7168D339" w14:textId="77777777" w:rsidR="00224A9E" w:rsidRPr="00EE179F" w:rsidRDefault="00724B68">
      <w:pPr>
        <w:numPr>
          <w:ilvl w:val="1"/>
          <w:numId w:val="3"/>
        </w:numPr>
        <w:spacing w:after="0" w:line="240" w:lineRule="auto"/>
        <w:jc w:val="both"/>
        <w:rPr>
          <w:rFonts w:ascii="Palatino Linotype" w:eastAsia="Times New Roman" w:hAnsi="Palatino Linotype" w:cs="Times New Roman"/>
          <w:color w:val="000000"/>
        </w:rPr>
      </w:pPr>
      <w:r w:rsidRPr="00EE179F">
        <w:rPr>
          <w:rFonts w:ascii="Palatino Linotype" w:eastAsia="Times New Roman" w:hAnsi="Palatino Linotype" w:cs="Times New Roman"/>
          <w:color w:val="000000"/>
        </w:rPr>
        <w:t>koordinuje zriaďovanie, obnovu a zachovanie súvislej siete turistických trás v Slovenskej republike a zabezpečuje ich financovanie,</w:t>
      </w:r>
    </w:p>
    <w:p w14:paraId="5D7C3787" w14:textId="77777777" w:rsidR="00224A9E" w:rsidRPr="00EE179F" w:rsidRDefault="00724B68">
      <w:pPr>
        <w:numPr>
          <w:ilvl w:val="1"/>
          <w:numId w:val="3"/>
        </w:numPr>
        <w:spacing w:after="0" w:line="240" w:lineRule="auto"/>
        <w:jc w:val="both"/>
        <w:rPr>
          <w:rFonts w:ascii="Palatino Linotype" w:eastAsia="Times New Roman" w:hAnsi="Palatino Linotype" w:cs="Times New Roman"/>
          <w:color w:val="000000"/>
        </w:rPr>
      </w:pPr>
      <w:r w:rsidRPr="00EE179F">
        <w:rPr>
          <w:rFonts w:ascii="Palatino Linotype" w:eastAsia="Times New Roman" w:hAnsi="Palatino Linotype" w:cs="Times New Roman"/>
          <w:color w:val="000000"/>
        </w:rPr>
        <w:t>koordinuje spoluprácu orgánov štátnej správy a územnej samosprávy pri zriaďovaní súvislej siete turistických trás v Slovenskej republike a zabezpečuje medzinárodnú spoluprácu pri napojení turistických trás na turistické trasy v zahraničí,</w:t>
      </w:r>
    </w:p>
    <w:p w14:paraId="016B1FC5" w14:textId="77777777" w:rsidR="00224A9E" w:rsidRPr="00EE179F" w:rsidRDefault="00724B68">
      <w:pPr>
        <w:numPr>
          <w:ilvl w:val="1"/>
          <w:numId w:val="3"/>
        </w:numPr>
        <w:spacing w:after="0" w:line="240" w:lineRule="auto"/>
        <w:jc w:val="both"/>
        <w:rPr>
          <w:rFonts w:ascii="Palatino Linotype" w:eastAsia="Times New Roman" w:hAnsi="Palatino Linotype" w:cs="Times New Roman"/>
          <w:color w:val="000000"/>
        </w:rPr>
      </w:pPr>
      <w:proofErr w:type="spellStart"/>
      <w:r w:rsidRPr="00EE179F">
        <w:rPr>
          <w:rFonts w:ascii="Palatino Linotype" w:eastAsia="Times New Roman" w:hAnsi="Palatino Linotype" w:cs="Times New Roman"/>
          <w:color w:val="000000"/>
        </w:rPr>
        <w:t>prejednáva</w:t>
      </w:r>
      <w:proofErr w:type="spellEnd"/>
      <w:r w:rsidRPr="00EE179F">
        <w:rPr>
          <w:rFonts w:ascii="Palatino Linotype" w:eastAsia="Times New Roman" w:hAnsi="Palatino Linotype" w:cs="Times New Roman"/>
          <w:color w:val="000000"/>
        </w:rPr>
        <w:t xml:space="preserve"> iné správne delikty podľa tohto zákona, </w:t>
      </w:r>
    </w:p>
    <w:p w14:paraId="05AE875C" w14:textId="77777777" w:rsidR="00224A9E" w:rsidRPr="00EE179F" w:rsidRDefault="00724B68">
      <w:pPr>
        <w:pStyle w:val="Odsekzoznamu"/>
        <w:numPr>
          <w:ilvl w:val="1"/>
          <w:numId w:val="3"/>
        </w:numPr>
        <w:rPr>
          <w:rFonts w:ascii="Palatino Linotype" w:hAnsi="Palatino Linotype"/>
        </w:rPr>
      </w:pPr>
      <w:r w:rsidRPr="00EE179F">
        <w:rPr>
          <w:rFonts w:ascii="Palatino Linotype" w:eastAsia="Times New Roman" w:hAnsi="Palatino Linotype" w:cs="Times New Roman"/>
          <w:color w:val="000000"/>
        </w:rPr>
        <w:lastRenderedPageBreak/>
        <w:t>má práva a povinnosti správcu podľa § 5 ods. 1 písm. d) a písm. f) k turistickej trase, ktorej správca nie je známy alebo zanikol bez právneho nástupcu.</w:t>
      </w:r>
    </w:p>
    <w:p w14:paraId="138B9025" w14:textId="77777777" w:rsidR="00224A9E" w:rsidRPr="00EE179F" w:rsidRDefault="00724B68">
      <w:pPr>
        <w:pStyle w:val="Odsekzoznamu"/>
        <w:numPr>
          <w:ilvl w:val="1"/>
          <w:numId w:val="3"/>
        </w:numPr>
        <w:rPr>
          <w:rFonts w:ascii="Palatino Linotype" w:hAnsi="Palatino Linotype"/>
        </w:rPr>
      </w:pPr>
      <w:r w:rsidRPr="00EE179F">
        <w:rPr>
          <w:rFonts w:ascii="Palatino Linotype" w:eastAsia="Times New Roman" w:hAnsi="Palatino Linotype" w:cs="Times New Roman"/>
          <w:color w:val="000000"/>
        </w:rPr>
        <w:t xml:space="preserve">vykonáva prostredníctvom zborov podľa § 15 revíziu stavu turistických trás, </w:t>
      </w:r>
    </w:p>
    <w:p w14:paraId="6C25917F" w14:textId="77777777" w:rsidR="00224A9E" w:rsidRPr="00EE179F" w:rsidRDefault="00724B68">
      <w:pPr>
        <w:pStyle w:val="Odsekzoznamu"/>
        <w:numPr>
          <w:ilvl w:val="1"/>
          <w:numId w:val="3"/>
        </w:numPr>
        <w:rPr>
          <w:rFonts w:ascii="Palatino Linotype" w:hAnsi="Palatino Linotype"/>
        </w:rPr>
      </w:pPr>
      <w:r w:rsidRPr="00EE179F">
        <w:rPr>
          <w:rFonts w:ascii="Palatino Linotype" w:eastAsia="Times New Roman" w:hAnsi="Palatino Linotype" w:cs="Times New Roman"/>
          <w:color w:val="000000"/>
        </w:rPr>
        <w:t>ukladá správcovi turistickej trasy povinnosť vykonať nevyhnutné opatrenia súvisiace so značením turistickej trasy, stavom informačných tabúľ alebo iných náučných informačných prvkov, ak sú súčasťou turistickej trasy, alebo so zabezpečením bezpečnosti a schodnosti turistickej trasy,</w:t>
      </w:r>
    </w:p>
    <w:p w14:paraId="784B9C97" w14:textId="77777777" w:rsidR="00224A9E" w:rsidRPr="00EE179F" w:rsidRDefault="00724B68">
      <w:pPr>
        <w:pStyle w:val="Odsekzoznamu"/>
        <w:numPr>
          <w:ilvl w:val="1"/>
          <w:numId w:val="3"/>
        </w:numPr>
        <w:rPr>
          <w:rFonts w:ascii="Palatino Linotype" w:hAnsi="Palatino Linotype"/>
        </w:rPr>
      </w:pPr>
      <w:r w:rsidRPr="00EE179F">
        <w:rPr>
          <w:rFonts w:ascii="Palatino Linotype" w:eastAsia="Times New Roman" w:hAnsi="Palatino Linotype" w:cs="Times New Roman"/>
          <w:color w:val="000000"/>
        </w:rPr>
        <w:t>ukladá vlastníkovi, správcovi alebo nájomcovi pozemku, cez ktorý vedie turistická trasa, povinnosť vykonať nevyhnutné opatrenia súvisiace so zabezpečením voľného pohybu na turistickej trase alebo so zabezpečením jej schodnosti alebo splavnosti,</w:t>
      </w:r>
    </w:p>
    <w:p w14:paraId="07C34F02" w14:textId="77777777" w:rsidR="00224A9E" w:rsidRPr="00EE179F" w:rsidRDefault="00724B68">
      <w:pPr>
        <w:pStyle w:val="Odsekzoznamu"/>
        <w:numPr>
          <w:ilvl w:val="1"/>
          <w:numId w:val="3"/>
        </w:numPr>
        <w:rPr>
          <w:rFonts w:ascii="Palatino Linotype" w:hAnsi="Palatino Linotype"/>
        </w:rPr>
      </w:pPr>
      <w:proofErr w:type="spellStart"/>
      <w:r w:rsidRPr="00EE179F">
        <w:rPr>
          <w:rFonts w:ascii="Palatino Linotype" w:eastAsia="Times New Roman" w:hAnsi="Palatino Linotype" w:cs="Times New Roman"/>
          <w:color w:val="000000"/>
        </w:rPr>
        <w:t>prejednáva</w:t>
      </w:r>
      <w:proofErr w:type="spellEnd"/>
      <w:r w:rsidRPr="00EE179F">
        <w:rPr>
          <w:rFonts w:ascii="Palatino Linotype" w:eastAsia="Times New Roman" w:hAnsi="Palatino Linotype" w:cs="Times New Roman"/>
          <w:color w:val="000000"/>
        </w:rPr>
        <w:t xml:space="preserve"> priestupky a iné správne delikty podľa tohto zákona.</w:t>
      </w:r>
    </w:p>
    <w:p w14:paraId="6ABAC6D5" w14:textId="77777777" w:rsidR="00224A9E" w:rsidRPr="00EE179F" w:rsidRDefault="00224A9E">
      <w:pPr>
        <w:spacing w:after="0" w:line="240" w:lineRule="auto"/>
        <w:jc w:val="both"/>
        <w:rPr>
          <w:rFonts w:ascii="Palatino Linotype" w:eastAsia="Times New Roman" w:hAnsi="Palatino Linotype" w:cs="Times New Roman"/>
          <w:color w:val="000000"/>
        </w:rPr>
      </w:pPr>
    </w:p>
    <w:p w14:paraId="1A6AC1AF"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14</w:t>
      </w:r>
    </w:p>
    <w:p w14:paraId="0C95040F"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Poverená právnická osoba</w:t>
      </w:r>
    </w:p>
    <w:p w14:paraId="4BC970BD" w14:textId="77777777" w:rsidR="00224A9E" w:rsidRPr="00EE179F" w:rsidRDefault="00224A9E">
      <w:pPr>
        <w:spacing w:after="0" w:line="240" w:lineRule="auto"/>
        <w:jc w:val="center"/>
        <w:rPr>
          <w:rFonts w:ascii="Palatino Linotype" w:eastAsia="Times New Roman" w:hAnsi="Palatino Linotype" w:cs="Times New Roman"/>
          <w:b/>
        </w:rPr>
      </w:pPr>
    </w:p>
    <w:p w14:paraId="09F6F2D5" w14:textId="77777777" w:rsidR="00224A9E" w:rsidRPr="00EE179F" w:rsidRDefault="00724B68">
      <w:pPr>
        <w:numPr>
          <w:ilvl w:val="0"/>
          <w:numId w:val="14"/>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Poverená právnická osoba</w:t>
      </w:r>
    </w:p>
    <w:p w14:paraId="61CE85A2" w14:textId="77777777" w:rsidR="00224A9E" w:rsidRPr="00EE179F" w:rsidRDefault="00724B68">
      <w:pPr>
        <w:numPr>
          <w:ilvl w:val="1"/>
          <w:numId w:val="14"/>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sa podieľa na koordinácii </w:t>
      </w:r>
      <w:r w:rsidRPr="00EE179F">
        <w:rPr>
          <w:rFonts w:ascii="Palatino Linotype" w:eastAsia="Times New Roman" w:hAnsi="Palatino Linotype" w:cs="Times New Roman"/>
        </w:rPr>
        <w:t>zriaďovania</w:t>
      </w:r>
      <w:r w:rsidRPr="00EE179F">
        <w:rPr>
          <w:rFonts w:ascii="Palatino Linotype" w:eastAsia="Times New Roman" w:hAnsi="Palatino Linotype" w:cs="Times New Roman"/>
          <w:color w:val="000000"/>
        </w:rPr>
        <w:t xml:space="preserve"> súvislej siete turistických trás v Slovenskej republike a jej prípadn</w:t>
      </w:r>
      <w:r w:rsidRPr="00EE179F">
        <w:rPr>
          <w:rFonts w:ascii="Palatino Linotype" w:eastAsia="Times New Roman" w:hAnsi="Palatino Linotype" w:cs="Times New Roman"/>
        </w:rPr>
        <w:t>ého</w:t>
      </w:r>
      <w:r w:rsidRPr="00EE179F">
        <w:rPr>
          <w:rFonts w:ascii="Palatino Linotype" w:eastAsia="Times New Roman" w:hAnsi="Palatino Linotype" w:cs="Times New Roman"/>
          <w:color w:val="000000"/>
        </w:rPr>
        <w:t xml:space="preserve"> napojeni</w:t>
      </w:r>
      <w:r w:rsidRPr="00EE179F">
        <w:rPr>
          <w:rFonts w:ascii="Palatino Linotype" w:eastAsia="Times New Roman" w:hAnsi="Palatino Linotype" w:cs="Times New Roman"/>
        </w:rPr>
        <w:t>a</w:t>
      </w:r>
      <w:r w:rsidRPr="00EE179F">
        <w:rPr>
          <w:rFonts w:ascii="Palatino Linotype" w:eastAsia="Times New Roman" w:hAnsi="Palatino Linotype" w:cs="Times New Roman"/>
          <w:color w:val="000000"/>
        </w:rPr>
        <w:t xml:space="preserve"> na turistické trasy v zahraničí,</w:t>
      </w:r>
    </w:p>
    <w:p w14:paraId="4AE970CB" w14:textId="77777777" w:rsidR="00224A9E" w:rsidRPr="00EE179F" w:rsidRDefault="00724B68">
      <w:pPr>
        <w:numPr>
          <w:ilvl w:val="1"/>
          <w:numId w:val="14"/>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spolupracuje s fyzickými osobami a právnickými osobami pri plánovaní a </w:t>
      </w:r>
      <w:r w:rsidRPr="00EE179F">
        <w:rPr>
          <w:rFonts w:ascii="Palatino Linotype" w:eastAsia="Times New Roman" w:hAnsi="Palatino Linotype" w:cs="Times New Roman"/>
        </w:rPr>
        <w:t>zriaďovaní</w:t>
      </w:r>
      <w:r w:rsidRPr="00EE179F">
        <w:rPr>
          <w:rFonts w:ascii="Palatino Linotype" w:eastAsia="Times New Roman" w:hAnsi="Palatino Linotype" w:cs="Times New Roman"/>
          <w:color w:val="000000"/>
        </w:rPr>
        <w:t xml:space="preserve"> turistických trás v Slovenskej republike a poskytuje im potrebnú odbornú pomoc a konzultácie,</w:t>
      </w:r>
    </w:p>
    <w:p w14:paraId="7898E685" w14:textId="77777777" w:rsidR="00224A9E" w:rsidRPr="00EE179F" w:rsidRDefault="00724B68">
      <w:pPr>
        <w:numPr>
          <w:ilvl w:val="1"/>
          <w:numId w:val="14"/>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prijíma žiadosti fyzických osôb a právnických osôb na zápis turistickej trasy do </w:t>
      </w:r>
      <w:r w:rsidRPr="00EE179F">
        <w:rPr>
          <w:rFonts w:ascii="Palatino Linotype" w:eastAsia="Times New Roman" w:hAnsi="Palatino Linotype" w:cs="Times New Roman"/>
        </w:rPr>
        <w:t>turistického</w:t>
      </w:r>
      <w:r w:rsidRPr="00EE179F">
        <w:rPr>
          <w:rFonts w:ascii="Palatino Linotype" w:eastAsia="Times New Roman" w:hAnsi="Palatino Linotype" w:cs="Times New Roman"/>
          <w:color w:val="000000"/>
        </w:rPr>
        <w:t xml:space="preserve"> registra a posudzuje ich úplnosť,</w:t>
      </w:r>
    </w:p>
    <w:p w14:paraId="1CD08729" w14:textId="77777777" w:rsidR="00224A9E" w:rsidRPr="00EE179F" w:rsidRDefault="00724B68">
      <w:pPr>
        <w:numPr>
          <w:ilvl w:val="1"/>
          <w:numId w:val="14"/>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prijíma žiadosti a podnety fyzických osôb a právnických osôb </w:t>
      </w:r>
      <w:r w:rsidRPr="00EE179F">
        <w:rPr>
          <w:rFonts w:ascii="Palatino Linotype" w:eastAsia="Times New Roman" w:hAnsi="Palatino Linotype" w:cs="Times New Roman"/>
        </w:rPr>
        <w:t xml:space="preserve">týkajúce sa stavu </w:t>
      </w:r>
      <w:r w:rsidRPr="00EE179F">
        <w:rPr>
          <w:rFonts w:ascii="Palatino Linotype" w:eastAsia="Times New Roman" w:hAnsi="Palatino Linotype" w:cs="Times New Roman"/>
          <w:color w:val="000000"/>
        </w:rPr>
        <w:t>turis</w:t>
      </w:r>
      <w:r w:rsidRPr="00EE179F">
        <w:rPr>
          <w:rFonts w:ascii="Palatino Linotype" w:eastAsia="Times New Roman" w:hAnsi="Palatino Linotype" w:cs="Times New Roman"/>
        </w:rPr>
        <w:t>tických trás a informuje o nich ministerstvo</w:t>
      </w:r>
      <w:r w:rsidRPr="00EE179F">
        <w:rPr>
          <w:rFonts w:ascii="Palatino Linotype" w:eastAsia="Times New Roman" w:hAnsi="Palatino Linotype" w:cs="Times New Roman"/>
          <w:color w:val="000000"/>
        </w:rPr>
        <w:t>,</w:t>
      </w:r>
    </w:p>
    <w:p w14:paraId="06DDF9B4" w14:textId="77777777" w:rsidR="00224A9E" w:rsidRPr="00EE179F" w:rsidRDefault="00724B68">
      <w:pPr>
        <w:numPr>
          <w:ilvl w:val="1"/>
          <w:numId w:val="14"/>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vydáva stanoviská k zápisu turistickej trasy do </w:t>
      </w:r>
      <w:r w:rsidRPr="00EE179F">
        <w:rPr>
          <w:rFonts w:ascii="Palatino Linotype" w:eastAsia="Times New Roman" w:hAnsi="Palatino Linotype" w:cs="Times New Roman"/>
        </w:rPr>
        <w:t>turistického</w:t>
      </w:r>
      <w:r w:rsidRPr="00EE179F">
        <w:rPr>
          <w:rFonts w:ascii="Palatino Linotype" w:eastAsia="Times New Roman" w:hAnsi="Palatino Linotype" w:cs="Times New Roman"/>
          <w:color w:val="000000"/>
        </w:rPr>
        <w:t xml:space="preserve"> registra, jej zmene alebo </w:t>
      </w:r>
      <w:r w:rsidRPr="00EE179F">
        <w:rPr>
          <w:rFonts w:ascii="Palatino Linotype" w:eastAsia="Times New Roman" w:hAnsi="Palatino Linotype" w:cs="Times New Roman"/>
        </w:rPr>
        <w:t>výmazu</w:t>
      </w:r>
      <w:r w:rsidRPr="00EE179F">
        <w:rPr>
          <w:rFonts w:ascii="Palatino Linotype" w:eastAsia="Times New Roman" w:hAnsi="Palatino Linotype" w:cs="Times New Roman"/>
          <w:color w:val="000000"/>
        </w:rPr>
        <w:t xml:space="preserve"> z</w:t>
      </w:r>
      <w:r w:rsidRPr="00EE179F">
        <w:rPr>
          <w:rFonts w:ascii="Palatino Linotype" w:eastAsia="Times New Roman" w:hAnsi="Palatino Linotype" w:cs="Times New Roman"/>
        </w:rPr>
        <w:t xml:space="preserve"> turistického </w:t>
      </w:r>
      <w:r w:rsidRPr="00EE179F">
        <w:rPr>
          <w:rFonts w:ascii="Palatino Linotype" w:eastAsia="Times New Roman" w:hAnsi="Palatino Linotype" w:cs="Times New Roman"/>
          <w:color w:val="000000"/>
        </w:rPr>
        <w:t>registra</w:t>
      </w:r>
      <w:r w:rsidRPr="00EE179F">
        <w:rPr>
          <w:rFonts w:ascii="Palatino Linotype" w:eastAsia="Times New Roman" w:hAnsi="Palatino Linotype" w:cs="Times New Roman"/>
        </w:rPr>
        <w:t>,</w:t>
      </w:r>
    </w:p>
    <w:p w14:paraId="0CC11EA6" w14:textId="77777777" w:rsidR="00224A9E" w:rsidRPr="00EE179F" w:rsidRDefault="00724B68">
      <w:pPr>
        <w:numPr>
          <w:ilvl w:val="1"/>
          <w:numId w:val="14"/>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vydáva stanoviská k podnetom</w:t>
      </w:r>
      <w:r w:rsidRPr="00EE179F">
        <w:rPr>
          <w:rFonts w:ascii="Palatino Linotype" w:eastAsia="Times New Roman" w:hAnsi="Palatino Linotype" w:cs="Times New Roman"/>
        </w:rPr>
        <w:t xml:space="preserve"> a </w:t>
      </w:r>
      <w:r w:rsidRPr="00EE179F">
        <w:rPr>
          <w:rFonts w:ascii="Palatino Linotype" w:eastAsia="Times New Roman" w:hAnsi="Palatino Linotype" w:cs="Times New Roman"/>
          <w:color w:val="000000"/>
        </w:rPr>
        <w:t>sťažnostiam týkajúcich sa turistic</w:t>
      </w:r>
      <w:r w:rsidRPr="00EE179F">
        <w:rPr>
          <w:rFonts w:ascii="Palatino Linotype" w:eastAsia="Times New Roman" w:hAnsi="Palatino Linotype" w:cs="Times New Roman"/>
        </w:rPr>
        <w:t>kých trás,</w:t>
      </w:r>
    </w:p>
    <w:p w14:paraId="67C178E1" w14:textId="77777777" w:rsidR="00224A9E" w:rsidRPr="00EE179F" w:rsidRDefault="00724B68">
      <w:pPr>
        <w:numPr>
          <w:ilvl w:val="1"/>
          <w:numId w:val="14"/>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vykonáva revízie stavu turistických trás a inf</w:t>
      </w:r>
      <w:r w:rsidRPr="00EE179F">
        <w:rPr>
          <w:rFonts w:ascii="Palatino Linotype" w:eastAsia="Times New Roman" w:hAnsi="Palatino Linotype" w:cs="Times New Roman"/>
        </w:rPr>
        <w:t>ormuje o nich ministerstvo,</w:t>
      </w:r>
    </w:p>
    <w:p w14:paraId="044740E2" w14:textId="77777777" w:rsidR="00224A9E" w:rsidRPr="00EE179F" w:rsidRDefault="00724B68">
      <w:pPr>
        <w:numPr>
          <w:ilvl w:val="1"/>
          <w:numId w:val="14"/>
        </w:numPr>
        <w:spacing w:after="0" w:line="240" w:lineRule="auto"/>
        <w:jc w:val="both"/>
        <w:rPr>
          <w:rFonts w:ascii="Palatino Linotype" w:eastAsia="Times New Roman" w:hAnsi="Palatino Linotype" w:cs="Times New Roman"/>
          <w:color w:val="000000"/>
        </w:rPr>
      </w:pPr>
      <w:r w:rsidRPr="00EE179F">
        <w:rPr>
          <w:rFonts w:ascii="Palatino Linotype" w:eastAsia="Times New Roman" w:hAnsi="Palatino Linotype" w:cs="Times New Roman"/>
        </w:rPr>
        <w:t>poskytuje fyzickým osobám a právnickým osobám konzultácie vo veci navrhovaných turistických trás</w:t>
      </w:r>
      <w:r w:rsidRPr="00EE179F">
        <w:rPr>
          <w:rFonts w:ascii="Palatino Linotype" w:eastAsia="Times New Roman" w:hAnsi="Palatino Linotype" w:cs="Times New Roman"/>
          <w:color w:val="000000"/>
        </w:rPr>
        <w:t>,</w:t>
      </w:r>
    </w:p>
    <w:p w14:paraId="3C90DC38" w14:textId="77777777" w:rsidR="00224A9E" w:rsidRPr="00EE179F" w:rsidRDefault="00724B68">
      <w:pPr>
        <w:numPr>
          <w:ilvl w:val="1"/>
          <w:numId w:val="14"/>
        </w:numPr>
        <w:spacing w:after="0" w:line="240" w:lineRule="auto"/>
        <w:jc w:val="both"/>
        <w:rPr>
          <w:rFonts w:ascii="Palatino Linotype" w:hAnsi="Palatino Linotype"/>
        </w:rPr>
      </w:pPr>
      <w:r w:rsidRPr="00EE179F">
        <w:rPr>
          <w:rFonts w:ascii="Palatino Linotype" w:eastAsia="Times New Roman" w:hAnsi="Palatino Linotype" w:cs="Times New Roman"/>
          <w:color w:val="000000"/>
        </w:rPr>
        <w:t>určuje vnútorným predpisom podmienky získania odbornej spôsobilosti, rozsah a obsah odbornej prípravy a spôsob vykonania skúšky preukazujúcej odbornú spôsobilosť na výkon odbornej činnosti športového odborníka podľa § 3 ods. 2 a zabezpečuje odbornú prípravu a vykonanie skúšky.</w:t>
      </w:r>
    </w:p>
    <w:p w14:paraId="1C5D1A13" w14:textId="77777777" w:rsidR="00224A9E" w:rsidRPr="00EE179F" w:rsidRDefault="00724B68">
      <w:pPr>
        <w:numPr>
          <w:ilvl w:val="0"/>
          <w:numId w:val="14"/>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Činnosti podľa odseku 1 okrem písm. c), d) a h) vykonáva národná športová organizácia aj bez osobitného poverenia podľa § 7 ods. 3.</w:t>
      </w:r>
    </w:p>
    <w:p w14:paraId="3ABE1A8D" w14:textId="77777777" w:rsidR="00224A9E" w:rsidRPr="00EE179F" w:rsidRDefault="00224A9E">
      <w:pPr>
        <w:spacing w:after="0" w:line="240" w:lineRule="auto"/>
        <w:ind w:left="720"/>
        <w:jc w:val="both"/>
        <w:rPr>
          <w:rFonts w:ascii="Palatino Linotype" w:eastAsia="Times New Roman" w:hAnsi="Palatino Linotype" w:cs="Times New Roman"/>
        </w:rPr>
      </w:pPr>
    </w:p>
    <w:p w14:paraId="2A0D7049"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15</w:t>
      </w:r>
    </w:p>
    <w:p w14:paraId="60996AEC"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Ochrana turistických trás</w:t>
      </w:r>
    </w:p>
    <w:p w14:paraId="78A7C7BB" w14:textId="77777777" w:rsidR="00224A9E" w:rsidRPr="00EE179F" w:rsidRDefault="00224A9E">
      <w:pPr>
        <w:spacing w:after="0" w:line="240" w:lineRule="auto"/>
        <w:jc w:val="center"/>
        <w:rPr>
          <w:rFonts w:ascii="Palatino Linotype" w:eastAsia="Times New Roman" w:hAnsi="Palatino Linotype" w:cs="Times New Roman"/>
          <w:b/>
        </w:rPr>
      </w:pPr>
    </w:p>
    <w:p w14:paraId="57A655A1" w14:textId="77777777" w:rsidR="00224A9E" w:rsidRPr="00EE179F" w:rsidRDefault="00724B68" w:rsidP="00244407">
      <w:p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Členovia lesnej stráže, stráže prírody, poľnej stráže, príslušníci Horskej záchrannej služby, príslušníci Policajného zboru,  obecnej polície a Vojenskej polície sú oprávnení</w:t>
      </w:r>
    </w:p>
    <w:p w14:paraId="232FF5B4" w14:textId="77777777" w:rsidR="00224A9E" w:rsidRPr="00EE179F" w:rsidRDefault="00724B68">
      <w:pPr>
        <w:numPr>
          <w:ilvl w:val="0"/>
          <w:numId w:val="29"/>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sledovať stav turistického značenia a hlásiť jeho poškodenie alebo iné nedostatky poverenej právnickej osobe alebo ministerstvu,</w:t>
      </w:r>
    </w:p>
    <w:p w14:paraId="01F1C9AB" w14:textId="77777777" w:rsidR="00224A9E" w:rsidRPr="00EE179F" w:rsidRDefault="00724B68">
      <w:pPr>
        <w:numPr>
          <w:ilvl w:val="0"/>
          <w:numId w:val="29"/>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lastRenderedPageBreak/>
        <w:t>kontrolovať dodržiavanie tohto zákona, ukladať a vyberať v blokovom konaní pokuty za priestupky podľa tohto zákona za podmienok ustanovených osobitným predpisom</w:t>
      </w:r>
      <w:r w:rsidRPr="00EE179F">
        <w:rPr>
          <w:rStyle w:val="Odkaznapoznmkupodiarou"/>
          <w:rFonts w:ascii="Palatino Linotype" w:eastAsia="Times New Roman" w:hAnsi="Palatino Linotype" w:cs="Times New Roman"/>
        </w:rPr>
        <w:footnoteReference w:id="11"/>
      </w:r>
      <w:r w:rsidRPr="00EE179F">
        <w:rPr>
          <w:rFonts w:ascii="Palatino Linotype" w:eastAsia="Times New Roman" w:hAnsi="Palatino Linotype" w:cs="Times New Roman"/>
          <w:vertAlign w:val="superscript"/>
        </w:rPr>
        <w:t>)</w:t>
      </w:r>
      <w:r w:rsidRPr="00EE179F">
        <w:rPr>
          <w:rFonts w:ascii="Palatino Linotype" w:eastAsia="Times New Roman" w:hAnsi="Palatino Linotype" w:cs="Times New Roman"/>
        </w:rPr>
        <w:t>.</w:t>
      </w:r>
    </w:p>
    <w:p w14:paraId="28A06B9E" w14:textId="77777777" w:rsidR="00224A9E" w:rsidRPr="00EE179F" w:rsidRDefault="00224A9E">
      <w:pPr>
        <w:spacing w:after="0" w:line="240" w:lineRule="auto"/>
        <w:jc w:val="center"/>
        <w:rPr>
          <w:rFonts w:ascii="Palatino Linotype" w:eastAsia="Times New Roman" w:hAnsi="Palatino Linotype" w:cs="Times New Roman"/>
          <w:b/>
        </w:rPr>
      </w:pPr>
    </w:p>
    <w:p w14:paraId="2D4D632B"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ŠIESTA ČASŤ</w:t>
      </w:r>
    </w:p>
    <w:p w14:paraId="0CE22923"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PRIESTUPKY A INÉ SPRÁVNE DELIKTY</w:t>
      </w:r>
    </w:p>
    <w:p w14:paraId="5B50E640" w14:textId="77777777" w:rsidR="00224A9E" w:rsidRPr="00EE179F" w:rsidRDefault="00224A9E">
      <w:pPr>
        <w:spacing w:after="0" w:line="240" w:lineRule="auto"/>
        <w:jc w:val="center"/>
        <w:rPr>
          <w:rFonts w:ascii="Palatino Linotype" w:eastAsia="Times New Roman" w:hAnsi="Palatino Linotype" w:cs="Times New Roman"/>
          <w:b/>
        </w:rPr>
      </w:pPr>
    </w:p>
    <w:p w14:paraId="499E0A7A"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16</w:t>
      </w:r>
    </w:p>
    <w:p w14:paraId="4F04D35F"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xml:space="preserve">Priestupky </w:t>
      </w:r>
    </w:p>
    <w:p w14:paraId="072DB051" w14:textId="77777777" w:rsidR="00224A9E" w:rsidRPr="00EE179F" w:rsidRDefault="00224A9E">
      <w:pPr>
        <w:spacing w:after="0" w:line="240" w:lineRule="auto"/>
        <w:jc w:val="center"/>
        <w:rPr>
          <w:rFonts w:ascii="Palatino Linotype" w:eastAsia="Times New Roman" w:hAnsi="Palatino Linotype" w:cs="Times New Roman"/>
        </w:rPr>
      </w:pPr>
    </w:p>
    <w:p w14:paraId="7ED1CDDE" w14:textId="77777777" w:rsidR="00224A9E" w:rsidRPr="00EE179F" w:rsidRDefault="00724B68">
      <w:pPr>
        <w:numPr>
          <w:ilvl w:val="0"/>
          <w:numId w:val="16"/>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Priestupku na úseku turistických trás sa dopustí ten, kto</w:t>
      </w:r>
    </w:p>
    <w:p w14:paraId="51D3B190" w14:textId="77777777" w:rsidR="00224A9E" w:rsidRPr="00EE179F" w:rsidRDefault="00724B68">
      <w:pPr>
        <w:numPr>
          <w:ilvl w:val="1"/>
          <w:numId w:val="1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poruší niektorú z povinností podľa § 4 ods. </w:t>
      </w:r>
      <w:r w:rsidRPr="00EE179F">
        <w:rPr>
          <w:rFonts w:ascii="Palatino Linotype" w:eastAsia="Times New Roman" w:hAnsi="Palatino Linotype" w:cs="Times New Roman"/>
        </w:rPr>
        <w:t xml:space="preserve">1 až </w:t>
      </w:r>
      <w:r w:rsidRPr="00EE179F">
        <w:rPr>
          <w:rFonts w:ascii="Palatino Linotype" w:eastAsia="Times New Roman" w:hAnsi="Palatino Linotype" w:cs="Times New Roman"/>
          <w:color w:val="000000"/>
        </w:rPr>
        <w:t>3,</w:t>
      </w:r>
    </w:p>
    <w:p w14:paraId="414FBB27" w14:textId="77777777" w:rsidR="00224A9E" w:rsidRPr="00EE179F" w:rsidRDefault="00724B68">
      <w:pPr>
        <w:numPr>
          <w:ilvl w:val="1"/>
          <w:numId w:val="1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poruší niektorú z povinností podľa § 4 ods. 4 alebo dá na to pokyn,</w:t>
      </w:r>
    </w:p>
    <w:p w14:paraId="2ACB98D7" w14:textId="77777777" w:rsidR="00224A9E" w:rsidRPr="00EE179F" w:rsidRDefault="00724B68">
      <w:pPr>
        <w:numPr>
          <w:ilvl w:val="1"/>
          <w:numId w:val="1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poruší niektorú z povinností podľa § 6 ods. 1,</w:t>
      </w:r>
    </w:p>
    <w:p w14:paraId="5FB3497E" w14:textId="77777777" w:rsidR="00224A9E" w:rsidRPr="00EE179F" w:rsidRDefault="00724B68">
      <w:pPr>
        <w:numPr>
          <w:ilvl w:val="1"/>
          <w:numId w:val="1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postaví na turistickej trase plot, </w:t>
      </w:r>
      <w:r w:rsidRPr="00EE179F">
        <w:rPr>
          <w:rFonts w:ascii="Palatino Linotype" w:eastAsia="Times New Roman" w:hAnsi="Palatino Linotype" w:cs="Times New Roman"/>
        </w:rPr>
        <w:t>závoru</w:t>
      </w:r>
      <w:r w:rsidRPr="00EE179F">
        <w:rPr>
          <w:rFonts w:ascii="Palatino Linotype" w:eastAsia="Times New Roman" w:hAnsi="Palatino Linotype" w:cs="Times New Roman"/>
          <w:color w:val="000000"/>
        </w:rPr>
        <w:t xml:space="preserve"> alebo inú prekážku znemožňujúcu pohyb na trase </w:t>
      </w:r>
      <w:r w:rsidRPr="00EE179F">
        <w:rPr>
          <w:rFonts w:ascii="Palatino Linotype" w:eastAsia="Times New Roman" w:hAnsi="Palatino Linotype" w:cs="Times New Roman"/>
        </w:rPr>
        <w:t>spôsobom</w:t>
      </w:r>
      <w:r w:rsidRPr="00EE179F">
        <w:rPr>
          <w:rFonts w:ascii="Palatino Linotype" w:eastAsia="Times New Roman" w:hAnsi="Palatino Linotype" w:cs="Times New Roman"/>
          <w:color w:val="000000"/>
        </w:rPr>
        <w:t>, na ktorý je určená alebo na takéto konanie dá pokyn,</w:t>
      </w:r>
    </w:p>
    <w:p w14:paraId="7C175B5C" w14:textId="77777777" w:rsidR="00224A9E" w:rsidRPr="00EE179F" w:rsidRDefault="00724B68">
      <w:pPr>
        <w:numPr>
          <w:ilvl w:val="1"/>
          <w:numId w:val="1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vykonáva značenie turistickej trasy bez oprávnenia,</w:t>
      </w:r>
    </w:p>
    <w:p w14:paraId="2718CA8A" w14:textId="77777777" w:rsidR="00224A9E" w:rsidRPr="00EE179F" w:rsidRDefault="00724B68">
      <w:pPr>
        <w:numPr>
          <w:ilvl w:val="1"/>
          <w:numId w:val="11"/>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vyznačí turistickú trasu, ktorá nie je zapísaná v turistickom registri</w:t>
      </w:r>
      <w:r w:rsidRPr="00EE179F">
        <w:rPr>
          <w:rFonts w:ascii="Palatino Linotype" w:eastAsia="Times New Roman" w:hAnsi="Palatino Linotype" w:cs="Times New Roman"/>
          <w:color w:val="000000"/>
        </w:rPr>
        <w:t xml:space="preserve">. </w:t>
      </w:r>
    </w:p>
    <w:p w14:paraId="7D1EDC2E" w14:textId="77777777" w:rsidR="00224A9E" w:rsidRPr="00EE179F" w:rsidRDefault="00724B68">
      <w:pPr>
        <w:numPr>
          <w:ilvl w:val="0"/>
          <w:numId w:val="16"/>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Za priestupok podľa </w:t>
      </w:r>
    </w:p>
    <w:p w14:paraId="23F1DEED" w14:textId="77777777" w:rsidR="00224A9E" w:rsidRPr="00EE179F" w:rsidRDefault="00724B68">
      <w:pPr>
        <w:numPr>
          <w:ilvl w:val="1"/>
          <w:numId w:val="29"/>
        </w:numPr>
        <w:spacing w:after="0" w:line="240" w:lineRule="auto"/>
        <w:ind w:left="709"/>
        <w:jc w:val="both"/>
        <w:rPr>
          <w:rFonts w:ascii="Palatino Linotype" w:eastAsia="Times New Roman" w:hAnsi="Palatino Linotype" w:cs="Times New Roman"/>
          <w:color w:val="000000"/>
        </w:rPr>
      </w:pPr>
      <w:r w:rsidRPr="00EE179F">
        <w:rPr>
          <w:rFonts w:ascii="Palatino Linotype" w:eastAsia="Times New Roman" w:hAnsi="Palatino Linotype" w:cs="Times New Roman"/>
          <w:color w:val="000000"/>
        </w:rPr>
        <w:t>odseku 1 písm. a) možno uložiť pokutu do 300 eur,</w:t>
      </w:r>
    </w:p>
    <w:p w14:paraId="1101FAA6" w14:textId="77777777" w:rsidR="00224A9E" w:rsidRPr="00EE179F" w:rsidRDefault="00724B68">
      <w:pPr>
        <w:numPr>
          <w:ilvl w:val="1"/>
          <w:numId w:val="29"/>
        </w:numPr>
        <w:spacing w:after="0" w:line="240" w:lineRule="auto"/>
        <w:ind w:left="709"/>
        <w:jc w:val="both"/>
        <w:rPr>
          <w:rFonts w:ascii="Palatino Linotype" w:eastAsia="Times New Roman" w:hAnsi="Palatino Linotype" w:cs="Times New Roman"/>
          <w:color w:val="000000"/>
        </w:rPr>
      </w:pPr>
      <w:r w:rsidRPr="00EE179F">
        <w:rPr>
          <w:rFonts w:ascii="Palatino Linotype" w:eastAsia="Times New Roman" w:hAnsi="Palatino Linotype" w:cs="Times New Roman"/>
          <w:color w:val="000000"/>
        </w:rPr>
        <w:t>odseku 1 písm. b) možno uložiť pokutu do 1 000 eur,</w:t>
      </w:r>
    </w:p>
    <w:p w14:paraId="13F96FE6" w14:textId="77777777" w:rsidR="00224A9E" w:rsidRPr="00EE179F" w:rsidRDefault="00724B68">
      <w:pPr>
        <w:numPr>
          <w:ilvl w:val="1"/>
          <w:numId w:val="29"/>
        </w:numPr>
        <w:spacing w:after="0" w:line="240" w:lineRule="auto"/>
        <w:ind w:left="709"/>
        <w:jc w:val="both"/>
        <w:rPr>
          <w:rFonts w:ascii="Palatino Linotype" w:eastAsia="Times New Roman" w:hAnsi="Palatino Linotype" w:cs="Times New Roman"/>
          <w:color w:val="000000"/>
        </w:rPr>
      </w:pPr>
      <w:r w:rsidRPr="00EE179F">
        <w:rPr>
          <w:rFonts w:ascii="Palatino Linotype" w:eastAsia="Times New Roman" w:hAnsi="Palatino Linotype" w:cs="Times New Roman"/>
          <w:color w:val="000000"/>
        </w:rPr>
        <w:t xml:space="preserve">odseku 1 písm. c) až f) možno uložiť pokutu do 5 000 eur. </w:t>
      </w:r>
    </w:p>
    <w:p w14:paraId="634689DE" w14:textId="77777777" w:rsidR="00224A9E" w:rsidRPr="00EE179F" w:rsidRDefault="00724B68">
      <w:pPr>
        <w:numPr>
          <w:ilvl w:val="0"/>
          <w:numId w:val="16"/>
        </w:numPr>
        <w:spacing w:after="0" w:line="240" w:lineRule="auto"/>
        <w:jc w:val="both"/>
        <w:rPr>
          <w:rFonts w:ascii="Palatino Linotype" w:eastAsia="Times New Roman" w:hAnsi="Palatino Linotype" w:cs="Times New Roman"/>
          <w:color w:val="000000"/>
        </w:rPr>
      </w:pPr>
      <w:r w:rsidRPr="00EE179F">
        <w:rPr>
          <w:rFonts w:ascii="Palatino Linotype" w:eastAsia="Times New Roman" w:hAnsi="Palatino Linotype" w:cs="Times New Roman"/>
          <w:color w:val="000000"/>
        </w:rPr>
        <w:t>V blokovom konaní za priestupky podľa tohto zákona možno uložiť pokutu do 300 eur.</w:t>
      </w:r>
    </w:p>
    <w:p w14:paraId="2423F626" w14:textId="77777777" w:rsidR="00224A9E" w:rsidRPr="00EE179F" w:rsidRDefault="00724B68">
      <w:pPr>
        <w:numPr>
          <w:ilvl w:val="0"/>
          <w:numId w:val="16"/>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Pri určení výšky pokuty za priestupok podľa tohto zákona sa prihliada najmä na závažnosť, spôsob a rozsah protiprávneho konania, okolnosti, ktoré viedli k protiprávnemu konaniu a opakovanie protiprávneho konania.</w:t>
      </w:r>
    </w:p>
    <w:p w14:paraId="12A6C3E2" w14:textId="77777777" w:rsidR="00224A9E" w:rsidRPr="00EE179F" w:rsidRDefault="00724B68">
      <w:pPr>
        <w:numPr>
          <w:ilvl w:val="0"/>
          <w:numId w:val="16"/>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Priestupky podľa tohto zákona </w:t>
      </w:r>
      <w:proofErr w:type="spellStart"/>
      <w:r w:rsidRPr="00EE179F">
        <w:rPr>
          <w:rFonts w:ascii="Palatino Linotype" w:eastAsia="Times New Roman" w:hAnsi="Palatino Linotype" w:cs="Times New Roman"/>
          <w:color w:val="000000"/>
        </w:rPr>
        <w:t>prejednáva</w:t>
      </w:r>
      <w:proofErr w:type="spellEnd"/>
      <w:r w:rsidRPr="00EE179F">
        <w:rPr>
          <w:rFonts w:ascii="Palatino Linotype" w:eastAsia="Times New Roman" w:hAnsi="Palatino Linotype" w:cs="Times New Roman"/>
          <w:color w:val="000000"/>
        </w:rPr>
        <w:t xml:space="preserve"> </w:t>
      </w:r>
      <w:r w:rsidRPr="00EE179F">
        <w:rPr>
          <w:rFonts w:ascii="Palatino Linotype" w:eastAsia="Times New Roman" w:hAnsi="Palatino Linotype" w:cs="Times New Roman"/>
        </w:rPr>
        <w:t>ministerstvo</w:t>
      </w:r>
      <w:r w:rsidRPr="00EE179F">
        <w:rPr>
          <w:rFonts w:ascii="Palatino Linotype" w:eastAsia="Times New Roman" w:hAnsi="Palatino Linotype" w:cs="Times New Roman"/>
          <w:color w:val="000000"/>
        </w:rPr>
        <w:t xml:space="preserve">; v blokovom konaní môžu priestupky </w:t>
      </w:r>
      <w:proofErr w:type="spellStart"/>
      <w:r w:rsidRPr="00EE179F">
        <w:rPr>
          <w:rFonts w:ascii="Palatino Linotype" w:eastAsia="Times New Roman" w:hAnsi="Palatino Linotype" w:cs="Times New Roman"/>
          <w:color w:val="000000"/>
        </w:rPr>
        <w:t>prejednávať</w:t>
      </w:r>
      <w:proofErr w:type="spellEnd"/>
      <w:r w:rsidRPr="00EE179F">
        <w:rPr>
          <w:rFonts w:ascii="Palatino Linotype" w:eastAsia="Times New Roman" w:hAnsi="Palatino Linotype" w:cs="Times New Roman"/>
          <w:color w:val="000000"/>
        </w:rPr>
        <w:t xml:space="preserve"> členovia </w:t>
      </w:r>
      <w:r w:rsidRPr="00EE179F">
        <w:rPr>
          <w:rFonts w:ascii="Palatino Linotype" w:eastAsia="Times New Roman" w:hAnsi="Palatino Linotype" w:cs="Times New Roman"/>
        </w:rPr>
        <w:t xml:space="preserve">lesnej stráže, stráže prírody, poľnej stráže, príslušníci Horskej záchrannej služby, príslušníci Policajného zboru, obecnej polície a Vojenskej polície. </w:t>
      </w:r>
    </w:p>
    <w:p w14:paraId="22B571CC" w14:textId="77777777" w:rsidR="00224A9E" w:rsidRPr="00EE179F" w:rsidRDefault="00724B68">
      <w:pPr>
        <w:numPr>
          <w:ilvl w:val="0"/>
          <w:numId w:val="16"/>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 xml:space="preserve">Ministerstvo môže v rozhodnutí o priestupku podľa tohto zákona povinnému uložiť, aby v určenej lehote vykonal opatrenia na nápravu následkov protiprávneho konania, za ktoré mu bola pokuta uložená. Ak povinný v určenej lehote tieto opatrenia nevykoná, možno mu uložiť ďalšiu pokutu až do výšky dvojnásobku uloženej pokuty, a to aj opakovane. </w:t>
      </w:r>
    </w:p>
    <w:p w14:paraId="25DB5788" w14:textId="055416C7" w:rsidR="00224A9E" w:rsidRPr="002C4913" w:rsidRDefault="00724B68">
      <w:pPr>
        <w:numPr>
          <w:ilvl w:val="0"/>
          <w:numId w:val="16"/>
        </w:numPr>
        <w:spacing w:after="0" w:line="240" w:lineRule="auto"/>
        <w:rPr>
          <w:rFonts w:ascii="Palatino Linotype" w:eastAsia="Times New Roman" w:hAnsi="Palatino Linotype" w:cs="Times New Roman"/>
        </w:rPr>
      </w:pPr>
      <w:r w:rsidRPr="00EE179F">
        <w:rPr>
          <w:rFonts w:ascii="Palatino Linotype" w:eastAsia="Times New Roman" w:hAnsi="Palatino Linotype" w:cs="Times New Roman"/>
          <w:color w:val="000000"/>
        </w:rPr>
        <w:t>Na priestupky a ich prejednávanie sa vzťahuje všeobecný predpis o priestupkoch.</w:t>
      </w:r>
      <w:r w:rsidR="0029146C" w:rsidRPr="00EE179F">
        <w:rPr>
          <w:rFonts w:ascii="Palatino Linotype" w:eastAsia="Times New Roman" w:hAnsi="Palatino Linotype" w:cs="Times New Roman"/>
          <w:color w:val="000000"/>
          <w:vertAlign w:val="superscript"/>
        </w:rPr>
        <w:t>11</w:t>
      </w:r>
      <w:r w:rsidRPr="00EE179F">
        <w:rPr>
          <w:rFonts w:ascii="Palatino Linotype" w:eastAsia="Times New Roman" w:hAnsi="Palatino Linotype" w:cs="Times New Roman"/>
          <w:color w:val="000000"/>
          <w:vertAlign w:val="superscript"/>
        </w:rPr>
        <w:t>)</w:t>
      </w:r>
    </w:p>
    <w:p w14:paraId="05FA765C" w14:textId="1E6D305A" w:rsidR="002C4913" w:rsidRDefault="002C4913" w:rsidP="002C4913">
      <w:pPr>
        <w:spacing w:after="0" w:line="240" w:lineRule="auto"/>
        <w:ind w:left="360"/>
        <w:rPr>
          <w:rFonts w:ascii="Palatino Linotype" w:eastAsia="Times New Roman" w:hAnsi="Palatino Linotype" w:cs="Times New Roman"/>
          <w:color w:val="000000"/>
          <w:vertAlign w:val="superscript"/>
        </w:rPr>
      </w:pPr>
    </w:p>
    <w:p w14:paraId="5DE4BE24" w14:textId="77777777" w:rsidR="002C4913" w:rsidRPr="00EE179F" w:rsidRDefault="002C4913" w:rsidP="002C4913">
      <w:pPr>
        <w:spacing w:after="0" w:line="240" w:lineRule="auto"/>
        <w:ind w:left="360"/>
        <w:rPr>
          <w:rFonts w:ascii="Palatino Linotype" w:eastAsia="Times New Roman" w:hAnsi="Palatino Linotype" w:cs="Times New Roman"/>
        </w:rPr>
      </w:pPr>
    </w:p>
    <w:p w14:paraId="75126F6E"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xml:space="preserve">§ 17 </w:t>
      </w:r>
    </w:p>
    <w:p w14:paraId="5F49B5E9"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Iné správne delikty</w:t>
      </w:r>
    </w:p>
    <w:p w14:paraId="29D49BAA" w14:textId="77777777" w:rsidR="00224A9E" w:rsidRPr="00EE179F" w:rsidRDefault="00224A9E">
      <w:pPr>
        <w:spacing w:after="0" w:line="240" w:lineRule="auto"/>
        <w:jc w:val="center"/>
        <w:rPr>
          <w:rFonts w:ascii="Palatino Linotype" w:eastAsia="Times New Roman" w:hAnsi="Palatino Linotype" w:cs="Times New Roman"/>
          <w:b/>
        </w:rPr>
      </w:pPr>
    </w:p>
    <w:p w14:paraId="5C649170" w14:textId="77777777" w:rsidR="00224A9E" w:rsidRPr="00EE179F" w:rsidRDefault="00724B68">
      <w:pPr>
        <w:numPr>
          <w:ilvl w:val="0"/>
          <w:numId w:val="24"/>
        </w:numPr>
        <w:spacing w:after="0" w:line="240" w:lineRule="auto"/>
        <w:ind w:left="357" w:hanging="357"/>
        <w:jc w:val="both"/>
        <w:rPr>
          <w:rFonts w:ascii="Palatino Linotype" w:eastAsia="Times New Roman" w:hAnsi="Palatino Linotype" w:cs="Times New Roman"/>
        </w:rPr>
      </w:pPr>
      <w:r w:rsidRPr="00EE179F">
        <w:rPr>
          <w:rFonts w:ascii="Palatino Linotype" w:eastAsia="Times New Roman" w:hAnsi="Palatino Linotype" w:cs="Times New Roman"/>
          <w:color w:val="000000"/>
        </w:rPr>
        <w:t>Správneho deliktu na úseku turistických trás sa dopustí fyzická osoba-podnikateľ alebo právnická osoba, ktorá</w:t>
      </w:r>
    </w:p>
    <w:p w14:paraId="192C56DF" w14:textId="77777777" w:rsidR="00224A9E" w:rsidRPr="00EE179F" w:rsidRDefault="00724B68">
      <w:pPr>
        <w:numPr>
          <w:ilvl w:val="1"/>
          <w:numId w:val="20"/>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 xml:space="preserve">poruší niektorú z povinností podľa § 6 ods. 1 alebo dá na to pokyn, </w:t>
      </w:r>
    </w:p>
    <w:p w14:paraId="550D730A" w14:textId="77777777" w:rsidR="00224A9E" w:rsidRPr="00EE179F" w:rsidRDefault="00724B68">
      <w:pPr>
        <w:numPr>
          <w:ilvl w:val="1"/>
          <w:numId w:val="20"/>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lastRenderedPageBreak/>
        <w:t>postaví na turistickej trase plot, závoru alebo inú prekážku znemožňujúcu pohyb na trase spôsobom, na ktorý je určená alebo na takéto konanie dá pokyn,</w:t>
      </w:r>
    </w:p>
    <w:p w14:paraId="00033229" w14:textId="77777777" w:rsidR="00224A9E" w:rsidRPr="00EE179F" w:rsidRDefault="00724B68">
      <w:pPr>
        <w:numPr>
          <w:ilvl w:val="1"/>
          <w:numId w:val="20"/>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vykonáva značenie turistickej trasy bez oprávnenia,</w:t>
      </w:r>
    </w:p>
    <w:p w14:paraId="15A7F51C" w14:textId="77777777" w:rsidR="00224A9E" w:rsidRPr="00EE179F" w:rsidRDefault="00724B68">
      <w:pPr>
        <w:numPr>
          <w:ilvl w:val="1"/>
          <w:numId w:val="20"/>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 xml:space="preserve">vyznačí turistickú trasu, ktorá nie je zapísaná v turistickom registri. </w:t>
      </w:r>
    </w:p>
    <w:p w14:paraId="6772FF13" w14:textId="77777777" w:rsidR="00224A9E" w:rsidRPr="00EE179F" w:rsidRDefault="00724B68">
      <w:pPr>
        <w:numPr>
          <w:ilvl w:val="1"/>
          <w:numId w:val="20"/>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ako poverená právnická osoba poruší povinnosti upravené v § 14.</w:t>
      </w:r>
    </w:p>
    <w:p w14:paraId="41B063A4" w14:textId="77777777" w:rsidR="00224A9E" w:rsidRPr="00EE179F" w:rsidRDefault="00724B68">
      <w:pPr>
        <w:numPr>
          <w:ilvl w:val="0"/>
          <w:numId w:val="20"/>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Za iný správny delikt </w:t>
      </w:r>
      <w:r w:rsidRPr="00EE179F">
        <w:rPr>
          <w:rFonts w:ascii="Palatino Linotype" w:eastAsia="Times New Roman" w:hAnsi="Palatino Linotype" w:cs="Times New Roman"/>
        </w:rPr>
        <w:t xml:space="preserve">podľa </w:t>
      </w:r>
    </w:p>
    <w:p w14:paraId="26EB63BF" w14:textId="77777777" w:rsidR="00224A9E" w:rsidRPr="00EE179F" w:rsidRDefault="00724B68">
      <w:pPr>
        <w:numPr>
          <w:ilvl w:val="1"/>
          <w:numId w:val="20"/>
        </w:numPr>
        <w:spacing w:after="0" w:line="240" w:lineRule="auto"/>
        <w:jc w:val="both"/>
        <w:rPr>
          <w:rFonts w:ascii="Palatino Linotype" w:eastAsia="Times New Roman" w:hAnsi="Palatino Linotype" w:cs="Times New Roman"/>
          <w:color w:val="000000"/>
        </w:rPr>
      </w:pPr>
      <w:r w:rsidRPr="00EE179F">
        <w:rPr>
          <w:rFonts w:ascii="Palatino Linotype" w:eastAsia="Times New Roman" w:hAnsi="Palatino Linotype" w:cs="Times New Roman"/>
          <w:color w:val="000000"/>
        </w:rPr>
        <w:t>odseku 1 písm. a) až d) možno uložiť pokutu do 5 000 eur,</w:t>
      </w:r>
    </w:p>
    <w:p w14:paraId="2F5E4FB5" w14:textId="77777777" w:rsidR="00224A9E" w:rsidRPr="00EE179F" w:rsidRDefault="00724B68">
      <w:pPr>
        <w:numPr>
          <w:ilvl w:val="1"/>
          <w:numId w:val="20"/>
        </w:numPr>
        <w:spacing w:after="0" w:line="240" w:lineRule="auto"/>
        <w:jc w:val="both"/>
        <w:rPr>
          <w:rFonts w:ascii="Palatino Linotype" w:eastAsia="Times New Roman" w:hAnsi="Palatino Linotype" w:cs="Times New Roman"/>
          <w:color w:val="000000"/>
        </w:rPr>
      </w:pPr>
      <w:r w:rsidRPr="00EE179F">
        <w:rPr>
          <w:rFonts w:ascii="Palatino Linotype" w:eastAsia="Times New Roman" w:hAnsi="Palatino Linotype" w:cs="Times New Roman"/>
          <w:color w:val="000000"/>
        </w:rPr>
        <w:t>odseku 1 písm. e) možno uložiť pokutu do 3 000 eur.</w:t>
      </w:r>
    </w:p>
    <w:p w14:paraId="5024AADE" w14:textId="77777777" w:rsidR="00224A9E" w:rsidRPr="00EE179F" w:rsidRDefault="00724B68">
      <w:pPr>
        <w:numPr>
          <w:ilvl w:val="0"/>
          <w:numId w:val="20"/>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In</w:t>
      </w:r>
      <w:r w:rsidRPr="00EE179F">
        <w:rPr>
          <w:rFonts w:ascii="Palatino Linotype" w:eastAsia="Times New Roman" w:hAnsi="Palatino Linotype" w:cs="Times New Roman"/>
        </w:rPr>
        <w:t>é</w:t>
      </w:r>
      <w:r w:rsidRPr="00EE179F">
        <w:rPr>
          <w:rFonts w:ascii="Palatino Linotype" w:eastAsia="Times New Roman" w:hAnsi="Palatino Linotype" w:cs="Times New Roman"/>
          <w:color w:val="000000"/>
        </w:rPr>
        <w:t xml:space="preserve"> správn</w:t>
      </w:r>
      <w:r w:rsidRPr="00EE179F">
        <w:rPr>
          <w:rFonts w:ascii="Palatino Linotype" w:eastAsia="Times New Roman" w:hAnsi="Palatino Linotype" w:cs="Times New Roman"/>
        </w:rPr>
        <w:t>e</w:t>
      </w:r>
      <w:r w:rsidRPr="00EE179F">
        <w:rPr>
          <w:rFonts w:ascii="Palatino Linotype" w:eastAsia="Times New Roman" w:hAnsi="Palatino Linotype" w:cs="Times New Roman"/>
          <w:color w:val="000000"/>
        </w:rPr>
        <w:t xml:space="preserve"> delikty podľa tohto zákona </w:t>
      </w:r>
      <w:proofErr w:type="spellStart"/>
      <w:r w:rsidRPr="00EE179F">
        <w:rPr>
          <w:rFonts w:ascii="Palatino Linotype" w:eastAsia="Times New Roman" w:hAnsi="Palatino Linotype" w:cs="Times New Roman"/>
          <w:color w:val="000000"/>
        </w:rPr>
        <w:t>prejednáva</w:t>
      </w:r>
      <w:proofErr w:type="spellEnd"/>
      <w:r w:rsidRPr="00EE179F">
        <w:rPr>
          <w:rFonts w:ascii="Palatino Linotype" w:eastAsia="Times New Roman" w:hAnsi="Palatino Linotype" w:cs="Times New Roman"/>
          <w:color w:val="000000"/>
        </w:rPr>
        <w:t> ministerstvo.</w:t>
      </w:r>
    </w:p>
    <w:p w14:paraId="29BBF7DE" w14:textId="77777777" w:rsidR="00224A9E" w:rsidRPr="00EE179F" w:rsidRDefault="00724B68">
      <w:pPr>
        <w:pStyle w:val="Odsekzoznamu"/>
        <w:numPr>
          <w:ilvl w:val="0"/>
          <w:numId w:val="20"/>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Pri určení výšky pokuty za iný správny delikt podľa tohto zákona sa prihliada najmä na závažnosť, spôsob a rozsah protiprávneho konania, okolnosti, ktoré viedli k protiprávnemu konaniu a opakovanie protiprávneho konania.</w:t>
      </w:r>
    </w:p>
    <w:p w14:paraId="2B20C4BC" w14:textId="77777777" w:rsidR="00224A9E" w:rsidRPr="00EE179F" w:rsidRDefault="00724B68">
      <w:pPr>
        <w:numPr>
          <w:ilvl w:val="0"/>
          <w:numId w:val="20"/>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Konanie o uloženie pokuty možno začať do dvoch rokov odo dňa, keď sa orgán oprávnený na uloženie pokuty dozvedel o porušení povinnosti, najneskôr však do troch rokov odo dňa, keď k porušeniu povinnosti došlo.</w:t>
      </w:r>
    </w:p>
    <w:p w14:paraId="232825E8" w14:textId="77777777" w:rsidR="00224A9E" w:rsidRPr="00EE179F" w:rsidRDefault="00724B68">
      <w:pPr>
        <w:numPr>
          <w:ilvl w:val="0"/>
          <w:numId w:val="20"/>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Orgán oprávnený na uloženie pokuty</w:t>
      </w:r>
      <w:r w:rsidRPr="00EE179F">
        <w:rPr>
          <w:rFonts w:ascii="Palatino Linotype" w:eastAsia="Times New Roman" w:hAnsi="Palatino Linotype" w:cs="Times New Roman"/>
          <w:color w:val="000000"/>
        </w:rPr>
        <w:t>, ktorý pokutu uložil, môže povoliť odklad platenia pokuty alebo povoliť platenie pokuty v splátkach, ak vznikli okolnosti, ktoré znemožňujú bezodkladné zaplatenie pokuty, alebo okolnosti, ktoré odôvodňujú platenie pokuty v splátkach.</w:t>
      </w:r>
      <w:r w:rsidRPr="00EE179F">
        <w:rPr>
          <w:rFonts w:ascii="Palatino Linotype" w:eastAsia="Times New Roman" w:hAnsi="Palatino Linotype" w:cs="Times New Roman"/>
        </w:rPr>
        <w:t xml:space="preserve"> </w:t>
      </w:r>
    </w:p>
    <w:p w14:paraId="5643054E" w14:textId="77777777" w:rsidR="00224A9E" w:rsidRPr="00EE179F" w:rsidRDefault="00724B68">
      <w:pPr>
        <w:numPr>
          <w:ilvl w:val="0"/>
          <w:numId w:val="20"/>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 xml:space="preserve">Ministerstvo môže v rozhodnutí o inom správnom delikte podľa tohto zákona povinnému uložiť, aby v určenej lehote vykonal opatrenia na nápravu následkov protiprávneho konania, za ktoré bola pokuta uložená. Ak povinný v určenej lehote tieto opatrenia nevykoná, možno mu uložiť ďalšiu pokutu až do výšky dvojnásobku uloženej pokuty, a to aj opakovane. </w:t>
      </w:r>
    </w:p>
    <w:p w14:paraId="642F5AE0" w14:textId="77777777" w:rsidR="00224A9E" w:rsidRPr="00EE179F" w:rsidRDefault="00724B68">
      <w:pPr>
        <w:numPr>
          <w:ilvl w:val="0"/>
          <w:numId w:val="20"/>
        </w:numPr>
        <w:spacing w:after="0" w:line="240" w:lineRule="auto"/>
        <w:rPr>
          <w:rFonts w:ascii="Palatino Linotype" w:eastAsia="Times New Roman" w:hAnsi="Palatino Linotype" w:cs="Times New Roman"/>
        </w:rPr>
      </w:pPr>
      <w:r w:rsidRPr="00EE179F">
        <w:rPr>
          <w:rFonts w:ascii="Palatino Linotype" w:eastAsia="Times New Roman" w:hAnsi="Palatino Linotype" w:cs="Times New Roman"/>
          <w:color w:val="000000"/>
        </w:rPr>
        <w:t>Pokuta je splatná do 30 dní odo dňa nadobudnutia právoplatnosti rozhodnutia o jej uložení.</w:t>
      </w:r>
    </w:p>
    <w:p w14:paraId="07BE1F8A" w14:textId="77777777" w:rsidR="00224A9E" w:rsidRPr="00EE179F" w:rsidRDefault="00724B68">
      <w:pPr>
        <w:numPr>
          <w:ilvl w:val="0"/>
          <w:numId w:val="20"/>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Výnosy z pokút sú príjmom štátneho rozpočtu. </w:t>
      </w:r>
    </w:p>
    <w:p w14:paraId="23CCB4A5" w14:textId="77777777" w:rsidR="00224A9E" w:rsidRPr="00EE179F" w:rsidRDefault="00224A9E">
      <w:pPr>
        <w:spacing w:after="0" w:line="240" w:lineRule="auto"/>
        <w:jc w:val="both"/>
        <w:rPr>
          <w:rFonts w:ascii="Palatino Linotype" w:eastAsia="Times New Roman" w:hAnsi="Palatino Linotype" w:cs="Times New Roman"/>
          <w:b/>
        </w:rPr>
      </w:pPr>
    </w:p>
    <w:p w14:paraId="7F3AEAAA"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SIEDMA ČASŤ</w:t>
      </w:r>
    </w:p>
    <w:p w14:paraId="12497BF7"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SPOLOČNÉ A PRECHODNÉ USTANOVENIA</w:t>
      </w:r>
    </w:p>
    <w:p w14:paraId="28255E1E" w14:textId="77777777" w:rsidR="00224A9E" w:rsidRPr="00EE179F" w:rsidRDefault="00224A9E">
      <w:pPr>
        <w:spacing w:after="0" w:line="240" w:lineRule="auto"/>
        <w:jc w:val="center"/>
        <w:rPr>
          <w:rFonts w:ascii="Palatino Linotype" w:eastAsia="Times New Roman" w:hAnsi="Palatino Linotype" w:cs="Times New Roman"/>
          <w:b/>
        </w:rPr>
      </w:pPr>
    </w:p>
    <w:p w14:paraId="3C985EE5"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18</w:t>
      </w:r>
    </w:p>
    <w:p w14:paraId="3C7D414C"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Vzťah k správnemu poriadku</w:t>
      </w:r>
    </w:p>
    <w:p w14:paraId="2C3ECCBD" w14:textId="77777777" w:rsidR="00224A9E" w:rsidRPr="00EE179F" w:rsidRDefault="00224A9E">
      <w:pPr>
        <w:spacing w:after="0" w:line="240" w:lineRule="auto"/>
        <w:jc w:val="both"/>
        <w:rPr>
          <w:rFonts w:ascii="Palatino Linotype" w:eastAsia="Times New Roman" w:hAnsi="Palatino Linotype" w:cs="Times New Roman"/>
          <w:b/>
        </w:rPr>
      </w:pPr>
    </w:p>
    <w:p w14:paraId="0041371F" w14:textId="77777777" w:rsidR="00224A9E" w:rsidRPr="00EE179F" w:rsidRDefault="00724B68">
      <w:pPr>
        <w:spacing w:after="0" w:line="240" w:lineRule="auto"/>
        <w:ind w:firstLine="720"/>
        <w:jc w:val="both"/>
        <w:rPr>
          <w:rFonts w:ascii="Palatino Linotype" w:eastAsia="Times New Roman" w:hAnsi="Palatino Linotype" w:cs="Times New Roman"/>
        </w:rPr>
      </w:pPr>
      <w:r w:rsidRPr="00EE179F">
        <w:rPr>
          <w:rFonts w:ascii="Palatino Linotype" w:eastAsia="Times New Roman" w:hAnsi="Palatino Linotype" w:cs="Times New Roman"/>
        </w:rPr>
        <w:t>Na konania podľa tohto zákona okrem úkonov podľa § 8 ods. 3 sa vzťahuje správny poriadok.</w:t>
      </w:r>
      <w:r w:rsidRPr="00EE179F">
        <w:rPr>
          <w:rStyle w:val="Odkaznapoznmkupodiarou"/>
          <w:rFonts w:ascii="Palatino Linotype" w:eastAsia="Times New Roman" w:hAnsi="Palatino Linotype" w:cs="Times New Roman"/>
        </w:rPr>
        <w:footnoteReference w:id="12"/>
      </w:r>
      <w:r w:rsidRPr="00EE179F">
        <w:rPr>
          <w:rFonts w:ascii="Palatino Linotype" w:eastAsia="Times New Roman" w:hAnsi="Palatino Linotype" w:cs="Times New Roman"/>
          <w:vertAlign w:val="superscript"/>
        </w:rPr>
        <w:t xml:space="preserve">) </w:t>
      </w:r>
      <w:r w:rsidRPr="00EE179F">
        <w:rPr>
          <w:rFonts w:ascii="Palatino Linotype" w:eastAsia="Times New Roman" w:hAnsi="Palatino Linotype" w:cs="Times New Roman"/>
        </w:rPr>
        <w:t>Ak je v konaniach podľa tohto zákona dotknutý väčší počet subjektov alebo ak ich pobyt nie je známy, možno písomnosti doručiť verejnou vyhláškou.</w:t>
      </w:r>
    </w:p>
    <w:p w14:paraId="634D02BD" w14:textId="77777777" w:rsidR="00224A9E" w:rsidRPr="00EE179F" w:rsidRDefault="00224A9E">
      <w:pPr>
        <w:spacing w:after="0" w:line="240" w:lineRule="auto"/>
        <w:ind w:firstLine="720"/>
        <w:jc w:val="both"/>
        <w:rPr>
          <w:rFonts w:ascii="Palatino Linotype" w:eastAsia="Times New Roman" w:hAnsi="Palatino Linotype" w:cs="Times New Roman"/>
        </w:rPr>
      </w:pPr>
    </w:p>
    <w:p w14:paraId="486202D3" w14:textId="77777777" w:rsidR="00944F30" w:rsidRPr="00EE179F" w:rsidRDefault="00944F30" w:rsidP="00944F30">
      <w:pPr>
        <w:jc w:val="center"/>
        <w:rPr>
          <w:rFonts w:ascii="Palatino Linotype" w:hAnsi="Palatino Linotype" w:cs="Times New Roman"/>
          <w:b/>
          <w:bCs/>
        </w:rPr>
      </w:pPr>
      <w:bookmarkStart w:id="4" w:name="_Hlk178694089"/>
      <w:r w:rsidRPr="00EE179F">
        <w:rPr>
          <w:rFonts w:ascii="Palatino Linotype" w:hAnsi="Palatino Linotype" w:cs="Times New Roman"/>
          <w:b/>
          <w:bCs/>
        </w:rPr>
        <w:t>§ 19</w:t>
      </w:r>
    </w:p>
    <w:p w14:paraId="73133064" w14:textId="77777777" w:rsidR="00944F30" w:rsidRPr="00EE179F" w:rsidRDefault="00944F30" w:rsidP="00944F30">
      <w:pPr>
        <w:jc w:val="center"/>
        <w:rPr>
          <w:rFonts w:ascii="Palatino Linotype" w:hAnsi="Palatino Linotype" w:cs="Times New Roman"/>
          <w:b/>
          <w:bCs/>
        </w:rPr>
      </w:pPr>
      <w:r w:rsidRPr="00EE179F">
        <w:rPr>
          <w:rFonts w:ascii="Palatino Linotype" w:hAnsi="Palatino Linotype" w:cs="Times New Roman"/>
          <w:b/>
          <w:bCs/>
        </w:rPr>
        <w:t>Prechodné ustanovenia</w:t>
      </w:r>
    </w:p>
    <w:p w14:paraId="6E7CA303" w14:textId="0AD5B644" w:rsidR="00944F30" w:rsidRPr="00EE179F" w:rsidRDefault="00944F30" w:rsidP="00944F30">
      <w:pPr>
        <w:jc w:val="both"/>
        <w:rPr>
          <w:rFonts w:ascii="Palatino Linotype" w:hAnsi="Palatino Linotype" w:cs="Times New Roman"/>
        </w:rPr>
      </w:pPr>
      <w:r w:rsidRPr="00EE179F">
        <w:rPr>
          <w:rFonts w:ascii="Palatino Linotype" w:hAnsi="Palatino Linotype" w:cs="Times New Roman"/>
        </w:rPr>
        <w:t xml:space="preserve">(1) Turistické trasy, ktoré nie sú zapísané v turistickom registri, vyznačené do 31. decembra 2024 sa do 31. marca 2026 považujú za turistické trasy podľa tohto zákona. V období od 1. </w:t>
      </w:r>
      <w:r w:rsidRPr="00EE179F">
        <w:rPr>
          <w:rFonts w:ascii="Palatino Linotype" w:hAnsi="Palatino Linotype" w:cs="Times New Roman"/>
        </w:rPr>
        <w:lastRenderedPageBreak/>
        <w:t xml:space="preserve">januára 2024 do 31. marca 2026 sa za správcu turistickej trasy, ktorá nie je zapísaná v turistickom registri, považuje osoba, ktorá ju zriadila alebo udržiava turistické značenie. </w:t>
      </w:r>
    </w:p>
    <w:p w14:paraId="3E86A220" w14:textId="69459425" w:rsidR="00944F30" w:rsidRPr="00EE179F" w:rsidRDefault="00944F30" w:rsidP="00944F30">
      <w:pPr>
        <w:jc w:val="both"/>
        <w:rPr>
          <w:rFonts w:ascii="Palatino Linotype" w:hAnsi="Palatino Linotype" w:cs="Times New Roman"/>
        </w:rPr>
      </w:pPr>
      <w:r w:rsidRPr="00EE179F">
        <w:rPr>
          <w:rFonts w:ascii="Palatino Linotype" w:hAnsi="Palatino Linotype" w:cs="Times New Roman"/>
        </w:rPr>
        <w:t xml:space="preserve">(2) Ten, kto zriadil alebo udržiava turistickú trasu, je povinný podať žiadosť o zápis turistickej trasy do turistického registra do 30. septembra 2025. Ak sa v konaní o zápise turistickej trasy nepreukáže, že žiadateľ zriadil alebo udržiava turistickú trasu, ministerstvo konanie do 30. septembra 2024 preruší a postupuje primerane podľa odseku 3. Ministerstvo zverejní na svojom webovom sídle zoznam turistických trás, ku ktorým bola podaná žiadosť podľa tohto odseku, do 15. októbra 2024. </w:t>
      </w:r>
    </w:p>
    <w:p w14:paraId="4E067F2A" w14:textId="2915CE72" w:rsidR="00944F30" w:rsidRPr="00EE179F" w:rsidRDefault="00944F30" w:rsidP="00944F30">
      <w:pPr>
        <w:jc w:val="both"/>
        <w:rPr>
          <w:rFonts w:ascii="Palatino Linotype" w:hAnsi="Palatino Linotype" w:cs="Times New Roman"/>
        </w:rPr>
      </w:pPr>
      <w:r w:rsidRPr="00EE179F">
        <w:rPr>
          <w:rFonts w:ascii="Palatino Linotype" w:hAnsi="Palatino Linotype" w:cs="Times New Roman"/>
        </w:rPr>
        <w:t xml:space="preserve">(3) Ak nebola podaná žiadosť podľa odseku 2, môže v období od 15. októbra 2025 do 31. decembra 2025 podať žiadosť o zápis turistickej trasy zriadenej podľa doterajších predpisov Klub slovenských turistov, Slovenský </w:t>
      </w:r>
      <w:proofErr w:type="spellStart"/>
      <w:r w:rsidRPr="00EE179F">
        <w:rPr>
          <w:rFonts w:ascii="Palatino Linotype" w:hAnsi="Palatino Linotype" w:cs="Times New Roman"/>
        </w:rPr>
        <w:t>cykloklub</w:t>
      </w:r>
      <w:proofErr w:type="spellEnd"/>
      <w:r w:rsidRPr="00EE179F">
        <w:rPr>
          <w:rFonts w:ascii="Palatino Linotype" w:hAnsi="Palatino Linotype" w:cs="Times New Roman"/>
        </w:rPr>
        <w:t>, organizácia ochrany prírody, vyšší územný celok, obec alebo iná fyzická osoba alebo právnická osoba, ktorá preukáže právny záujem na zápise turistickej trasy do turistického registra. Osobu, ktorá ako jediná podá žiadosť o zápis turistickej trasy do turistického registra, ministerstvo urči za správcu turistickej trasy. Ak podá žiadosť viac osôb, ministerstvo rozhodne o určení správcu, pričom prihliadne na doterajší spôsob správy turistickej trasy.</w:t>
      </w:r>
    </w:p>
    <w:p w14:paraId="6A494A6B" w14:textId="771BFDAD" w:rsidR="00944F30" w:rsidRPr="00EE179F" w:rsidRDefault="00944F30" w:rsidP="00944F30">
      <w:pPr>
        <w:jc w:val="both"/>
        <w:rPr>
          <w:rFonts w:ascii="Palatino Linotype" w:hAnsi="Palatino Linotype" w:cs="Times New Roman"/>
        </w:rPr>
      </w:pPr>
      <w:r w:rsidRPr="00EE179F">
        <w:rPr>
          <w:rFonts w:ascii="Palatino Linotype" w:hAnsi="Palatino Linotype" w:cs="Times New Roman"/>
        </w:rPr>
        <w:t>(4) Verejnosť môže nahlasovať ministerstvu turistické trasy bez správcu, ak nie sú uvedené v zozname podľa odseku 2 do 31. decembra 2025. Ak nebola podaná žiadosť na existujúcu turistickú trasu podľa odseku 2 do 31. decembra 2025, ministerstvo zapíše príslušnú turistickú trasu do turistického registra do 28. februára 2026 a stáva sa jej dočasným správcom. Ministerstvo do jedného roka turistickú trasu, ktorej je dočasným správcom, zruší alebo prevedie na základe dohody jej správu na inú právnickú osobu alebo fyzickú osobu.</w:t>
      </w:r>
    </w:p>
    <w:p w14:paraId="18B8D4BF" w14:textId="47F29472" w:rsidR="00944F30" w:rsidRPr="00EE179F" w:rsidRDefault="00944F30" w:rsidP="00944F30">
      <w:pPr>
        <w:jc w:val="both"/>
        <w:rPr>
          <w:rFonts w:ascii="Palatino Linotype" w:hAnsi="Palatino Linotype" w:cs="Times New Roman"/>
        </w:rPr>
      </w:pPr>
      <w:r w:rsidRPr="00EE179F">
        <w:rPr>
          <w:rFonts w:ascii="Palatino Linotype" w:hAnsi="Palatino Linotype" w:cs="Times New Roman"/>
        </w:rPr>
        <w:t>(5) Zápis údajov o turistickej trase do turistického registra o turistických trasách zriadených podľa doterajších predpisov sa podľa § 7 ods. 2 písm. h) nevyžaduje, ak turistická trasa v teréne existuje viac ako 5 rokov, je vyznačená v turistických mapách alebo jej existencia je všeobecne známa.</w:t>
      </w:r>
    </w:p>
    <w:p w14:paraId="05C6701E" w14:textId="1CAFAF88" w:rsidR="00944F30" w:rsidRPr="00EE179F" w:rsidRDefault="00944F30" w:rsidP="00944F30">
      <w:pPr>
        <w:jc w:val="both"/>
        <w:rPr>
          <w:rFonts w:ascii="Palatino Linotype" w:hAnsi="Palatino Linotype" w:cs="Times New Roman"/>
        </w:rPr>
      </w:pPr>
      <w:r w:rsidRPr="00EE179F">
        <w:rPr>
          <w:rFonts w:ascii="Palatino Linotype" w:hAnsi="Palatino Linotype" w:cs="Times New Roman"/>
        </w:rPr>
        <w:t>(6) Od 1. apríla 2025 sú vydavatelia kartografických diel v tlačenej alebo elektronickej forme povinní zakresľovať len turistické trasy, ktoré sú uvedené v registri turistických trás.</w:t>
      </w:r>
    </w:p>
    <w:p w14:paraId="28C7E260" w14:textId="77777777" w:rsidR="00944F30" w:rsidRPr="00EE179F" w:rsidRDefault="00944F30" w:rsidP="00944F30">
      <w:pPr>
        <w:rPr>
          <w:rFonts w:ascii="Palatino Linotype" w:hAnsi="Palatino Linotype" w:cs="Times New Roman"/>
        </w:rPr>
      </w:pPr>
    </w:p>
    <w:bookmarkEnd w:id="4"/>
    <w:p w14:paraId="64C1ECDF"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Čl. II</w:t>
      </w:r>
    </w:p>
    <w:p w14:paraId="7EA913E1" w14:textId="77777777" w:rsidR="00224A9E" w:rsidRPr="00EE179F" w:rsidRDefault="00224A9E">
      <w:pPr>
        <w:spacing w:after="0" w:line="240" w:lineRule="auto"/>
        <w:jc w:val="center"/>
        <w:rPr>
          <w:rFonts w:ascii="Palatino Linotype" w:eastAsia="Times New Roman" w:hAnsi="Palatino Linotype" w:cs="Times New Roman"/>
          <w:b/>
        </w:rPr>
      </w:pPr>
    </w:p>
    <w:p w14:paraId="376C9C05" w14:textId="1514B93C" w:rsidR="00224A9E" w:rsidRPr="00EE179F" w:rsidRDefault="00724B68">
      <w:pPr>
        <w:spacing w:after="0" w:line="240" w:lineRule="auto"/>
        <w:ind w:firstLine="720"/>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xml:space="preserve">Zákon č. 50/1976 Zb. o územnom plánovaní a stavebnom poriadku (stavebný zákon) v znení zákona č. 103/1990 Zb., zákona č. 262/1992 Zb., zákona Národnej rady Slovenskej republiky č. 136/1995 Z. z., zákona Národnej rady Slovenskej republiky č. 199/1995 Z. z., nálezu Ústavného súdu Slovenskej republiky č. 286/1996 Z. z., zákona č. 229/1997 Z. z., zákona č. 175/1999 Z. z., zákona č. 237/2000 Z. z., zákona č. 416/2001 Z. z., zákona č. 553/2001 Z. z., nálezu Ústavného súdu Slovenskej republiky č. 217/2002 Z. z., zákona č. 103/2003 Z. z., zákona č. 245/2003 Z. z., zákona č. 417/2003 Z. z., zákona č. 608/2003 Z. z., zákona č. 541/2004 Z. z., zákona č. 290/2005 Z. z., zákona č. 479/2005 Z. z., zákona č. 24/2006 Z. z., zákona č. 218/2007 Z. z., zákona č. 540/2008 Z. z., zákona č. 66/2009 Z. z., zákona č. 513/2009 Z. z., zákona č. 118/2010 Z. z., zákona č. 145/2010 Z. z., zákona č. 547/2010 Z. z., zákona č. 408/2011 Z. z., zákona č. 300/2012 </w:t>
      </w:r>
      <w:r w:rsidRPr="00EE179F">
        <w:rPr>
          <w:rFonts w:ascii="Palatino Linotype" w:eastAsia="Times New Roman" w:hAnsi="Palatino Linotype" w:cs="Times New Roman"/>
          <w:color w:val="000000"/>
        </w:rPr>
        <w:lastRenderedPageBreak/>
        <w:t>Z. z., zákona č. 180/2013 Z. z., zákona č. 219/2013 Z. z., zákona č. 368/2013 Z. z., zákona č. 293/2014 Z. z., zákona č. 314/2014 Z. z., zákona č. 154/2015 Z. z., zákona č. 247/2015 Z. z., zákona č. 254/2015 Z. z., zákona č. 177/2018 Z. z., zákona č. 312/2018 Z. z., zákona č. 93/2019 Z. z., zákona č. 279/2019 Z. z., zákona č. 90/2020 Z. z., zákona č. 145/2021 Z. z., zákona č. 149/2021 Z. z., zákona č. 172/2022 Z. z., zákona č. 69/2023 Z. z., zákona č. 195/2023 Z. z., zákona č. 46/2024 Z. z. a zákona č. 142/2024</w:t>
      </w:r>
      <w:r w:rsidR="00944F30" w:rsidRPr="00EE179F">
        <w:rPr>
          <w:rFonts w:ascii="Palatino Linotype" w:eastAsia="Times New Roman" w:hAnsi="Palatino Linotype" w:cs="Times New Roman"/>
          <w:color w:val="000000"/>
        </w:rPr>
        <w:t xml:space="preserve"> </w:t>
      </w:r>
      <w:r w:rsidRPr="00EE179F">
        <w:rPr>
          <w:rFonts w:ascii="Palatino Linotype" w:eastAsia="Times New Roman" w:hAnsi="Palatino Linotype" w:cs="Times New Roman"/>
          <w:color w:val="000000"/>
        </w:rPr>
        <w:t>Z. z. sa dopĺňa takto: </w:t>
      </w:r>
    </w:p>
    <w:p w14:paraId="5CAA3A44" w14:textId="77777777" w:rsidR="00224A9E" w:rsidRPr="00EE179F" w:rsidRDefault="00224A9E">
      <w:pPr>
        <w:spacing w:after="0" w:line="240" w:lineRule="auto"/>
        <w:jc w:val="both"/>
        <w:rPr>
          <w:rFonts w:ascii="Palatino Linotype" w:eastAsia="Times New Roman" w:hAnsi="Palatino Linotype" w:cs="Times New Roman"/>
        </w:rPr>
      </w:pPr>
    </w:p>
    <w:p w14:paraId="098A235D" w14:textId="77777777" w:rsidR="00224A9E" w:rsidRPr="00EE179F" w:rsidRDefault="00724B68">
      <w:pPr>
        <w:spacing w:after="0" w:line="240" w:lineRule="auto"/>
        <w:ind w:firstLine="720"/>
        <w:jc w:val="both"/>
        <w:rPr>
          <w:rFonts w:ascii="Palatino Linotype" w:eastAsia="Times New Roman" w:hAnsi="Palatino Linotype" w:cs="Times New Roman"/>
        </w:rPr>
      </w:pPr>
      <w:r w:rsidRPr="00EE179F">
        <w:rPr>
          <w:rFonts w:ascii="Palatino Linotype" w:eastAsia="Times New Roman" w:hAnsi="Palatino Linotype" w:cs="Times New Roman"/>
          <w:color w:val="000000"/>
        </w:rPr>
        <w:t>§ 43 sa dopĺňa odsekom 5, ktorý znie:</w:t>
      </w:r>
    </w:p>
    <w:p w14:paraId="137B6667" w14:textId="77777777" w:rsidR="00224A9E" w:rsidRPr="00EE179F" w:rsidRDefault="00224A9E">
      <w:pPr>
        <w:spacing w:after="0" w:line="240" w:lineRule="auto"/>
        <w:jc w:val="both"/>
        <w:rPr>
          <w:rFonts w:ascii="Palatino Linotype" w:eastAsia="Times New Roman" w:hAnsi="Palatino Linotype" w:cs="Times New Roman"/>
        </w:rPr>
      </w:pPr>
    </w:p>
    <w:p w14:paraId="00143911" w14:textId="77777777" w:rsidR="00224A9E" w:rsidRPr="00EE179F" w:rsidRDefault="00724B68" w:rsidP="002C4913">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”(5) Za stavbu podľa tohto zákona sa nepovažuje turistický smerovník alebo informačný panel s mapou alebo inou náučnou informáciou textového charakteru alebo obrazového charakteru umiestnený na turistickej trase.</w:t>
      </w:r>
      <w:r w:rsidRPr="00EE179F">
        <w:rPr>
          <w:rFonts w:ascii="Palatino Linotype" w:eastAsia="Times New Roman" w:hAnsi="Palatino Linotype" w:cs="Times New Roman"/>
          <w:vertAlign w:val="superscript"/>
        </w:rPr>
        <w:t>1ib)</w:t>
      </w:r>
      <w:r w:rsidRPr="00EE179F">
        <w:rPr>
          <w:rFonts w:ascii="Palatino Linotype" w:eastAsia="Times New Roman" w:hAnsi="Palatino Linotype" w:cs="Times New Roman"/>
        </w:rPr>
        <w:t>“.</w:t>
      </w:r>
    </w:p>
    <w:p w14:paraId="22DDE4C5" w14:textId="77777777" w:rsidR="00224A9E" w:rsidRPr="00EE179F" w:rsidRDefault="00224A9E">
      <w:pPr>
        <w:spacing w:after="0" w:line="240" w:lineRule="auto"/>
        <w:jc w:val="both"/>
        <w:rPr>
          <w:rFonts w:ascii="Palatino Linotype" w:eastAsia="Times New Roman" w:hAnsi="Palatino Linotype" w:cs="Times New Roman"/>
        </w:rPr>
      </w:pPr>
    </w:p>
    <w:p w14:paraId="359E17C2" w14:textId="77777777" w:rsidR="00224A9E" w:rsidRPr="00EE179F" w:rsidRDefault="00724B68">
      <w:pPr>
        <w:spacing w:after="0" w:line="240" w:lineRule="auto"/>
        <w:ind w:firstLine="720"/>
        <w:jc w:val="both"/>
        <w:rPr>
          <w:rFonts w:ascii="Palatino Linotype" w:eastAsia="Times New Roman" w:hAnsi="Palatino Linotype" w:cs="Times New Roman"/>
        </w:rPr>
      </w:pPr>
      <w:r w:rsidRPr="00EE179F">
        <w:rPr>
          <w:rFonts w:ascii="Palatino Linotype" w:eastAsia="Times New Roman" w:hAnsi="Palatino Linotype" w:cs="Times New Roman"/>
        </w:rPr>
        <w:t>Poznámka pod čiarou k odkazu 1ib znie: </w:t>
      </w:r>
    </w:p>
    <w:p w14:paraId="0D024BD1" w14:textId="77777777" w:rsidR="00224A9E" w:rsidRPr="00EE179F" w:rsidRDefault="00724B68" w:rsidP="002C4913">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 xml:space="preserve">“1ib) </w:t>
      </w:r>
      <w:r w:rsidRPr="00EE179F">
        <w:rPr>
          <w:rFonts w:ascii="Palatino Linotype" w:eastAsia="Times New Roman" w:hAnsi="Palatino Linotype" w:cs="Times New Roman"/>
          <w:color w:val="000000"/>
        </w:rPr>
        <w:t>Zákon č. …/2024 Z. z. o turistických trasách a o zmene a doplnení niektorých zákonov.”.</w:t>
      </w:r>
    </w:p>
    <w:p w14:paraId="2C233857" w14:textId="77777777" w:rsidR="00224A9E" w:rsidRPr="00EE179F" w:rsidRDefault="00224A9E">
      <w:pPr>
        <w:spacing w:after="0" w:line="240" w:lineRule="auto"/>
        <w:jc w:val="center"/>
        <w:rPr>
          <w:rFonts w:ascii="Palatino Linotype" w:eastAsia="Times New Roman" w:hAnsi="Palatino Linotype" w:cs="Times New Roman"/>
          <w:b/>
        </w:rPr>
      </w:pPr>
    </w:p>
    <w:p w14:paraId="5E3529E9" w14:textId="77777777" w:rsidR="00224A9E" w:rsidRPr="00EE179F" w:rsidRDefault="00224A9E">
      <w:pPr>
        <w:spacing w:after="0" w:line="240" w:lineRule="auto"/>
        <w:jc w:val="center"/>
        <w:rPr>
          <w:rFonts w:ascii="Palatino Linotype" w:eastAsia="Times New Roman" w:hAnsi="Palatino Linotype" w:cs="Times New Roman"/>
          <w:b/>
        </w:rPr>
      </w:pPr>
    </w:p>
    <w:p w14:paraId="3895B459" w14:textId="77777777" w:rsidR="00224A9E" w:rsidRPr="00EE179F" w:rsidRDefault="00724B68">
      <w:pPr>
        <w:spacing w:after="0" w:line="240" w:lineRule="auto"/>
        <w:jc w:val="center"/>
        <w:rPr>
          <w:rFonts w:ascii="Palatino Linotype" w:eastAsia="Times New Roman" w:hAnsi="Palatino Linotype" w:cs="Times New Roman"/>
          <w:b/>
        </w:rPr>
      </w:pPr>
      <w:bookmarkStart w:id="5" w:name="_Hlk136247990"/>
      <w:r w:rsidRPr="00EE179F">
        <w:rPr>
          <w:rFonts w:ascii="Palatino Linotype" w:eastAsia="Times New Roman" w:hAnsi="Palatino Linotype" w:cs="Times New Roman"/>
          <w:b/>
        </w:rPr>
        <w:t>Čl. III</w:t>
      </w:r>
    </w:p>
    <w:p w14:paraId="623498F7" w14:textId="77777777" w:rsidR="00224A9E" w:rsidRPr="00EE179F" w:rsidRDefault="00224A9E">
      <w:pPr>
        <w:spacing w:after="0" w:line="240" w:lineRule="auto"/>
        <w:jc w:val="both"/>
        <w:rPr>
          <w:rFonts w:ascii="Palatino Linotype" w:eastAsia="Times New Roman" w:hAnsi="Palatino Linotype" w:cs="Times New Roman"/>
          <w:b/>
        </w:rPr>
      </w:pPr>
    </w:p>
    <w:p w14:paraId="16DD2562" w14:textId="1B89D9B3" w:rsidR="00224A9E" w:rsidRPr="00EE179F" w:rsidRDefault="00724B68">
      <w:pPr>
        <w:spacing w:after="0" w:line="240" w:lineRule="auto"/>
        <w:ind w:firstLine="720"/>
        <w:jc w:val="both"/>
        <w:rPr>
          <w:rFonts w:ascii="Palatino Linotype" w:eastAsia="Times New Roman" w:hAnsi="Palatino Linotype" w:cs="Times New Roman"/>
        </w:rPr>
      </w:pPr>
      <w:bookmarkStart w:id="6" w:name="_heading=h.30j0zll"/>
      <w:bookmarkEnd w:id="6"/>
      <w:r w:rsidRPr="00EE179F">
        <w:rPr>
          <w:rFonts w:ascii="Palatino Linotype" w:eastAsia="Times New Roman" w:hAnsi="Palatino Linotype" w:cs="Times New Roman"/>
        </w:rPr>
        <w:t xml:space="preserve">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zákona č. 80/2013 Z. z., zákona č. 94/2013 Z. z., zákona č. 299/2013 Z. z., zákona č. 388/2013 Z. z., zákona č. 417/2013 Z. z., zákona č. 474/2013 Z. z., zákona č. 1/2014 Z. z., zákona č. 204/2014 Z. z., zákona č. 374/2014 Z. z., 397/2015 </w:t>
      </w:r>
      <w:r w:rsidRPr="00EE179F">
        <w:rPr>
          <w:rFonts w:ascii="Palatino Linotype" w:eastAsia="Times New Roman" w:hAnsi="Palatino Linotype" w:cs="Times New Roman"/>
        </w:rPr>
        <w:lastRenderedPageBreak/>
        <w:t>Z. z., zákona č. 430/2015 Z. z., zákona č. 125/2016 Z. z., zákona č. 311/2016 Z. z., zákona č. 315/2016 Z. z., zákona č. 393/2019 Z. z., zákona č. 338/2020 Z. z., zákona č. 146/2021 Z. z.,  zákona č. 412/2021 Z. z., zákona č. 246/2022 Z. z., zákona č. 183/2023 Z. z., zákona č. 330/2023 Z. z.,</w:t>
      </w:r>
      <w:r w:rsidR="00944F30" w:rsidRPr="00EE179F">
        <w:rPr>
          <w:rFonts w:ascii="Palatino Linotype" w:eastAsia="Times New Roman" w:hAnsi="Palatino Linotype" w:cs="Times New Roman"/>
        </w:rPr>
        <w:t xml:space="preserve"> </w:t>
      </w:r>
      <w:r w:rsidRPr="00EE179F">
        <w:rPr>
          <w:rFonts w:ascii="Palatino Linotype" w:eastAsia="Times New Roman" w:hAnsi="Palatino Linotype" w:cs="Times New Roman"/>
        </w:rPr>
        <w:t>zákona č. 40/2024 Z. z. a zákona č. 166/2024 Z. z.  sa mení a dopĺňa takto:</w:t>
      </w:r>
    </w:p>
    <w:p w14:paraId="3CEFD86C" w14:textId="77777777" w:rsidR="00224A9E" w:rsidRPr="00EE179F" w:rsidRDefault="00224A9E">
      <w:pPr>
        <w:spacing w:after="0" w:line="240" w:lineRule="auto"/>
        <w:jc w:val="both"/>
        <w:rPr>
          <w:rFonts w:ascii="Palatino Linotype" w:eastAsia="Times New Roman" w:hAnsi="Palatino Linotype" w:cs="Times New Roman"/>
        </w:rPr>
      </w:pPr>
    </w:p>
    <w:p w14:paraId="584E8D6F" w14:textId="77777777" w:rsidR="00224A9E" w:rsidRPr="00EE179F" w:rsidRDefault="00724B68">
      <w:pPr>
        <w:pStyle w:val="Odsekzoznamu"/>
        <w:numPr>
          <w:ilvl w:val="6"/>
          <w:numId w:val="5"/>
        </w:numPr>
        <w:spacing w:after="0" w:line="240" w:lineRule="auto"/>
        <w:ind w:left="567" w:hanging="283"/>
        <w:jc w:val="both"/>
        <w:rPr>
          <w:rFonts w:ascii="Palatino Linotype" w:eastAsia="Times New Roman" w:hAnsi="Palatino Linotype" w:cs="Times New Roman"/>
        </w:rPr>
      </w:pPr>
      <w:r w:rsidRPr="00EE179F">
        <w:rPr>
          <w:rFonts w:ascii="Palatino Linotype" w:eastAsia="Times New Roman" w:hAnsi="Palatino Linotype" w:cs="Times New Roman"/>
        </w:rPr>
        <w:t xml:space="preserve">V § 47 ods. 1 písm. e) sa vypúšťajú slová „turistickú značku alebo iné“ a za slovo „označenie“ sa vkladajú slová „okrem turistického značenia“. </w:t>
      </w:r>
    </w:p>
    <w:p w14:paraId="5894D23C" w14:textId="77777777" w:rsidR="00224A9E" w:rsidRPr="00EE179F" w:rsidRDefault="00224A9E">
      <w:pPr>
        <w:pStyle w:val="Odsekzoznamu"/>
        <w:spacing w:after="0" w:line="240" w:lineRule="auto"/>
        <w:ind w:left="567"/>
        <w:jc w:val="both"/>
        <w:rPr>
          <w:rFonts w:ascii="Palatino Linotype" w:eastAsia="Times New Roman" w:hAnsi="Palatino Linotype" w:cs="Times New Roman"/>
        </w:rPr>
      </w:pPr>
    </w:p>
    <w:p w14:paraId="60522BC0" w14:textId="21D9E1BC" w:rsidR="00224A9E" w:rsidRPr="00EE179F" w:rsidRDefault="00724B68">
      <w:pPr>
        <w:pStyle w:val="Odsekzoznamu"/>
        <w:numPr>
          <w:ilvl w:val="6"/>
          <w:numId w:val="5"/>
        </w:numPr>
        <w:spacing w:after="0" w:line="240" w:lineRule="auto"/>
        <w:ind w:left="567" w:hanging="283"/>
        <w:jc w:val="both"/>
        <w:rPr>
          <w:rFonts w:ascii="Palatino Linotype" w:eastAsia="Times New Roman" w:hAnsi="Palatino Linotype" w:cs="Times New Roman"/>
        </w:rPr>
      </w:pPr>
      <w:r w:rsidRPr="00EE179F">
        <w:rPr>
          <w:rFonts w:ascii="Palatino Linotype" w:eastAsia="Times New Roman" w:hAnsi="Palatino Linotype" w:cs="Times New Roman"/>
        </w:rPr>
        <w:t>Za § 96</w:t>
      </w:r>
      <w:r w:rsidR="00944F30" w:rsidRPr="00EE179F">
        <w:rPr>
          <w:rFonts w:ascii="Palatino Linotype" w:eastAsia="Times New Roman" w:hAnsi="Palatino Linotype" w:cs="Times New Roman"/>
        </w:rPr>
        <w:t>d</w:t>
      </w:r>
      <w:r w:rsidRPr="00EE179F">
        <w:rPr>
          <w:rFonts w:ascii="Palatino Linotype" w:eastAsia="Times New Roman" w:hAnsi="Palatino Linotype" w:cs="Times New Roman"/>
        </w:rPr>
        <w:t xml:space="preserve"> sa vkladá § 96</w:t>
      </w:r>
      <w:r w:rsidR="00944F30" w:rsidRPr="00EE179F">
        <w:rPr>
          <w:rFonts w:ascii="Palatino Linotype" w:eastAsia="Times New Roman" w:hAnsi="Palatino Linotype" w:cs="Times New Roman"/>
        </w:rPr>
        <w:t>e,</w:t>
      </w:r>
      <w:r w:rsidRPr="00EE179F">
        <w:rPr>
          <w:rFonts w:ascii="Palatino Linotype" w:eastAsia="Times New Roman" w:hAnsi="Palatino Linotype" w:cs="Times New Roman"/>
        </w:rPr>
        <w:t xml:space="preserve"> ktorý vrátane nadpisu znie:</w:t>
      </w:r>
    </w:p>
    <w:p w14:paraId="4B654A6D" w14:textId="77777777" w:rsidR="00224A9E" w:rsidRPr="00EE179F" w:rsidRDefault="00224A9E">
      <w:pPr>
        <w:pStyle w:val="Odsekzoznamu"/>
        <w:rPr>
          <w:rFonts w:ascii="Palatino Linotype" w:eastAsia="Times New Roman" w:hAnsi="Palatino Linotype" w:cs="Times New Roman"/>
        </w:rPr>
      </w:pPr>
    </w:p>
    <w:p w14:paraId="07E52419" w14:textId="3EB5A325" w:rsidR="00224A9E" w:rsidRPr="00EE179F" w:rsidRDefault="00724B68">
      <w:pPr>
        <w:pStyle w:val="Odsekzoznamu"/>
        <w:ind w:left="567"/>
        <w:jc w:val="center"/>
        <w:rPr>
          <w:rFonts w:ascii="Palatino Linotype" w:eastAsia="Times New Roman" w:hAnsi="Palatino Linotype" w:cs="Times New Roman"/>
          <w:b/>
          <w:bCs/>
        </w:rPr>
      </w:pPr>
      <w:r w:rsidRPr="00EE179F">
        <w:rPr>
          <w:rFonts w:ascii="Palatino Linotype" w:eastAsia="Times New Roman" w:hAnsi="Palatino Linotype" w:cs="Times New Roman"/>
          <w:b/>
          <w:bCs/>
        </w:rPr>
        <w:t>§ 96</w:t>
      </w:r>
      <w:r w:rsidR="00944F30" w:rsidRPr="00EE179F">
        <w:rPr>
          <w:rFonts w:ascii="Palatino Linotype" w:eastAsia="Times New Roman" w:hAnsi="Palatino Linotype" w:cs="Times New Roman"/>
          <w:b/>
          <w:bCs/>
        </w:rPr>
        <w:t>e</w:t>
      </w:r>
    </w:p>
    <w:p w14:paraId="7CA68727" w14:textId="77777777" w:rsidR="00224A9E" w:rsidRPr="00EE179F" w:rsidRDefault="00724B68">
      <w:pPr>
        <w:pStyle w:val="Odsekzoznamu"/>
        <w:ind w:left="567"/>
        <w:jc w:val="center"/>
        <w:rPr>
          <w:rFonts w:ascii="Palatino Linotype" w:eastAsia="Times New Roman" w:hAnsi="Palatino Linotype" w:cs="Times New Roman"/>
          <w:b/>
          <w:bCs/>
        </w:rPr>
      </w:pPr>
      <w:r w:rsidRPr="00EE179F">
        <w:rPr>
          <w:rFonts w:ascii="Palatino Linotype" w:eastAsia="Times New Roman" w:hAnsi="Palatino Linotype" w:cs="Times New Roman"/>
          <w:b/>
          <w:bCs/>
        </w:rPr>
        <w:t>Prechodné ustanovenie k úprave účinnej od 1. januára 2025</w:t>
      </w:r>
    </w:p>
    <w:p w14:paraId="1B9BEC97" w14:textId="77777777" w:rsidR="00224A9E" w:rsidRPr="00EE179F" w:rsidRDefault="00224A9E">
      <w:pPr>
        <w:pStyle w:val="Odsekzoznamu"/>
        <w:ind w:left="567"/>
        <w:rPr>
          <w:rFonts w:ascii="Palatino Linotype" w:eastAsia="Times New Roman" w:hAnsi="Palatino Linotype" w:cs="Times New Roman"/>
        </w:rPr>
      </w:pPr>
    </w:p>
    <w:p w14:paraId="47D0156D" w14:textId="77777777" w:rsidR="00224A9E" w:rsidRPr="00EE179F" w:rsidRDefault="00724B68" w:rsidP="002C4913">
      <w:pPr>
        <w:pStyle w:val="Odsekzoznamu"/>
        <w:spacing w:after="0" w:line="240" w:lineRule="auto"/>
        <w:ind w:left="567"/>
        <w:jc w:val="both"/>
        <w:rPr>
          <w:rFonts w:ascii="Palatino Linotype" w:eastAsia="Times New Roman" w:hAnsi="Palatino Linotype" w:cs="Times New Roman"/>
        </w:rPr>
      </w:pPr>
      <w:r w:rsidRPr="00EE179F">
        <w:rPr>
          <w:rFonts w:ascii="Palatino Linotype" w:eastAsia="Times New Roman" w:hAnsi="Palatino Linotype" w:cs="Times New Roman"/>
        </w:rPr>
        <w:t>Konania podľa § 47 ods. 1 písm. e) začaté do 31. decembra 2024 sa dokončia podľa predpisov účinných do 31. decembra 2024.</w:t>
      </w:r>
      <w:bookmarkEnd w:id="5"/>
    </w:p>
    <w:p w14:paraId="14D2D5C2" w14:textId="77777777" w:rsidR="00224A9E" w:rsidRPr="00EE179F" w:rsidRDefault="00224A9E">
      <w:pPr>
        <w:spacing w:after="0" w:line="240" w:lineRule="auto"/>
        <w:ind w:left="720"/>
        <w:jc w:val="both"/>
        <w:rPr>
          <w:rFonts w:ascii="Palatino Linotype" w:eastAsia="Times New Roman" w:hAnsi="Palatino Linotype" w:cs="Times New Roman"/>
          <w:b/>
        </w:rPr>
      </w:pPr>
    </w:p>
    <w:p w14:paraId="775F412D" w14:textId="77777777" w:rsidR="00224A9E" w:rsidRPr="00EE179F" w:rsidRDefault="00224A9E">
      <w:pPr>
        <w:spacing w:after="0" w:line="240" w:lineRule="auto"/>
        <w:jc w:val="center"/>
        <w:rPr>
          <w:rFonts w:ascii="Palatino Linotype" w:eastAsia="Times New Roman" w:hAnsi="Palatino Linotype" w:cs="Times New Roman"/>
          <w:b/>
        </w:rPr>
      </w:pPr>
    </w:p>
    <w:p w14:paraId="1C54430D"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 xml:space="preserve">Čl. </w:t>
      </w:r>
      <w:r w:rsidR="00244407" w:rsidRPr="00EE179F">
        <w:rPr>
          <w:rFonts w:ascii="Palatino Linotype" w:eastAsia="Times New Roman" w:hAnsi="Palatino Linotype" w:cs="Times New Roman"/>
          <w:b/>
        </w:rPr>
        <w:t>I</w:t>
      </w:r>
      <w:r w:rsidRPr="00EE179F">
        <w:rPr>
          <w:rFonts w:ascii="Palatino Linotype" w:eastAsia="Times New Roman" w:hAnsi="Palatino Linotype" w:cs="Times New Roman"/>
          <w:b/>
        </w:rPr>
        <w:t>V</w:t>
      </w:r>
    </w:p>
    <w:p w14:paraId="679D0C2F" w14:textId="77777777" w:rsidR="00224A9E" w:rsidRPr="00EE179F" w:rsidRDefault="00224A9E">
      <w:pPr>
        <w:spacing w:after="0" w:line="240" w:lineRule="auto"/>
        <w:jc w:val="center"/>
        <w:rPr>
          <w:rFonts w:ascii="Palatino Linotype" w:eastAsia="Times New Roman" w:hAnsi="Palatino Linotype" w:cs="Times New Roman"/>
          <w:b/>
        </w:rPr>
      </w:pPr>
    </w:p>
    <w:p w14:paraId="0EE94556" w14:textId="77777777" w:rsidR="00224A9E" w:rsidRPr="00EE179F" w:rsidRDefault="00724B68">
      <w:pPr>
        <w:spacing w:after="0" w:line="240" w:lineRule="auto"/>
        <w:ind w:firstLine="720"/>
        <w:jc w:val="both"/>
        <w:rPr>
          <w:rFonts w:ascii="Palatino Linotype" w:eastAsia="Times New Roman" w:hAnsi="Palatino Linotype" w:cs="Times New Roman"/>
        </w:rPr>
      </w:pPr>
      <w:bookmarkStart w:id="7" w:name="_heading=h.tyjcwt"/>
      <w:bookmarkEnd w:id="7"/>
      <w:r w:rsidRPr="00EE179F">
        <w:rPr>
          <w:rFonts w:ascii="Palatino Linotype" w:eastAsia="Times New Roman" w:hAnsi="Palatino Linotype" w:cs="Times New Roman"/>
        </w:rPr>
        <w:t xml:space="preserve">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 z., zákona č. 356/2019 Z. z., zákona č. 460/2019 Z. z., zákona č. 74/2020 Z. z.,  zákona č. 6/2022 Z. z., zákona č. 377/2022 Z. z., zákona č. 272/2023 Z. z., zákona č. 127/2024 Z. </w:t>
      </w:r>
      <w:proofErr w:type="spellStart"/>
      <w:r w:rsidRPr="00EE179F">
        <w:rPr>
          <w:rFonts w:ascii="Palatino Linotype" w:eastAsia="Times New Roman" w:hAnsi="Palatino Linotype" w:cs="Times New Roman"/>
        </w:rPr>
        <w:t>z.a</w:t>
      </w:r>
      <w:proofErr w:type="spellEnd"/>
      <w:r w:rsidRPr="00EE179F">
        <w:rPr>
          <w:rFonts w:ascii="Palatino Linotype" w:eastAsia="Times New Roman" w:hAnsi="Palatino Linotype" w:cs="Times New Roman"/>
        </w:rPr>
        <w:t xml:space="preserve">  zákona č. 202/2024 Z. z. sa mení a dopĺňa takto: </w:t>
      </w:r>
    </w:p>
    <w:p w14:paraId="2615BB0D" w14:textId="77777777" w:rsidR="00224A9E" w:rsidRPr="00EE179F" w:rsidRDefault="00224A9E">
      <w:pPr>
        <w:spacing w:after="0" w:line="240" w:lineRule="auto"/>
        <w:jc w:val="both"/>
        <w:rPr>
          <w:rFonts w:ascii="Palatino Linotype" w:eastAsia="Times New Roman" w:hAnsi="Palatino Linotype" w:cs="Times New Roman"/>
        </w:rPr>
      </w:pPr>
    </w:p>
    <w:p w14:paraId="2AB5AE27" w14:textId="77777777" w:rsidR="00224A9E" w:rsidRPr="00EE179F" w:rsidRDefault="00724B68">
      <w:pPr>
        <w:numPr>
          <w:ilvl w:val="0"/>
          <w:numId w:val="19"/>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V § 13 ods. 2 písm. i) sa slová „turistického chodníka, náučného chodníka, bežeckej trasy, lyžiarskej trasy, cyklotrasy ” nahrádzajú slovami „turistickej trasy</w:t>
      </w:r>
      <w:r w:rsidRPr="00EE179F">
        <w:rPr>
          <w:rFonts w:ascii="Palatino Linotype" w:eastAsia="Times New Roman" w:hAnsi="Palatino Linotype" w:cs="Times New Roman"/>
          <w:vertAlign w:val="superscript"/>
        </w:rPr>
        <w:t>51a</w:t>
      </w:r>
      <w:r w:rsidRPr="00EE179F">
        <w:rPr>
          <w:rFonts w:ascii="Palatino Linotype" w:eastAsia="Times New Roman" w:hAnsi="Palatino Linotype" w:cs="Times New Roman"/>
        </w:rPr>
        <w:t>) lyžiarskej trate“.</w:t>
      </w:r>
    </w:p>
    <w:p w14:paraId="16E6CC23" w14:textId="77777777" w:rsidR="00224A9E" w:rsidRPr="00EE179F" w:rsidRDefault="00224A9E">
      <w:pPr>
        <w:spacing w:after="0" w:line="240" w:lineRule="auto"/>
        <w:ind w:left="720"/>
        <w:jc w:val="both"/>
        <w:rPr>
          <w:rFonts w:ascii="Palatino Linotype" w:eastAsia="Times New Roman" w:hAnsi="Palatino Linotype" w:cs="Times New Roman"/>
        </w:rPr>
      </w:pPr>
    </w:p>
    <w:p w14:paraId="2F321682" w14:textId="77777777" w:rsidR="00224A9E" w:rsidRPr="00EE179F" w:rsidRDefault="00724B68">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Poznámka pod čiarou k odkazu 51a znie:</w:t>
      </w:r>
    </w:p>
    <w:p w14:paraId="2F96511E" w14:textId="77777777" w:rsidR="00224A9E" w:rsidRPr="00EE179F" w:rsidRDefault="00724B68">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w:t>
      </w:r>
      <w:r w:rsidRPr="00EE179F">
        <w:rPr>
          <w:rFonts w:ascii="Palatino Linotype" w:eastAsia="Times New Roman" w:hAnsi="Palatino Linotype" w:cs="Times New Roman"/>
          <w:vertAlign w:val="superscript"/>
        </w:rPr>
        <w:t>51a</w:t>
      </w:r>
      <w:r w:rsidRPr="00EE179F">
        <w:rPr>
          <w:rFonts w:ascii="Palatino Linotype" w:eastAsia="Times New Roman" w:hAnsi="Palatino Linotype" w:cs="Times New Roman"/>
        </w:rPr>
        <w:t>) § 1 ods. 1 zákona č. ..../2024 Z. z. o turistických trasách a o zmene a doplnení niektorých zákonov.“.</w:t>
      </w:r>
    </w:p>
    <w:p w14:paraId="34B2C836" w14:textId="77777777" w:rsidR="00224A9E" w:rsidRPr="00EE179F" w:rsidRDefault="00224A9E">
      <w:pPr>
        <w:spacing w:after="0" w:line="240" w:lineRule="auto"/>
        <w:jc w:val="both"/>
        <w:rPr>
          <w:rFonts w:ascii="Palatino Linotype" w:eastAsia="Times New Roman" w:hAnsi="Palatino Linotype" w:cs="Times New Roman"/>
        </w:rPr>
      </w:pPr>
    </w:p>
    <w:p w14:paraId="49B79110" w14:textId="77777777" w:rsidR="00224A9E" w:rsidRPr="00EE179F" w:rsidRDefault="00724B68">
      <w:pPr>
        <w:numPr>
          <w:ilvl w:val="0"/>
          <w:numId w:val="19"/>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V § 14 ods. 1 písm. c) sa slová „turistického chodníka alebo náučného chodníka” nahrádzajú slovami „turistickej trasy”.</w:t>
      </w:r>
    </w:p>
    <w:p w14:paraId="2244FDAA" w14:textId="77777777" w:rsidR="00224A9E" w:rsidRPr="00EE179F" w:rsidRDefault="00224A9E">
      <w:pPr>
        <w:spacing w:after="0" w:line="240" w:lineRule="auto"/>
        <w:ind w:left="720"/>
        <w:jc w:val="both"/>
        <w:rPr>
          <w:rFonts w:ascii="Palatino Linotype" w:eastAsia="Times New Roman" w:hAnsi="Palatino Linotype" w:cs="Times New Roman"/>
        </w:rPr>
      </w:pPr>
    </w:p>
    <w:p w14:paraId="4BC416FC" w14:textId="77777777" w:rsidR="00224A9E" w:rsidRPr="00EE179F" w:rsidRDefault="00724B68">
      <w:pPr>
        <w:numPr>
          <w:ilvl w:val="0"/>
          <w:numId w:val="19"/>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V § 29 ods. 4 písm. e) sa slová “turistických chodníkov, náučných chodníkov” nahrádzajú slovami „turistických trás”.</w:t>
      </w:r>
    </w:p>
    <w:p w14:paraId="3CB28C2D" w14:textId="77777777" w:rsidR="00224A9E" w:rsidRPr="00EE179F" w:rsidRDefault="00224A9E">
      <w:pPr>
        <w:spacing w:after="0" w:line="240" w:lineRule="auto"/>
        <w:jc w:val="both"/>
        <w:rPr>
          <w:rFonts w:ascii="Palatino Linotype" w:eastAsia="Times New Roman" w:hAnsi="Palatino Linotype" w:cs="Times New Roman"/>
        </w:rPr>
      </w:pPr>
    </w:p>
    <w:p w14:paraId="28B870E4" w14:textId="77777777" w:rsidR="00224A9E" w:rsidRPr="00EE179F" w:rsidRDefault="00724B68">
      <w:pPr>
        <w:numPr>
          <w:ilvl w:val="0"/>
          <w:numId w:val="19"/>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 57 sa dopĺňa odsekom 4, ktorý znie:</w:t>
      </w:r>
    </w:p>
    <w:p w14:paraId="46CFACCD" w14:textId="77777777" w:rsidR="00224A9E" w:rsidRPr="00EE179F" w:rsidRDefault="00724B68">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lastRenderedPageBreak/>
        <w:t>„(4) Pri oplocovaní pozemku, ktorým vedie turistická trasa, je vlastník, správca alebo nájomca povinný zabezpečiť možnosť voľného prechodu na mieste križovania turistickej trasy a oplotenia pozemku.”.</w:t>
      </w:r>
    </w:p>
    <w:p w14:paraId="28250360" w14:textId="77777777" w:rsidR="00224A9E" w:rsidRPr="00EE179F" w:rsidRDefault="00224A9E">
      <w:pPr>
        <w:spacing w:after="0" w:line="240" w:lineRule="auto"/>
        <w:ind w:left="720"/>
        <w:jc w:val="both"/>
        <w:rPr>
          <w:rFonts w:ascii="Palatino Linotype" w:eastAsia="Times New Roman" w:hAnsi="Palatino Linotype" w:cs="Times New Roman"/>
        </w:rPr>
      </w:pPr>
    </w:p>
    <w:p w14:paraId="2EFF379E" w14:textId="77777777" w:rsidR="00224A9E" w:rsidRPr="00EE179F" w:rsidRDefault="00224A9E">
      <w:pPr>
        <w:spacing w:after="0" w:line="240" w:lineRule="auto"/>
        <w:ind w:left="720"/>
        <w:jc w:val="both"/>
        <w:rPr>
          <w:rFonts w:ascii="Palatino Linotype" w:eastAsia="Times New Roman" w:hAnsi="Palatino Linotype" w:cs="Times New Roman"/>
          <w:shd w:val="clear" w:color="auto" w:fill="FFFF00"/>
        </w:rPr>
      </w:pPr>
    </w:p>
    <w:p w14:paraId="100575A7" w14:textId="77777777" w:rsidR="00224A9E" w:rsidRPr="00EE179F" w:rsidRDefault="00724B68">
      <w:pPr>
        <w:numPr>
          <w:ilvl w:val="0"/>
          <w:numId w:val="19"/>
        </w:numPr>
        <w:spacing w:after="0" w:line="240" w:lineRule="auto"/>
        <w:jc w:val="both"/>
        <w:rPr>
          <w:rFonts w:ascii="Palatino Linotype" w:hAnsi="Palatino Linotype"/>
        </w:rPr>
      </w:pPr>
      <w:r w:rsidRPr="00EE179F">
        <w:rPr>
          <w:rFonts w:ascii="Palatino Linotype" w:eastAsia="Times New Roman" w:hAnsi="Palatino Linotype" w:cs="Times New Roman"/>
        </w:rPr>
        <w:t>§ 71a ods.1 znie:</w:t>
      </w:r>
    </w:p>
    <w:p w14:paraId="3C7F458F" w14:textId="77777777" w:rsidR="00224A9E" w:rsidRPr="00EE179F" w:rsidRDefault="00724B68">
      <w:pPr>
        <w:spacing w:after="0" w:line="240" w:lineRule="auto"/>
        <w:ind w:left="720"/>
        <w:jc w:val="both"/>
        <w:rPr>
          <w:rFonts w:ascii="Palatino Linotype" w:hAnsi="Palatino Linotype"/>
        </w:rPr>
      </w:pPr>
      <w:r w:rsidRPr="00EE179F">
        <w:rPr>
          <w:rFonts w:ascii="Palatino Linotype" w:eastAsia="Times New Roman" w:hAnsi="Palatino Linotype" w:cs="Times New Roman"/>
        </w:rPr>
        <w:t>„</w:t>
      </w:r>
      <w:bookmarkStart w:id="8" w:name="_Hlk132736687"/>
      <w:r w:rsidRPr="00EE179F">
        <w:rPr>
          <w:rFonts w:ascii="Palatino Linotype" w:eastAsia="Times New Roman" w:hAnsi="Palatino Linotype" w:cs="Times New Roman"/>
        </w:rPr>
        <w:t>(1) Stráž prírody je zbor, ktorý plní úlohy</w:t>
      </w:r>
      <w:bookmarkEnd w:id="8"/>
    </w:p>
    <w:p w14:paraId="799C5A22" w14:textId="77777777" w:rsidR="00224A9E" w:rsidRPr="00EE179F" w:rsidRDefault="00724B68">
      <w:pPr>
        <w:spacing w:after="0" w:line="240" w:lineRule="auto"/>
        <w:ind w:left="720"/>
        <w:jc w:val="both"/>
        <w:rPr>
          <w:rFonts w:ascii="Palatino Linotype" w:hAnsi="Palatino Linotype"/>
        </w:rPr>
      </w:pPr>
      <w:r w:rsidRPr="00EE179F">
        <w:rPr>
          <w:rFonts w:ascii="Palatino Linotype" w:eastAsia="Times New Roman" w:hAnsi="Palatino Linotype" w:cs="Times New Roman"/>
        </w:rPr>
        <w:t>a) pri odhaľovaní protiprávneho konania a zabezpečovaní kontroly dodržiavania právnych predpisov na úseku životného prostredia</w:t>
      </w:r>
      <w:r w:rsidRPr="00EE179F">
        <w:rPr>
          <w:rFonts w:ascii="Palatino Linotype" w:eastAsia="Times New Roman" w:hAnsi="Palatino Linotype" w:cs="Times New Roman"/>
          <w:vertAlign w:val="superscript"/>
        </w:rPr>
        <w:t>106a)</w:t>
      </w:r>
      <w:r w:rsidRPr="00EE179F">
        <w:rPr>
          <w:rFonts w:ascii="Palatino Linotype" w:eastAsia="Times New Roman" w:hAnsi="Palatino Linotype" w:cs="Times New Roman"/>
        </w:rPr>
        <w:t xml:space="preserve"> a osobitných právnych predpisov,</w:t>
      </w:r>
      <w:r w:rsidRPr="00EE179F">
        <w:rPr>
          <w:rFonts w:ascii="Palatino Linotype" w:eastAsia="Times New Roman" w:hAnsi="Palatino Linotype" w:cs="Times New Roman"/>
          <w:vertAlign w:val="superscript"/>
        </w:rPr>
        <w:t>106a)</w:t>
      </w:r>
    </w:p>
    <w:p w14:paraId="7E3ACCB9" w14:textId="77777777" w:rsidR="00224A9E" w:rsidRPr="00EE179F" w:rsidRDefault="00724B68">
      <w:pPr>
        <w:spacing w:after="0" w:line="240" w:lineRule="auto"/>
        <w:ind w:left="720"/>
        <w:jc w:val="both"/>
        <w:rPr>
          <w:rFonts w:ascii="Palatino Linotype" w:hAnsi="Palatino Linotype"/>
        </w:rPr>
      </w:pPr>
      <w:r w:rsidRPr="00EE179F">
        <w:rPr>
          <w:rFonts w:ascii="Palatino Linotype" w:eastAsia="Times New Roman" w:hAnsi="Palatino Linotype" w:cs="Times New Roman"/>
        </w:rPr>
        <w:t>b) súvisiace s informačnou a výchovnovzdelávacou činnosťou a starostlivosťou o osobitne chránené časti prírody a krajiny.“.</w:t>
      </w:r>
    </w:p>
    <w:p w14:paraId="30CCD782" w14:textId="77777777" w:rsidR="00224A9E" w:rsidRPr="00EE179F" w:rsidRDefault="00224A9E">
      <w:pPr>
        <w:spacing w:after="0" w:line="240" w:lineRule="auto"/>
        <w:ind w:left="720"/>
        <w:jc w:val="both"/>
        <w:rPr>
          <w:rFonts w:ascii="Palatino Linotype" w:eastAsia="Times New Roman" w:hAnsi="Palatino Linotype" w:cs="Times New Roman"/>
        </w:rPr>
      </w:pPr>
      <w:bookmarkStart w:id="9" w:name="_Hlk132735178"/>
      <w:bookmarkEnd w:id="9"/>
    </w:p>
    <w:p w14:paraId="3D746B45" w14:textId="77777777" w:rsidR="00224A9E" w:rsidRPr="00EE179F" w:rsidRDefault="00224A9E">
      <w:pPr>
        <w:spacing w:after="0" w:line="240" w:lineRule="auto"/>
        <w:ind w:left="720"/>
        <w:jc w:val="both"/>
        <w:rPr>
          <w:rFonts w:ascii="Palatino Linotype" w:eastAsia="Times New Roman" w:hAnsi="Palatino Linotype" w:cs="Times New Roman"/>
        </w:rPr>
      </w:pPr>
    </w:p>
    <w:p w14:paraId="36441620" w14:textId="77777777" w:rsidR="00224A9E" w:rsidRPr="00EE179F" w:rsidRDefault="00724B68">
      <w:pPr>
        <w:spacing w:after="0" w:line="240" w:lineRule="auto"/>
        <w:ind w:left="720"/>
        <w:jc w:val="both"/>
        <w:rPr>
          <w:rFonts w:ascii="Palatino Linotype" w:hAnsi="Palatino Linotype"/>
        </w:rPr>
      </w:pPr>
      <w:r w:rsidRPr="00EE179F">
        <w:rPr>
          <w:rFonts w:ascii="Palatino Linotype" w:eastAsia="Times New Roman" w:hAnsi="Palatino Linotype" w:cs="Times New Roman"/>
        </w:rPr>
        <w:t>Poznámky pod čiarou k odkazom  106a a 106b znejú:</w:t>
      </w:r>
    </w:p>
    <w:p w14:paraId="6D119E37" w14:textId="77777777" w:rsidR="00224A9E" w:rsidRPr="00EE179F" w:rsidRDefault="00724B68">
      <w:pPr>
        <w:spacing w:after="0" w:line="240" w:lineRule="auto"/>
        <w:ind w:left="720"/>
        <w:jc w:val="both"/>
        <w:rPr>
          <w:rFonts w:ascii="Palatino Linotype" w:hAnsi="Palatino Linotype"/>
        </w:rPr>
      </w:pPr>
      <w:r w:rsidRPr="00EE179F">
        <w:rPr>
          <w:rFonts w:ascii="Palatino Linotype" w:eastAsia="Times New Roman" w:hAnsi="Palatino Linotype" w:cs="Times New Roman"/>
        </w:rPr>
        <w:t>„</w:t>
      </w:r>
      <w:r w:rsidRPr="00EE179F">
        <w:rPr>
          <w:rFonts w:ascii="Palatino Linotype" w:eastAsia="Times New Roman" w:hAnsi="Palatino Linotype" w:cs="Times New Roman"/>
          <w:vertAlign w:val="superscript"/>
        </w:rPr>
        <w:t>106a</w:t>
      </w:r>
      <w:r w:rsidRPr="00EE179F">
        <w:rPr>
          <w:rFonts w:ascii="Palatino Linotype" w:eastAsia="Times New Roman" w:hAnsi="Palatino Linotype" w:cs="Times New Roman"/>
        </w:rPr>
        <w:t>) Napríklad zákon č. 364/2004 Z. z. o vodách a o zmene zákona Slovenskej národnej rady č. 372/1990 Zb. o priestupkoch v znení neskorších predpisov (vodný zákon) v znení neskorších predpisov.</w:t>
      </w:r>
    </w:p>
    <w:p w14:paraId="57EFA6F4" w14:textId="77777777" w:rsidR="00224A9E" w:rsidRPr="00EE179F" w:rsidRDefault="00724B68">
      <w:pPr>
        <w:spacing w:after="0" w:line="240" w:lineRule="auto"/>
        <w:ind w:left="720"/>
        <w:jc w:val="both"/>
        <w:rPr>
          <w:rFonts w:ascii="Palatino Linotype" w:hAnsi="Palatino Linotype"/>
        </w:rPr>
      </w:pPr>
      <w:r w:rsidRPr="00EE179F">
        <w:rPr>
          <w:rFonts w:ascii="Palatino Linotype" w:eastAsia="Times New Roman" w:hAnsi="Palatino Linotype" w:cs="Times New Roman"/>
          <w:vertAlign w:val="superscript"/>
        </w:rPr>
        <w:t>106b</w:t>
      </w:r>
      <w:r w:rsidRPr="00EE179F">
        <w:rPr>
          <w:rFonts w:ascii="Palatino Linotype" w:eastAsia="Times New Roman" w:hAnsi="Palatino Linotype" w:cs="Times New Roman"/>
        </w:rPr>
        <w:t>) Zákon č. …/2024 Z. z. o turistických trasách a o zmene a doplnení niektorých zákonov.“.</w:t>
      </w:r>
    </w:p>
    <w:p w14:paraId="1FE4CBF7" w14:textId="77777777" w:rsidR="00224A9E" w:rsidRPr="00EE179F" w:rsidRDefault="00224A9E">
      <w:pPr>
        <w:spacing w:after="0" w:line="240" w:lineRule="auto"/>
        <w:ind w:left="720"/>
        <w:jc w:val="both"/>
        <w:rPr>
          <w:rFonts w:ascii="Palatino Linotype" w:hAnsi="Palatino Linotype" w:cs="Times"/>
          <w:color w:val="000000" w:themeColor="text1"/>
        </w:rPr>
      </w:pPr>
    </w:p>
    <w:p w14:paraId="277176BC" w14:textId="77777777" w:rsidR="00224A9E" w:rsidRPr="00EE179F" w:rsidRDefault="00724B68">
      <w:pPr>
        <w:numPr>
          <w:ilvl w:val="0"/>
          <w:numId w:val="19"/>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V § 75 ods. 1 písm. b), e) a i) sa slová „tohto zákona“ nahrádzajú slovami „</w:t>
      </w:r>
      <w:bookmarkStart w:id="10" w:name="_Hlk132737333"/>
      <w:r w:rsidRPr="00EE179F">
        <w:rPr>
          <w:rFonts w:ascii="Palatino Linotype" w:eastAsia="Times New Roman" w:hAnsi="Palatino Linotype" w:cs="Times New Roman"/>
        </w:rPr>
        <w:t>právnych predpisov na úseku životného prostredia</w:t>
      </w:r>
      <w:r w:rsidRPr="00EE179F">
        <w:rPr>
          <w:rFonts w:ascii="Palatino Linotype" w:eastAsia="Times New Roman" w:hAnsi="Palatino Linotype" w:cs="Times New Roman"/>
          <w:vertAlign w:val="superscript"/>
        </w:rPr>
        <w:t>106a)</w:t>
      </w:r>
      <w:r w:rsidRPr="00EE179F">
        <w:rPr>
          <w:rFonts w:ascii="Palatino Linotype" w:eastAsia="Times New Roman" w:hAnsi="Palatino Linotype" w:cs="Times New Roman"/>
        </w:rPr>
        <w:t xml:space="preserve"> </w:t>
      </w:r>
      <w:bookmarkEnd w:id="10"/>
      <w:r w:rsidRPr="00EE179F">
        <w:rPr>
          <w:rFonts w:ascii="Palatino Linotype" w:eastAsia="Times New Roman" w:hAnsi="Palatino Linotype" w:cs="Times New Roman"/>
        </w:rPr>
        <w:t>a osobitných právnych predpisov</w:t>
      </w:r>
      <w:r w:rsidRPr="00EE179F">
        <w:rPr>
          <w:rFonts w:ascii="Palatino Linotype" w:eastAsia="Times New Roman" w:hAnsi="Palatino Linotype" w:cs="Times New Roman"/>
          <w:vertAlign w:val="superscript"/>
        </w:rPr>
        <w:t>106b)</w:t>
      </w:r>
      <w:r w:rsidRPr="00EE179F">
        <w:rPr>
          <w:rFonts w:ascii="Palatino Linotype" w:eastAsia="Times New Roman" w:hAnsi="Palatino Linotype" w:cs="Times New Roman"/>
        </w:rPr>
        <w:t>.“.</w:t>
      </w:r>
    </w:p>
    <w:p w14:paraId="46E4C005" w14:textId="77777777" w:rsidR="00224A9E" w:rsidRPr="00EE179F" w:rsidRDefault="00224A9E">
      <w:pPr>
        <w:spacing w:after="0" w:line="240" w:lineRule="auto"/>
        <w:ind w:left="720"/>
        <w:jc w:val="both"/>
        <w:rPr>
          <w:rFonts w:ascii="Palatino Linotype" w:eastAsia="Times New Roman" w:hAnsi="Palatino Linotype" w:cs="Times New Roman"/>
        </w:rPr>
      </w:pPr>
    </w:p>
    <w:p w14:paraId="50A762B9" w14:textId="77777777" w:rsidR="00224A9E" w:rsidRPr="00EE179F" w:rsidRDefault="00724B68">
      <w:pPr>
        <w:pStyle w:val="Odsekzoznamu"/>
        <w:numPr>
          <w:ilvl w:val="0"/>
          <w:numId w:val="19"/>
        </w:numPr>
        <w:jc w:val="both"/>
        <w:rPr>
          <w:rFonts w:ascii="Palatino Linotype" w:hAnsi="Palatino Linotype" w:cs="Times"/>
          <w:color w:val="000000" w:themeColor="text1"/>
        </w:rPr>
      </w:pPr>
      <w:r w:rsidRPr="00EE179F">
        <w:rPr>
          <w:rFonts w:ascii="Palatino Linotype" w:hAnsi="Palatino Linotype" w:cs="Times"/>
          <w:color w:val="000000" w:themeColor="text1"/>
        </w:rPr>
        <w:t>V § 75 ods. 1 písm. k), l) a o) sa slová „týmto zákonom“ nahrádzajú slovami „</w:t>
      </w:r>
      <w:bookmarkStart w:id="11" w:name="_Hlk132737570"/>
      <w:r w:rsidRPr="00EE179F">
        <w:rPr>
          <w:rFonts w:ascii="Palatino Linotype" w:hAnsi="Palatino Linotype" w:cs="Times"/>
          <w:color w:val="000000" w:themeColor="text1"/>
        </w:rPr>
        <w:t>právnymi predpismi na úseku životného prostredia</w:t>
      </w:r>
      <w:r w:rsidRPr="00EE179F">
        <w:rPr>
          <w:rFonts w:ascii="Palatino Linotype" w:hAnsi="Palatino Linotype" w:cs="Times"/>
          <w:color w:val="000000" w:themeColor="text1"/>
          <w:vertAlign w:val="superscript"/>
        </w:rPr>
        <w:t xml:space="preserve">106a) </w:t>
      </w:r>
      <w:bookmarkEnd w:id="11"/>
      <w:r w:rsidRPr="00EE179F">
        <w:rPr>
          <w:rFonts w:ascii="Palatino Linotype" w:hAnsi="Palatino Linotype" w:cs="Times"/>
          <w:color w:val="000000" w:themeColor="text1"/>
        </w:rPr>
        <w:t>a osobitných právnych predpisov</w:t>
      </w:r>
      <w:r w:rsidRPr="00EE179F">
        <w:rPr>
          <w:rFonts w:ascii="Palatino Linotype" w:hAnsi="Palatino Linotype" w:cs="Times"/>
          <w:color w:val="000000" w:themeColor="text1"/>
          <w:vertAlign w:val="superscript"/>
        </w:rPr>
        <w:t>106b)</w:t>
      </w:r>
      <w:r w:rsidRPr="00EE179F">
        <w:rPr>
          <w:rFonts w:ascii="Palatino Linotype" w:hAnsi="Palatino Linotype" w:cs="Times"/>
          <w:color w:val="000000" w:themeColor="text1"/>
        </w:rPr>
        <w:t xml:space="preserve">.“. </w:t>
      </w:r>
    </w:p>
    <w:p w14:paraId="4083240E" w14:textId="77777777" w:rsidR="00224A9E" w:rsidRPr="00EE179F" w:rsidRDefault="00224A9E">
      <w:pPr>
        <w:spacing w:after="0" w:line="240" w:lineRule="auto"/>
        <w:ind w:left="720"/>
        <w:jc w:val="both"/>
        <w:rPr>
          <w:rFonts w:ascii="Palatino Linotype" w:eastAsia="Times New Roman" w:hAnsi="Palatino Linotype" w:cs="Times New Roman"/>
        </w:rPr>
      </w:pPr>
    </w:p>
    <w:p w14:paraId="020B068E" w14:textId="77777777" w:rsidR="00224A9E" w:rsidRPr="00EE179F" w:rsidRDefault="00724B68">
      <w:pPr>
        <w:numPr>
          <w:ilvl w:val="0"/>
          <w:numId w:val="19"/>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V § 75 sa odsek 1 dopĺňa písmenom v), ktoré znie:</w:t>
      </w:r>
    </w:p>
    <w:p w14:paraId="7C07246A" w14:textId="77777777" w:rsidR="00224A9E" w:rsidRPr="00EE179F" w:rsidRDefault="00724B68">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„v) vykonávať činnosti podľa osobitného predpisu.</w:t>
      </w:r>
      <w:r w:rsidRPr="00EE179F">
        <w:rPr>
          <w:rFonts w:ascii="Palatino Linotype" w:eastAsia="Times New Roman" w:hAnsi="Palatino Linotype" w:cs="Times New Roman"/>
          <w:vertAlign w:val="superscript"/>
        </w:rPr>
        <w:t>110b)</w:t>
      </w:r>
      <w:r w:rsidRPr="00EE179F">
        <w:rPr>
          <w:rFonts w:ascii="Palatino Linotype" w:eastAsia="Times New Roman" w:hAnsi="Palatino Linotype" w:cs="Times New Roman"/>
        </w:rPr>
        <w:t>” .</w:t>
      </w:r>
    </w:p>
    <w:p w14:paraId="390CE481" w14:textId="77777777" w:rsidR="00224A9E" w:rsidRPr="00EE179F" w:rsidRDefault="00224A9E">
      <w:pPr>
        <w:spacing w:after="0" w:line="240" w:lineRule="auto"/>
        <w:jc w:val="both"/>
        <w:rPr>
          <w:rFonts w:ascii="Palatino Linotype" w:eastAsia="Times New Roman" w:hAnsi="Palatino Linotype" w:cs="Times New Roman"/>
        </w:rPr>
      </w:pPr>
    </w:p>
    <w:p w14:paraId="3EA70C4B" w14:textId="77777777" w:rsidR="00224A9E" w:rsidRPr="00EE179F" w:rsidRDefault="00724B68">
      <w:pPr>
        <w:spacing w:after="0" w:line="240" w:lineRule="auto"/>
        <w:ind w:firstLine="720"/>
        <w:jc w:val="both"/>
        <w:rPr>
          <w:rFonts w:ascii="Palatino Linotype" w:eastAsia="Times New Roman" w:hAnsi="Palatino Linotype" w:cs="Times New Roman"/>
        </w:rPr>
      </w:pPr>
      <w:r w:rsidRPr="00EE179F">
        <w:rPr>
          <w:rFonts w:ascii="Palatino Linotype" w:eastAsia="Times New Roman" w:hAnsi="Palatino Linotype" w:cs="Times New Roman"/>
        </w:rPr>
        <w:t>Poznámka pod čiarou k odkazu  110b znie:</w:t>
      </w:r>
    </w:p>
    <w:p w14:paraId="298F7483" w14:textId="77777777" w:rsidR="00224A9E" w:rsidRPr="00EE179F" w:rsidRDefault="00724B68" w:rsidP="002C4913">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w:t>
      </w:r>
      <w:r w:rsidRPr="00EE179F">
        <w:rPr>
          <w:rFonts w:ascii="Palatino Linotype" w:eastAsia="Times New Roman" w:hAnsi="Palatino Linotype" w:cs="Times New Roman"/>
          <w:vertAlign w:val="superscript"/>
        </w:rPr>
        <w:t>110b</w:t>
      </w:r>
      <w:r w:rsidRPr="00EE179F">
        <w:rPr>
          <w:rFonts w:ascii="Palatino Linotype" w:eastAsia="Times New Roman" w:hAnsi="Palatino Linotype" w:cs="Times New Roman"/>
        </w:rPr>
        <w:t>) § 16 a 17 zákona č. …/2024 Z. z. o turistických trasách a o zmene a doplnení niektorých zákonov.“.</w:t>
      </w:r>
    </w:p>
    <w:p w14:paraId="7F758234" w14:textId="77777777" w:rsidR="00224A9E" w:rsidRPr="00EE179F" w:rsidRDefault="00224A9E">
      <w:pPr>
        <w:spacing w:after="0" w:line="240" w:lineRule="auto"/>
        <w:ind w:firstLine="720"/>
        <w:jc w:val="both"/>
        <w:rPr>
          <w:rFonts w:ascii="Palatino Linotype" w:eastAsia="Times New Roman" w:hAnsi="Palatino Linotype" w:cs="Times New Roman"/>
        </w:rPr>
      </w:pPr>
    </w:p>
    <w:p w14:paraId="5A110312" w14:textId="77777777" w:rsidR="00224A9E" w:rsidRPr="00EE179F" w:rsidRDefault="00724B68">
      <w:pPr>
        <w:pStyle w:val="Odsekzoznamu"/>
        <w:numPr>
          <w:ilvl w:val="0"/>
          <w:numId w:val="19"/>
        </w:numPr>
        <w:spacing w:after="0" w:line="240" w:lineRule="auto"/>
        <w:jc w:val="both"/>
        <w:rPr>
          <w:rFonts w:ascii="Palatino Linotype" w:hAnsi="Palatino Linotype"/>
        </w:rPr>
      </w:pPr>
      <w:r w:rsidRPr="00EE179F">
        <w:rPr>
          <w:rFonts w:ascii="Palatino Linotype" w:eastAsia="Times New Roman" w:hAnsi="Palatino Linotype" w:cs="Times New Roman"/>
        </w:rPr>
        <w:t>V § 77 ods. 1 písmeno k) znie:</w:t>
      </w:r>
    </w:p>
    <w:p w14:paraId="59AF9EE2" w14:textId="77777777" w:rsidR="00224A9E" w:rsidRPr="00EE179F" w:rsidRDefault="00724B68">
      <w:pPr>
        <w:pStyle w:val="Odsekzoznamu"/>
        <w:spacing w:after="0" w:line="240" w:lineRule="auto"/>
        <w:jc w:val="both"/>
        <w:rPr>
          <w:rFonts w:ascii="Palatino Linotype" w:hAnsi="Palatino Linotype"/>
        </w:rPr>
      </w:pPr>
      <w:r w:rsidRPr="00EE179F">
        <w:rPr>
          <w:rFonts w:ascii="Palatino Linotype" w:eastAsia="Times New Roman" w:hAnsi="Palatino Linotype" w:cs="Times New Roman"/>
        </w:rPr>
        <w:t>„</w:t>
      </w:r>
      <w:bookmarkStart w:id="12" w:name="_Hlk132738027"/>
      <w:r w:rsidRPr="00EE179F">
        <w:rPr>
          <w:rFonts w:ascii="Palatino Linotype" w:eastAsia="Times New Roman" w:hAnsi="Palatino Linotype" w:cs="Times New Roman"/>
        </w:rPr>
        <w:t>k) zabezpečovať dôkazy o konaní v rozpore s právnymi predpismi na úseku životného prostredia alebo dôkazový materiál dôležitý pre výkon štátneho dozoru</w:t>
      </w:r>
      <w:bookmarkEnd w:id="12"/>
      <w:r w:rsidRPr="00EE179F">
        <w:rPr>
          <w:rFonts w:ascii="Palatino Linotype" w:eastAsia="Times New Roman" w:hAnsi="Palatino Linotype" w:cs="Times New Roman"/>
        </w:rPr>
        <w:t>,“.</w:t>
      </w:r>
    </w:p>
    <w:p w14:paraId="416F19AB" w14:textId="77777777" w:rsidR="00224A9E" w:rsidRPr="00EE179F" w:rsidRDefault="00224A9E">
      <w:pPr>
        <w:pStyle w:val="Odsekzoznamu"/>
        <w:spacing w:after="0" w:line="240" w:lineRule="auto"/>
        <w:jc w:val="both"/>
        <w:rPr>
          <w:rFonts w:ascii="Palatino Linotype" w:eastAsia="Times New Roman" w:hAnsi="Palatino Linotype" w:cs="Times New Roman"/>
        </w:rPr>
      </w:pPr>
    </w:p>
    <w:p w14:paraId="5E389F98" w14:textId="77777777" w:rsidR="00224A9E" w:rsidRPr="00EE179F" w:rsidRDefault="00224A9E">
      <w:pPr>
        <w:spacing w:after="0" w:line="240" w:lineRule="auto"/>
        <w:jc w:val="center"/>
        <w:rPr>
          <w:rFonts w:ascii="Palatino Linotype" w:eastAsia="Times New Roman" w:hAnsi="Palatino Linotype" w:cs="Times New Roman"/>
          <w:b/>
        </w:rPr>
      </w:pPr>
    </w:p>
    <w:p w14:paraId="3D4F6854" w14:textId="77777777" w:rsidR="00224A9E" w:rsidRPr="00EE179F" w:rsidRDefault="00244407">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Čl. V</w:t>
      </w:r>
    </w:p>
    <w:p w14:paraId="2A623DC0" w14:textId="77777777" w:rsidR="00224A9E" w:rsidRPr="00EE179F" w:rsidRDefault="00224A9E">
      <w:pPr>
        <w:spacing w:after="0" w:line="240" w:lineRule="auto"/>
        <w:jc w:val="center"/>
        <w:rPr>
          <w:rFonts w:ascii="Palatino Linotype" w:eastAsia="Times New Roman" w:hAnsi="Palatino Linotype" w:cs="Times New Roman"/>
          <w:b/>
        </w:rPr>
      </w:pPr>
    </w:p>
    <w:p w14:paraId="15E7C36C" w14:textId="77777777" w:rsidR="00224A9E" w:rsidRPr="00EE179F" w:rsidRDefault="00724B68">
      <w:pPr>
        <w:spacing w:after="0" w:line="240" w:lineRule="auto"/>
        <w:ind w:firstLine="720"/>
        <w:jc w:val="both"/>
        <w:rPr>
          <w:rFonts w:ascii="Palatino Linotype" w:eastAsia="Times New Roman" w:hAnsi="Palatino Linotype" w:cs="Times New Roman"/>
        </w:rPr>
      </w:pPr>
      <w:bookmarkStart w:id="13" w:name="_heading=h.1fob9te"/>
      <w:bookmarkEnd w:id="13"/>
      <w:r w:rsidRPr="00EE179F">
        <w:rPr>
          <w:rFonts w:ascii="Palatino Linotype" w:eastAsia="Times New Roman" w:hAnsi="Palatino Linotype" w:cs="Times New Roman"/>
        </w:rPr>
        <w:t xml:space="preserve">Zákon č. 544/2002 Z. z. o Horskej záchrannej službe v znení zákona č. 515/2003 Z. z., zákona č. 567/2005 Z. z., zákona č. 358/2007 Z. z., zákona č. 519/2007 Z. z., zákona č. 445/2008 Z. z., zákona č. 192/2009 Z. z., zákona č. 58/2014 Z. z., zákona č. 274/2015 Z. z., zákona č. 73/2020 Z. z. a zákona č. 456/2022 Z. z. sa mení a dopĺňa takto: </w:t>
      </w:r>
    </w:p>
    <w:p w14:paraId="7740C373" w14:textId="77777777" w:rsidR="00224A9E" w:rsidRPr="00EE179F" w:rsidRDefault="00224A9E">
      <w:pPr>
        <w:spacing w:after="0" w:line="240" w:lineRule="auto"/>
        <w:jc w:val="both"/>
        <w:rPr>
          <w:rFonts w:ascii="Palatino Linotype" w:eastAsia="Times New Roman" w:hAnsi="Palatino Linotype" w:cs="Times New Roman"/>
        </w:rPr>
      </w:pPr>
    </w:p>
    <w:p w14:paraId="0A96FBFB" w14:textId="77777777" w:rsidR="00224A9E" w:rsidRPr="00EE179F" w:rsidRDefault="00724B68">
      <w:pPr>
        <w:numPr>
          <w:ilvl w:val="0"/>
          <w:numId w:val="9"/>
        </w:numPr>
        <w:spacing w:after="0" w:line="240" w:lineRule="auto"/>
        <w:jc w:val="both"/>
        <w:rPr>
          <w:rFonts w:ascii="Palatino Linotype" w:hAnsi="Palatino Linotype"/>
        </w:rPr>
      </w:pPr>
      <w:r w:rsidRPr="00EE179F">
        <w:rPr>
          <w:rFonts w:ascii="Palatino Linotype" w:eastAsia="Times New Roman" w:hAnsi="Palatino Linotype" w:cs="Times New Roman"/>
        </w:rPr>
        <w:lastRenderedPageBreak/>
        <w:t>V § 2d ods. 1 sa slová „turistických chodníkov a trás“ nahrádzajú slovami „turistických trás</w:t>
      </w:r>
      <w:r w:rsidRPr="00EE179F">
        <w:rPr>
          <w:rFonts w:ascii="Palatino Linotype" w:eastAsia="Times New Roman" w:hAnsi="Palatino Linotype" w:cs="Times New Roman"/>
          <w:vertAlign w:val="superscript"/>
        </w:rPr>
        <w:t>4b)</w:t>
      </w:r>
      <w:r w:rsidRPr="00EE179F">
        <w:rPr>
          <w:rFonts w:ascii="Palatino Linotype" w:eastAsia="Times New Roman" w:hAnsi="Palatino Linotype" w:cs="Times New Roman"/>
        </w:rPr>
        <w:t>“.</w:t>
      </w:r>
    </w:p>
    <w:p w14:paraId="5D4D808F" w14:textId="77777777" w:rsidR="00224A9E" w:rsidRPr="00EE179F" w:rsidRDefault="00224A9E">
      <w:pPr>
        <w:spacing w:after="0" w:line="240" w:lineRule="auto"/>
        <w:ind w:left="643"/>
        <w:jc w:val="both"/>
        <w:rPr>
          <w:rFonts w:ascii="Palatino Linotype" w:eastAsia="Times New Roman" w:hAnsi="Palatino Linotype" w:cs="Times New Roman"/>
        </w:rPr>
      </w:pPr>
    </w:p>
    <w:p w14:paraId="0149C685" w14:textId="77777777" w:rsidR="00224A9E" w:rsidRPr="00EE179F" w:rsidRDefault="00724B68">
      <w:pPr>
        <w:spacing w:after="0" w:line="240" w:lineRule="auto"/>
        <w:ind w:firstLine="708"/>
        <w:jc w:val="both"/>
        <w:rPr>
          <w:rFonts w:ascii="Palatino Linotype" w:hAnsi="Palatino Linotype"/>
        </w:rPr>
      </w:pPr>
      <w:r w:rsidRPr="00EE179F">
        <w:rPr>
          <w:rFonts w:ascii="Palatino Linotype" w:eastAsia="Times New Roman" w:hAnsi="Palatino Linotype" w:cs="Times New Roman"/>
        </w:rPr>
        <w:t>Poznámka pod čiarou k odkazu 4b znie:</w:t>
      </w:r>
    </w:p>
    <w:p w14:paraId="06518442" w14:textId="77777777" w:rsidR="00224A9E" w:rsidRPr="00EE179F" w:rsidRDefault="00724B68">
      <w:pPr>
        <w:spacing w:after="0" w:line="240" w:lineRule="auto"/>
        <w:ind w:left="1080" w:hanging="360"/>
        <w:jc w:val="both"/>
        <w:rPr>
          <w:rFonts w:ascii="Palatino Linotype" w:hAnsi="Palatino Linotype"/>
        </w:rPr>
      </w:pPr>
      <w:r w:rsidRPr="00EE179F">
        <w:rPr>
          <w:rFonts w:ascii="Palatino Linotype" w:eastAsia="Times New Roman" w:hAnsi="Palatino Linotype" w:cs="Times New Roman"/>
        </w:rPr>
        <w:t>„4b) Zákon č. ... /2024 Z. z. o turistických trasách a o zmene a doplnení niektorých zákonov.</w:t>
      </w:r>
    </w:p>
    <w:p w14:paraId="004B8457" w14:textId="77777777" w:rsidR="00224A9E" w:rsidRPr="00EE179F" w:rsidRDefault="00224A9E">
      <w:pPr>
        <w:spacing w:after="0" w:line="240" w:lineRule="auto"/>
        <w:ind w:left="1080" w:hanging="360"/>
        <w:jc w:val="both"/>
        <w:rPr>
          <w:rFonts w:ascii="Palatino Linotype" w:hAnsi="Palatino Linotype"/>
        </w:rPr>
      </w:pPr>
    </w:p>
    <w:p w14:paraId="6C20AA98" w14:textId="77777777" w:rsidR="00224A9E" w:rsidRPr="00EE179F" w:rsidRDefault="00724B68">
      <w:pPr>
        <w:numPr>
          <w:ilvl w:val="0"/>
          <w:numId w:val="9"/>
        </w:numPr>
        <w:spacing w:after="0" w:line="240" w:lineRule="auto"/>
        <w:jc w:val="both"/>
        <w:rPr>
          <w:rFonts w:ascii="Palatino Linotype" w:hAnsi="Palatino Linotype"/>
        </w:rPr>
      </w:pPr>
      <w:r w:rsidRPr="00EE179F">
        <w:rPr>
          <w:rFonts w:ascii="Palatino Linotype" w:eastAsia="Times New Roman" w:hAnsi="Palatino Linotype" w:cs="Times New Roman"/>
        </w:rPr>
        <w:t xml:space="preserve">V § 2g ods. 1 sa  vypúšťajú slová „značených chodníkoch a“. </w:t>
      </w:r>
    </w:p>
    <w:p w14:paraId="3C3D717F" w14:textId="77777777" w:rsidR="00224A9E" w:rsidRPr="00EE179F" w:rsidRDefault="00224A9E">
      <w:pPr>
        <w:spacing w:after="0" w:line="240" w:lineRule="auto"/>
        <w:jc w:val="both"/>
        <w:rPr>
          <w:rFonts w:ascii="Palatino Linotype" w:eastAsia="Times New Roman" w:hAnsi="Palatino Linotype" w:cs="Times New Roman"/>
        </w:rPr>
      </w:pPr>
    </w:p>
    <w:p w14:paraId="1C37F7AC" w14:textId="77777777" w:rsidR="00224A9E" w:rsidRPr="00EE179F" w:rsidRDefault="00724B68">
      <w:pPr>
        <w:numPr>
          <w:ilvl w:val="0"/>
          <w:numId w:val="9"/>
        </w:numPr>
        <w:spacing w:after="0" w:line="240" w:lineRule="auto"/>
        <w:jc w:val="both"/>
        <w:rPr>
          <w:rFonts w:ascii="Palatino Linotype" w:hAnsi="Palatino Linotype"/>
        </w:rPr>
      </w:pPr>
      <w:r w:rsidRPr="00EE179F">
        <w:rPr>
          <w:rFonts w:ascii="Palatino Linotype" w:eastAsia="Times New Roman" w:hAnsi="Palatino Linotype" w:cs="Times New Roman"/>
        </w:rPr>
        <w:t>V § 4 sa odsek 1 dopĺňa písmenom i), ktoré znie:</w:t>
      </w:r>
    </w:p>
    <w:p w14:paraId="2A252F7E" w14:textId="77777777" w:rsidR="00224A9E" w:rsidRPr="00EE179F" w:rsidRDefault="00724B68">
      <w:pPr>
        <w:spacing w:after="0" w:line="240" w:lineRule="auto"/>
        <w:jc w:val="both"/>
        <w:rPr>
          <w:rFonts w:ascii="Palatino Linotype" w:hAnsi="Palatino Linotype"/>
        </w:rPr>
      </w:pPr>
      <w:r w:rsidRPr="00EE179F">
        <w:rPr>
          <w:rFonts w:ascii="Palatino Linotype" w:eastAsia="Times New Roman" w:hAnsi="Palatino Linotype" w:cs="Times New Roman"/>
        </w:rPr>
        <w:t xml:space="preserve"> </w:t>
      </w:r>
      <w:r w:rsidRPr="00EE179F">
        <w:rPr>
          <w:rFonts w:ascii="Palatino Linotype" w:eastAsia="Times New Roman" w:hAnsi="Palatino Linotype" w:cs="Times New Roman"/>
        </w:rPr>
        <w:tab/>
        <w:t>„i) vykonáva činnosti podľa osobitného predpisu.</w:t>
      </w:r>
      <w:r w:rsidRPr="00EE179F">
        <w:rPr>
          <w:rFonts w:ascii="Palatino Linotype" w:eastAsia="Times New Roman" w:hAnsi="Palatino Linotype" w:cs="Times New Roman"/>
          <w:vertAlign w:val="superscript"/>
        </w:rPr>
        <w:t>4c)</w:t>
      </w:r>
      <w:r w:rsidRPr="00EE179F">
        <w:rPr>
          <w:rFonts w:ascii="Palatino Linotype" w:eastAsia="Times New Roman" w:hAnsi="Palatino Linotype" w:cs="Times New Roman"/>
        </w:rPr>
        <w:t>”.</w:t>
      </w:r>
    </w:p>
    <w:p w14:paraId="6F9BBC7A" w14:textId="77777777" w:rsidR="00224A9E" w:rsidRPr="00EE179F" w:rsidRDefault="00224A9E">
      <w:pPr>
        <w:spacing w:after="0" w:line="240" w:lineRule="auto"/>
        <w:jc w:val="both"/>
        <w:rPr>
          <w:rFonts w:ascii="Palatino Linotype" w:eastAsia="Times New Roman" w:hAnsi="Palatino Linotype" w:cs="Times New Roman"/>
        </w:rPr>
      </w:pPr>
    </w:p>
    <w:p w14:paraId="449A8E01" w14:textId="77777777" w:rsidR="00224A9E" w:rsidRPr="00EE179F" w:rsidRDefault="00224A9E">
      <w:pPr>
        <w:spacing w:after="0" w:line="240" w:lineRule="auto"/>
        <w:jc w:val="both"/>
        <w:rPr>
          <w:rFonts w:ascii="Palatino Linotype" w:eastAsia="Times New Roman" w:hAnsi="Palatino Linotype" w:cs="Times New Roman"/>
        </w:rPr>
      </w:pPr>
      <w:bookmarkStart w:id="14" w:name="_Hlk136247943"/>
      <w:bookmarkEnd w:id="14"/>
    </w:p>
    <w:p w14:paraId="7846959A" w14:textId="77777777" w:rsidR="00224A9E" w:rsidRPr="00EE179F" w:rsidRDefault="00224A9E">
      <w:pPr>
        <w:spacing w:after="0" w:line="240" w:lineRule="auto"/>
        <w:ind w:left="720"/>
        <w:rPr>
          <w:rFonts w:ascii="Palatino Linotype" w:eastAsia="Times New Roman" w:hAnsi="Palatino Linotype" w:cs="Times New Roman"/>
        </w:rPr>
      </w:pPr>
    </w:p>
    <w:p w14:paraId="46E61B99" w14:textId="77777777" w:rsidR="00224A9E" w:rsidRPr="00EE179F" w:rsidRDefault="00244407">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Čl. VI</w:t>
      </w:r>
    </w:p>
    <w:p w14:paraId="04BD90BB" w14:textId="77777777" w:rsidR="00224A9E" w:rsidRPr="00EE179F" w:rsidRDefault="00224A9E">
      <w:pPr>
        <w:spacing w:after="0" w:line="240" w:lineRule="auto"/>
        <w:jc w:val="center"/>
        <w:rPr>
          <w:rFonts w:ascii="Palatino Linotype" w:eastAsia="Times New Roman" w:hAnsi="Palatino Linotype" w:cs="Times New Roman"/>
          <w:b/>
        </w:rPr>
      </w:pPr>
    </w:p>
    <w:p w14:paraId="776608BB" w14:textId="77777777" w:rsidR="00224A9E" w:rsidRPr="00EE179F" w:rsidRDefault="00724B68">
      <w:pPr>
        <w:spacing w:after="0" w:line="240" w:lineRule="auto"/>
        <w:ind w:firstLine="720"/>
        <w:jc w:val="both"/>
        <w:rPr>
          <w:rFonts w:ascii="Palatino Linotype" w:eastAsia="Times New Roman" w:hAnsi="Palatino Linotype" w:cs="Times New Roman"/>
          <w:b/>
        </w:rPr>
      </w:pPr>
      <w:bookmarkStart w:id="15" w:name="_heading=h.4d34og8"/>
      <w:bookmarkEnd w:id="15"/>
      <w:r w:rsidRPr="00EE179F">
        <w:rPr>
          <w:rFonts w:ascii="Palatino Linotype" w:eastAsia="Times New Roman" w:hAnsi="Palatino Linotype" w:cs="Times New Roman"/>
        </w:rPr>
        <w:t>Zákon č. 326/2005 Z. z. o lesoch</w:t>
      </w:r>
      <w:r w:rsidRPr="00EE179F">
        <w:rPr>
          <w:rFonts w:ascii="Palatino Linotype" w:eastAsia="Times New Roman" w:hAnsi="Palatino Linotype" w:cs="Times New Roman"/>
          <w:b/>
        </w:rPr>
        <w:t xml:space="preserve"> </w:t>
      </w:r>
      <w:r w:rsidRPr="00EE179F">
        <w:rPr>
          <w:rFonts w:ascii="Palatino Linotype" w:eastAsia="Times New Roman" w:hAnsi="Palatino Linotype" w:cs="Times New Roman"/>
        </w:rPr>
        <w:t>v znení zákona č. 275/2007 Z. z., zákona č. 359/2007 Z. z., zákona č. 360/2007 Z. z., zákona č. 540/2008 Z. z., zákona č. 499/2009 Z. z., zákona č. 117/2010 Z. z., zákona č. 96/2012 Z. z., zákona č. 345/2012 Z. z., zákona č. 115/2013 Z. z., zákona č. 180/2013 Z. z., zákona č. 182/2014 Z. z., zákona č. 125/2016 Z. z., zákona č. 153/2017 Z. z., zákona č. 110/2018 Z. z., zákona č. 177/2018 Z. z., zákona č. 158/2019 Z. z., zákona č. 355/2019 Z. z., zákona č. 120/2021 Z. z., zákona č. 310/2021 Z. z., zákona č. 389/2021 Z. z., zákona č. 6/2022 Z. z., zákona č. 257/2022 Z. z., zákona č. 205/2023 Z. z.   a zákona č. 142/2024 Z. z. sa mení a dopĺňa takto:</w:t>
      </w:r>
      <w:r w:rsidRPr="00EE179F">
        <w:rPr>
          <w:rFonts w:ascii="Palatino Linotype" w:eastAsia="Times New Roman" w:hAnsi="Palatino Linotype" w:cs="Times New Roman"/>
          <w:b/>
        </w:rPr>
        <w:t xml:space="preserve"> </w:t>
      </w:r>
    </w:p>
    <w:p w14:paraId="2069F3FC" w14:textId="77777777" w:rsidR="00224A9E" w:rsidRPr="00EE179F" w:rsidRDefault="00224A9E">
      <w:pPr>
        <w:spacing w:after="0" w:line="240" w:lineRule="auto"/>
        <w:jc w:val="both"/>
        <w:rPr>
          <w:rFonts w:ascii="Palatino Linotype" w:eastAsia="Times New Roman" w:hAnsi="Palatino Linotype" w:cs="Times New Roman"/>
          <w:b/>
        </w:rPr>
      </w:pPr>
    </w:p>
    <w:p w14:paraId="1BC1BC60" w14:textId="77777777" w:rsidR="00224A9E" w:rsidRPr="00EE179F" w:rsidRDefault="00724B68">
      <w:pPr>
        <w:numPr>
          <w:ilvl w:val="0"/>
          <w:numId w:val="1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V § 16a ods. 4 sa vypúšťa slovo “značených”.</w:t>
      </w:r>
    </w:p>
    <w:p w14:paraId="726480B2" w14:textId="77777777" w:rsidR="00224A9E" w:rsidRPr="00EE179F" w:rsidRDefault="00224A9E">
      <w:pPr>
        <w:spacing w:after="0" w:line="240" w:lineRule="auto"/>
        <w:ind w:left="720"/>
        <w:jc w:val="both"/>
        <w:rPr>
          <w:rFonts w:ascii="Palatino Linotype" w:eastAsia="Times New Roman" w:hAnsi="Palatino Linotype" w:cs="Times New Roman"/>
        </w:rPr>
      </w:pPr>
    </w:p>
    <w:p w14:paraId="14AA13FE" w14:textId="77777777" w:rsidR="00224A9E" w:rsidRPr="00EE179F" w:rsidRDefault="00724B68">
      <w:pPr>
        <w:numPr>
          <w:ilvl w:val="0"/>
          <w:numId w:val="1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V § 25 ods. 1 sa za slová “lesných ciest” vkladajú slová “a turistických trás</w:t>
      </w:r>
      <w:r w:rsidRPr="00EE179F">
        <w:rPr>
          <w:rFonts w:ascii="Palatino Linotype" w:eastAsia="Times New Roman" w:hAnsi="Palatino Linotype" w:cs="Times New Roman"/>
          <w:vertAlign w:val="superscript"/>
        </w:rPr>
        <w:t>35a)”</w:t>
      </w:r>
      <w:r w:rsidRPr="00EE179F">
        <w:rPr>
          <w:rFonts w:ascii="Palatino Linotype" w:eastAsia="Times New Roman" w:hAnsi="Palatino Linotype" w:cs="Times New Roman"/>
        </w:rPr>
        <w:t xml:space="preserve"> .</w:t>
      </w:r>
    </w:p>
    <w:p w14:paraId="5BCDBD54" w14:textId="77777777" w:rsidR="00224A9E" w:rsidRPr="00EE179F" w:rsidRDefault="00224A9E">
      <w:pPr>
        <w:spacing w:after="0" w:line="240" w:lineRule="auto"/>
        <w:ind w:left="720"/>
        <w:jc w:val="both"/>
        <w:rPr>
          <w:rFonts w:ascii="Palatino Linotype" w:eastAsia="Times New Roman" w:hAnsi="Palatino Linotype" w:cs="Times New Roman"/>
        </w:rPr>
      </w:pPr>
    </w:p>
    <w:p w14:paraId="7EE53958" w14:textId="77777777" w:rsidR="00224A9E" w:rsidRPr="00EE179F" w:rsidRDefault="00724B68">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 xml:space="preserve">Poznámka pod čiarou k odkazu 35a znie: </w:t>
      </w:r>
    </w:p>
    <w:p w14:paraId="3AD5F282" w14:textId="77777777" w:rsidR="00224A9E" w:rsidRPr="00EE179F" w:rsidRDefault="00724B68" w:rsidP="002C4913">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 xml:space="preserve">„35a) § 3 písm. a) zákona č. …/2024 Z. z. o turistických trasách a o zmene a doplnení niektorých zákonov.”. </w:t>
      </w:r>
    </w:p>
    <w:p w14:paraId="3CC543B6" w14:textId="77777777" w:rsidR="00224A9E" w:rsidRPr="00EE179F" w:rsidRDefault="00224A9E">
      <w:pPr>
        <w:spacing w:after="0" w:line="240" w:lineRule="auto"/>
        <w:ind w:left="720"/>
        <w:jc w:val="both"/>
        <w:rPr>
          <w:rFonts w:ascii="Palatino Linotype" w:eastAsia="Times New Roman" w:hAnsi="Palatino Linotype" w:cs="Times New Roman"/>
        </w:rPr>
      </w:pPr>
    </w:p>
    <w:p w14:paraId="76C378D4" w14:textId="77777777" w:rsidR="00224A9E" w:rsidRPr="00EE179F" w:rsidRDefault="00724B68">
      <w:pPr>
        <w:numPr>
          <w:ilvl w:val="0"/>
          <w:numId w:val="1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V § 25 ods. 3 sa na konci prvej vety bodka nahrádza bodkočiarkou a pripájajú sa tieto slová: “to neplatí pre využívanie lesných ciest verejnosťou podľa § 30 okrem jazdy alebo státia motorovým vozidlom.”.</w:t>
      </w:r>
    </w:p>
    <w:p w14:paraId="43FF4371" w14:textId="77777777" w:rsidR="00224A9E" w:rsidRPr="00EE179F" w:rsidRDefault="00224A9E">
      <w:pPr>
        <w:spacing w:after="0" w:line="240" w:lineRule="auto"/>
        <w:ind w:left="720"/>
        <w:jc w:val="both"/>
        <w:rPr>
          <w:rFonts w:ascii="Palatino Linotype" w:eastAsia="Times New Roman" w:hAnsi="Palatino Linotype" w:cs="Times New Roman"/>
        </w:rPr>
      </w:pPr>
    </w:p>
    <w:p w14:paraId="32CB2B94" w14:textId="77777777" w:rsidR="00224A9E" w:rsidRPr="00EE179F" w:rsidRDefault="00724B68">
      <w:pPr>
        <w:numPr>
          <w:ilvl w:val="0"/>
          <w:numId w:val="1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V § 30 ods. 3 sa na konci prvej vety bodka nahrádza bodkočiarkou a pripájajú sa tieto slová: “to neplatí pre pohyb po turistických trasách podľa osobitného predpisu.</w:t>
      </w:r>
      <w:r w:rsidRPr="00EE179F">
        <w:rPr>
          <w:rFonts w:ascii="Palatino Linotype" w:eastAsia="Times New Roman" w:hAnsi="Palatino Linotype" w:cs="Times New Roman"/>
          <w:vertAlign w:val="superscript"/>
        </w:rPr>
        <w:t>45c)</w:t>
      </w:r>
      <w:r w:rsidRPr="00EE179F">
        <w:rPr>
          <w:rFonts w:ascii="Palatino Linotype" w:eastAsia="Times New Roman" w:hAnsi="Palatino Linotype" w:cs="Times New Roman"/>
        </w:rPr>
        <w:t>”.</w:t>
      </w:r>
    </w:p>
    <w:p w14:paraId="3753AB53" w14:textId="77777777" w:rsidR="00224A9E" w:rsidRPr="00EE179F" w:rsidRDefault="00224A9E">
      <w:pPr>
        <w:spacing w:after="0" w:line="240" w:lineRule="auto"/>
        <w:ind w:left="720"/>
        <w:jc w:val="both"/>
        <w:rPr>
          <w:rFonts w:ascii="Palatino Linotype" w:eastAsia="Times New Roman" w:hAnsi="Palatino Linotype" w:cs="Times New Roman"/>
        </w:rPr>
      </w:pPr>
    </w:p>
    <w:p w14:paraId="1FE071D6" w14:textId="77777777" w:rsidR="00224A9E" w:rsidRPr="00EE179F" w:rsidRDefault="00724B68">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 xml:space="preserve">Poznámka pod čiarou k odkazu 45c znie: </w:t>
      </w:r>
    </w:p>
    <w:p w14:paraId="007BDAB0" w14:textId="77777777" w:rsidR="00224A9E" w:rsidRPr="00EE179F" w:rsidRDefault="00724B68">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w:t>
      </w:r>
      <w:r w:rsidRPr="00EE179F">
        <w:rPr>
          <w:rFonts w:ascii="Palatino Linotype" w:eastAsia="Times New Roman" w:hAnsi="Palatino Linotype" w:cs="Times New Roman"/>
          <w:vertAlign w:val="superscript"/>
        </w:rPr>
        <w:t>45c</w:t>
      </w:r>
      <w:r w:rsidRPr="00EE179F">
        <w:rPr>
          <w:rFonts w:ascii="Palatino Linotype" w:eastAsia="Times New Roman" w:hAnsi="Palatino Linotype" w:cs="Times New Roman"/>
        </w:rPr>
        <w:t>) § 1 písm. a) zákona č. …/2024 Z. z.“.</w:t>
      </w:r>
    </w:p>
    <w:p w14:paraId="2A815167" w14:textId="77777777" w:rsidR="00224A9E" w:rsidRPr="00EE179F" w:rsidRDefault="00224A9E">
      <w:pPr>
        <w:spacing w:after="0" w:line="240" w:lineRule="auto"/>
        <w:ind w:left="720"/>
        <w:jc w:val="both"/>
        <w:rPr>
          <w:rFonts w:ascii="Palatino Linotype" w:eastAsia="Times New Roman" w:hAnsi="Palatino Linotype" w:cs="Times New Roman"/>
        </w:rPr>
      </w:pPr>
    </w:p>
    <w:p w14:paraId="3E1CB07D" w14:textId="77777777" w:rsidR="00224A9E" w:rsidRPr="00EE179F" w:rsidRDefault="00724B68">
      <w:pPr>
        <w:numPr>
          <w:ilvl w:val="0"/>
          <w:numId w:val="1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 xml:space="preserve">V § 31 ods. 1 písmeno d) znie:  </w:t>
      </w:r>
    </w:p>
    <w:p w14:paraId="6DAB891B" w14:textId="77777777" w:rsidR="00224A9E" w:rsidRPr="00EE179F" w:rsidRDefault="00224A9E">
      <w:pPr>
        <w:spacing w:after="0" w:line="240" w:lineRule="auto"/>
        <w:ind w:left="720"/>
        <w:jc w:val="both"/>
        <w:rPr>
          <w:rFonts w:ascii="Palatino Linotype" w:eastAsia="Times New Roman" w:hAnsi="Palatino Linotype" w:cs="Times New Roman"/>
        </w:rPr>
      </w:pPr>
    </w:p>
    <w:p w14:paraId="68B7C34C" w14:textId="77777777" w:rsidR="00224A9E" w:rsidRPr="00EE179F" w:rsidRDefault="00724B68">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 xml:space="preserve">“d) jazdiť alebo stáť motorovým vozidlom, motocyklom, skútrom, snežným skútrom, motorovou trojkolkou alebo motorovou </w:t>
      </w:r>
      <w:proofErr w:type="spellStart"/>
      <w:r w:rsidRPr="00EE179F">
        <w:rPr>
          <w:rFonts w:ascii="Palatino Linotype" w:eastAsia="Times New Roman" w:hAnsi="Palatino Linotype" w:cs="Times New Roman"/>
        </w:rPr>
        <w:t>štvorkolkou</w:t>
      </w:r>
      <w:proofErr w:type="spellEnd"/>
      <w:r w:rsidRPr="00EE179F">
        <w:rPr>
          <w:rFonts w:ascii="Palatino Linotype" w:eastAsia="Times New Roman" w:hAnsi="Palatino Linotype" w:cs="Times New Roman"/>
        </w:rPr>
        <w:t xml:space="preserve"> mimo vyznačených miest, jazdiť </w:t>
      </w:r>
      <w:r w:rsidRPr="00EE179F">
        <w:rPr>
          <w:rFonts w:ascii="Palatino Linotype" w:eastAsia="Times New Roman" w:hAnsi="Palatino Linotype" w:cs="Times New Roman"/>
        </w:rPr>
        <w:lastRenderedPageBreak/>
        <w:t>na bicykli mimo lesnej cesty</w:t>
      </w:r>
      <w:hyperlink r:id="rId9" w:anchor="poznamky.poznamka-45a" w:history="1">
        <w:r w:rsidRPr="00EE179F">
          <w:rPr>
            <w:rFonts w:ascii="Palatino Linotype" w:eastAsia="Times New Roman" w:hAnsi="Palatino Linotype" w:cs="Times New Roman"/>
            <w:vertAlign w:val="superscript"/>
          </w:rPr>
          <w:t>45a)</w:t>
        </w:r>
      </w:hyperlink>
      <w:r w:rsidRPr="00EE179F">
        <w:rPr>
          <w:rFonts w:ascii="Palatino Linotype" w:eastAsia="Times New Roman" w:hAnsi="Palatino Linotype" w:cs="Times New Roman"/>
        </w:rPr>
        <w:t xml:space="preserve"> alebo cykloturistickej trasy</w:t>
      </w:r>
      <w:r w:rsidRPr="00EE179F">
        <w:rPr>
          <w:rFonts w:ascii="Palatino Linotype" w:eastAsia="Times New Roman" w:hAnsi="Palatino Linotype" w:cs="Times New Roman"/>
          <w:vertAlign w:val="superscript"/>
        </w:rPr>
        <w:t>45ca)</w:t>
      </w:r>
      <w:r w:rsidRPr="00EE179F">
        <w:rPr>
          <w:rFonts w:ascii="Palatino Linotype" w:eastAsia="Times New Roman" w:hAnsi="Palatino Linotype" w:cs="Times New Roman"/>
        </w:rPr>
        <w:t xml:space="preserve"> a jazdiť na koni mimo lesnej cesty alebo jazdeckej trasy;</w:t>
      </w:r>
      <w:r w:rsidRPr="00EE179F">
        <w:rPr>
          <w:rFonts w:ascii="Palatino Linotype" w:eastAsia="Times New Roman" w:hAnsi="Palatino Linotype" w:cs="Times New Roman"/>
          <w:vertAlign w:val="superscript"/>
        </w:rPr>
        <w:t>45cb)</w:t>
      </w:r>
      <w:r w:rsidRPr="00EE179F">
        <w:rPr>
          <w:rFonts w:ascii="Palatino Linotype" w:eastAsia="Times New Roman" w:hAnsi="Palatino Linotype" w:cs="Times New Roman"/>
        </w:rPr>
        <w:t xml:space="preserve"> to neplatí, ak ide o využitie lesnej cesty podľa </w:t>
      </w:r>
      <w:hyperlink r:id="rId10" w:anchor="paragraf-25" w:history="1">
        <w:r w:rsidRPr="00EE179F">
          <w:rPr>
            <w:rFonts w:ascii="Palatino Linotype" w:eastAsia="Times New Roman" w:hAnsi="Palatino Linotype" w:cs="Times New Roman"/>
          </w:rPr>
          <w:t>§ 25</w:t>
        </w:r>
      </w:hyperlink>
      <w:r w:rsidRPr="00EE179F">
        <w:rPr>
          <w:rFonts w:ascii="Palatino Linotype" w:eastAsia="Times New Roman" w:hAnsi="Palatino Linotype" w:cs="Times New Roman"/>
        </w:rPr>
        <w:t>,”.</w:t>
      </w:r>
    </w:p>
    <w:p w14:paraId="6CCC296D" w14:textId="77777777" w:rsidR="00224A9E" w:rsidRPr="00EE179F" w:rsidRDefault="00224A9E">
      <w:pPr>
        <w:spacing w:after="0" w:line="240" w:lineRule="auto"/>
        <w:ind w:left="720"/>
        <w:jc w:val="both"/>
        <w:rPr>
          <w:rFonts w:ascii="Palatino Linotype" w:eastAsia="Times New Roman" w:hAnsi="Palatino Linotype" w:cs="Times New Roman"/>
        </w:rPr>
      </w:pPr>
    </w:p>
    <w:p w14:paraId="6F5E2D3C" w14:textId="77777777" w:rsidR="00224A9E" w:rsidRPr="00EE179F" w:rsidRDefault="00724B68">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 xml:space="preserve">Poznámky pod čiarou k odkazom 45ca a 45cb znejú: </w:t>
      </w:r>
    </w:p>
    <w:p w14:paraId="0AFA53B5" w14:textId="77777777" w:rsidR="00224A9E" w:rsidRPr="00EE179F" w:rsidRDefault="00224A9E">
      <w:pPr>
        <w:spacing w:after="0" w:line="240" w:lineRule="auto"/>
        <w:ind w:left="720"/>
        <w:jc w:val="both"/>
        <w:rPr>
          <w:rFonts w:ascii="Palatino Linotype" w:eastAsia="Times New Roman" w:hAnsi="Palatino Linotype" w:cs="Times New Roman"/>
        </w:rPr>
      </w:pPr>
    </w:p>
    <w:p w14:paraId="4069F270" w14:textId="77777777" w:rsidR="00224A9E" w:rsidRPr="00EE179F" w:rsidRDefault="00724B68">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„45ca) § 3 písm. d) zákona č. …/2024 Z. z.”.</w:t>
      </w:r>
    </w:p>
    <w:p w14:paraId="3B86888E" w14:textId="77777777" w:rsidR="00224A9E" w:rsidRPr="00EE179F" w:rsidRDefault="00724B68">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 xml:space="preserve">45cb) § 3 písm. h) zákona č. …/2024 Z. z.”. </w:t>
      </w:r>
    </w:p>
    <w:p w14:paraId="33318F92" w14:textId="77777777" w:rsidR="00224A9E" w:rsidRPr="00EE179F" w:rsidRDefault="00224A9E">
      <w:pPr>
        <w:spacing w:after="0" w:line="240" w:lineRule="auto"/>
        <w:ind w:left="720"/>
        <w:jc w:val="both"/>
        <w:rPr>
          <w:rFonts w:ascii="Palatino Linotype" w:eastAsia="Times New Roman" w:hAnsi="Palatino Linotype" w:cs="Times New Roman"/>
        </w:rPr>
      </w:pPr>
    </w:p>
    <w:p w14:paraId="0F5DA1AB" w14:textId="77777777" w:rsidR="00224A9E" w:rsidRPr="00EE179F" w:rsidRDefault="00724B68">
      <w:pPr>
        <w:numPr>
          <w:ilvl w:val="0"/>
          <w:numId w:val="1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V § 53 sa odsek 2 dopĺňa písmenom r), ktoré znie:</w:t>
      </w:r>
    </w:p>
    <w:p w14:paraId="160FD77E" w14:textId="77777777" w:rsidR="00224A9E" w:rsidRPr="00EE179F" w:rsidRDefault="00724B68">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„r) vykonávať činnosti podľa osobitného predpisu.</w:t>
      </w:r>
      <w:r w:rsidRPr="00EE179F">
        <w:rPr>
          <w:rFonts w:ascii="Palatino Linotype" w:eastAsia="Times New Roman" w:hAnsi="Palatino Linotype" w:cs="Times New Roman"/>
          <w:vertAlign w:val="superscript"/>
        </w:rPr>
        <w:t>79a)</w:t>
      </w:r>
      <w:r w:rsidRPr="00EE179F">
        <w:rPr>
          <w:rFonts w:ascii="Palatino Linotype" w:eastAsia="Times New Roman" w:hAnsi="Palatino Linotype" w:cs="Times New Roman"/>
        </w:rPr>
        <w:t>” .</w:t>
      </w:r>
    </w:p>
    <w:p w14:paraId="78CAC35A" w14:textId="77777777" w:rsidR="00224A9E" w:rsidRPr="00EE179F" w:rsidRDefault="00224A9E">
      <w:pPr>
        <w:spacing w:after="0" w:line="240" w:lineRule="auto"/>
        <w:ind w:left="720"/>
        <w:jc w:val="both"/>
        <w:rPr>
          <w:rFonts w:ascii="Palatino Linotype" w:eastAsia="Times New Roman" w:hAnsi="Palatino Linotype" w:cs="Times New Roman"/>
        </w:rPr>
      </w:pPr>
    </w:p>
    <w:p w14:paraId="15B557F2" w14:textId="77777777" w:rsidR="00224A9E" w:rsidRPr="00EE179F" w:rsidRDefault="00724B68">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Poznámka pod čiarou k odkazu 79a  znie:</w:t>
      </w:r>
    </w:p>
    <w:p w14:paraId="68FBA951" w14:textId="77777777" w:rsidR="00224A9E" w:rsidRPr="00EE179F" w:rsidRDefault="00724B68">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”79a) § 16 a 17 zákona č. …/2024 Z. z.”.</w:t>
      </w:r>
    </w:p>
    <w:p w14:paraId="199B706E" w14:textId="77777777" w:rsidR="00224A9E" w:rsidRPr="00EE179F" w:rsidRDefault="00224A9E">
      <w:pPr>
        <w:spacing w:after="0" w:line="240" w:lineRule="auto"/>
        <w:ind w:left="720"/>
        <w:jc w:val="both"/>
        <w:rPr>
          <w:rFonts w:ascii="Palatino Linotype" w:eastAsia="Times New Roman" w:hAnsi="Palatino Linotype" w:cs="Times New Roman"/>
        </w:rPr>
      </w:pPr>
    </w:p>
    <w:p w14:paraId="7B34E3EE" w14:textId="77777777" w:rsidR="00224A9E" w:rsidRPr="00EE179F" w:rsidRDefault="00724B68">
      <w:pPr>
        <w:numPr>
          <w:ilvl w:val="0"/>
          <w:numId w:val="17"/>
        </w:numPr>
        <w:spacing w:after="0" w:line="240" w:lineRule="auto"/>
        <w:jc w:val="both"/>
        <w:rPr>
          <w:rFonts w:ascii="Palatino Linotype" w:eastAsia="Times New Roman" w:hAnsi="Palatino Linotype" w:cs="Times New Roman"/>
        </w:rPr>
      </w:pPr>
      <w:r w:rsidRPr="00EE179F">
        <w:rPr>
          <w:rFonts w:ascii="Palatino Linotype" w:eastAsia="Times New Roman" w:hAnsi="Palatino Linotype" w:cs="Times New Roman"/>
        </w:rPr>
        <w:t>V § 67 odseky 4 až 6 znejú:</w:t>
      </w:r>
    </w:p>
    <w:p w14:paraId="3719159A" w14:textId="77777777" w:rsidR="00224A9E" w:rsidRPr="00EE179F" w:rsidRDefault="00224A9E">
      <w:pPr>
        <w:spacing w:after="0" w:line="240" w:lineRule="auto"/>
        <w:ind w:left="720"/>
        <w:rPr>
          <w:rFonts w:ascii="Palatino Linotype" w:eastAsia="Times New Roman" w:hAnsi="Palatino Linotype" w:cs="Times New Roman"/>
        </w:rPr>
      </w:pPr>
    </w:p>
    <w:p w14:paraId="585E7D66" w14:textId="77777777" w:rsidR="00224A9E" w:rsidRPr="00EE179F" w:rsidRDefault="00724B68" w:rsidP="002C4913">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„(4) Ak združenie s právnou subjektivitou</w:t>
      </w:r>
      <w:r w:rsidRPr="00EE179F">
        <w:rPr>
          <w:rFonts w:ascii="Palatino Linotype" w:eastAsia="Times New Roman" w:hAnsi="Palatino Linotype" w:cs="Times New Roman"/>
          <w:vertAlign w:val="superscript"/>
        </w:rPr>
        <w:t>96)</w:t>
      </w:r>
      <w:r w:rsidRPr="00EE179F">
        <w:rPr>
          <w:rFonts w:ascii="Palatino Linotype" w:eastAsia="Times New Roman" w:hAnsi="Palatino Linotype" w:cs="Times New Roman"/>
        </w:rPr>
        <w:t xml:space="preserve"> nie je účastníkom správneho konania, je zúčastnenou osobou,</w:t>
      </w:r>
      <w:r w:rsidRPr="00EE179F">
        <w:rPr>
          <w:rFonts w:ascii="Palatino Linotype" w:eastAsia="Times New Roman" w:hAnsi="Palatino Linotype" w:cs="Times New Roman"/>
          <w:vertAlign w:val="superscript"/>
        </w:rPr>
        <w:t>97)</w:t>
      </w:r>
      <w:r w:rsidRPr="00EE179F">
        <w:rPr>
          <w:rFonts w:ascii="Palatino Linotype" w:eastAsia="Times New Roman" w:hAnsi="Palatino Linotype" w:cs="Times New Roman"/>
        </w:rPr>
        <w:t xml:space="preserve"> ak predmet jeho činnosti súvisí s využívaním a ochranou lesného majetku a ak písomne oznámi svoju účasť v konaní najneskôr do 7 dní od upovedomenia o začatom konaní podľa odseku 5. Zúčastnenou osobou je aj poverená právnická osoba podľa osobitného zákona,</w:t>
      </w:r>
      <w:r w:rsidRPr="00EE179F">
        <w:rPr>
          <w:rFonts w:ascii="Palatino Linotype" w:eastAsia="Times New Roman" w:hAnsi="Palatino Linotype" w:cs="Times New Roman"/>
          <w:vertAlign w:val="superscript"/>
        </w:rPr>
        <w:t xml:space="preserve">97aa) </w:t>
      </w:r>
      <w:r w:rsidRPr="00EE179F">
        <w:rPr>
          <w:rFonts w:ascii="Palatino Linotype" w:eastAsia="Times New Roman" w:hAnsi="Palatino Linotype" w:cs="Times New Roman"/>
        </w:rPr>
        <w:t>ak nie je účastníkom správneho konania a správnym konaním môže byť dotknutá turistická trasa.</w:t>
      </w:r>
    </w:p>
    <w:p w14:paraId="3BFDA4B2" w14:textId="77777777" w:rsidR="00224A9E" w:rsidRPr="00EE179F" w:rsidRDefault="00224A9E">
      <w:pPr>
        <w:spacing w:after="0" w:line="240" w:lineRule="auto"/>
        <w:ind w:left="720"/>
        <w:jc w:val="both"/>
        <w:rPr>
          <w:rFonts w:ascii="Palatino Linotype" w:eastAsia="Times New Roman" w:hAnsi="Palatino Linotype" w:cs="Times New Roman"/>
        </w:rPr>
      </w:pPr>
    </w:p>
    <w:p w14:paraId="0CA4170F" w14:textId="77777777" w:rsidR="00224A9E" w:rsidRPr="00EE179F" w:rsidRDefault="00724B68" w:rsidP="002C4913">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(5) Právnická osoba podľa odseku 4 môže písomne požiadať orgán štátnej správy lesného hospodárstva, aby ju upovedomil o začatých správnych konaniach, v ktorých môžu byť dotknuté jeho záujmy. Žiadosť musí obsahovať najmä názov právnickej osoby, jej sídlo, identifikačné číslo, meno a priezvisko osoby oprávnenej konať v jej mene a určenie konania, o ktorého začatí chce byť združenie upovedomené, vrátane uvedenia záujmov, ktoré by mohli byť týmto konaním dotknuté.</w:t>
      </w:r>
    </w:p>
    <w:p w14:paraId="0E155E7D" w14:textId="77777777" w:rsidR="00224A9E" w:rsidRPr="00EE179F" w:rsidRDefault="00724B68">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 xml:space="preserve"> </w:t>
      </w:r>
    </w:p>
    <w:p w14:paraId="64D69230" w14:textId="77777777" w:rsidR="00224A9E" w:rsidRPr="00EE179F" w:rsidRDefault="00724B68" w:rsidP="002C4913">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(6) Orgán štátnej správy lesného hospodárstva, ktorému žiadosť podľa odseku 5 bola doručená, je povinný upovedomiť právnickú osobu podľa odseku 4 o začatých správnych konaniach, v ktorých môžu byť dotknuté jej záujmy, a to najneskôr do siedmich dní odo dňa začatia konania alebo odo dňa doručenia žiadosti, ak sa konanie už začalo.”.</w:t>
      </w:r>
    </w:p>
    <w:p w14:paraId="16B31ECC" w14:textId="77777777" w:rsidR="00224A9E" w:rsidRPr="00EE179F" w:rsidRDefault="00224A9E">
      <w:pPr>
        <w:spacing w:after="0" w:line="240" w:lineRule="auto"/>
        <w:ind w:left="720"/>
        <w:jc w:val="both"/>
        <w:rPr>
          <w:rFonts w:ascii="Palatino Linotype" w:eastAsia="Times New Roman" w:hAnsi="Palatino Linotype" w:cs="Times New Roman"/>
        </w:rPr>
      </w:pPr>
    </w:p>
    <w:p w14:paraId="70B1260A" w14:textId="77777777" w:rsidR="00224A9E" w:rsidRPr="00EE179F" w:rsidRDefault="00724B68">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 xml:space="preserve">Poznámka pod čiarou k odkazu 97aa znie: </w:t>
      </w:r>
    </w:p>
    <w:p w14:paraId="570D34BC" w14:textId="77777777" w:rsidR="00224A9E" w:rsidRPr="00EE179F" w:rsidRDefault="00724B68" w:rsidP="002C4913">
      <w:pPr>
        <w:spacing w:after="0" w:line="240" w:lineRule="auto"/>
        <w:ind w:left="720"/>
        <w:jc w:val="both"/>
        <w:rPr>
          <w:rFonts w:ascii="Palatino Linotype" w:eastAsia="Times New Roman" w:hAnsi="Palatino Linotype" w:cs="Times New Roman"/>
        </w:rPr>
      </w:pPr>
      <w:r w:rsidRPr="00EE179F">
        <w:rPr>
          <w:rFonts w:ascii="Palatino Linotype" w:eastAsia="Times New Roman" w:hAnsi="Palatino Linotype" w:cs="Times New Roman"/>
        </w:rPr>
        <w:t>„</w:t>
      </w:r>
      <w:r w:rsidRPr="00EE179F">
        <w:rPr>
          <w:rFonts w:ascii="Palatino Linotype" w:eastAsia="Times New Roman" w:hAnsi="Palatino Linotype" w:cs="Times New Roman"/>
          <w:vertAlign w:val="superscript"/>
        </w:rPr>
        <w:t>97aa</w:t>
      </w:r>
      <w:r w:rsidRPr="00EE179F">
        <w:rPr>
          <w:rFonts w:ascii="Palatino Linotype" w:eastAsia="Times New Roman" w:hAnsi="Palatino Linotype" w:cs="Times New Roman"/>
        </w:rPr>
        <w:t>) zákon č. …/2024 Z. z. o turistických trasách a o zmene a doplnení niektorých zákonov.“.</w:t>
      </w:r>
    </w:p>
    <w:p w14:paraId="30ACE7BD" w14:textId="77777777" w:rsidR="00224A9E" w:rsidRPr="00EE179F" w:rsidRDefault="00224A9E">
      <w:pPr>
        <w:spacing w:after="0" w:line="240" w:lineRule="auto"/>
        <w:jc w:val="center"/>
        <w:rPr>
          <w:rFonts w:ascii="Palatino Linotype" w:eastAsia="Times New Roman" w:hAnsi="Palatino Linotype" w:cs="Times New Roman"/>
          <w:b/>
        </w:rPr>
      </w:pPr>
    </w:p>
    <w:p w14:paraId="74431686" w14:textId="77777777" w:rsidR="00224A9E" w:rsidRPr="00EE179F" w:rsidRDefault="00224A9E">
      <w:pPr>
        <w:spacing w:after="0" w:line="240" w:lineRule="auto"/>
        <w:rPr>
          <w:rFonts w:ascii="Palatino Linotype" w:eastAsia="Times New Roman" w:hAnsi="Palatino Linotype" w:cs="Times New Roman"/>
          <w:b/>
        </w:rPr>
      </w:pPr>
    </w:p>
    <w:p w14:paraId="4CC3FCDA" w14:textId="77777777" w:rsidR="00224A9E" w:rsidRPr="00EE179F" w:rsidRDefault="00724B68">
      <w:pPr>
        <w:spacing w:after="0" w:line="240" w:lineRule="auto"/>
        <w:jc w:val="center"/>
        <w:rPr>
          <w:rFonts w:ascii="Palatino Linotype" w:eastAsia="Times New Roman" w:hAnsi="Palatino Linotype" w:cs="Times New Roman"/>
          <w:b/>
        </w:rPr>
      </w:pPr>
      <w:r w:rsidRPr="00EE179F">
        <w:rPr>
          <w:rFonts w:ascii="Palatino Linotype" w:eastAsia="Times New Roman" w:hAnsi="Palatino Linotype" w:cs="Times New Roman"/>
          <w:b/>
        </w:rPr>
        <w:t>Čl.</w:t>
      </w:r>
      <w:r w:rsidR="00244407" w:rsidRPr="00EE179F">
        <w:rPr>
          <w:rFonts w:ascii="Palatino Linotype" w:eastAsia="Times New Roman" w:hAnsi="Palatino Linotype" w:cs="Times New Roman"/>
          <w:b/>
        </w:rPr>
        <w:t xml:space="preserve"> VII</w:t>
      </w:r>
    </w:p>
    <w:p w14:paraId="13D5A0ED" w14:textId="15A96F77" w:rsidR="00224A9E" w:rsidRPr="00EE179F" w:rsidRDefault="00724B68" w:rsidP="00EE179F">
      <w:pPr>
        <w:spacing w:after="0" w:line="240" w:lineRule="auto"/>
        <w:jc w:val="center"/>
        <w:rPr>
          <w:rFonts w:ascii="Palatino Linotype" w:eastAsia="Times New Roman" w:hAnsi="Palatino Linotype" w:cs="Times New Roman"/>
          <w:b/>
          <w:shd w:val="clear" w:color="auto" w:fill="FFFF00"/>
        </w:rPr>
      </w:pPr>
      <w:r w:rsidRPr="00EE179F">
        <w:rPr>
          <w:rFonts w:ascii="Palatino Linotype" w:eastAsia="Times New Roman" w:hAnsi="Palatino Linotype" w:cs="Times New Roman"/>
          <w:b/>
        </w:rPr>
        <w:t>Účinnosť</w:t>
      </w:r>
    </w:p>
    <w:p w14:paraId="058B691C" w14:textId="77777777" w:rsidR="00224A9E" w:rsidRPr="00EE179F" w:rsidRDefault="00224A9E">
      <w:pPr>
        <w:spacing w:after="0" w:line="240" w:lineRule="auto"/>
        <w:ind w:left="5760"/>
        <w:rPr>
          <w:rFonts w:ascii="Palatino Linotype" w:eastAsia="Times New Roman" w:hAnsi="Palatino Linotype" w:cs="Times New Roman"/>
          <w:b/>
        </w:rPr>
      </w:pPr>
    </w:p>
    <w:p w14:paraId="34E0434D" w14:textId="0C75C77D" w:rsidR="00AC4E1C" w:rsidRPr="00EE179F" w:rsidRDefault="00AC4E1C" w:rsidP="00EE179F">
      <w:pPr>
        <w:ind w:firstLine="720"/>
        <w:rPr>
          <w:rFonts w:ascii="Palatino Linotype" w:eastAsia="Times New Roman" w:hAnsi="Palatino Linotype" w:cs="Times New Roman"/>
        </w:rPr>
      </w:pPr>
      <w:r w:rsidRPr="00EE179F">
        <w:rPr>
          <w:rFonts w:ascii="Palatino Linotype" w:eastAsia="Times New Roman" w:hAnsi="Palatino Linotype" w:cs="Times New Roman"/>
        </w:rPr>
        <w:t>Tento zákon nadobúda účinnosť 1. januára 2025.</w:t>
      </w:r>
    </w:p>
    <w:sectPr w:rsidR="00AC4E1C" w:rsidRPr="00EE179F">
      <w:headerReference w:type="default" r:id="rId11"/>
      <w:footerReference w:type="default" r:id="rId12"/>
      <w:headerReference w:type="first" r:id="rId13"/>
      <w:footerReference w:type="first" r:id="rId14"/>
      <w:pgSz w:w="11906" w:h="16838"/>
      <w:pgMar w:top="1417" w:right="1417" w:bottom="1417" w:left="1417" w:header="708" w:footer="708"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05F49" w14:textId="77777777" w:rsidR="008C01C3" w:rsidRDefault="008C01C3">
      <w:pPr>
        <w:spacing w:after="0" w:line="240" w:lineRule="auto"/>
      </w:pPr>
      <w:r>
        <w:separator/>
      </w:r>
    </w:p>
  </w:endnote>
  <w:endnote w:type="continuationSeparator" w:id="0">
    <w:p w14:paraId="7178EF70" w14:textId="77777777" w:rsidR="008C01C3" w:rsidRDefault="008C0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01"/>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677158"/>
      <w:docPartObj>
        <w:docPartGallery w:val="Page Numbers (Bottom of Page)"/>
        <w:docPartUnique/>
      </w:docPartObj>
    </w:sdtPr>
    <w:sdtEndPr/>
    <w:sdtContent>
      <w:p w14:paraId="45641A14" w14:textId="52D7B0DA" w:rsidR="00EE179F" w:rsidRDefault="00EE179F">
        <w:pPr>
          <w:pStyle w:val="Pta"/>
          <w:jc w:val="center"/>
        </w:pPr>
        <w:r>
          <w:fldChar w:fldCharType="begin"/>
        </w:r>
        <w:r>
          <w:instrText>PAGE   \* MERGEFORMAT</w:instrText>
        </w:r>
        <w:r>
          <w:fldChar w:fldCharType="separate"/>
        </w:r>
        <w:r w:rsidR="002C4913">
          <w:rPr>
            <w:noProof/>
          </w:rPr>
          <w:t>1</w:t>
        </w:r>
        <w:r w:rsidR="002C4913">
          <w:rPr>
            <w:noProof/>
          </w:rPr>
          <w:t>9</w:t>
        </w:r>
        <w:r>
          <w:fldChar w:fldCharType="end"/>
        </w:r>
      </w:p>
    </w:sdtContent>
  </w:sdt>
  <w:p w14:paraId="56654F7B" w14:textId="77777777" w:rsidR="00224A9E" w:rsidRDefault="00224A9E">
    <w:pP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B2715" w14:textId="77777777" w:rsidR="00224A9E" w:rsidRDefault="00224A9E">
    <w:pP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23DFF" w14:textId="77777777" w:rsidR="008C01C3" w:rsidRDefault="008C01C3">
      <w:pPr>
        <w:rPr>
          <w:sz w:val="12"/>
        </w:rPr>
      </w:pPr>
      <w:r>
        <w:separator/>
      </w:r>
    </w:p>
  </w:footnote>
  <w:footnote w:type="continuationSeparator" w:id="0">
    <w:p w14:paraId="5730D562" w14:textId="77777777" w:rsidR="008C01C3" w:rsidRDefault="008C01C3">
      <w:pPr>
        <w:rPr>
          <w:sz w:val="12"/>
        </w:rPr>
      </w:pPr>
      <w:r>
        <w:continuationSeparator/>
      </w:r>
    </w:p>
  </w:footnote>
  <w:footnote w:id="1">
    <w:p w14:paraId="56A5D220" w14:textId="77777777" w:rsidR="00224A9E" w:rsidRDefault="00724B68">
      <w:pPr>
        <w:pStyle w:val="Textpoznmkypodiarou"/>
      </w:pPr>
      <w:r>
        <w:rPr>
          <w:rStyle w:val="Znakyprepoznmkupodiarou"/>
        </w:rPr>
        <w:footnoteRef/>
      </w:r>
      <w:r>
        <w:t>) § 6 ods. 1 písm. b) zákona č. 440/2015 Z. z. o športe a o zmene a doplnení niektorých zákonov v znení neskorších predpisov.</w:t>
      </w:r>
    </w:p>
  </w:footnote>
  <w:footnote w:id="2">
    <w:p w14:paraId="327AF78F" w14:textId="77777777" w:rsidR="00224A9E" w:rsidRDefault="00724B68">
      <w:pPr>
        <w:pStyle w:val="Textpoznmkypodiarou"/>
        <w:jc w:val="both"/>
        <w:rPr>
          <w:rFonts w:ascii="Times New Roman" w:hAnsi="Times New Roman" w:cs="Times New Roman"/>
        </w:rPr>
      </w:pPr>
      <w:r>
        <w:rPr>
          <w:rStyle w:val="Znakyprepoznmkupodiarou"/>
        </w:rPr>
        <w:footnoteRef/>
      </w:r>
      <w:r>
        <w:rPr>
          <w:rFonts w:ascii="Times New Roman" w:hAnsi="Times New Roman" w:cs="Times New Roman"/>
        </w:rPr>
        <w:t xml:space="preserve">) Napríklad STN 01 8025 Turistické značenie (01 8025), STN 01 8028 Cykloturistické značenie (01 8028). </w:t>
      </w:r>
    </w:p>
  </w:footnote>
  <w:footnote w:id="3">
    <w:p w14:paraId="3277EBF0" w14:textId="77777777" w:rsidR="00224A9E" w:rsidRDefault="00724B68">
      <w:pPr>
        <w:pStyle w:val="Textpoznmkypodiarou"/>
        <w:jc w:val="both"/>
      </w:pPr>
      <w:r>
        <w:rPr>
          <w:rStyle w:val="Znakyprepoznmkupodiarou"/>
        </w:rPr>
        <w:footnoteRef/>
      </w:r>
      <w:r w:rsidR="00924742">
        <w:rPr>
          <w:rFonts w:ascii="Times New Roman" w:hAnsi="Times New Roman" w:cs="Times New Roman"/>
        </w:rPr>
        <w:t xml:space="preserve">) </w:t>
      </w:r>
      <w:r>
        <w:rPr>
          <w:rFonts w:ascii="Times New Roman" w:hAnsi="Times New Roman" w:cs="Times New Roman"/>
        </w:rPr>
        <w:t>§ 65 ods. 1 písm. k), § 65a a 65b zákona č. 543/2002 Z. z. o ochrane prírody a krajiny v znení neskorších predpisov.</w:t>
      </w:r>
    </w:p>
  </w:footnote>
  <w:footnote w:id="4">
    <w:p w14:paraId="3DA31880" w14:textId="77777777" w:rsidR="00224A9E" w:rsidRDefault="00724B68">
      <w:pPr>
        <w:spacing w:after="0" w:line="240" w:lineRule="auto"/>
        <w:jc w:val="both"/>
        <w:rPr>
          <w:rFonts w:ascii="Times New Roman" w:eastAsia="Times New Roman" w:hAnsi="Times New Roman" w:cs="Times New Roman"/>
          <w:color w:val="000000"/>
          <w:sz w:val="20"/>
          <w:szCs w:val="20"/>
        </w:rPr>
      </w:pPr>
      <w:r>
        <w:rPr>
          <w:rStyle w:val="Znakyprepoznmkupodiarou"/>
        </w:rPr>
        <w:footnoteRef/>
      </w:r>
      <w:r>
        <w:rPr>
          <w:rFonts w:ascii="Times New Roman" w:eastAsia="Times New Roman" w:hAnsi="Times New Roman" w:cs="Times New Roman"/>
          <w:color w:val="000000"/>
          <w:sz w:val="20"/>
          <w:szCs w:val="20"/>
        </w:rPr>
        <w:t>) Napríklad § 13 ods. 2 písm. i) zákona č. 543/2002 Z. z. o ochrane prírody a krajiny, § 31 ods. 6 zákona č. 326/2005 Z. z. o lesoch v znení neskorších predpisov.</w:t>
      </w:r>
    </w:p>
  </w:footnote>
  <w:footnote w:id="5">
    <w:p w14:paraId="34EFB6D3" w14:textId="77777777" w:rsidR="00224A9E" w:rsidRDefault="00724B68">
      <w:pPr>
        <w:pStyle w:val="Textpoznmkypodiarou"/>
        <w:jc w:val="both"/>
        <w:rPr>
          <w:rFonts w:ascii="Times New Roman" w:hAnsi="Times New Roman" w:cs="Times New Roman"/>
        </w:rPr>
      </w:pPr>
      <w:r>
        <w:rPr>
          <w:rStyle w:val="Znakyprepoznmkupodiarou"/>
        </w:rPr>
        <w:footnoteRef/>
      </w:r>
      <w:r>
        <w:rPr>
          <w:rFonts w:ascii="Times New Roman" w:hAnsi="Times New Roman" w:cs="Times New Roman"/>
          <w:vertAlign w:val="superscript"/>
        </w:rPr>
        <w:t>)</w:t>
      </w:r>
      <w:r>
        <w:rPr>
          <w:rFonts w:ascii="Times New Roman" w:hAnsi="Times New Roman" w:cs="Times New Roman"/>
        </w:rPr>
        <w:t xml:space="preserve"> § 4 ods. 2, § 19 ods. 5 a § 22 ods. 5 zákona č. 543/2002 Z. z. o ochrane prírody a krajiny v znení neskorších predpisov.</w:t>
      </w:r>
    </w:p>
  </w:footnote>
  <w:footnote w:id="6">
    <w:p w14:paraId="6B458BB3" w14:textId="6AE59855" w:rsidR="00224A9E" w:rsidRDefault="00724B68">
      <w:pPr>
        <w:spacing w:after="0" w:line="240" w:lineRule="auto"/>
        <w:jc w:val="both"/>
        <w:rPr>
          <w:rFonts w:ascii="Times New Roman" w:eastAsia="Times New Roman" w:hAnsi="Times New Roman" w:cs="Times New Roman"/>
          <w:color w:val="000000"/>
          <w:sz w:val="20"/>
          <w:szCs w:val="20"/>
        </w:rPr>
      </w:pPr>
      <w:r>
        <w:rPr>
          <w:rStyle w:val="Znakyprepoznmkupodiarou"/>
        </w:rPr>
        <w:footnoteRef/>
      </w: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color w:val="000000"/>
          <w:sz w:val="20"/>
          <w:szCs w:val="20"/>
        </w:rPr>
        <w:t xml:space="preserve"> § </w:t>
      </w:r>
      <w:r w:rsidR="00944F30">
        <w:rPr>
          <w:rFonts w:ascii="Times New Roman" w:eastAsia="Times New Roman" w:hAnsi="Times New Roman" w:cs="Times New Roman"/>
          <w:color w:val="000000"/>
          <w:sz w:val="20"/>
          <w:szCs w:val="20"/>
        </w:rPr>
        <w:t>57</w:t>
      </w:r>
      <w:r>
        <w:rPr>
          <w:rFonts w:ascii="Times New Roman" w:eastAsia="Times New Roman" w:hAnsi="Times New Roman" w:cs="Times New Roman"/>
          <w:color w:val="000000"/>
          <w:sz w:val="20"/>
          <w:szCs w:val="20"/>
        </w:rPr>
        <w:t xml:space="preserve"> zákona č. 543/2002 Z. z. v znení neskorších predpisov. </w:t>
      </w:r>
    </w:p>
    <w:p w14:paraId="660D4411" w14:textId="77777777" w:rsidR="00224A9E" w:rsidRDefault="00724B6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2g ods. 1 zákona č. 544/2002 Z. z. o Horskej záchrannej službe v znení neskorších predpisov.</w:t>
      </w:r>
    </w:p>
  </w:footnote>
  <w:footnote w:id="7">
    <w:p w14:paraId="25F92BB3" w14:textId="77777777" w:rsidR="00224A9E" w:rsidRDefault="00724B68">
      <w:pPr>
        <w:spacing w:after="0" w:line="240" w:lineRule="auto"/>
        <w:jc w:val="both"/>
        <w:rPr>
          <w:rFonts w:ascii="Times New Roman" w:eastAsia="Times New Roman" w:hAnsi="Times New Roman" w:cs="Times New Roman"/>
          <w:color w:val="000000"/>
          <w:sz w:val="20"/>
          <w:szCs w:val="20"/>
        </w:rPr>
      </w:pPr>
      <w:r>
        <w:rPr>
          <w:rStyle w:val="Znakyprepoznmkupodiarou"/>
        </w:rPr>
        <w:footnoteRef/>
      </w: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color w:val="000000"/>
          <w:sz w:val="20"/>
          <w:szCs w:val="20"/>
        </w:rPr>
        <w:t xml:space="preserve"> Napríklad § 13 ods. 2 písm. i) zákona č. 543/2002 Z. z. v znení neskorších predpisov, zákon č. 220/2004 Z. z. o ochrane a využívaní poľnohospodárskej pôdy a o zmene zákona č. 245/2003 Z. z. o integrovanej prevencii a kontrole znečisťovania životného prostredia a o zmene a doplnení niektorých zákonov v znení neskorších predpisov, § 31 ods. 6 zákona č. 326/2005 Z. z. v znení neskorších predpisov.</w:t>
      </w:r>
    </w:p>
  </w:footnote>
  <w:footnote w:id="8">
    <w:p w14:paraId="630E3E9A" w14:textId="77777777" w:rsidR="00224A9E" w:rsidRDefault="00724B68">
      <w:pPr>
        <w:spacing w:after="0" w:line="240" w:lineRule="auto"/>
        <w:jc w:val="both"/>
        <w:rPr>
          <w:rFonts w:ascii="Times New Roman" w:eastAsia="Times New Roman" w:hAnsi="Times New Roman" w:cs="Times New Roman"/>
        </w:rPr>
      </w:pPr>
      <w:r>
        <w:rPr>
          <w:rStyle w:val="Znakyprepoznmkupodiarou"/>
        </w:rPr>
        <w:footnoteRef/>
      </w: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 § 4 ods. 1 písm. e) zákona č. 544/2002 Z. z. v znení neskorších predpisov. </w:t>
      </w:r>
    </w:p>
  </w:footnote>
  <w:footnote w:id="9">
    <w:p w14:paraId="34848C36" w14:textId="77777777" w:rsidR="00224A9E" w:rsidRDefault="00724B68">
      <w:pPr>
        <w:spacing w:after="0" w:line="240" w:lineRule="auto"/>
        <w:jc w:val="both"/>
        <w:rPr>
          <w:rFonts w:ascii="Times New Roman" w:eastAsia="Times New Roman" w:hAnsi="Times New Roman" w:cs="Times New Roman"/>
          <w:color w:val="000000"/>
          <w:sz w:val="20"/>
          <w:szCs w:val="20"/>
        </w:rPr>
      </w:pPr>
      <w:r>
        <w:rPr>
          <w:rStyle w:val="Znakyprepoznmkupodiarou"/>
        </w:rPr>
        <w:footnoteRef/>
      </w: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color w:val="000000"/>
          <w:sz w:val="20"/>
          <w:szCs w:val="20"/>
        </w:rPr>
        <w:t xml:space="preserve"> § 9 ods. 2 a § 67 zákona č. 543/2002 Z. z. v znení neskorších predpisov.  </w:t>
      </w:r>
    </w:p>
  </w:footnote>
  <w:footnote w:id="10">
    <w:p w14:paraId="5C03CD88" w14:textId="77777777" w:rsidR="00224A9E" w:rsidRDefault="00724B68">
      <w:pPr>
        <w:pStyle w:val="Textpoznmkypodiarou"/>
        <w:rPr>
          <w:rFonts w:ascii="Times New Roman" w:hAnsi="Times New Roman" w:cs="Times New Roman"/>
        </w:rPr>
      </w:pPr>
      <w:r>
        <w:rPr>
          <w:rStyle w:val="Znakyprepoznmkupodiarou"/>
        </w:rPr>
        <w:footnoteRef/>
      </w:r>
      <w:r>
        <w:rPr>
          <w:rFonts w:ascii="Times New Roman" w:hAnsi="Times New Roman" w:cs="Times New Roman"/>
        </w:rPr>
        <w:t xml:space="preserve">)  Zákon č. 543/2002 Z. z. </w:t>
      </w:r>
      <w:bookmarkStart w:id="3" w:name="_Hlk132729873_Kópie_1"/>
      <w:r>
        <w:rPr>
          <w:rFonts w:ascii="Times New Roman" w:hAnsi="Times New Roman" w:cs="Times New Roman"/>
        </w:rPr>
        <w:t>o ochrane prírody a krajiny v znení neskorších predpisov</w:t>
      </w:r>
      <w:bookmarkEnd w:id="3"/>
      <w:r>
        <w:rPr>
          <w:rFonts w:ascii="Times New Roman" w:hAnsi="Times New Roman" w:cs="Times New Roman"/>
        </w:rPr>
        <w:t>.</w:t>
      </w:r>
    </w:p>
  </w:footnote>
  <w:footnote w:id="11">
    <w:p w14:paraId="18F0B30D" w14:textId="77777777" w:rsidR="00224A9E" w:rsidRDefault="00724B68">
      <w:pPr>
        <w:spacing w:after="0" w:line="240" w:lineRule="auto"/>
        <w:jc w:val="both"/>
        <w:rPr>
          <w:rFonts w:ascii="Times New Roman" w:eastAsia="Times New Roman" w:hAnsi="Times New Roman" w:cs="Times New Roman"/>
          <w:color w:val="000000"/>
          <w:sz w:val="20"/>
          <w:szCs w:val="20"/>
        </w:rPr>
      </w:pPr>
      <w:r>
        <w:rPr>
          <w:rStyle w:val="Znakyprepoznmkupodiarou"/>
        </w:rPr>
        <w:footnoteRef/>
      </w: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color w:val="000000"/>
          <w:sz w:val="20"/>
          <w:szCs w:val="20"/>
        </w:rPr>
        <w:t xml:space="preserve"> Zákon Slovenskej národnej rady č. 372/1990 Zb. o priestupkoch v znení neskorších predpisov.</w:t>
      </w:r>
    </w:p>
  </w:footnote>
  <w:footnote w:id="12">
    <w:p w14:paraId="6511A8A0" w14:textId="77777777" w:rsidR="00224A9E" w:rsidRDefault="00724B68">
      <w:pPr>
        <w:spacing w:after="0" w:line="240" w:lineRule="auto"/>
        <w:jc w:val="both"/>
        <w:rPr>
          <w:rFonts w:ascii="Times New Roman" w:eastAsia="Times New Roman" w:hAnsi="Times New Roman" w:cs="Times New Roman"/>
          <w:sz w:val="20"/>
          <w:szCs w:val="20"/>
        </w:rPr>
      </w:pPr>
      <w:r>
        <w:rPr>
          <w:rStyle w:val="Znakyprepoznmkupodiarou"/>
        </w:rPr>
        <w:footnoteRef/>
      </w: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 Zákon č. 71/1967 Zb. o správnom konaní (správny poriadok) v znení neskorších predpisov.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B61A" w14:textId="77777777" w:rsidR="00224A9E" w:rsidRDefault="00224A9E">
    <w:pPr>
      <w:tabs>
        <w:tab w:val="center" w:pos="4680"/>
        <w:tab w:val="right" w:pos="9360"/>
      </w:tabs>
      <w:spacing w:after="0" w:line="240" w:lineRule="auto"/>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C1FC1" w14:textId="77777777" w:rsidR="00224A9E" w:rsidRDefault="00224A9E">
    <w:pPr>
      <w:tabs>
        <w:tab w:val="center" w:pos="4680"/>
        <w:tab w:val="right" w:pos="9360"/>
      </w:tabs>
      <w:spacing w:after="0" w:line="240" w:lineRule="auto"/>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146B"/>
    <w:multiLevelType w:val="multilevel"/>
    <w:tmpl w:val="087A76B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974748"/>
    <w:multiLevelType w:val="multilevel"/>
    <w:tmpl w:val="CA163A2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080" w:hanging="18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right"/>
      <w:pPr>
        <w:tabs>
          <w:tab w:val="num" w:pos="0"/>
        </w:tabs>
        <w:ind w:left="216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right"/>
      <w:pPr>
        <w:tabs>
          <w:tab w:val="num" w:pos="0"/>
        </w:tabs>
        <w:ind w:left="3240" w:hanging="180"/>
      </w:pPr>
    </w:lvl>
  </w:abstractNum>
  <w:abstractNum w:abstractNumId="2" w15:restartNumberingAfterBreak="0">
    <w:nsid w:val="0ED35F14"/>
    <w:multiLevelType w:val="multilevel"/>
    <w:tmpl w:val="99F8514C"/>
    <w:lvl w:ilvl="0">
      <w:start w:val="1"/>
      <w:numFmt w:val="lowerLetter"/>
      <w:lvlText w:val="%1)"/>
      <w:lvlJc w:val="left"/>
      <w:pPr>
        <w:tabs>
          <w:tab w:val="num" w:pos="0"/>
        </w:tabs>
        <w:ind w:left="1080" w:hanging="360"/>
      </w:pPr>
      <w:rPr>
        <w:strike w:val="0"/>
        <w:dstrike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0193696"/>
    <w:multiLevelType w:val="multilevel"/>
    <w:tmpl w:val="A9D0279C"/>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15:restartNumberingAfterBreak="0">
    <w:nsid w:val="14C2788F"/>
    <w:multiLevelType w:val="multilevel"/>
    <w:tmpl w:val="B3EAB84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554789A"/>
    <w:multiLevelType w:val="multilevel"/>
    <w:tmpl w:val="0A28EDE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15F811E0"/>
    <w:multiLevelType w:val="multilevel"/>
    <w:tmpl w:val="F2A8CC7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353" w:hanging="359"/>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17183A7F"/>
    <w:multiLevelType w:val="multilevel"/>
    <w:tmpl w:val="AB58D09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353" w:hanging="359"/>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20ED668E"/>
    <w:multiLevelType w:val="multilevel"/>
    <w:tmpl w:val="4672E92A"/>
    <w:lvl w:ilvl="0">
      <w:start w:val="1"/>
      <w:numFmt w:val="decimal"/>
      <w:lvlText w:val="(%1)"/>
      <w:lvlJc w:val="left"/>
      <w:pPr>
        <w:tabs>
          <w:tab w:val="num" w:pos="0"/>
        </w:tabs>
        <w:ind w:left="425" w:hanging="425"/>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 w15:restartNumberingAfterBreak="0">
    <w:nsid w:val="22EB3786"/>
    <w:multiLevelType w:val="multilevel"/>
    <w:tmpl w:val="82567F6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2A8F62D2"/>
    <w:multiLevelType w:val="multilevel"/>
    <w:tmpl w:val="B13034D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 w15:restartNumberingAfterBreak="0">
    <w:nsid w:val="2D5C6275"/>
    <w:multiLevelType w:val="multilevel"/>
    <w:tmpl w:val="C3B206F8"/>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12" w15:restartNumberingAfterBreak="0">
    <w:nsid w:val="327E53D3"/>
    <w:multiLevelType w:val="multilevel"/>
    <w:tmpl w:val="166A588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339A488C"/>
    <w:multiLevelType w:val="multilevel"/>
    <w:tmpl w:val="ECF0617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353" w:hanging="359"/>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34735135"/>
    <w:multiLevelType w:val="multilevel"/>
    <w:tmpl w:val="3DC063C8"/>
    <w:lvl w:ilvl="0">
      <w:start w:val="1"/>
      <w:numFmt w:val="decimal"/>
      <w:lvlText w:val="(%1)"/>
      <w:lvlJc w:val="left"/>
      <w:pPr>
        <w:tabs>
          <w:tab w:val="num" w:pos="0"/>
        </w:tabs>
        <w:ind w:left="360" w:hanging="360"/>
      </w:pPr>
      <w:rPr>
        <w:u w:val="none"/>
      </w:rPr>
    </w:lvl>
    <w:lvl w:ilvl="1">
      <w:start w:val="1"/>
      <w:numFmt w:val="lowerLetter"/>
      <w:lvlText w:val="(%2)"/>
      <w:lvlJc w:val="left"/>
      <w:pPr>
        <w:tabs>
          <w:tab w:val="num" w:pos="0"/>
        </w:tabs>
        <w:ind w:left="1080" w:hanging="360"/>
      </w:pPr>
      <w:rPr>
        <w:u w:val="none"/>
      </w:rPr>
    </w:lvl>
    <w:lvl w:ilvl="2">
      <w:start w:val="1"/>
      <w:numFmt w:val="lowerRoman"/>
      <w:lvlText w:val="(%3)"/>
      <w:lvlJc w:val="right"/>
      <w:pPr>
        <w:tabs>
          <w:tab w:val="num" w:pos="0"/>
        </w:tabs>
        <w:ind w:left="1800" w:hanging="360"/>
      </w:pPr>
      <w:rPr>
        <w:u w:val="none"/>
      </w:rPr>
    </w:lvl>
    <w:lvl w:ilvl="3">
      <w:start w:val="1"/>
      <w:numFmt w:val="decimal"/>
      <w:lvlText w:val="%4)"/>
      <w:lvlJc w:val="left"/>
      <w:pPr>
        <w:tabs>
          <w:tab w:val="num" w:pos="0"/>
        </w:tabs>
        <w:ind w:left="2520" w:hanging="360"/>
      </w:pPr>
      <w:rPr>
        <w:u w:val="none"/>
      </w:rPr>
    </w:lvl>
    <w:lvl w:ilvl="4">
      <w:start w:val="1"/>
      <w:numFmt w:val="lowerLetter"/>
      <w:lvlText w:val="%5)"/>
      <w:lvlJc w:val="left"/>
      <w:pPr>
        <w:tabs>
          <w:tab w:val="num" w:pos="0"/>
        </w:tabs>
        <w:ind w:left="3240" w:hanging="360"/>
      </w:pPr>
      <w:rPr>
        <w:u w:val="none"/>
      </w:rPr>
    </w:lvl>
    <w:lvl w:ilvl="5">
      <w:start w:val="1"/>
      <w:numFmt w:val="lowerRoman"/>
      <w:lvlText w:val="%6)"/>
      <w:lvlJc w:val="right"/>
      <w:pPr>
        <w:tabs>
          <w:tab w:val="num" w:pos="0"/>
        </w:tabs>
        <w:ind w:left="3960" w:hanging="360"/>
      </w:pPr>
      <w:rPr>
        <w:u w:val="none"/>
      </w:rPr>
    </w:lvl>
    <w:lvl w:ilvl="6">
      <w:start w:val="1"/>
      <w:numFmt w:val="decimal"/>
      <w:lvlText w:val="%7."/>
      <w:lvlJc w:val="left"/>
      <w:pPr>
        <w:tabs>
          <w:tab w:val="num" w:pos="0"/>
        </w:tabs>
        <w:ind w:left="4680" w:hanging="360"/>
      </w:pPr>
      <w:rPr>
        <w:u w:val="none"/>
      </w:rPr>
    </w:lvl>
    <w:lvl w:ilvl="7">
      <w:start w:val="1"/>
      <w:numFmt w:val="lowerLetter"/>
      <w:lvlText w:val="%8."/>
      <w:lvlJc w:val="left"/>
      <w:pPr>
        <w:tabs>
          <w:tab w:val="num" w:pos="0"/>
        </w:tabs>
        <w:ind w:left="5400" w:hanging="360"/>
      </w:pPr>
      <w:rPr>
        <w:u w:val="none"/>
      </w:rPr>
    </w:lvl>
    <w:lvl w:ilvl="8">
      <w:start w:val="1"/>
      <w:numFmt w:val="lowerRoman"/>
      <w:lvlText w:val="%9."/>
      <w:lvlJc w:val="right"/>
      <w:pPr>
        <w:tabs>
          <w:tab w:val="num" w:pos="0"/>
        </w:tabs>
        <w:ind w:left="6120" w:hanging="360"/>
      </w:pPr>
      <w:rPr>
        <w:u w:val="none"/>
      </w:rPr>
    </w:lvl>
  </w:abstractNum>
  <w:abstractNum w:abstractNumId="15" w15:restartNumberingAfterBreak="0">
    <w:nsid w:val="39912505"/>
    <w:multiLevelType w:val="multilevel"/>
    <w:tmpl w:val="F97459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F5A13DF"/>
    <w:multiLevelType w:val="multilevel"/>
    <w:tmpl w:val="214A8FCC"/>
    <w:lvl w:ilvl="0">
      <w:start w:val="1"/>
      <w:numFmt w:val="decimal"/>
      <w:lvlText w:val="(%1)"/>
      <w:lvlJc w:val="left"/>
      <w:pPr>
        <w:tabs>
          <w:tab w:val="num" w:pos="0"/>
        </w:tabs>
        <w:ind w:left="425" w:hanging="425"/>
      </w:pPr>
      <w:rPr>
        <w:u w:val="none"/>
      </w:rPr>
    </w:lvl>
    <w:lvl w:ilvl="1">
      <w:start w:val="1"/>
      <w:numFmt w:val="lowerLetter"/>
      <w:lvlText w:val="%2)"/>
      <w:lvlJc w:val="left"/>
      <w:pPr>
        <w:tabs>
          <w:tab w:val="num" w:pos="0"/>
        </w:tabs>
        <w:ind w:left="708" w:hanging="283"/>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7" w15:restartNumberingAfterBreak="0">
    <w:nsid w:val="41355F6B"/>
    <w:multiLevelType w:val="multilevel"/>
    <w:tmpl w:val="98EE889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4455248B"/>
    <w:multiLevelType w:val="multilevel"/>
    <w:tmpl w:val="2ED04586"/>
    <w:lvl w:ilvl="0">
      <w:start w:val="2"/>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080" w:hanging="18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right"/>
      <w:pPr>
        <w:tabs>
          <w:tab w:val="num" w:pos="0"/>
        </w:tabs>
        <w:ind w:left="216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right"/>
      <w:pPr>
        <w:tabs>
          <w:tab w:val="num" w:pos="0"/>
        </w:tabs>
        <w:ind w:left="3240" w:hanging="180"/>
      </w:pPr>
    </w:lvl>
  </w:abstractNum>
  <w:abstractNum w:abstractNumId="19" w15:restartNumberingAfterBreak="0">
    <w:nsid w:val="44BB7FE8"/>
    <w:multiLevelType w:val="multilevel"/>
    <w:tmpl w:val="70BEB13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decimal"/>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48325F0B"/>
    <w:multiLevelType w:val="multilevel"/>
    <w:tmpl w:val="F2CE861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ascii="Times New Roman" w:hAnsi="Times New Roman" w:cs="Times New Roman"/>
      </w:rPr>
    </w:lvl>
    <w:lvl w:ilvl="2">
      <w:start w:val="1"/>
      <w:numFmt w:val="lowerRoman"/>
      <w:lvlText w:val="%3."/>
      <w:lvlJc w:val="right"/>
      <w:pPr>
        <w:tabs>
          <w:tab w:val="num" w:pos="0"/>
        </w:tabs>
        <w:ind w:left="1080" w:hanging="18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right"/>
      <w:pPr>
        <w:tabs>
          <w:tab w:val="num" w:pos="0"/>
        </w:tabs>
        <w:ind w:left="216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right"/>
      <w:pPr>
        <w:tabs>
          <w:tab w:val="num" w:pos="0"/>
        </w:tabs>
        <w:ind w:left="3240" w:hanging="180"/>
      </w:pPr>
    </w:lvl>
  </w:abstractNum>
  <w:abstractNum w:abstractNumId="21" w15:restartNumberingAfterBreak="0">
    <w:nsid w:val="53B5157B"/>
    <w:multiLevelType w:val="multilevel"/>
    <w:tmpl w:val="65667812"/>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58810328"/>
    <w:multiLevelType w:val="multilevel"/>
    <w:tmpl w:val="9558C818"/>
    <w:lvl w:ilvl="0">
      <w:start w:val="1"/>
      <w:numFmt w:val="decimal"/>
      <w:lvlText w:val="%1."/>
      <w:lvlJc w:val="left"/>
      <w:pPr>
        <w:tabs>
          <w:tab w:val="num" w:pos="0"/>
        </w:tabs>
        <w:ind w:left="643" w:hanging="360"/>
      </w:pPr>
      <w:rPr>
        <w:rFonts w:ascii="Times New Roman" w:eastAsia="Times New Roman" w:hAnsi="Times New Roman" w:cs="Times New Roman"/>
        <w:sz w:val="24"/>
        <w:szCs w:val="24"/>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3" w15:restartNumberingAfterBreak="0">
    <w:nsid w:val="58E345F6"/>
    <w:multiLevelType w:val="multilevel"/>
    <w:tmpl w:val="4BD0F6B8"/>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 w15:restartNumberingAfterBreak="0">
    <w:nsid w:val="5ACF028D"/>
    <w:multiLevelType w:val="multilevel"/>
    <w:tmpl w:val="FD1252D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5" w15:restartNumberingAfterBreak="0">
    <w:nsid w:val="644577F3"/>
    <w:multiLevelType w:val="multilevel"/>
    <w:tmpl w:val="0976515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353" w:hanging="359"/>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6F4864B2"/>
    <w:multiLevelType w:val="multilevel"/>
    <w:tmpl w:val="B3A8E394"/>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353" w:hanging="359"/>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72601AC1"/>
    <w:multiLevelType w:val="multilevel"/>
    <w:tmpl w:val="1C24D270"/>
    <w:lvl w:ilvl="0">
      <w:start w:val="1"/>
      <w:numFmt w:val="decimal"/>
      <w:lvlText w:val="%1."/>
      <w:lvlJc w:val="left"/>
      <w:pPr>
        <w:tabs>
          <w:tab w:val="num" w:pos="0"/>
        </w:tabs>
        <w:ind w:left="720" w:hanging="360"/>
      </w:pPr>
      <w:rPr>
        <w:rFonts w:ascii="Times New Roman" w:hAnsi="Times New Roman" w:cs="Times New Roman"/>
        <w:b w:val="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 w15:restartNumberingAfterBreak="0">
    <w:nsid w:val="79114900"/>
    <w:multiLevelType w:val="multilevel"/>
    <w:tmpl w:val="7D14CEE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9" w15:restartNumberingAfterBreak="0">
    <w:nsid w:val="7E6D70C8"/>
    <w:multiLevelType w:val="multilevel"/>
    <w:tmpl w:val="FA3C5D8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1"/>
  </w:num>
  <w:num w:numId="3">
    <w:abstractNumId w:val="20"/>
  </w:num>
  <w:num w:numId="4">
    <w:abstractNumId w:val="14"/>
  </w:num>
  <w:num w:numId="5">
    <w:abstractNumId w:val="12"/>
  </w:num>
  <w:num w:numId="6">
    <w:abstractNumId w:val="8"/>
  </w:num>
  <w:num w:numId="7">
    <w:abstractNumId w:val="16"/>
  </w:num>
  <w:num w:numId="8">
    <w:abstractNumId w:val="0"/>
  </w:num>
  <w:num w:numId="9">
    <w:abstractNumId w:val="22"/>
  </w:num>
  <w:num w:numId="10">
    <w:abstractNumId w:val="26"/>
  </w:num>
  <w:num w:numId="11">
    <w:abstractNumId w:val="13"/>
  </w:num>
  <w:num w:numId="12">
    <w:abstractNumId w:val="4"/>
  </w:num>
  <w:num w:numId="13">
    <w:abstractNumId w:val="5"/>
  </w:num>
  <w:num w:numId="14">
    <w:abstractNumId w:val="1"/>
  </w:num>
  <w:num w:numId="15">
    <w:abstractNumId w:val="6"/>
  </w:num>
  <w:num w:numId="16">
    <w:abstractNumId w:val="21"/>
  </w:num>
  <w:num w:numId="17">
    <w:abstractNumId w:val="24"/>
  </w:num>
  <w:num w:numId="18">
    <w:abstractNumId w:val="29"/>
  </w:num>
  <w:num w:numId="19">
    <w:abstractNumId w:val="10"/>
  </w:num>
  <w:num w:numId="20">
    <w:abstractNumId w:val="7"/>
  </w:num>
  <w:num w:numId="21">
    <w:abstractNumId w:val="19"/>
  </w:num>
  <w:num w:numId="22">
    <w:abstractNumId w:val="25"/>
  </w:num>
  <w:num w:numId="23">
    <w:abstractNumId w:val="17"/>
  </w:num>
  <w:num w:numId="24">
    <w:abstractNumId w:val="9"/>
  </w:num>
  <w:num w:numId="25">
    <w:abstractNumId w:val="28"/>
  </w:num>
  <w:num w:numId="26">
    <w:abstractNumId w:val="3"/>
  </w:num>
  <w:num w:numId="27">
    <w:abstractNumId w:val="27"/>
  </w:num>
  <w:num w:numId="28">
    <w:abstractNumId w:val="18"/>
  </w:num>
  <w:num w:numId="29">
    <w:abstractNumId w:val="2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A9E"/>
    <w:rsid w:val="00224A9E"/>
    <w:rsid w:val="00244407"/>
    <w:rsid w:val="0029146C"/>
    <w:rsid w:val="002C4913"/>
    <w:rsid w:val="00335039"/>
    <w:rsid w:val="00657182"/>
    <w:rsid w:val="00724B68"/>
    <w:rsid w:val="00802428"/>
    <w:rsid w:val="00803795"/>
    <w:rsid w:val="00830D76"/>
    <w:rsid w:val="008C01C3"/>
    <w:rsid w:val="00924742"/>
    <w:rsid w:val="00944F30"/>
    <w:rsid w:val="00950A7C"/>
    <w:rsid w:val="00A67ACA"/>
    <w:rsid w:val="00A72A09"/>
    <w:rsid w:val="00AA40F9"/>
    <w:rsid w:val="00AB3891"/>
    <w:rsid w:val="00AC4E1C"/>
    <w:rsid w:val="00AE33FE"/>
    <w:rsid w:val="00AE5B90"/>
    <w:rsid w:val="00E4117B"/>
    <w:rsid w:val="00EC149A"/>
    <w:rsid w:val="00EE179F"/>
    <w:rsid w:val="00EE68E8"/>
    <w:rsid w:val="00F45F06"/>
    <w:rsid w:val="00F5153E"/>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21D64"/>
  <w15:docId w15:val="{247ECE14-E7AB-45A2-B98D-4D6B2BE4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k-SK" w:eastAsia="sk-SK"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A12C6"/>
    <w:pPr>
      <w:spacing w:after="160" w:line="259" w:lineRule="auto"/>
    </w:pPr>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qFormat/>
    <w:rsid w:val="00637CA6"/>
    <w:rPr>
      <w:sz w:val="16"/>
      <w:szCs w:val="16"/>
    </w:rPr>
  </w:style>
  <w:style w:type="character" w:customStyle="1" w:styleId="TextkomentraChar">
    <w:name w:val="Text komentára Char"/>
    <w:basedOn w:val="Predvolenpsmoodseku"/>
    <w:link w:val="Textkomentra"/>
    <w:uiPriority w:val="99"/>
    <w:qFormat/>
    <w:rsid w:val="00637CA6"/>
    <w:rPr>
      <w:rFonts w:ascii="Calibri" w:eastAsia="Calibri" w:hAnsi="Calibri" w:cs="Calibri"/>
      <w:sz w:val="20"/>
      <w:szCs w:val="20"/>
      <w:lang w:val="sk-SK" w:eastAsia="sk-SK"/>
    </w:rPr>
  </w:style>
  <w:style w:type="character" w:customStyle="1" w:styleId="PredmetkomentraChar">
    <w:name w:val="Predmet komentára Char"/>
    <w:basedOn w:val="TextkomentraChar"/>
    <w:link w:val="Predmetkomentra"/>
    <w:uiPriority w:val="99"/>
    <w:semiHidden/>
    <w:qFormat/>
    <w:rsid w:val="00637CA6"/>
    <w:rPr>
      <w:rFonts w:ascii="Calibri" w:eastAsia="Calibri" w:hAnsi="Calibri" w:cs="Calibri"/>
      <w:b/>
      <w:bCs/>
      <w:sz w:val="20"/>
      <w:szCs w:val="20"/>
      <w:lang w:val="sk-SK" w:eastAsia="sk-SK"/>
    </w:rPr>
  </w:style>
  <w:style w:type="character" w:customStyle="1" w:styleId="TextpoznmkypodiarouChar">
    <w:name w:val="Text poznámky pod čiarou Char"/>
    <w:basedOn w:val="Predvolenpsmoodseku"/>
    <w:link w:val="Textpoznmkypodiarou"/>
    <w:uiPriority w:val="99"/>
    <w:semiHidden/>
    <w:qFormat/>
    <w:rsid w:val="00A32882"/>
    <w:rPr>
      <w:rFonts w:ascii="Calibri" w:eastAsia="Calibri" w:hAnsi="Calibri" w:cs="Calibri"/>
      <w:sz w:val="20"/>
      <w:szCs w:val="20"/>
      <w:lang w:val="sk-SK" w:eastAsia="sk-SK"/>
    </w:rPr>
  </w:style>
  <w:style w:type="character" w:styleId="Odkaznapoznmkupodiarou">
    <w:name w:val="footnote reference"/>
    <w:rPr>
      <w:vertAlign w:val="superscript"/>
    </w:rPr>
  </w:style>
  <w:style w:type="character" w:customStyle="1" w:styleId="FootnoteCharacters">
    <w:name w:val="Footnote Characters"/>
    <w:basedOn w:val="Predvolenpsmoodseku"/>
    <w:uiPriority w:val="99"/>
    <w:semiHidden/>
    <w:unhideWhenUsed/>
    <w:qFormat/>
    <w:rsid w:val="00A32882"/>
    <w:rPr>
      <w:vertAlign w:val="superscript"/>
    </w:rPr>
  </w:style>
  <w:style w:type="character" w:customStyle="1" w:styleId="HlavikaChar">
    <w:name w:val="Hlavička Char"/>
    <w:basedOn w:val="Predvolenpsmoodseku"/>
    <w:link w:val="Hlavika"/>
    <w:uiPriority w:val="99"/>
    <w:qFormat/>
    <w:rsid w:val="00EE7614"/>
  </w:style>
  <w:style w:type="character" w:customStyle="1" w:styleId="PtaChar">
    <w:name w:val="Päta Char"/>
    <w:basedOn w:val="Predvolenpsmoodseku"/>
    <w:link w:val="Pta"/>
    <w:uiPriority w:val="99"/>
    <w:qFormat/>
    <w:rsid w:val="00EE7614"/>
  </w:style>
  <w:style w:type="character" w:customStyle="1" w:styleId="TextbublinyChar">
    <w:name w:val="Text bubliny Char"/>
    <w:basedOn w:val="Predvolenpsmoodseku"/>
    <w:link w:val="Textbubliny"/>
    <w:uiPriority w:val="99"/>
    <w:semiHidden/>
    <w:qFormat/>
    <w:rsid w:val="002102D7"/>
    <w:rPr>
      <w:rFonts w:ascii="Segoe UI" w:hAnsi="Segoe UI" w:cs="Segoe UI"/>
      <w:sz w:val="18"/>
      <w:szCs w:val="18"/>
    </w:rPr>
  </w:style>
  <w:style w:type="character" w:customStyle="1" w:styleId="TextvysvetlivkyChar">
    <w:name w:val="Text vysvetlivky Char"/>
    <w:basedOn w:val="Predvolenpsmoodseku"/>
    <w:link w:val="Textvysvetlivky"/>
    <w:uiPriority w:val="99"/>
    <w:semiHidden/>
    <w:qFormat/>
    <w:rsid w:val="00520963"/>
    <w:rPr>
      <w:sz w:val="20"/>
      <w:szCs w:val="20"/>
    </w:rPr>
  </w:style>
  <w:style w:type="character" w:styleId="Odkaznavysvetlivku">
    <w:name w:val="endnote reference"/>
    <w:rPr>
      <w:vertAlign w:val="superscript"/>
    </w:rPr>
  </w:style>
  <w:style w:type="character" w:customStyle="1" w:styleId="EndnoteCharacters">
    <w:name w:val="Endnote Characters"/>
    <w:basedOn w:val="Predvolenpsmoodseku"/>
    <w:uiPriority w:val="99"/>
    <w:semiHidden/>
    <w:unhideWhenUsed/>
    <w:qFormat/>
    <w:rsid w:val="00520963"/>
    <w:rPr>
      <w:vertAlign w:val="superscript"/>
    </w:rPr>
  </w:style>
  <w:style w:type="character" w:customStyle="1" w:styleId="awspan">
    <w:name w:val="awspan"/>
    <w:basedOn w:val="Predvolenpsmoodseku"/>
    <w:qFormat/>
    <w:rsid w:val="00F24DE1"/>
  </w:style>
  <w:style w:type="character" w:styleId="Hypertextovprepojenie">
    <w:name w:val="Hyperlink"/>
    <w:rPr>
      <w:color w:val="000080"/>
      <w:u w:val="single"/>
    </w:rPr>
  </w:style>
  <w:style w:type="character" w:customStyle="1" w:styleId="Znakyprepoznmkupodiarou">
    <w:name w:val="Znaky pre poznámku pod čiarou"/>
    <w:qFormat/>
  </w:style>
  <w:style w:type="character" w:customStyle="1" w:styleId="Znakyprekoncovpoznmku">
    <w:name w:val="Znaky pre koncovú poznámku"/>
    <w:qFormat/>
  </w:style>
  <w:style w:type="paragraph" w:customStyle="1" w:styleId="Nadpis">
    <w:name w:val="Nadpis"/>
    <w:basedOn w:val="Normlny"/>
    <w:next w:val="Zkladntext"/>
    <w:qFormat/>
    <w:pPr>
      <w:keepNext/>
      <w:spacing w:before="240" w:after="120"/>
    </w:pPr>
    <w:rPr>
      <w:rFonts w:ascii="Liberation Sans" w:eastAsia="Noto Sans CJK SC" w:hAnsi="Liberation Sans" w:cs="Noto Sans Devanagari"/>
      <w:sz w:val="28"/>
      <w:szCs w:val="28"/>
    </w:rPr>
  </w:style>
  <w:style w:type="paragraph" w:styleId="Zkladntext">
    <w:name w:val="Body Text"/>
    <w:basedOn w:val="Normlny"/>
    <w:pPr>
      <w:spacing w:after="140" w:line="276" w:lineRule="auto"/>
    </w:pPr>
  </w:style>
  <w:style w:type="paragraph" w:styleId="Zoznam">
    <w:name w:val="List"/>
    <w:basedOn w:val="Zkladntext"/>
    <w:rPr>
      <w:rFonts w:cs="Noto Sans Devanagari"/>
    </w:rPr>
  </w:style>
  <w:style w:type="paragraph" w:styleId="Popis">
    <w:name w:val="caption"/>
    <w:basedOn w:val="Normlny"/>
    <w:qFormat/>
    <w:pPr>
      <w:suppressLineNumbers/>
      <w:spacing w:before="120" w:after="120"/>
    </w:pPr>
    <w:rPr>
      <w:rFonts w:cs="Noto Sans Devanagari"/>
      <w:i/>
      <w:iCs/>
      <w:sz w:val="24"/>
      <w:szCs w:val="24"/>
    </w:rPr>
  </w:style>
  <w:style w:type="paragraph" w:customStyle="1" w:styleId="Register">
    <w:name w:val="Register"/>
    <w:basedOn w:val="Normlny"/>
    <w:qFormat/>
    <w:pPr>
      <w:suppressLineNumbers/>
    </w:pPr>
    <w:rPr>
      <w:rFonts w:cs="Noto Sans Devanagari"/>
    </w:rPr>
  </w:style>
  <w:style w:type="paragraph" w:styleId="Nzov">
    <w:name w:val="Title"/>
    <w:basedOn w:val="Normlny"/>
    <w:next w:val="Normlny"/>
    <w:uiPriority w:val="10"/>
    <w:qFormat/>
    <w:pPr>
      <w:keepNext/>
      <w:keepLines/>
      <w:spacing w:before="480" w:after="120"/>
    </w:pPr>
    <w:rPr>
      <w:b/>
      <w:sz w:val="72"/>
      <w:szCs w:val="72"/>
    </w:rPr>
  </w:style>
  <w:style w:type="paragraph" w:styleId="Odsekzoznamu">
    <w:name w:val="List Paragraph"/>
    <w:basedOn w:val="Normlny"/>
    <w:uiPriority w:val="34"/>
    <w:qFormat/>
    <w:rsid w:val="00FA12C6"/>
    <w:pPr>
      <w:ind w:left="720"/>
      <w:contextualSpacing/>
    </w:pPr>
  </w:style>
  <w:style w:type="paragraph" w:styleId="Textkomentra">
    <w:name w:val="annotation text"/>
    <w:basedOn w:val="Normlny"/>
    <w:link w:val="TextkomentraChar"/>
    <w:uiPriority w:val="99"/>
    <w:unhideWhenUsed/>
    <w:rsid w:val="00637CA6"/>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637CA6"/>
    <w:rPr>
      <w:b/>
      <w:bCs/>
    </w:rPr>
  </w:style>
  <w:style w:type="paragraph" w:styleId="Textpoznmkypodiarou">
    <w:name w:val="footnote text"/>
    <w:basedOn w:val="Normlny"/>
    <w:link w:val="TextpoznmkypodiarouChar"/>
    <w:uiPriority w:val="99"/>
    <w:semiHidden/>
    <w:unhideWhenUsed/>
    <w:rsid w:val="00A32882"/>
    <w:pPr>
      <w:spacing w:after="0" w:line="240" w:lineRule="auto"/>
    </w:pPr>
    <w:rPr>
      <w:sz w:val="20"/>
      <w:szCs w:val="20"/>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customStyle="1" w:styleId="Hlavikaapta">
    <w:name w:val="Hlavička a päta"/>
    <w:basedOn w:val="Normlny"/>
    <w:qFormat/>
  </w:style>
  <w:style w:type="paragraph" w:styleId="Hlavika">
    <w:name w:val="header"/>
    <w:basedOn w:val="Normlny"/>
    <w:link w:val="HlavikaChar"/>
    <w:uiPriority w:val="99"/>
    <w:unhideWhenUsed/>
    <w:rsid w:val="00EE7614"/>
    <w:pPr>
      <w:tabs>
        <w:tab w:val="center" w:pos="4536"/>
        <w:tab w:val="right" w:pos="9072"/>
      </w:tabs>
      <w:spacing w:after="0" w:line="240" w:lineRule="auto"/>
    </w:pPr>
  </w:style>
  <w:style w:type="paragraph" w:styleId="Pta">
    <w:name w:val="footer"/>
    <w:basedOn w:val="Normlny"/>
    <w:link w:val="PtaChar"/>
    <w:uiPriority w:val="99"/>
    <w:unhideWhenUsed/>
    <w:rsid w:val="00EE7614"/>
    <w:pPr>
      <w:tabs>
        <w:tab w:val="center" w:pos="4536"/>
        <w:tab w:val="right" w:pos="9072"/>
      </w:tabs>
      <w:spacing w:after="0" w:line="240" w:lineRule="auto"/>
    </w:pPr>
  </w:style>
  <w:style w:type="paragraph" w:styleId="Textbubliny">
    <w:name w:val="Balloon Text"/>
    <w:basedOn w:val="Normlny"/>
    <w:link w:val="TextbublinyChar"/>
    <w:uiPriority w:val="99"/>
    <w:semiHidden/>
    <w:unhideWhenUsed/>
    <w:qFormat/>
    <w:rsid w:val="002102D7"/>
    <w:pPr>
      <w:spacing w:after="0" w:line="240" w:lineRule="auto"/>
    </w:pPr>
    <w:rPr>
      <w:rFonts w:ascii="Segoe UI" w:hAnsi="Segoe UI" w:cs="Segoe UI"/>
      <w:sz w:val="18"/>
      <w:szCs w:val="18"/>
    </w:rPr>
  </w:style>
  <w:style w:type="paragraph" w:styleId="Revzia">
    <w:name w:val="Revision"/>
    <w:uiPriority w:val="99"/>
    <w:semiHidden/>
    <w:qFormat/>
    <w:rsid w:val="002102D7"/>
  </w:style>
  <w:style w:type="paragraph" w:styleId="Textvysvetlivky">
    <w:name w:val="endnote text"/>
    <w:basedOn w:val="Normlny"/>
    <w:link w:val="TextvysvetlivkyChar"/>
    <w:uiPriority w:val="99"/>
    <w:semiHidden/>
    <w:unhideWhenUsed/>
    <w:rsid w:val="00520963"/>
    <w:pPr>
      <w:spacing w:after="0" w:line="240" w:lineRule="auto"/>
    </w:pPr>
    <w:rPr>
      <w:sz w:val="20"/>
      <w:szCs w:val="20"/>
    </w:rPr>
  </w:style>
  <w:style w:type="paragraph" w:styleId="Normlnywebov">
    <w:name w:val="Normal (Web)"/>
    <w:basedOn w:val="Normlny"/>
    <w:uiPriority w:val="99"/>
    <w:semiHidden/>
    <w:unhideWhenUsed/>
    <w:qFormat/>
    <w:rsid w:val="003C2E88"/>
    <w:pPr>
      <w:spacing w:beforeAutospacing="1" w:afterAutospacing="1" w:line="240" w:lineRule="auto"/>
    </w:pPr>
    <w:rPr>
      <w:rFonts w:ascii="Times New Roman" w:eastAsia="Times New Roman" w:hAnsi="Times New Roman" w:cs="Times New Roman"/>
      <w:sz w:val="24"/>
      <w:szCs w:val="24"/>
    </w:rPr>
  </w:style>
  <w:style w:type="paragraph" w:styleId="Bezriadkovania">
    <w:name w:val="No Spacing"/>
    <w:uiPriority w:val="1"/>
    <w:qFormat/>
    <w:rsid w:val="00B057D5"/>
    <w:pPr>
      <w:widowControl w:val="0"/>
    </w:pPr>
    <w:rPr>
      <w:rFonts w:eastAsia="Times New Roman"/>
    </w:rPr>
  </w:style>
  <w:style w:type="paragraph" w:customStyle="1" w:styleId="Poznmka">
    <w:name w:val="Poznámka"/>
    <w:basedOn w:val="Normlny"/>
    <w:qFormat/>
    <w:rPr>
      <w:sz w:val="20"/>
      <w:szCs w:val="20"/>
    </w:rPr>
  </w:style>
  <w:style w:type="numbering" w:customStyle="1" w:styleId="Aktulnyzoznam1">
    <w:name w:val="Aktuálny zoznam1"/>
    <w:uiPriority w:val="99"/>
    <w:qFormat/>
    <w:rsid w:val="00E0057F"/>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lov-lex.sk/pravne-predpisy/SK/ZZ/2005/326/20210402" TargetMode="External"/><Relationship Id="rId4" Type="http://schemas.openxmlformats.org/officeDocument/2006/relationships/styles" Target="styles.xml"/><Relationship Id="rId9" Type="http://schemas.openxmlformats.org/officeDocument/2006/relationships/hyperlink" Target="https://www.slov-lex.sk/pravne-predpisy/SK/ZZ/2005/326/20210402"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iluH/Xx9SEeJPFKDnBx5XaTGDrLg==">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89B140-CB18-4776-A5ED-12B185AB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6859</Words>
  <Characters>38100</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MRÁZ Branislav</dc:creator>
  <dc:description/>
  <cp:lastModifiedBy>Jan Horecky</cp:lastModifiedBy>
  <cp:revision>3</cp:revision>
  <cp:lastPrinted>2024-10-01T14:25:00Z</cp:lastPrinted>
  <dcterms:created xsi:type="dcterms:W3CDTF">2024-10-02T10:56:00Z</dcterms:created>
  <dcterms:modified xsi:type="dcterms:W3CDTF">2024-10-02T15:41:00Z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0x01010059C8098A7B6B5441A94221B016645896</vt:lpwstr>
  </property>
  <property fmtid="{D5CDD505-2E9C-101B-9397-08002B2CF9AE}" pid="3" name="GrammarlyDocumentId">
    <vt:lpwstr>f87f4e9297a26315bfbb9f5b3fffaad7588905d6de8ccedd219f79d776e601cf</vt:lpwstr>
  </property>
</Properties>
</file>