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5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1972"/>
        <w:gridCol w:w="709"/>
        <w:gridCol w:w="3839"/>
        <w:gridCol w:w="709"/>
        <w:gridCol w:w="661"/>
        <w:gridCol w:w="1004"/>
        <w:gridCol w:w="898"/>
        <w:gridCol w:w="106"/>
      </w:tblGrid>
      <w:tr w:rsidR="00396D84" w:rsidRPr="00243EF8" w:rsidTr="0045629D">
        <w:trPr>
          <w:gridAfter w:val="1"/>
          <w:wAfter w:w="106" w:type="dxa"/>
          <w:trHeight w:val="567"/>
        </w:trPr>
        <w:tc>
          <w:tcPr>
            <w:tcW w:w="15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D84" w:rsidRPr="00243EF8" w:rsidRDefault="00396D84" w:rsidP="007726FD">
            <w:pPr>
              <w:pStyle w:val="Nadpis1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TABUĽKA  ZHODY</w:t>
            </w:r>
          </w:p>
        </w:tc>
      </w:tr>
      <w:tr w:rsidR="00396D84" w:rsidRPr="00243EF8" w:rsidTr="0045629D">
        <w:tblPrEx>
          <w:tblCellMar>
            <w:left w:w="108" w:type="dxa"/>
            <w:right w:w="108" w:type="dxa"/>
          </w:tblCellMar>
        </w:tblPrEx>
        <w:trPr>
          <w:gridAfter w:val="1"/>
          <w:wAfter w:w="106" w:type="dxa"/>
          <w:trHeight w:val="125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4049DE" w:rsidRDefault="00792774" w:rsidP="00AB5760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38E8">
              <w:rPr>
                <w:b/>
                <w:sz w:val="22"/>
                <w:szCs w:val="22"/>
              </w:rPr>
              <w:t xml:space="preserve">Vykonávacia smernica Komisie </w:t>
            </w:r>
            <w:r w:rsidR="00396D84" w:rsidRPr="004049DE">
              <w:rPr>
                <w:b/>
                <w:sz w:val="20"/>
                <w:szCs w:val="20"/>
              </w:rPr>
              <w:t>(EÚ) 202</w:t>
            </w:r>
            <w:r w:rsidR="004049DE" w:rsidRPr="004049DE">
              <w:rPr>
                <w:b/>
                <w:sz w:val="20"/>
                <w:szCs w:val="20"/>
              </w:rPr>
              <w:t>4</w:t>
            </w:r>
            <w:r w:rsidR="00396D84" w:rsidRPr="004049DE">
              <w:rPr>
                <w:b/>
                <w:sz w:val="20"/>
                <w:szCs w:val="20"/>
              </w:rPr>
              <w:t>/</w:t>
            </w:r>
            <w:r w:rsidR="004049DE" w:rsidRPr="004049DE">
              <w:rPr>
                <w:b/>
                <w:sz w:val="20"/>
                <w:szCs w:val="20"/>
              </w:rPr>
              <w:t>3010</w:t>
            </w:r>
          </w:p>
          <w:p w:rsidR="00396D84" w:rsidRPr="004049DE" w:rsidRDefault="004049DE" w:rsidP="00FF1FDB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49DE">
              <w:rPr>
                <w:b/>
                <w:sz w:val="20"/>
                <w:szCs w:val="20"/>
              </w:rPr>
              <w:t>z 29. novembra 2024, ktorou sa menia smernice Rady 2002/55/ES a 2002/57/ES a smernica Komisie 93/61/EHS, pokiaľ ide o zoznam škodcov rastlín na osive a inom rastlinnom množiteľskom materiáli (Ú. v. EÚ L</w:t>
            </w:r>
            <w:r w:rsidR="002E421E">
              <w:rPr>
                <w:b/>
                <w:sz w:val="20"/>
                <w:szCs w:val="20"/>
              </w:rPr>
              <w:t>,</w:t>
            </w:r>
            <w:r w:rsidRPr="004049DE">
              <w:rPr>
                <w:b/>
                <w:sz w:val="20"/>
                <w:szCs w:val="20"/>
              </w:rPr>
              <w:t xml:space="preserve"> 2024/3010, 4.12.2024)</w:t>
            </w:r>
          </w:p>
        </w:tc>
        <w:tc>
          <w:tcPr>
            <w:tcW w:w="9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Default="00396D84" w:rsidP="00DB67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49DE">
              <w:rPr>
                <w:rFonts w:eastAsia="Calibri"/>
                <w:b/>
                <w:sz w:val="22"/>
                <w:szCs w:val="22"/>
                <w:lang w:eastAsia="en-US"/>
              </w:rPr>
              <w:t>Zákon č. 575/2001 Z. z. o organizácii činnosti vlády a organizácii ústrednej štátnej správy v znení neskorších predpisov (ďalej len „zákon č. 575/2001 Z. z.“)</w:t>
            </w:r>
          </w:p>
          <w:p w:rsidR="00263182" w:rsidRPr="004049DE" w:rsidRDefault="00263182" w:rsidP="00263182">
            <w:pPr>
              <w:widowControl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47F6">
              <w:rPr>
                <w:rFonts w:eastAsia="Calibri"/>
                <w:b/>
                <w:sz w:val="22"/>
                <w:szCs w:val="22"/>
                <w:lang w:eastAsia="en-US"/>
              </w:rPr>
              <w:t xml:space="preserve">Nariadenie vlády Slovenskej republiky z  ... 2025, ktorým sa dopĺňa nariadenie  vlády Slovenskej republiky č. </w:t>
            </w:r>
            <w:r w:rsidRPr="009347F6">
              <w:rPr>
                <w:rFonts w:eastAsia="Calibri"/>
                <w:b/>
                <w:bCs/>
                <w:sz w:val="22"/>
                <w:szCs w:val="22"/>
                <w:lang w:eastAsia="x-none"/>
              </w:rPr>
              <w:t xml:space="preserve"> </w:t>
            </w:r>
            <w:r w:rsidRPr="009347F6">
              <w:rPr>
                <w:b/>
                <w:sz w:val="22"/>
                <w:szCs w:val="22"/>
              </w:rPr>
              <w:t>51/2007 Z. z.,</w:t>
            </w:r>
            <w:r w:rsidRPr="009347F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ktorým sa ustanovujú požiadavky na uvádzanie osiva olejnín a priadnych rastlín na trh</w:t>
            </w:r>
            <w:r w:rsidRPr="009347F6">
              <w:rPr>
                <w:b/>
                <w:sz w:val="22"/>
                <w:szCs w:val="22"/>
              </w:rPr>
              <w:t xml:space="preserve">  v znení neskorších predpisov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47F6">
              <w:rPr>
                <w:b/>
                <w:bCs/>
                <w:sz w:val="22"/>
                <w:szCs w:val="22"/>
              </w:rPr>
              <w:t>(ďalej len „novela n. v. č. 5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9347F6">
              <w:rPr>
                <w:b/>
                <w:bCs/>
                <w:sz w:val="22"/>
                <w:szCs w:val="22"/>
              </w:rPr>
              <w:t>/2007 Z. z.“)</w:t>
            </w:r>
          </w:p>
          <w:p w:rsidR="00396D84" w:rsidRDefault="00396D84" w:rsidP="00792774">
            <w:pPr>
              <w:jc w:val="center"/>
              <w:rPr>
                <w:b/>
                <w:bCs/>
                <w:sz w:val="22"/>
                <w:szCs w:val="22"/>
              </w:rPr>
            </w:pPr>
            <w:r w:rsidRPr="004049DE">
              <w:rPr>
                <w:rFonts w:eastAsia="Calibri"/>
                <w:b/>
                <w:sz w:val="22"/>
                <w:szCs w:val="22"/>
                <w:lang w:eastAsia="en-US"/>
              </w:rPr>
              <w:t>Nariadenie vlády Slovenskej republiky z </w:t>
            </w:r>
            <w:r w:rsidR="00FF1FDB" w:rsidRPr="004049DE">
              <w:rPr>
                <w:rFonts w:eastAsia="Calibri"/>
                <w:b/>
                <w:sz w:val="22"/>
                <w:szCs w:val="22"/>
                <w:lang w:eastAsia="en-US"/>
              </w:rPr>
              <w:t> ...</w:t>
            </w:r>
            <w:r w:rsidRPr="00404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</w:t>
            </w:r>
            <w:r w:rsidR="004049DE" w:rsidRPr="004049DE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404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, ktorým sa dopĺňa nariadenie </w:t>
            </w:r>
            <w:r w:rsidR="00FF1FDB" w:rsidRPr="00404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vlády </w:t>
            </w:r>
            <w:r w:rsidR="00FF1FDB" w:rsidRPr="00955555">
              <w:rPr>
                <w:rFonts w:eastAsia="Calibri"/>
                <w:b/>
                <w:sz w:val="22"/>
                <w:szCs w:val="22"/>
                <w:lang w:eastAsia="en-US"/>
              </w:rPr>
              <w:t xml:space="preserve">Slovenskej republiky č. </w:t>
            </w:r>
            <w:r w:rsidR="00A92AC3" w:rsidRPr="00955555">
              <w:rPr>
                <w:b/>
                <w:sz w:val="22"/>
                <w:szCs w:val="22"/>
              </w:rPr>
              <w:t>54/2007 Z. z.,</w:t>
            </w:r>
            <w:r w:rsidR="00A92AC3" w:rsidRPr="0095555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ktorým sa ustanovujú požiadavky na uvádzanie sadiva a sadeníc zelenín na trh</w:t>
            </w:r>
            <w:r w:rsidR="00A92AC3" w:rsidRPr="00955555">
              <w:rPr>
                <w:b/>
                <w:sz w:val="22"/>
                <w:szCs w:val="22"/>
              </w:rPr>
              <w:t xml:space="preserve"> v znení neskorších predpisov</w:t>
            </w:r>
            <w:r w:rsidR="00A92AC3" w:rsidRPr="004106F2">
              <w:t xml:space="preserve"> </w:t>
            </w:r>
            <w:r w:rsidR="00FF1FDB" w:rsidRPr="004049DE">
              <w:rPr>
                <w:b/>
                <w:bCs/>
                <w:sz w:val="22"/>
                <w:szCs w:val="22"/>
              </w:rPr>
              <w:t>(ďalej len „novela n. v. č. 5</w:t>
            </w:r>
            <w:r w:rsidR="00D24EDD">
              <w:rPr>
                <w:b/>
                <w:bCs/>
                <w:sz w:val="22"/>
                <w:szCs w:val="22"/>
              </w:rPr>
              <w:t>4</w:t>
            </w:r>
            <w:r w:rsidR="00FF1FDB" w:rsidRPr="004049DE">
              <w:rPr>
                <w:b/>
                <w:bCs/>
                <w:sz w:val="22"/>
                <w:szCs w:val="22"/>
              </w:rPr>
              <w:t>/2007 Z. z.“)</w:t>
            </w:r>
          </w:p>
          <w:p w:rsidR="00263182" w:rsidRDefault="00263182" w:rsidP="00792774">
            <w:pPr>
              <w:jc w:val="center"/>
              <w:rPr>
                <w:b/>
                <w:bCs/>
                <w:sz w:val="22"/>
                <w:szCs w:val="22"/>
              </w:rPr>
            </w:pPr>
            <w:r w:rsidRPr="004049DE">
              <w:rPr>
                <w:rFonts w:eastAsia="Calibri"/>
                <w:b/>
                <w:sz w:val="22"/>
                <w:szCs w:val="22"/>
                <w:lang w:eastAsia="en-US"/>
              </w:rPr>
              <w:t>Nariadenie vlády Slovenskej republiky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04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z  ... 2025, ktorým sa dopĺňa nariadenie vlády Slovenskej republiky č. </w:t>
            </w:r>
            <w:r w:rsidRPr="004049DE">
              <w:rPr>
                <w:rFonts w:eastAsia="Calibri"/>
                <w:b/>
                <w:bCs/>
                <w:sz w:val="22"/>
                <w:szCs w:val="22"/>
                <w:lang w:eastAsia="x-none"/>
              </w:rPr>
              <w:t xml:space="preserve">58/2007 Z. z., </w:t>
            </w:r>
            <w:r w:rsidRPr="004049D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ktorým sa ustanovujú požiadavky na uvádzanie osiva zelenín na trh</w:t>
            </w:r>
            <w:r w:rsidRPr="004049DE">
              <w:rPr>
                <w:b/>
                <w:sz w:val="22"/>
                <w:szCs w:val="22"/>
              </w:rPr>
              <w:t xml:space="preserve">  v znení neskorších predpisov</w:t>
            </w:r>
            <w:r w:rsidRPr="004049DE">
              <w:rPr>
                <w:b/>
                <w:bCs/>
                <w:sz w:val="22"/>
                <w:szCs w:val="22"/>
              </w:rPr>
              <w:t xml:space="preserve"> (ďalej len „novela n. v. č. 58/2007 Z. z.“)</w:t>
            </w:r>
          </w:p>
          <w:p w:rsidR="00263182" w:rsidRPr="00243EF8" w:rsidRDefault="00263182" w:rsidP="0079277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96D84" w:rsidRPr="00243EF8" w:rsidTr="0045629D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10</w:t>
            </w:r>
          </w:p>
        </w:tc>
      </w:tr>
      <w:tr w:rsidR="00FD30E5" w:rsidRPr="00243EF8" w:rsidTr="0045629D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Článok</w:t>
            </w:r>
          </w:p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(Č, O,</w:t>
            </w:r>
          </w:p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V, P)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 xml:space="preserve">Spôsob </w:t>
            </w:r>
            <w:proofErr w:type="spellStart"/>
            <w:r w:rsidRPr="00243EF8">
              <w:t>transp</w:t>
            </w:r>
            <w:proofErr w:type="spellEnd"/>
            <w:r w:rsidRPr="00243EF8">
              <w:t>.</w:t>
            </w:r>
          </w:p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(N, O, D, n. a.)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</w:pPr>
            <w:r w:rsidRPr="00243EF8">
              <w:t>Č, O, V, P)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ind w:left="-62"/>
              <w:jc w:val="center"/>
            </w:pPr>
            <w:r w:rsidRPr="00243EF8">
              <w:t>Zhoda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jc w:val="center"/>
            </w:pPr>
          </w:p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Poznámky</w:t>
            </w:r>
          </w:p>
          <w:p w:rsidR="00FD30E5" w:rsidRPr="00243EF8" w:rsidRDefault="00FD30E5" w:rsidP="00FD30E5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5" w:rsidRPr="00243EF8" w:rsidRDefault="00FD30E5" w:rsidP="00FD30E5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 xml:space="preserve">Identifikácia </w:t>
            </w:r>
            <w:proofErr w:type="spellStart"/>
            <w:r w:rsidRPr="00243EF8">
              <w:rPr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5" w:rsidRPr="00243EF8" w:rsidRDefault="00FD30E5" w:rsidP="00FD30E5">
            <w:pPr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 xml:space="preserve">Identifikácia oblasti </w:t>
            </w:r>
            <w:proofErr w:type="spellStart"/>
            <w:r w:rsidRPr="00243EF8">
              <w:rPr>
                <w:sz w:val="20"/>
                <w:szCs w:val="20"/>
              </w:rPr>
              <w:t>gold</w:t>
            </w:r>
            <w:proofErr w:type="spellEnd"/>
            <w:r w:rsidRPr="00243EF8">
              <w:rPr>
                <w:sz w:val="20"/>
                <w:szCs w:val="20"/>
              </w:rPr>
              <w:t xml:space="preserve">- </w:t>
            </w:r>
            <w:proofErr w:type="spellStart"/>
            <w:r w:rsidRPr="00243EF8">
              <w:rPr>
                <w:sz w:val="20"/>
                <w:szCs w:val="20"/>
              </w:rPr>
              <w:t>platingu</w:t>
            </w:r>
            <w:proofErr w:type="spellEnd"/>
            <w:r w:rsidRPr="00243EF8">
              <w:rPr>
                <w:sz w:val="20"/>
                <w:szCs w:val="20"/>
              </w:rPr>
              <w:t xml:space="preserve"> a  vyjadrenie k opodstatnenosti </w:t>
            </w:r>
            <w:proofErr w:type="spellStart"/>
            <w:r w:rsidRPr="00243EF8">
              <w:rPr>
                <w:sz w:val="20"/>
                <w:szCs w:val="20"/>
              </w:rPr>
              <w:t>goldplatingu</w:t>
            </w:r>
            <w:proofErr w:type="spellEnd"/>
          </w:p>
        </w:tc>
      </w:tr>
      <w:tr w:rsidR="00263182" w:rsidRPr="00243EF8" w:rsidTr="0045629D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263182">
            <w:pPr>
              <w:pStyle w:val="Normlny0"/>
              <w:jc w:val="center"/>
            </w:pPr>
            <w:r w:rsidRPr="00243EF8">
              <w:t>Č:1</w:t>
            </w:r>
          </w:p>
          <w:p w:rsidR="00263182" w:rsidRPr="00243EF8" w:rsidRDefault="00263182" w:rsidP="00FD30E5">
            <w:pPr>
              <w:pStyle w:val="Normlny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263182">
            <w:pPr>
              <w:autoSpaceDE/>
              <w:autoSpaceDN/>
              <w:rPr>
                <w:b/>
                <w:sz w:val="20"/>
                <w:szCs w:val="20"/>
              </w:rPr>
            </w:pPr>
            <w:r w:rsidRPr="00243EF8">
              <w:rPr>
                <w:b/>
                <w:sz w:val="20"/>
                <w:szCs w:val="20"/>
              </w:rPr>
              <w:t xml:space="preserve">Zmena smernice </w:t>
            </w:r>
            <w:r>
              <w:rPr>
                <w:b/>
                <w:sz w:val="20"/>
                <w:szCs w:val="20"/>
              </w:rPr>
              <w:t>2002/55/ES</w:t>
            </w:r>
          </w:p>
          <w:p w:rsidR="00263182" w:rsidRPr="00243EF8" w:rsidRDefault="00263182" w:rsidP="00263182">
            <w:pPr>
              <w:autoSpaceDE/>
              <w:autoSpaceDN/>
              <w:rPr>
                <w:b/>
                <w:sz w:val="20"/>
                <w:szCs w:val="20"/>
              </w:rPr>
            </w:pPr>
          </w:p>
          <w:p w:rsidR="00263182" w:rsidRPr="00243EF8" w:rsidRDefault="00263182" w:rsidP="00263182">
            <w:pPr>
              <w:pStyle w:val="Normlny0"/>
              <w:jc w:val="center"/>
            </w:pPr>
            <w:r w:rsidRPr="00B07536">
              <w:rPr>
                <w:color w:val="333333"/>
                <w:shd w:val="clear" w:color="auto" w:fill="FFFFFF"/>
              </w:rPr>
              <w:t>Príloha II k smernici 2002/55/ES sa mení v súlade s bodom 1 prílohy k tejto smernici.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FD30E5">
            <w:pPr>
              <w:pStyle w:val="Normlny0"/>
              <w:jc w:val="center"/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FD30E5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FD30E5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FD30E5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FD30E5">
            <w:pPr>
              <w:pStyle w:val="Normlny0"/>
              <w:ind w:left="-62"/>
              <w:jc w:val="center"/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FD30E5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2" w:rsidRPr="00243EF8" w:rsidRDefault="00263182" w:rsidP="00FD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2" w:rsidRPr="00243EF8" w:rsidRDefault="00263182" w:rsidP="00FD30E5">
            <w:pPr>
              <w:rPr>
                <w:sz w:val="20"/>
                <w:szCs w:val="20"/>
              </w:rPr>
            </w:pPr>
          </w:p>
        </w:tc>
      </w:tr>
      <w:tr w:rsidR="004740DF" w:rsidRPr="00243EF8" w:rsidTr="0045629D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243EF8" w:rsidRDefault="004740DF" w:rsidP="00263182">
            <w:pPr>
              <w:pStyle w:val="Normlny0"/>
              <w:jc w:val="center"/>
            </w:pPr>
            <w:r>
              <w:t>Č: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243EF8" w:rsidRDefault="004740DF" w:rsidP="004740DF">
            <w:pPr>
              <w:autoSpaceDE/>
              <w:autoSpaceDN/>
              <w:rPr>
                <w:b/>
                <w:sz w:val="20"/>
                <w:szCs w:val="20"/>
              </w:rPr>
            </w:pPr>
            <w:r w:rsidRPr="00243EF8">
              <w:rPr>
                <w:b/>
                <w:sz w:val="20"/>
                <w:szCs w:val="20"/>
              </w:rPr>
              <w:t xml:space="preserve">Zmena smernice </w:t>
            </w:r>
            <w:r>
              <w:rPr>
                <w:b/>
                <w:sz w:val="20"/>
                <w:szCs w:val="20"/>
              </w:rPr>
              <w:t>2002/57/ES</w:t>
            </w:r>
          </w:p>
          <w:p w:rsidR="004740DF" w:rsidRPr="00243EF8" w:rsidRDefault="004740DF" w:rsidP="004740DF">
            <w:pPr>
              <w:autoSpaceDE/>
              <w:autoSpaceDN/>
              <w:rPr>
                <w:b/>
                <w:sz w:val="20"/>
                <w:szCs w:val="20"/>
              </w:rPr>
            </w:pPr>
          </w:p>
          <w:p w:rsidR="004740DF" w:rsidRPr="00243EF8" w:rsidRDefault="004740DF" w:rsidP="004740DF">
            <w:pPr>
              <w:pStyle w:val="Normlny0"/>
              <w:jc w:val="center"/>
              <w:rPr>
                <w:b/>
              </w:rPr>
            </w:pPr>
            <w:r w:rsidRPr="004740DF">
              <w:rPr>
                <w:color w:val="333333"/>
                <w:shd w:val="clear" w:color="auto" w:fill="FFFFFF"/>
              </w:rPr>
              <w:t>Príloha II k smernici 2002/57/ES sa mení v súlade s bodom 2 prílohy k tejto smernici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Default="004740DF" w:rsidP="00FD30E5">
            <w:pPr>
              <w:pStyle w:val="Normlny0"/>
              <w:jc w:val="center"/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243EF8" w:rsidRDefault="004740DF" w:rsidP="00FD30E5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243EF8" w:rsidRDefault="004740DF" w:rsidP="00FD30E5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243EF8" w:rsidRDefault="004740DF" w:rsidP="00FD30E5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Default="004740DF" w:rsidP="00FD30E5">
            <w:pPr>
              <w:pStyle w:val="Normlny0"/>
              <w:ind w:left="-62"/>
              <w:jc w:val="center"/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243EF8" w:rsidRDefault="004740DF" w:rsidP="00FD30E5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243EF8" w:rsidRDefault="004740DF" w:rsidP="00FD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243EF8" w:rsidRDefault="004740DF" w:rsidP="00FD30E5">
            <w:pPr>
              <w:rPr>
                <w:sz w:val="20"/>
                <w:szCs w:val="20"/>
              </w:rPr>
            </w:pPr>
          </w:p>
        </w:tc>
      </w:tr>
      <w:tr w:rsidR="00396D84" w:rsidRPr="00243EF8" w:rsidTr="0045629D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955555" w:rsidP="002A1086">
            <w:pPr>
              <w:pStyle w:val="Normlny0"/>
              <w:jc w:val="center"/>
            </w:pPr>
            <w:r>
              <w:t>Č:3</w:t>
            </w:r>
          </w:p>
          <w:p w:rsidR="00396D84" w:rsidRPr="00243EF8" w:rsidRDefault="00396D84" w:rsidP="002A1086">
            <w:pPr>
              <w:pStyle w:val="Normlny0"/>
              <w:jc w:val="center"/>
            </w:pPr>
          </w:p>
          <w:p w:rsidR="00396D84" w:rsidRPr="00243EF8" w:rsidRDefault="00396D84" w:rsidP="002A1086">
            <w:pPr>
              <w:pStyle w:val="Normlny0"/>
              <w:jc w:val="center"/>
            </w:pPr>
          </w:p>
          <w:p w:rsidR="00396D84" w:rsidRPr="00243EF8" w:rsidRDefault="00396D84" w:rsidP="002A1086">
            <w:pPr>
              <w:pStyle w:val="Normlny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2A1086">
            <w:pPr>
              <w:autoSpaceDE/>
              <w:autoSpaceDN/>
              <w:rPr>
                <w:b/>
                <w:sz w:val="20"/>
                <w:szCs w:val="20"/>
              </w:rPr>
            </w:pPr>
            <w:r w:rsidRPr="00243EF8">
              <w:rPr>
                <w:b/>
                <w:sz w:val="20"/>
                <w:szCs w:val="20"/>
              </w:rPr>
              <w:t xml:space="preserve">Zmena smernice </w:t>
            </w:r>
            <w:r w:rsidR="00955555">
              <w:rPr>
                <w:b/>
                <w:sz w:val="20"/>
                <w:szCs w:val="20"/>
              </w:rPr>
              <w:t>93/61</w:t>
            </w:r>
            <w:r w:rsidR="004049DE">
              <w:rPr>
                <w:b/>
                <w:sz w:val="20"/>
                <w:szCs w:val="20"/>
              </w:rPr>
              <w:t>/E</w:t>
            </w:r>
            <w:r w:rsidR="00955555">
              <w:rPr>
                <w:b/>
                <w:sz w:val="20"/>
                <w:szCs w:val="20"/>
              </w:rPr>
              <w:t>H</w:t>
            </w:r>
            <w:r w:rsidR="004049DE">
              <w:rPr>
                <w:b/>
                <w:sz w:val="20"/>
                <w:szCs w:val="20"/>
              </w:rPr>
              <w:t>S</w:t>
            </w:r>
          </w:p>
          <w:p w:rsidR="00396D84" w:rsidRPr="00243EF8" w:rsidRDefault="00396D84" w:rsidP="002A1086">
            <w:pPr>
              <w:autoSpaceDE/>
              <w:autoSpaceDN/>
              <w:rPr>
                <w:b/>
                <w:sz w:val="20"/>
                <w:szCs w:val="20"/>
              </w:rPr>
            </w:pPr>
          </w:p>
          <w:p w:rsidR="00396D84" w:rsidRPr="00243EF8" w:rsidRDefault="00955555" w:rsidP="004049DE">
            <w:pPr>
              <w:pStyle w:val="Normlny0"/>
            </w:pPr>
            <w:r>
              <w:t>Príloha k smernici 93/61/EHS sa mení v súlade s bodom 3 prílo</w:t>
            </w:r>
            <w:bookmarkStart w:id="0" w:name="_GoBack"/>
            <w:bookmarkEnd w:id="0"/>
            <w:r>
              <w:t>hy k tejto smernici.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792774" w:rsidP="002A1086">
            <w:pPr>
              <w:pStyle w:val="Normlny0"/>
              <w:jc w:val="center"/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955555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DB" w:rsidRPr="00243EF8" w:rsidRDefault="00FF1FDB" w:rsidP="00FF1FDB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D59E0" w:rsidRDefault="00396D84" w:rsidP="0045629D">
            <w:pPr>
              <w:tabs>
                <w:tab w:val="left" w:pos="284"/>
                <w:tab w:val="left" w:pos="567"/>
              </w:tabs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792774" w:rsidP="002A1086">
            <w:pPr>
              <w:pStyle w:val="Normlny0"/>
              <w:ind w:left="-62"/>
              <w:jc w:val="center"/>
            </w:pPr>
            <w:proofErr w:type="spellStart"/>
            <w:r>
              <w:t>n.a</w:t>
            </w:r>
            <w:proofErr w:type="spellEnd"/>
            <w: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2A1086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2A1086">
            <w:pPr>
              <w:pStyle w:val="Normlny0"/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2A1086">
            <w:pPr>
              <w:pStyle w:val="Normlny0"/>
              <w:jc w:val="center"/>
            </w:pPr>
          </w:p>
        </w:tc>
      </w:tr>
      <w:tr w:rsidR="00396D84" w:rsidRPr="00243EF8" w:rsidTr="0074404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  <w:r w:rsidRPr="00243EF8">
              <w:t>Č:</w:t>
            </w:r>
            <w:r w:rsidR="004049DE">
              <w:t>4</w:t>
            </w: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74404B">
            <w:pPr>
              <w:autoSpaceDE/>
              <w:autoSpaceDN/>
              <w:rPr>
                <w:b/>
                <w:sz w:val="20"/>
                <w:szCs w:val="20"/>
              </w:rPr>
            </w:pPr>
          </w:p>
          <w:p w:rsidR="00396D84" w:rsidRPr="00243EF8" w:rsidRDefault="00396D84" w:rsidP="0074404B">
            <w:pPr>
              <w:autoSpaceDE/>
              <w:autoSpaceDN/>
              <w:rPr>
                <w:b/>
                <w:sz w:val="20"/>
                <w:szCs w:val="20"/>
              </w:rPr>
            </w:pPr>
            <w:r w:rsidRPr="00243EF8">
              <w:rPr>
                <w:b/>
                <w:sz w:val="20"/>
                <w:szCs w:val="20"/>
              </w:rPr>
              <w:t>Transpozícia</w:t>
            </w:r>
          </w:p>
          <w:p w:rsidR="00792774" w:rsidRDefault="00396D84" w:rsidP="0074404B">
            <w:pPr>
              <w:numPr>
                <w:ilvl w:val="0"/>
                <w:numId w:val="2"/>
              </w:numPr>
              <w:autoSpaceDE/>
              <w:autoSpaceDN/>
              <w:ind w:left="256" w:hanging="256"/>
              <w:rPr>
                <w:sz w:val="20"/>
                <w:szCs w:val="20"/>
              </w:rPr>
            </w:pPr>
            <w:r w:rsidRPr="00F678CB">
              <w:rPr>
                <w:sz w:val="20"/>
                <w:szCs w:val="20"/>
              </w:rPr>
              <w:t>Členské štáty uvedú do účinnosti zákony, iné právne predpisy a správne opatrenia potrebné na dosiahnutie súladu s touto smernicou najneskôr do 3</w:t>
            </w:r>
            <w:r w:rsidR="004049DE" w:rsidRPr="00F678CB">
              <w:rPr>
                <w:sz w:val="20"/>
                <w:szCs w:val="20"/>
              </w:rPr>
              <w:t xml:space="preserve">1. mája 2025. </w:t>
            </w:r>
            <w:r w:rsidR="00F678CB" w:rsidRPr="00F678CB">
              <w:rPr>
                <w:sz w:val="20"/>
                <w:szCs w:val="20"/>
              </w:rPr>
              <w:t xml:space="preserve">Znenie týchto ustanovení bezodkladne oznámia Komisii. </w:t>
            </w:r>
          </w:p>
          <w:p w:rsidR="00792774" w:rsidRDefault="00792774" w:rsidP="0074404B">
            <w:pPr>
              <w:autoSpaceDE/>
              <w:autoSpaceDN/>
              <w:ind w:left="256"/>
              <w:rPr>
                <w:sz w:val="20"/>
                <w:szCs w:val="20"/>
              </w:rPr>
            </w:pPr>
          </w:p>
          <w:p w:rsidR="00263182" w:rsidRDefault="00263182" w:rsidP="0074404B">
            <w:pPr>
              <w:autoSpaceDE/>
              <w:autoSpaceDN/>
              <w:ind w:left="256"/>
              <w:rPr>
                <w:sz w:val="20"/>
                <w:szCs w:val="20"/>
              </w:rPr>
            </w:pPr>
          </w:p>
          <w:p w:rsidR="00263182" w:rsidRDefault="00263182" w:rsidP="0074404B">
            <w:pPr>
              <w:autoSpaceDE/>
              <w:autoSpaceDN/>
              <w:ind w:left="256"/>
              <w:rPr>
                <w:sz w:val="20"/>
                <w:szCs w:val="20"/>
              </w:rPr>
            </w:pPr>
          </w:p>
          <w:p w:rsidR="00263182" w:rsidRDefault="00263182" w:rsidP="0074404B">
            <w:pPr>
              <w:autoSpaceDE/>
              <w:autoSpaceDN/>
              <w:ind w:left="256"/>
              <w:rPr>
                <w:sz w:val="20"/>
                <w:szCs w:val="20"/>
              </w:rPr>
            </w:pPr>
          </w:p>
          <w:p w:rsidR="00263182" w:rsidRDefault="00263182" w:rsidP="0074404B">
            <w:pPr>
              <w:autoSpaceDE/>
              <w:autoSpaceDN/>
              <w:ind w:left="256"/>
              <w:rPr>
                <w:sz w:val="20"/>
                <w:szCs w:val="20"/>
              </w:rPr>
            </w:pPr>
          </w:p>
          <w:p w:rsidR="00AB2E60" w:rsidRPr="00F678CB" w:rsidRDefault="00F678CB" w:rsidP="0074404B">
            <w:pPr>
              <w:autoSpaceDE/>
              <w:autoSpaceDN/>
              <w:ind w:left="256"/>
              <w:rPr>
                <w:sz w:val="20"/>
                <w:szCs w:val="20"/>
              </w:rPr>
            </w:pPr>
            <w:r w:rsidRPr="00F678CB">
              <w:rPr>
                <w:sz w:val="20"/>
                <w:szCs w:val="20"/>
              </w:rPr>
              <w:t>Členské štáty uvedú priamo v prijatých ustanoveniach alebo pri ich úradnom uverejnení odkaz na túto smernicu. Podrobnosti o o</w:t>
            </w:r>
            <w:r>
              <w:rPr>
                <w:sz w:val="20"/>
                <w:szCs w:val="20"/>
              </w:rPr>
              <w:t xml:space="preserve">dkaze upravia členské štáty. </w:t>
            </w:r>
          </w:p>
          <w:p w:rsidR="00AB2E60" w:rsidRPr="00243EF8" w:rsidRDefault="00AB2E60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</w:p>
          <w:p w:rsidR="00AB2E60" w:rsidRPr="00243EF8" w:rsidRDefault="00AB2E60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</w:p>
          <w:p w:rsidR="00AB2E60" w:rsidRPr="00243EF8" w:rsidRDefault="00AB2E60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</w:p>
          <w:p w:rsidR="00AB2E60" w:rsidRPr="00243EF8" w:rsidRDefault="00AB2E60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</w:p>
          <w:p w:rsidR="00AB2E60" w:rsidRPr="00243EF8" w:rsidRDefault="00AB2E60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</w:p>
          <w:p w:rsidR="00AB2E60" w:rsidRPr="00243EF8" w:rsidRDefault="00AB2E60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</w:p>
          <w:p w:rsidR="00792774" w:rsidRDefault="00792774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396D84" w:rsidRPr="00243EF8" w:rsidRDefault="00396D84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2. Členské štáty oznámia Komisii znenie hlavných ustanovení vnútroštátnych právnych predpisov, ktoré prijmú v oblasti pôsobnosti tejto smernice.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3F1E2C">
            <w:pPr>
              <w:pStyle w:val="Normlny0"/>
              <w:jc w:val="center"/>
            </w:pPr>
          </w:p>
          <w:p w:rsidR="004740DF" w:rsidRDefault="004740DF" w:rsidP="00511922">
            <w:pPr>
              <w:pStyle w:val="Normlny0"/>
            </w:pPr>
          </w:p>
          <w:p w:rsidR="0037564D" w:rsidRDefault="0037564D" w:rsidP="003F1E2C">
            <w:pPr>
              <w:pStyle w:val="Normlny0"/>
              <w:jc w:val="center"/>
            </w:pPr>
            <w:r w:rsidRPr="00243EF8">
              <w:t>N</w:t>
            </w:r>
          </w:p>
          <w:p w:rsidR="00263182" w:rsidRDefault="00263182" w:rsidP="003F1E2C">
            <w:pPr>
              <w:pStyle w:val="Normlny0"/>
              <w:jc w:val="center"/>
            </w:pPr>
          </w:p>
          <w:p w:rsidR="00263182" w:rsidRDefault="00263182" w:rsidP="003F1E2C">
            <w:pPr>
              <w:pStyle w:val="Normlny0"/>
              <w:jc w:val="center"/>
            </w:pPr>
          </w:p>
          <w:p w:rsidR="00263182" w:rsidRDefault="00263182" w:rsidP="003F1E2C">
            <w:pPr>
              <w:pStyle w:val="Normlny0"/>
              <w:jc w:val="center"/>
            </w:pPr>
            <w:r w:rsidRPr="00243EF8">
              <w:t>N</w:t>
            </w:r>
          </w:p>
          <w:p w:rsidR="00263182" w:rsidRDefault="00263182" w:rsidP="003F1E2C">
            <w:pPr>
              <w:pStyle w:val="Normlny0"/>
              <w:jc w:val="center"/>
            </w:pPr>
          </w:p>
          <w:p w:rsidR="00511922" w:rsidRDefault="00511922" w:rsidP="003F1E2C">
            <w:pPr>
              <w:pStyle w:val="Normlny0"/>
              <w:jc w:val="center"/>
            </w:pPr>
          </w:p>
          <w:p w:rsidR="00263182" w:rsidRDefault="00263182" w:rsidP="003F1E2C">
            <w:pPr>
              <w:pStyle w:val="Normlny0"/>
              <w:jc w:val="center"/>
            </w:pPr>
            <w:r w:rsidRPr="00243EF8">
              <w:t>N</w:t>
            </w:r>
          </w:p>
          <w:p w:rsidR="00263182" w:rsidRDefault="00263182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  <w:r>
              <w:t>N</w:t>
            </w: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96D84" w:rsidRDefault="0037564D" w:rsidP="003F1E2C">
            <w:pPr>
              <w:pStyle w:val="Normlny0"/>
              <w:jc w:val="center"/>
            </w:pPr>
            <w:r>
              <w:t>N</w:t>
            </w: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511922" w:rsidRDefault="00511922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  <w:r>
              <w:t>N</w:t>
            </w: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5360C6">
            <w:pPr>
              <w:pStyle w:val="Normlny0"/>
            </w:pPr>
          </w:p>
          <w:p w:rsidR="003F1E2C" w:rsidRPr="00243EF8" w:rsidRDefault="003F1E2C" w:rsidP="003F1E2C">
            <w:pPr>
              <w:pStyle w:val="Normlny0"/>
              <w:jc w:val="center"/>
            </w:pPr>
            <w:r>
              <w:t>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74404B">
            <w:pPr>
              <w:rPr>
                <w:bCs/>
                <w:sz w:val="20"/>
                <w:szCs w:val="20"/>
              </w:rPr>
            </w:pPr>
          </w:p>
          <w:p w:rsidR="00792774" w:rsidRDefault="00792774" w:rsidP="0074404B">
            <w:pPr>
              <w:rPr>
                <w:bCs/>
                <w:sz w:val="20"/>
                <w:szCs w:val="20"/>
              </w:rPr>
            </w:pPr>
          </w:p>
          <w:p w:rsidR="00263182" w:rsidRDefault="00263182" w:rsidP="0074404B">
            <w:pPr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novela n. v. č. 5</w:t>
            </w:r>
            <w:r>
              <w:rPr>
                <w:bCs/>
                <w:sz w:val="20"/>
                <w:szCs w:val="20"/>
              </w:rPr>
              <w:t>1</w:t>
            </w:r>
            <w:r w:rsidRPr="00243EF8">
              <w:rPr>
                <w:bCs/>
                <w:sz w:val="20"/>
                <w:szCs w:val="20"/>
              </w:rPr>
              <w:t>/2007 Z. z.</w:t>
            </w:r>
          </w:p>
          <w:p w:rsidR="00263182" w:rsidRDefault="00263182" w:rsidP="0074404B">
            <w:pPr>
              <w:rPr>
                <w:bCs/>
                <w:sz w:val="20"/>
                <w:szCs w:val="20"/>
              </w:rPr>
            </w:pPr>
          </w:p>
          <w:p w:rsidR="00263182" w:rsidRDefault="00396D84" w:rsidP="0074404B">
            <w:pPr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 xml:space="preserve">novela n. v. č. </w:t>
            </w:r>
            <w:r w:rsidR="00F45D93" w:rsidRPr="00243EF8">
              <w:rPr>
                <w:bCs/>
                <w:sz w:val="20"/>
                <w:szCs w:val="20"/>
              </w:rPr>
              <w:t>5</w:t>
            </w:r>
            <w:r w:rsidR="00955555">
              <w:rPr>
                <w:bCs/>
                <w:sz w:val="20"/>
                <w:szCs w:val="20"/>
              </w:rPr>
              <w:t>4</w:t>
            </w:r>
            <w:r w:rsidR="00F45D93" w:rsidRPr="00243EF8">
              <w:rPr>
                <w:bCs/>
                <w:sz w:val="20"/>
                <w:szCs w:val="20"/>
              </w:rPr>
              <w:t>/2007 Z. z.</w:t>
            </w:r>
          </w:p>
          <w:p w:rsidR="004740DF" w:rsidRDefault="004740DF" w:rsidP="0074404B">
            <w:pPr>
              <w:rPr>
                <w:bCs/>
                <w:sz w:val="20"/>
                <w:szCs w:val="20"/>
              </w:rPr>
            </w:pPr>
          </w:p>
          <w:p w:rsidR="00263182" w:rsidRPr="00243EF8" w:rsidRDefault="00263182" w:rsidP="007440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novela n.</w:t>
            </w:r>
            <w:r w:rsidR="004D527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v. č. 58/2007 Z.</w:t>
            </w:r>
            <w:r w:rsidR="004D527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z.</w:t>
            </w: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792774" w:rsidRPr="00243EF8" w:rsidRDefault="00792774" w:rsidP="0074404B">
            <w:pPr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novela n. v. č. 5</w:t>
            </w:r>
            <w:r w:rsidR="00263182">
              <w:rPr>
                <w:bCs/>
                <w:sz w:val="20"/>
                <w:szCs w:val="20"/>
              </w:rPr>
              <w:t>1</w:t>
            </w:r>
            <w:r w:rsidRPr="00243EF8">
              <w:rPr>
                <w:bCs/>
                <w:sz w:val="20"/>
                <w:szCs w:val="20"/>
              </w:rPr>
              <w:t>/2007 Z. z.</w:t>
            </w: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novela n. v. č. 5</w:t>
            </w:r>
            <w:r>
              <w:rPr>
                <w:bCs/>
                <w:sz w:val="20"/>
                <w:szCs w:val="20"/>
              </w:rPr>
              <w:t>4</w:t>
            </w:r>
            <w:r w:rsidRPr="00243EF8">
              <w:rPr>
                <w:bCs/>
                <w:sz w:val="20"/>
                <w:szCs w:val="20"/>
              </w:rPr>
              <w:t>/2007 Z. z.</w:t>
            </w:r>
          </w:p>
          <w:p w:rsidR="00792774" w:rsidRDefault="00792774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511922" w:rsidRDefault="00511922" w:rsidP="0074404B">
            <w:pPr>
              <w:rPr>
                <w:bCs/>
                <w:sz w:val="20"/>
                <w:szCs w:val="20"/>
              </w:rPr>
            </w:pPr>
          </w:p>
          <w:p w:rsidR="0074404B" w:rsidRPr="00243EF8" w:rsidRDefault="0074404B" w:rsidP="0074404B">
            <w:pPr>
              <w:rPr>
                <w:bCs/>
                <w:sz w:val="20"/>
                <w:szCs w:val="20"/>
              </w:rPr>
            </w:pPr>
            <w:r w:rsidRPr="004565AE">
              <w:rPr>
                <w:bCs/>
                <w:sz w:val="20"/>
                <w:szCs w:val="20"/>
              </w:rPr>
              <w:t>novela n.</w:t>
            </w:r>
            <w:r w:rsidR="00324505">
              <w:rPr>
                <w:bCs/>
                <w:sz w:val="20"/>
                <w:szCs w:val="20"/>
              </w:rPr>
              <w:t xml:space="preserve"> </w:t>
            </w:r>
            <w:r w:rsidRPr="004565AE">
              <w:rPr>
                <w:bCs/>
                <w:sz w:val="20"/>
                <w:szCs w:val="20"/>
              </w:rPr>
              <w:t>v. č. 58/2007 Z.</w:t>
            </w:r>
            <w:r w:rsidR="00324505">
              <w:rPr>
                <w:bCs/>
                <w:sz w:val="20"/>
                <w:szCs w:val="20"/>
              </w:rPr>
              <w:t xml:space="preserve"> </w:t>
            </w:r>
            <w:r w:rsidRPr="004565AE">
              <w:rPr>
                <w:bCs/>
                <w:sz w:val="20"/>
                <w:szCs w:val="20"/>
              </w:rPr>
              <w:t>z.</w:t>
            </w: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3F1E2C" w:rsidRDefault="003F1E2C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zákon č. 575/2001 Z. z.</w:t>
            </w: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F45D93" w:rsidRPr="00B077B8" w:rsidRDefault="00F678CB" w:rsidP="0074404B">
            <w:pPr>
              <w:pStyle w:val="Normlny0"/>
            </w:pPr>
            <w:r w:rsidRPr="00B077B8">
              <w:t xml:space="preserve">Č: </w:t>
            </w:r>
            <w:r w:rsidR="00BB5DA3">
              <w:t>II</w:t>
            </w: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263182" w:rsidRPr="00B077B8" w:rsidRDefault="00263182" w:rsidP="0074404B">
            <w:pPr>
              <w:pStyle w:val="Normlny0"/>
            </w:pPr>
            <w:r w:rsidRPr="00B077B8">
              <w:t xml:space="preserve">Č: </w:t>
            </w:r>
            <w:r>
              <w:t>II</w:t>
            </w:r>
          </w:p>
          <w:p w:rsidR="00BB5DA3" w:rsidRDefault="00BB5DA3" w:rsidP="0074404B">
            <w:pPr>
              <w:pStyle w:val="Normlny0"/>
            </w:pPr>
          </w:p>
          <w:p w:rsidR="00511922" w:rsidRDefault="00511922" w:rsidP="0074404B">
            <w:pPr>
              <w:pStyle w:val="Normlny0"/>
            </w:pPr>
          </w:p>
          <w:p w:rsidR="00263182" w:rsidRPr="00B077B8" w:rsidRDefault="00263182" w:rsidP="0074404B">
            <w:pPr>
              <w:pStyle w:val="Normlny0"/>
            </w:pPr>
            <w:r w:rsidRPr="00B077B8">
              <w:t xml:space="preserve">Č: </w:t>
            </w:r>
            <w:r>
              <w:t>II</w:t>
            </w:r>
          </w:p>
          <w:p w:rsidR="00792774" w:rsidRDefault="00792774" w:rsidP="0074404B">
            <w:pPr>
              <w:pStyle w:val="Normlny0"/>
            </w:pPr>
          </w:p>
          <w:p w:rsidR="00792774" w:rsidRDefault="00792774" w:rsidP="0074404B">
            <w:pPr>
              <w:pStyle w:val="Normlny0"/>
            </w:pPr>
          </w:p>
          <w:p w:rsidR="00792774" w:rsidRDefault="00792774" w:rsidP="0074404B">
            <w:pPr>
              <w:pStyle w:val="Normlny0"/>
            </w:pPr>
          </w:p>
          <w:p w:rsidR="00792774" w:rsidRDefault="00792774" w:rsidP="0074404B">
            <w:pPr>
              <w:pStyle w:val="Normlny0"/>
            </w:pPr>
          </w:p>
          <w:p w:rsidR="00263182" w:rsidRDefault="00263182" w:rsidP="0074404B">
            <w:pPr>
              <w:pStyle w:val="Normlny0"/>
            </w:pPr>
          </w:p>
          <w:p w:rsidR="00BB5DA3" w:rsidRDefault="00BB5DA3" w:rsidP="0074404B">
            <w:pPr>
              <w:pStyle w:val="Normlny0"/>
            </w:pPr>
            <w:r w:rsidRPr="00B077B8">
              <w:t xml:space="preserve">Č: </w:t>
            </w:r>
            <w:r>
              <w:t>I</w:t>
            </w:r>
          </w:p>
          <w:p w:rsidR="002C657C" w:rsidRPr="00B077B8" w:rsidRDefault="002C657C" w:rsidP="0074404B">
            <w:pPr>
              <w:pStyle w:val="Normlny0"/>
            </w:pPr>
            <w:r>
              <w:t>B:2</w:t>
            </w: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  <w:r w:rsidRPr="00B077B8">
              <w:t xml:space="preserve">Č: </w:t>
            </w:r>
            <w:r>
              <w:t>I</w:t>
            </w:r>
          </w:p>
          <w:p w:rsidR="0074404B" w:rsidRPr="00B077B8" w:rsidRDefault="0074404B" w:rsidP="0074404B">
            <w:pPr>
              <w:pStyle w:val="Normlny0"/>
            </w:pPr>
            <w:r>
              <w:t>B:2</w:t>
            </w:r>
          </w:p>
          <w:p w:rsidR="00AB2E60" w:rsidRPr="00B077B8" w:rsidRDefault="00AB2E60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511922" w:rsidRDefault="00511922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  <w:r w:rsidRPr="00B077B8">
              <w:t xml:space="preserve">Č: </w:t>
            </w:r>
            <w:r>
              <w:t>I</w:t>
            </w:r>
          </w:p>
          <w:p w:rsidR="0074404B" w:rsidRPr="00B077B8" w:rsidRDefault="0074404B" w:rsidP="0074404B">
            <w:pPr>
              <w:pStyle w:val="Normlny0"/>
            </w:pPr>
            <w:r>
              <w:t>B:2</w:t>
            </w: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  <w:r w:rsidRPr="00B077B8">
              <w:t>§ 35</w:t>
            </w:r>
          </w:p>
          <w:p w:rsidR="00AB2E60" w:rsidRPr="00B077B8" w:rsidRDefault="00AB2E60" w:rsidP="0074404B">
            <w:pPr>
              <w:pStyle w:val="Normlny0"/>
            </w:pPr>
            <w:r w:rsidRPr="00B077B8">
              <w:t>O: 7</w:t>
            </w:r>
          </w:p>
          <w:p w:rsidR="00396D84" w:rsidRPr="00B077B8" w:rsidRDefault="00396D84" w:rsidP="0074404B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74404B">
            <w:pPr>
              <w:rPr>
                <w:sz w:val="20"/>
                <w:szCs w:val="20"/>
              </w:rPr>
            </w:pPr>
          </w:p>
          <w:p w:rsidR="00792774" w:rsidRDefault="00792774" w:rsidP="0074404B">
            <w:pPr>
              <w:rPr>
                <w:sz w:val="20"/>
                <w:szCs w:val="20"/>
              </w:rPr>
            </w:pPr>
          </w:p>
          <w:p w:rsidR="00F45D93" w:rsidRPr="009C1376" w:rsidRDefault="00F45D93" w:rsidP="0074404B">
            <w:pPr>
              <w:rPr>
                <w:sz w:val="22"/>
                <w:szCs w:val="22"/>
              </w:rPr>
            </w:pPr>
            <w:r w:rsidRPr="00243EF8">
              <w:rPr>
                <w:sz w:val="20"/>
                <w:szCs w:val="20"/>
              </w:rPr>
              <w:t>Toto nariadenie</w:t>
            </w:r>
            <w:r w:rsidR="00F678CB">
              <w:rPr>
                <w:sz w:val="20"/>
                <w:szCs w:val="20"/>
              </w:rPr>
              <w:t xml:space="preserve"> vlády nadobúda účinnosť 1. </w:t>
            </w:r>
            <w:r w:rsidR="00F678CB" w:rsidRPr="009C1376">
              <w:rPr>
                <w:sz w:val="22"/>
                <w:szCs w:val="22"/>
              </w:rPr>
              <w:t>júna 2025</w:t>
            </w:r>
            <w:r w:rsidRPr="009C1376">
              <w:rPr>
                <w:sz w:val="22"/>
                <w:szCs w:val="22"/>
              </w:rPr>
              <w:t>.</w:t>
            </w:r>
          </w:p>
          <w:p w:rsidR="00792774" w:rsidRDefault="00792774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63182" w:rsidRPr="009C1376" w:rsidRDefault="00263182" w:rsidP="0074404B">
            <w:pPr>
              <w:rPr>
                <w:sz w:val="22"/>
                <w:szCs w:val="22"/>
              </w:rPr>
            </w:pPr>
            <w:r w:rsidRPr="00243EF8">
              <w:rPr>
                <w:sz w:val="20"/>
                <w:szCs w:val="20"/>
              </w:rPr>
              <w:t>Toto nariadenie</w:t>
            </w:r>
            <w:r>
              <w:rPr>
                <w:sz w:val="20"/>
                <w:szCs w:val="20"/>
              </w:rPr>
              <w:t xml:space="preserve"> vlády nadobúda účinnosť 1. </w:t>
            </w:r>
            <w:r w:rsidRPr="009C1376">
              <w:rPr>
                <w:sz w:val="22"/>
                <w:szCs w:val="22"/>
              </w:rPr>
              <w:t>júna 2025.</w:t>
            </w:r>
          </w:p>
          <w:p w:rsidR="004740DF" w:rsidRDefault="004740DF" w:rsidP="0074404B">
            <w:pPr>
              <w:rPr>
                <w:sz w:val="20"/>
                <w:szCs w:val="20"/>
              </w:rPr>
            </w:pPr>
          </w:p>
          <w:p w:rsidR="00263182" w:rsidRPr="009C1376" w:rsidRDefault="00263182" w:rsidP="0074404B">
            <w:pPr>
              <w:rPr>
                <w:sz w:val="22"/>
                <w:szCs w:val="22"/>
              </w:rPr>
            </w:pPr>
            <w:r w:rsidRPr="00243EF8">
              <w:rPr>
                <w:sz w:val="20"/>
                <w:szCs w:val="20"/>
              </w:rPr>
              <w:t>Toto nariadenie</w:t>
            </w:r>
            <w:r>
              <w:rPr>
                <w:sz w:val="20"/>
                <w:szCs w:val="20"/>
              </w:rPr>
              <w:t xml:space="preserve"> vlády nadobúda účinnosť 1. </w:t>
            </w:r>
            <w:r w:rsidRPr="009C1376">
              <w:rPr>
                <w:sz w:val="22"/>
                <w:szCs w:val="22"/>
              </w:rPr>
              <w:t>júna 2025.</w:t>
            </w:r>
          </w:p>
          <w:p w:rsidR="00792774" w:rsidRDefault="00792774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92774" w:rsidRDefault="00792774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11922" w:rsidRDefault="00511922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404B" w:rsidRPr="0074404B" w:rsidRDefault="0074404B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</w:t>
            </w:r>
            <w:r w:rsidRPr="00744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Príloha č. 4  sa dopĺňa dvanástym bodom, ktorý znie:</w:t>
            </w:r>
          </w:p>
          <w:p w:rsidR="00263182" w:rsidRDefault="0074404B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4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„12.</w:t>
            </w:r>
            <w:r w:rsidRPr="00744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Vykonávacia smernica Komisie (EÚ) 2024/3010 z 29. novembra 2024, ktorou sa menia smernice Rady 2002/55/ES a 2002/57/ES a smernica Komisie 93/61/EHS, pokiaľ ide o zoznam škodcov rastlín na osive a inom rastlinnom množiteľskom materiáli  (Ú. v. EÚ L, 2024/3010, 4. 12. 2024).“.</w:t>
            </w:r>
          </w:p>
          <w:p w:rsidR="0074404B" w:rsidRDefault="0074404B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11922" w:rsidRDefault="00511922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45D93" w:rsidRPr="0074404B" w:rsidRDefault="0074404B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</w:t>
            </w:r>
            <w:r w:rsidR="00792774" w:rsidRPr="007927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Príloha č. 2 sa dopĺňa štvrtým bodom</w:t>
            </w:r>
            <w:r w:rsidR="00DA197A" w:rsidRPr="007927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 znie:</w:t>
            </w:r>
          </w:p>
          <w:p w:rsidR="00F678CB" w:rsidRPr="00557BB0" w:rsidRDefault="00F45D93" w:rsidP="0074404B">
            <w:pPr>
              <w:tabs>
                <w:tab w:val="left" w:pos="48"/>
                <w:tab w:val="left" w:pos="473"/>
              </w:tabs>
              <w:adjustRightInd w:val="0"/>
              <w:ind w:left="48" w:hanging="1"/>
              <w:jc w:val="both"/>
              <w:rPr>
                <w:sz w:val="20"/>
                <w:szCs w:val="20"/>
              </w:rPr>
            </w:pPr>
            <w:r w:rsidRPr="00557BB0">
              <w:rPr>
                <w:sz w:val="20"/>
                <w:szCs w:val="20"/>
              </w:rPr>
              <w:t>„</w:t>
            </w:r>
            <w:r w:rsidR="002C657C" w:rsidRPr="00557BB0">
              <w:rPr>
                <w:sz w:val="20"/>
                <w:szCs w:val="20"/>
              </w:rPr>
              <w:t>4</w:t>
            </w:r>
            <w:r w:rsidR="00792774">
              <w:rPr>
                <w:sz w:val="20"/>
                <w:szCs w:val="20"/>
              </w:rPr>
              <w:t>.</w:t>
            </w:r>
            <w:r w:rsidR="00F678CB" w:rsidRPr="00557BB0">
              <w:rPr>
                <w:sz w:val="20"/>
                <w:szCs w:val="20"/>
              </w:rPr>
              <w:tab/>
            </w:r>
            <w:r w:rsidR="00B077B8" w:rsidRPr="00557BB0">
              <w:rPr>
                <w:sz w:val="20"/>
                <w:szCs w:val="20"/>
              </w:rPr>
              <w:t xml:space="preserve">Vykonávacia smernica </w:t>
            </w:r>
            <w:r w:rsidR="00F678CB" w:rsidRPr="00557BB0">
              <w:rPr>
                <w:sz w:val="20"/>
                <w:szCs w:val="20"/>
              </w:rPr>
              <w:t>K</w:t>
            </w:r>
            <w:r w:rsidR="00830A94">
              <w:rPr>
                <w:sz w:val="20"/>
                <w:szCs w:val="20"/>
              </w:rPr>
              <w:t>omisie</w:t>
            </w:r>
            <w:r w:rsidR="00F678CB" w:rsidRPr="00557BB0">
              <w:rPr>
                <w:sz w:val="20"/>
                <w:szCs w:val="20"/>
              </w:rPr>
              <w:t xml:space="preserve"> (EÚ) 2024/3010 z 29. novembra 2024, ktorou sa menia smernice Rady 2002/55/ES a 2002/57/ES a smernica Komisie 93/61/EHS, pokiaľ ide o zoznam škodcov rastlín na osive a inom rastlinnom množiteľskom materiáli  (Ú. v. EÚ L</w:t>
            </w:r>
            <w:r w:rsidR="00830A94">
              <w:rPr>
                <w:sz w:val="20"/>
                <w:szCs w:val="20"/>
              </w:rPr>
              <w:t>,</w:t>
            </w:r>
            <w:r w:rsidR="00F678CB" w:rsidRPr="00557BB0">
              <w:rPr>
                <w:sz w:val="20"/>
                <w:szCs w:val="20"/>
              </w:rPr>
              <w:t xml:space="preserve"> 2024/3010, 4.12.2024).“.</w:t>
            </w:r>
          </w:p>
          <w:p w:rsidR="008C71E4" w:rsidRDefault="008C71E4" w:rsidP="0074404B">
            <w:pPr>
              <w:rPr>
                <w:sz w:val="20"/>
                <w:szCs w:val="20"/>
              </w:rPr>
            </w:pPr>
          </w:p>
          <w:p w:rsidR="0074404B" w:rsidRPr="00E74CB7" w:rsidRDefault="0074404B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623E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2.Príloha č. 4 sa dopĺňa deviatym bodom, </w:t>
            </w:r>
            <w:r w:rsidRPr="00850F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ktorý znie</w:t>
            </w:r>
            <w:r w:rsidRPr="00850F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404B" w:rsidRPr="00E74CB7" w:rsidRDefault="0074404B" w:rsidP="0074404B">
            <w:pPr>
              <w:tabs>
                <w:tab w:val="left" w:pos="48"/>
              </w:tabs>
              <w:adjustRightInd w:val="0"/>
              <w:ind w:left="48"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„9.</w:t>
            </w:r>
            <w:r w:rsidRPr="00E74CB7">
              <w:rPr>
                <w:sz w:val="20"/>
                <w:szCs w:val="20"/>
              </w:rPr>
              <w:tab/>
              <w:t>Vykonávacia smernica K</w:t>
            </w:r>
            <w:r>
              <w:rPr>
                <w:sz w:val="20"/>
                <w:szCs w:val="20"/>
              </w:rPr>
              <w:t>omisie</w:t>
            </w:r>
            <w:r w:rsidRPr="00E74CB7">
              <w:rPr>
                <w:sz w:val="20"/>
                <w:szCs w:val="20"/>
              </w:rPr>
              <w:t xml:space="preserve"> (EÚ) 2024/3010 z 29. novembra 2024, ktorou sa menia smernice Rady 2002/55/ES a 2002/57/ES a smernica Komisie 93/61/EHS, pokiaľ ide o zoznam škodcov rastlín na osive a inom rastlinnom </w:t>
            </w:r>
            <w:r w:rsidRPr="00E74CB7">
              <w:rPr>
                <w:sz w:val="20"/>
                <w:szCs w:val="20"/>
              </w:rPr>
              <w:lastRenderedPageBreak/>
              <w:t>množiteľskom materiáli  (Ú. v. EÚ L</w:t>
            </w:r>
            <w:r w:rsidR="00E7798C">
              <w:rPr>
                <w:sz w:val="20"/>
                <w:szCs w:val="20"/>
              </w:rPr>
              <w:t>,</w:t>
            </w:r>
            <w:r w:rsidRPr="00E74CB7">
              <w:rPr>
                <w:sz w:val="20"/>
                <w:szCs w:val="20"/>
              </w:rPr>
              <w:t xml:space="preserve"> 2024/3010, 4.12.2024).</w:t>
            </w:r>
            <w:r>
              <w:rPr>
                <w:sz w:val="20"/>
                <w:szCs w:val="20"/>
              </w:rPr>
              <w:t>“.</w:t>
            </w:r>
          </w:p>
          <w:p w:rsidR="003F1E2C" w:rsidRDefault="003F1E2C" w:rsidP="0074404B">
            <w:pPr>
              <w:rPr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74404B">
            <w:pPr>
              <w:pStyle w:val="Normlny0"/>
              <w:ind w:left="-62"/>
            </w:pPr>
          </w:p>
          <w:p w:rsidR="0037564D" w:rsidRDefault="0037564D" w:rsidP="0074404B">
            <w:pPr>
              <w:pStyle w:val="Normlny0"/>
              <w:ind w:left="-62"/>
            </w:pPr>
          </w:p>
          <w:p w:rsidR="00396D84" w:rsidRDefault="00396D84" w:rsidP="003F1E2C">
            <w:pPr>
              <w:pStyle w:val="Normlny0"/>
              <w:ind w:left="-62"/>
              <w:jc w:val="center"/>
            </w:pPr>
            <w:r w:rsidRPr="00243EF8">
              <w:t>Ú</w:t>
            </w:r>
          </w:p>
          <w:p w:rsidR="00263182" w:rsidRDefault="00263182" w:rsidP="003F1E2C">
            <w:pPr>
              <w:pStyle w:val="Normlny0"/>
              <w:ind w:left="-62"/>
              <w:jc w:val="center"/>
            </w:pPr>
          </w:p>
          <w:p w:rsidR="00263182" w:rsidRDefault="00263182" w:rsidP="003F1E2C">
            <w:pPr>
              <w:pStyle w:val="Normlny0"/>
              <w:ind w:left="-62"/>
              <w:jc w:val="center"/>
            </w:pPr>
          </w:p>
          <w:p w:rsidR="00263182" w:rsidRPr="00243EF8" w:rsidRDefault="00263182" w:rsidP="003F1E2C">
            <w:pPr>
              <w:pStyle w:val="Normlny0"/>
              <w:ind w:left="-62"/>
              <w:jc w:val="center"/>
            </w:pPr>
            <w:r w:rsidRPr="00243EF8">
              <w:t>Ú</w:t>
            </w:r>
          </w:p>
          <w:p w:rsidR="00263182" w:rsidRDefault="00263182" w:rsidP="003F1E2C">
            <w:pPr>
              <w:pStyle w:val="Normlny0"/>
              <w:ind w:left="-62"/>
              <w:jc w:val="center"/>
            </w:pPr>
          </w:p>
          <w:p w:rsidR="00511922" w:rsidRPr="00243EF8" w:rsidRDefault="00511922" w:rsidP="003F1E2C">
            <w:pPr>
              <w:pStyle w:val="Normlny0"/>
              <w:ind w:left="-62"/>
              <w:jc w:val="center"/>
            </w:pPr>
          </w:p>
          <w:p w:rsidR="00263182" w:rsidRPr="00243EF8" w:rsidRDefault="00263182" w:rsidP="003F1E2C">
            <w:pPr>
              <w:pStyle w:val="Normlny0"/>
              <w:ind w:left="-62"/>
              <w:jc w:val="center"/>
            </w:pPr>
            <w:r w:rsidRPr="00243EF8">
              <w:t>Ú</w:t>
            </w: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792774" w:rsidRDefault="00792774" w:rsidP="00511922">
            <w:pPr>
              <w:pStyle w:val="Normlny0"/>
            </w:pPr>
          </w:p>
          <w:p w:rsidR="00655990" w:rsidRPr="00243EF8" w:rsidRDefault="00655990" w:rsidP="003F1E2C">
            <w:pPr>
              <w:pStyle w:val="Normlny0"/>
              <w:jc w:val="center"/>
            </w:pPr>
            <w:r w:rsidRPr="00243EF8">
              <w:t>Ú</w:t>
            </w: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Default="00655990" w:rsidP="003F1E2C">
            <w:pPr>
              <w:pStyle w:val="Normlny0"/>
              <w:ind w:left="-62"/>
              <w:jc w:val="center"/>
            </w:pPr>
          </w:p>
          <w:p w:rsidR="00511922" w:rsidRPr="00243EF8" w:rsidRDefault="00511922" w:rsidP="003F1E2C">
            <w:pPr>
              <w:pStyle w:val="Normlny0"/>
              <w:ind w:left="-62"/>
              <w:jc w:val="center"/>
            </w:pPr>
          </w:p>
          <w:p w:rsidR="0074404B" w:rsidRDefault="0074404B" w:rsidP="003F1E2C">
            <w:pPr>
              <w:pStyle w:val="Normlny0"/>
              <w:jc w:val="center"/>
            </w:pPr>
          </w:p>
          <w:p w:rsidR="00655990" w:rsidRPr="00243EF8" w:rsidRDefault="00655990" w:rsidP="003F1E2C">
            <w:pPr>
              <w:pStyle w:val="Normlny0"/>
              <w:jc w:val="center"/>
            </w:pPr>
            <w:r w:rsidRPr="00243EF8">
              <w:t>Ú</w:t>
            </w: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  <w:r w:rsidRPr="00243EF8">
              <w:t>Ú</w:t>
            </w: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5360C6">
            <w:pPr>
              <w:pStyle w:val="Normlny0"/>
            </w:pPr>
          </w:p>
          <w:p w:rsidR="003F1E2C" w:rsidRPr="00243EF8" w:rsidRDefault="003F1E2C" w:rsidP="003F1E2C">
            <w:pPr>
              <w:pStyle w:val="Normlny0"/>
              <w:jc w:val="center"/>
            </w:pPr>
            <w:r w:rsidRPr="00243EF8">
              <w:t>Ú</w:t>
            </w:r>
          </w:p>
          <w:p w:rsidR="003F1E2C" w:rsidRPr="00243EF8" w:rsidRDefault="003F1E2C" w:rsidP="003F1E2C">
            <w:pPr>
              <w:pStyle w:val="Normlny0"/>
              <w:jc w:val="center"/>
            </w:pPr>
          </w:p>
          <w:p w:rsidR="00655990" w:rsidRPr="00243EF8" w:rsidRDefault="00655990" w:rsidP="0074404B">
            <w:pPr>
              <w:pStyle w:val="Normlny0"/>
              <w:ind w:left="-62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74404B">
            <w:pPr>
              <w:pStyle w:val="Normlny0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74404B">
            <w:pPr>
              <w:pStyle w:val="Normlny0"/>
            </w:pPr>
          </w:p>
          <w:p w:rsidR="0037564D" w:rsidRDefault="0037564D" w:rsidP="0074404B">
            <w:pPr>
              <w:pStyle w:val="Normlny0"/>
            </w:pPr>
          </w:p>
          <w:p w:rsidR="00396D84" w:rsidRDefault="00655990" w:rsidP="0074404B">
            <w:pPr>
              <w:pStyle w:val="Normlny0"/>
            </w:pPr>
            <w:r w:rsidRPr="00243EF8">
              <w:t>GP - N</w:t>
            </w:r>
            <w:r w:rsidR="0037564D" w:rsidRPr="00243EF8">
              <w:t xml:space="preserve"> </w:t>
            </w:r>
          </w:p>
          <w:p w:rsidR="0037564D" w:rsidRDefault="0037564D" w:rsidP="0074404B">
            <w:pPr>
              <w:pStyle w:val="Normlny0"/>
            </w:pPr>
          </w:p>
          <w:p w:rsidR="0037564D" w:rsidRDefault="0037564D" w:rsidP="0074404B">
            <w:pPr>
              <w:pStyle w:val="Normlny0"/>
            </w:pPr>
          </w:p>
          <w:p w:rsidR="0037564D" w:rsidRDefault="0037564D" w:rsidP="0074404B">
            <w:pPr>
              <w:pStyle w:val="Normlny0"/>
            </w:pPr>
            <w:r w:rsidRPr="00243EF8">
              <w:t xml:space="preserve">GP - N </w:t>
            </w:r>
          </w:p>
          <w:p w:rsidR="0037564D" w:rsidRDefault="0037564D" w:rsidP="0074404B">
            <w:pPr>
              <w:pStyle w:val="Normlny0"/>
            </w:pPr>
          </w:p>
          <w:p w:rsidR="0037564D" w:rsidRDefault="0037564D" w:rsidP="0074404B">
            <w:pPr>
              <w:pStyle w:val="Normlny0"/>
            </w:pPr>
          </w:p>
          <w:p w:rsidR="0037564D" w:rsidRDefault="0037564D" w:rsidP="0074404B">
            <w:pPr>
              <w:pStyle w:val="Normlny0"/>
            </w:pPr>
            <w:r w:rsidRPr="00243EF8">
              <w:t xml:space="preserve">GP </w:t>
            </w:r>
            <w:r w:rsidR="0074404B">
              <w:t>–</w:t>
            </w:r>
            <w:r w:rsidRPr="00243EF8">
              <w:t xml:space="preserve"> N</w:t>
            </w: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  <w:r w:rsidRPr="00243EF8">
              <w:t xml:space="preserve">GP </w:t>
            </w:r>
            <w:r w:rsidR="0098520C">
              <w:t>–</w:t>
            </w:r>
            <w:r w:rsidRPr="00243EF8">
              <w:t xml:space="preserve"> N</w:t>
            </w: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511922" w:rsidRDefault="00511922" w:rsidP="0074404B">
            <w:pPr>
              <w:pStyle w:val="Normlny0"/>
            </w:pPr>
          </w:p>
          <w:p w:rsidR="00511922" w:rsidRDefault="00511922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  <w:r w:rsidRPr="00243EF8">
              <w:t xml:space="preserve">GP </w:t>
            </w:r>
            <w:r w:rsidR="003F1E2C">
              <w:t>–</w:t>
            </w:r>
            <w:r w:rsidRPr="00243EF8">
              <w:t xml:space="preserve"> N</w:t>
            </w: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  <w:r w:rsidRPr="00243EF8">
              <w:t xml:space="preserve">GP </w:t>
            </w:r>
            <w:r w:rsidR="005360C6">
              <w:t>–</w:t>
            </w:r>
            <w:r w:rsidRPr="00243EF8">
              <w:t xml:space="preserve"> N</w:t>
            </w: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  <w:r w:rsidRPr="00243EF8">
              <w:t>GP - N</w:t>
            </w:r>
          </w:p>
          <w:p w:rsidR="005360C6" w:rsidRPr="00243EF8" w:rsidRDefault="005360C6" w:rsidP="0074404B">
            <w:pPr>
              <w:pStyle w:val="Normlny0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74404B">
            <w:pPr>
              <w:pStyle w:val="Normlny0"/>
            </w:pPr>
          </w:p>
        </w:tc>
      </w:tr>
      <w:tr w:rsidR="00396D84" w:rsidRPr="00243EF8" w:rsidTr="003E2EF4">
        <w:tblPrEx>
          <w:tblCellMar>
            <w:left w:w="108" w:type="dxa"/>
            <w:right w:w="108" w:type="dxa"/>
          </w:tblCellMar>
        </w:tblPrEx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pStyle w:val="Normlny0"/>
              <w:jc w:val="center"/>
            </w:pPr>
            <w:r w:rsidRPr="00243EF8">
              <w:t>Č:</w:t>
            </w:r>
            <w:r w:rsidR="00F678CB">
              <w:t>5</w:t>
            </w:r>
          </w:p>
          <w:p w:rsidR="00396D84" w:rsidRPr="00243EF8" w:rsidRDefault="00396D84" w:rsidP="00065389">
            <w:pPr>
              <w:pStyle w:val="Normlny0"/>
              <w:jc w:val="center"/>
            </w:pPr>
          </w:p>
          <w:p w:rsidR="00396D84" w:rsidRPr="00243EF8" w:rsidRDefault="00396D84" w:rsidP="00065389">
            <w:pPr>
              <w:pStyle w:val="Normlny0"/>
              <w:jc w:val="center"/>
            </w:pPr>
          </w:p>
          <w:p w:rsidR="00396D84" w:rsidRPr="00243EF8" w:rsidRDefault="00396D84" w:rsidP="00065389">
            <w:pPr>
              <w:pStyle w:val="Normlny0"/>
              <w:jc w:val="center"/>
            </w:pPr>
          </w:p>
          <w:p w:rsidR="00396D84" w:rsidRPr="00243EF8" w:rsidRDefault="00396D84" w:rsidP="00065389">
            <w:pPr>
              <w:pStyle w:val="Normlny0"/>
              <w:jc w:val="center"/>
            </w:pPr>
          </w:p>
          <w:p w:rsidR="00396D84" w:rsidRPr="00243EF8" w:rsidRDefault="00396D84" w:rsidP="00065389">
            <w:pPr>
              <w:pStyle w:val="Normlny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autoSpaceDE/>
              <w:autoSpaceDN/>
              <w:rPr>
                <w:b/>
                <w:sz w:val="20"/>
                <w:szCs w:val="20"/>
              </w:rPr>
            </w:pPr>
            <w:r w:rsidRPr="00243EF8">
              <w:rPr>
                <w:b/>
                <w:sz w:val="20"/>
                <w:szCs w:val="20"/>
              </w:rPr>
              <w:t>Nadobudnutie účinnosti</w:t>
            </w:r>
          </w:p>
          <w:p w:rsidR="00396D84" w:rsidRPr="00243EF8" w:rsidRDefault="00396D84" w:rsidP="00065389">
            <w:pPr>
              <w:autoSpaceDE/>
              <w:autoSpaceDN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Táto smernica nadobúda účinnosť dvadsiatym dňom po jej uverejnení v Úradnom vestníku Európskej únie.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76" w:rsidRDefault="009C1376" w:rsidP="003D3506">
            <w:pPr>
              <w:pStyle w:val="Normlny0"/>
              <w:jc w:val="center"/>
            </w:pPr>
          </w:p>
          <w:p w:rsidR="009C1376" w:rsidRDefault="009C1376" w:rsidP="003D3506">
            <w:pPr>
              <w:pStyle w:val="Normlny0"/>
              <w:jc w:val="center"/>
            </w:pPr>
          </w:p>
          <w:p w:rsidR="00396D84" w:rsidRPr="00243EF8" w:rsidRDefault="003D3506" w:rsidP="003D3506">
            <w:pPr>
              <w:pStyle w:val="Normlny0"/>
              <w:jc w:val="center"/>
            </w:pPr>
            <w:r w:rsidRPr="00243EF8">
              <w:t>n .a.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065389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D3506" w:rsidP="003D3506">
            <w:pPr>
              <w:pStyle w:val="Normlny0"/>
              <w:ind w:left="-62"/>
              <w:jc w:val="center"/>
            </w:pPr>
            <w:r w:rsidRPr="00243EF8">
              <w:t>n. a.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</w:tr>
      <w:tr w:rsidR="00396D84" w:rsidRPr="00243EF8" w:rsidTr="0045629D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F678CB">
            <w:pPr>
              <w:pStyle w:val="Normlny0"/>
              <w:jc w:val="center"/>
            </w:pPr>
            <w:r w:rsidRPr="00243EF8">
              <w:t>Č:</w:t>
            </w:r>
            <w:r w:rsidR="00F678CB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autoSpaceDE/>
              <w:autoSpaceDN/>
              <w:rPr>
                <w:b/>
                <w:sz w:val="20"/>
                <w:szCs w:val="20"/>
              </w:rPr>
            </w:pPr>
            <w:r w:rsidRPr="00243EF8">
              <w:rPr>
                <w:b/>
                <w:sz w:val="20"/>
                <w:szCs w:val="20"/>
              </w:rPr>
              <w:t>Adresáti</w:t>
            </w:r>
          </w:p>
          <w:p w:rsidR="00396D84" w:rsidRPr="00243EF8" w:rsidRDefault="00396D84" w:rsidP="00065389">
            <w:pPr>
              <w:autoSpaceDE/>
              <w:autoSpaceDN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Táto smernica je určená členským štátom.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D3506" w:rsidP="00065389">
            <w:pPr>
              <w:pStyle w:val="Normlny0"/>
              <w:jc w:val="center"/>
            </w:pPr>
            <w:r w:rsidRPr="00243EF8">
              <w:t>n. a.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065389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D3506" w:rsidP="00065389">
            <w:pPr>
              <w:pStyle w:val="Normlny0"/>
              <w:ind w:left="-62"/>
              <w:jc w:val="center"/>
            </w:pPr>
            <w:r w:rsidRPr="00243EF8">
              <w:t>n. a.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</w:tr>
      <w:tr w:rsidR="003F1E2C" w:rsidRPr="00243EF8" w:rsidTr="003F1E2C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Pr="00243EF8" w:rsidRDefault="003F1E2C" w:rsidP="003F1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Pr="00243EF8">
              <w:rPr>
                <w:sz w:val="20"/>
                <w:szCs w:val="20"/>
              </w:rPr>
              <w:t>íloha</w:t>
            </w:r>
          </w:p>
          <w:p w:rsidR="003F1E2C" w:rsidRPr="00243EF8" w:rsidRDefault="003F1E2C" w:rsidP="003F1E2C">
            <w:pPr>
              <w:jc w:val="center"/>
              <w:rPr>
                <w:sz w:val="20"/>
                <w:szCs w:val="20"/>
              </w:rPr>
            </w:pPr>
          </w:p>
          <w:p w:rsidR="003F1E2C" w:rsidRPr="00243EF8" w:rsidRDefault="003F1E2C" w:rsidP="003F1E2C">
            <w:pPr>
              <w:pStyle w:val="Normlny0"/>
              <w:jc w:val="center"/>
            </w:pPr>
            <w:r>
              <w:t>B:1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Pr="00243EF8" w:rsidRDefault="003F1E2C" w:rsidP="003F1E2C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PRÍLOHA </w:t>
            </w:r>
          </w:p>
          <w:p w:rsidR="003F1E2C" w:rsidRDefault="003F1E2C" w:rsidP="003F1E2C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F1E2C" w:rsidRPr="00243EF8" w:rsidRDefault="003F1E2C" w:rsidP="003F1E2C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F1E2C" w:rsidRPr="00B016B5" w:rsidRDefault="003F1E2C" w:rsidP="003F1E2C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F6B5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V bode 3 písm. b) prílohy II k smernici 2002/55/ES sa do tabuľky pod názvom „Vírusy, </w:t>
            </w:r>
            <w:proofErr w:type="spellStart"/>
            <w:r w:rsidRPr="00DF6B5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viroidy</w:t>
            </w:r>
            <w:proofErr w:type="spellEnd"/>
            <w:r w:rsidRPr="00DF6B5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, vírusom podobné choroby a </w:t>
            </w:r>
            <w:proofErr w:type="spellStart"/>
            <w:r w:rsidRPr="00DF6B5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fytoplazmy</w:t>
            </w:r>
            <w:proofErr w:type="spellEnd"/>
            <w:r w:rsidRPr="00DF6B5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“ dopĺňa tento riadok:</w:t>
            </w:r>
          </w:p>
          <w:tbl>
            <w:tblPr>
              <w:tblW w:w="3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4"/>
              <w:gridCol w:w="1104"/>
              <w:gridCol w:w="1104"/>
            </w:tblGrid>
            <w:tr w:rsidR="003F1E2C" w:rsidRPr="00243EF8" w:rsidTr="003253C4">
              <w:tc>
                <w:tcPr>
                  <w:tcW w:w="1104" w:type="dxa"/>
                </w:tcPr>
                <w:p w:rsidR="003F1E2C" w:rsidRPr="004049DE" w:rsidRDefault="003F1E2C" w:rsidP="003F1E2C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4049DE">
                    <w:rPr>
                      <w:bCs/>
                      <w:sz w:val="16"/>
                      <w:szCs w:val="16"/>
                    </w:rPr>
                    <w:t>Tobomavírus</w:t>
                  </w:r>
                  <w:proofErr w:type="spellEnd"/>
                  <w:r w:rsidRPr="004049DE">
                    <w:rPr>
                      <w:bCs/>
                      <w:sz w:val="16"/>
                      <w:szCs w:val="16"/>
                    </w:rPr>
                    <w:t xml:space="preserve"> napádajúci rajčiaky [</w:t>
                  </w:r>
                  <w:proofErr w:type="spellStart"/>
                  <w:r w:rsidRPr="004049DE">
                    <w:rPr>
                      <w:bCs/>
                      <w:sz w:val="16"/>
                      <w:szCs w:val="16"/>
                    </w:rPr>
                    <w:t>ToBRFV</w:t>
                  </w:r>
                  <w:proofErr w:type="spellEnd"/>
                  <w:r w:rsidRPr="004049DE">
                    <w:rPr>
                      <w:bCs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3F1E2C" w:rsidRPr="00243EF8" w:rsidRDefault="003F1E2C" w:rsidP="003F1E2C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9C1376">
                    <w:rPr>
                      <w:bCs/>
                      <w:i/>
                      <w:sz w:val="16"/>
                      <w:szCs w:val="16"/>
                    </w:rPr>
                    <w:t>Capsicum</w:t>
                  </w:r>
                  <w:proofErr w:type="spellEnd"/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C1376">
                    <w:rPr>
                      <w:bCs/>
                      <w:i/>
                      <w:sz w:val="16"/>
                      <w:szCs w:val="16"/>
                    </w:rPr>
                    <w:t>annuum</w:t>
                  </w:r>
                  <w:proofErr w:type="spellEnd"/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 L.</w:t>
                  </w:r>
                  <w:r w:rsidRPr="004049DE">
                    <w:rPr>
                      <w:bCs/>
                      <w:sz w:val="16"/>
                      <w:szCs w:val="16"/>
                    </w:rPr>
                    <w:t xml:space="preserve"> okrem osiva patriaceho k odrode, o ktorej je známe, že je odolná voči </w:t>
                  </w:r>
                  <w:proofErr w:type="spellStart"/>
                  <w:r w:rsidRPr="004049DE">
                    <w:rPr>
                      <w:bCs/>
                      <w:sz w:val="16"/>
                      <w:szCs w:val="16"/>
                    </w:rPr>
                    <w:t>ToBRFV</w:t>
                  </w:r>
                  <w:proofErr w:type="spellEnd"/>
                  <w:r w:rsidRPr="004049DE">
                    <w:rPr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9C1376">
                    <w:rPr>
                      <w:bCs/>
                      <w:i/>
                      <w:sz w:val="16"/>
                      <w:szCs w:val="16"/>
                    </w:rPr>
                    <w:t>Solanum</w:t>
                  </w:r>
                  <w:proofErr w:type="spellEnd"/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C1376">
                    <w:rPr>
                      <w:bCs/>
                      <w:i/>
                      <w:sz w:val="16"/>
                      <w:szCs w:val="16"/>
                    </w:rPr>
                    <w:t>lycopersicum</w:t>
                  </w:r>
                  <w:proofErr w:type="spellEnd"/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 L.</w:t>
                  </w:r>
                  <w:r w:rsidRPr="004049DE">
                    <w:rPr>
                      <w:bCs/>
                      <w:sz w:val="16"/>
                      <w:szCs w:val="16"/>
                    </w:rPr>
                    <w:t xml:space="preserve"> a jeho hybridy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3F1E2C" w:rsidRPr="004049DE" w:rsidRDefault="003F1E2C" w:rsidP="003F1E2C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049DE">
                    <w:rPr>
                      <w:color w:val="000000"/>
                      <w:sz w:val="16"/>
                      <w:szCs w:val="16"/>
                    </w:rPr>
                    <w:t>0%“.</w:t>
                  </w:r>
                </w:p>
                <w:p w:rsidR="003F1E2C" w:rsidRPr="00243EF8" w:rsidRDefault="003F1E2C" w:rsidP="003F1E2C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3F1E2C" w:rsidRPr="00243EF8" w:rsidRDefault="003F1E2C" w:rsidP="00065389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Default="003F1E2C" w:rsidP="00065389">
            <w:pPr>
              <w:pStyle w:val="Normlny0"/>
              <w:jc w:val="center"/>
            </w:pPr>
          </w:p>
          <w:p w:rsidR="003F1E2C" w:rsidRDefault="003F1E2C" w:rsidP="00065389">
            <w:pPr>
              <w:pStyle w:val="Normlny0"/>
              <w:jc w:val="center"/>
            </w:pPr>
          </w:p>
          <w:p w:rsidR="003F1E2C" w:rsidRDefault="003F1E2C" w:rsidP="00065389">
            <w:pPr>
              <w:pStyle w:val="Normlny0"/>
              <w:jc w:val="center"/>
            </w:pPr>
          </w:p>
          <w:p w:rsidR="003F1E2C" w:rsidRPr="00243EF8" w:rsidRDefault="003F1E2C" w:rsidP="00065389">
            <w:pPr>
              <w:pStyle w:val="Normlny0"/>
              <w:jc w:val="center"/>
            </w:pPr>
            <w:r>
              <w:t>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Default="003F1E2C" w:rsidP="003F1E2C">
            <w:pPr>
              <w:jc w:val="center"/>
              <w:rPr>
                <w:bCs/>
                <w:sz w:val="20"/>
                <w:szCs w:val="20"/>
              </w:rPr>
            </w:pPr>
          </w:p>
          <w:p w:rsidR="003F1E2C" w:rsidRDefault="003F1E2C" w:rsidP="003F1E2C">
            <w:pPr>
              <w:jc w:val="center"/>
              <w:rPr>
                <w:bCs/>
                <w:sz w:val="20"/>
                <w:szCs w:val="20"/>
              </w:rPr>
            </w:pPr>
          </w:p>
          <w:p w:rsidR="003F1E2C" w:rsidRDefault="003F1E2C" w:rsidP="003F1E2C">
            <w:pPr>
              <w:jc w:val="center"/>
              <w:rPr>
                <w:bCs/>
                <w:sz w:val="20"/>
                <w:szCs w:val="20"/>
              </w:rPr>
            </w:pPr>
          </w:p>
          <w:p w:rsidR="003F1E2C" w:rsidRPr="00243EF8" w:rsidRDefault="003F1E2C" w:rsidP="003F1E2C">
            <w:pPr>
              <w:jc w:val="center"/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novela n. v. č. 5</w:t>
            </w:r>
            <w:r>
              <w:rPr>
                <w:bCs/>
                <w:sz w:val="20"/>
                <w:szCs w:val="20"/>
              </w:rPr>
              <w:t>8</w:t>
            </w:r>
            <w:r w:rsidRPr="00243EF8">
              <w:rPr>
                <w:bCs/>
                <w:sz w:val="20"/>
                <w:szCs w:val="20"/>
              </w:rPr>
              <w:t>/2007 Z. z.</w:t>
            </w:r>
          </w:p>
          <w:p w:rsidR="003F1E2C" w:rsidRPr="00243EF8" w:rsidRDefault="003F1E2C" w:rsidP="00065389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Default="003F1E2C" w:rsidP="003F1E2C">
            <w:pPr>
              <w:pStyle w:val="Normlny0"/>
              <w:rPr>
                <w:lang w:eastAsia="sk-SK"/>
              </w:rPr>
            </w:pPr>
          </w:p>
          <w:p w:rsidR="003F1E2C" w:rsidRDefault="003F1E2C" w:rsidP="003F1E2C">
            <w:pPr>
              <w:pStyle w:val="Normlny0"/>
              <w:rPr>
                <w:lang w:eastAsia="sk-SK"/>
              </w:rPr>
            </w:pPr>
          </w:p>
          <w:p w:rsidR="003F1E2C" w:rsidRDefault="003F1E2C" w:rsidP="003F1E2C">
            <w:pPr>
              <w:pStyle w:val="Normlny0"/>
              <w:rPr>
                <w:lang w:eastAsia="sk-SK"/>
              </w:rPr>
            </w:pPr>
          </w:p>
          <w:p w:rsidR="003F1E2C" w:rsidRPr="00243EF8" w:rsidRDefault="003F1E2C" w:rsidP="003F1E2C">
            <w:pPr>
              <w:pStyle w:val="Normlny0"/>
              <w:rPr>
                <w:lang w:eastAsia="sk-SK"/>
              </w:rPr>
            </w:pPr>
            <w:r w:rsidRPr="009C1376">
              <w:rPr>
                <w:lang w:eastAsia="sk-SK"/>
              </w:rPr>
              <w:t>Č: I</w:t>
            </w:r>
          </w:p>
          <w:p w:rsidR="003F1E2C" w:rsidRPr="00243EF8" w:rsidRDefault="003F1E2C" w:rsidP="003F1E2C">
            <w:pPr>
              <w:pStyle w:val="Normlny0"/>
              <w:rPr>
                <w:lang w:eastAsia="sk-SK"/>
              </w:rPr>
            </w:pPr>
            <w:r w:rsidRPr="00243EF8">
              <w:rPr>
                <w:lang w:eastAsia="sk-SK"/>
              </w:rPr>
              <w:t>B: 1</w:t>
            </w:r>
          </w:p>
          <w:p w:rsidR="003F1E2C" w:rsidRPr="00243EF8" w:rsidRDefault="003F1E2C" w:rsidP="003F1E2C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Default="003F1E2C" w:rsidP="003F1E2C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F1E2C" w:rsidRDefault="003F1E2C" w:rsidP="003F1E2C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F1E2C" w:rsidRDefault="003F1E2C" w:rsidP="003F1E2C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F1E2C" w:rsidRPr="00623E4B" w:rsidRDefault="003F1E2C" w:rsidP="003F1E2C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</w:t>
            </w:r>
            <w:r w:rsidRPr="00623E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prílohe č. 2 štvrtom bode sa tabuľka „Vírusy, </w:t>
            </w:r>
            <w:proofErr w:type="spellStart"/>
            <w:r w:rsidRPr="00623E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viroidy</w:t>
            </w:r>
            <w:proofErr w:type="spellEnd"/>
            <w:r w:rsidRPr="00623E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vírusom podobné choroby a </w:t>
            </w:r>
            <w:proofErr w:type="spellStart"/>
            <w:r w:rsidRPr="00623E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fytoplazmy</w:t>
            </w:r>
            <w:proofErr w:type="spellEnd"/>
            <w:r w:rsidRPr="00623E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 dopĺňa riadkom, ktorý znie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203"/>
              <w:gridCol w:w="1203"/>
            </w:tblGrid>
            <w:tr w:rsidR="003F1E2C" w:rsidRPr="0091708D" w:rsidTr="003253C4">
              <w:tc>
                <w:tcPr>
                  <w:tcW w:w="1202" w:type="dxa"/>
                  <w:shd w:val="clear" w:color="auto" w:fill="auto"/>
                </w:tcPr>
                <w:p w:rsidR="003F1E2C" w:rsidRPr="0091708D" w:rsidRDefault="003F1E2C" w:rsidP="003F1E2C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91708D">
                    <w:rPr>
                      <w:bCs/>
                      <w:sz w:val="16"/>
                      <w:szCs w:val="16"/>
                    </w:rPr>
                    <w:t xml:space="preserve"> „</w:t>
                  </w:r>
                  <w:proofErr w:type="spellStart"/>
                  <w:r w:rsidRPr="0091708D">
                    <w:rPr>
                      <w:bCs/>
                      <w:sz w:val="16"/>
                      <w:szCs w:val="16"/>
                    </w:rPr>
                    <w:t>Tobomavírus</w:t>
                  </w:r>
                  <w:proofErr w:type="spellEnd"/>
                  <w:r w:rsidRPr="0091708D">
                    <w:rPr>
                      <w:bCs/>
                      <w:sz w:val="16"/>
                      <w:szCs w:val="16"/>
                    </w:rPr>
                    <w:t xml:space="preserve"> napádajúci rajčiaky [</w:t>
                  </w:r>
                  <w:proofErr w:type="spellStart"/>
                  <w:r w:rsidRPr="0091708D">
                    <w:rPr>
                      <w:bCs/>
                      <w:sz w:val="16"/>
                      <w:szCs w:val="16"/>
                    </w:rPr>
                    <w:t>ToBRFV</w:t>
                  </w:r>
                  <w:proofErr w:type="spellEnd"/>
                  <w:r w:rsidRPr="0091708D">
                    <w:rPr>
                      <w:bCs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 w:rsidR="003F1E2C" w:rsidRPr="000A1694" w:rsidRDefault="003F1E2C" w:rsidP="003F1E2C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0A1694">
                    <w:rPr>
                      <w:sz w:val="16"/>
                      <w:szCs w:val="16"/>
                    </w:rPr>
                    <w:t xml:space="preserve">paprika ročná </w:t>
                  </w:r>
                  <w:r w:rsidRPr="00376888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9C1376">
                    <w:rPr>
                      <w:bCs/>
                      <w:i/>
                      <w:sz w:val="16"/>
                      <w:szCs w:val="16"/>
                    </w:rPr>
                    <w:t>Capsicum</w:t>
                  </w:r>
                  <w:proofErr w:type="spellEnd"/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C1376">
                    <w:rPr>
                      <w:bCs/>
                      <w:i/>
                      <w:sz w:val="16"/>
                      <w:szCs w:val="16"/>
                    </w:rPr>
                    <w:t>annuum</w:t>
                  </w:r>
                  <w:proofErr w:type="spellEnd"/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 </w:t>
                  </w:r>
                  <w:r w:rsidRPr="00ED0813">
                    <w:rPr>
                      <w:bCs/>
                      <w:sz w:val="16"/>
                      <w:szCs w:val="16"/>
                    </w:rPr>
                    <w:t>L.</w:t>
                  </w:r>
                  <w:r w:rsidRPr="00376888">
                    <w:rPr>
                      <w:bCs/>
                      <w:sz w:val="16"/>
                      <w:szCs w:val="16"/>
                    </w:rPr>
                    <w:t>)</w:t>
                  </w:r>
                  <w:r w:rsidRPr="000A1694">
                    <w:rPr>
                      <w:bCs/>
                      <w:sz w:val="16"/>
                      <w:szCs w:val="16"/>
                    </w:rPr>
                    <w:t xml:space="preserve"> okrem osiva patriaceho k odrode, o ktorej je známe, že je odolná voči </w:t>
                  </w:r>
                  <w:proofErr w:type="spellStart"/>
                  <w:r w:rsidRPr="000A1694">
                    <w:rPr>
                      <w:bCs/>
                      <w:sz w:val="16"/>
                      <w:szCs w:val="16"/>
                    </w:rPr>
                    <w:t>ToBRFV</w:t>
                  </w:r>
                  <w:proofErr w:type="spellEnd"/>
                  <w:r w:rsidRPr="000A1694">
                    <w:rPr>
                      <w:bCs/>
                      <w:sz w:val="16"/>
                      <w:szCs w:val="16"/>
                    </w:rPr>
                    <w:t xml:space="preserve">. </w:t>
                  </w:r>
                  <w:r w:rsidRPr="000A1694">
                    <w:rPr>
                      <w:sz w:val="16"/>
                      <w:szCs w:val="16"/>
                    </w:rPr>
                    <w:t>rajčiak jedlý (</w:t>
                  </w:r>
                  <w:proofErr w:type="spellStart"/>
                  <w:r w:rsidRPr="009C1376">
                    <w:rPr>
                      <w:bCs/>
                      <w:i/>
                      <w:sz w:val="16"/>
                      <w:szCs w:val="16"/>
                    </w:rPr>
                    <w:t>Solanum</w:t>
                  </w:r>
                  <w:proofErr w:type="spellEnd"/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C1376">
                    <w:rPr>
                      <w:bCs/>
                      <w:i/>
                      <w:sz w:val="16"/>
                      <w:szCs w:val="16"/>
                    </w:rPr>
                    <w:t>lycopersicum</w:t>
                  </w:r>
                  <w:proofErr w:type="spellEnd"/>
                  <w:r w:rsidRPr="000A1694">
                    <w:rPr>
                      <w:bCs/>
                      <w:sz w:val="16"/>
                      <w:szCs w:val="16"/>
                    </w:rPr>
                    <w:t xml:space="preserve"> L.) a jeho hybridy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 w:rsidR="003F1E2C" w:rsidRPr="0091708D" w:rsidRDefault="003F1E2C" w:rsidP="003F1E2C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91708D">
                    <w:rPr>
                      <w:color w:val="000000"/>
                      <w:sz w:val="16"/>
                      <w:szCs w:val="16"/>
                    </w:rPr>
                    <w:t>0%“.</w:t>
                  </w:r>
                </w:p>
                <w:p w:rsidR="003F1E2C" w:rsidRPr="0091708D" w:rsidRDefault="003F1E2C" w:rsidP="003F1E2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F1E2C" w:rsidRPr="00243EF8" w:rsidRDefault="003F1E2C" w:rsidP="000653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Default="003F1E2C" w:rsidP="003F1E2C">
            <w:pPr>
              <w:pStyle w:val="Normlny0"/>
            </w:pPr>
          </w:p>
          <w:p w:rsidR="003F1E2C" w:rsidRDefault="003F1E2C" w:rsidP="003F1E2C">
            <w:pPr>
              <w:pStyle w:val="Normlny0"/>
            </w:pPr>
          </w:p>
          <w:p w:rsidR="003F1E2C" w:rsidRDefault="003F1E2C" w:rsidP="003F1E2C">
            <w:pPr>
              <w:pStyle w:val="Normlny0"/>
            </w:pPr>
          </w:p>
          <w:p w:rsidR="003F1E2C" w:rsidRPr="00243EF8" w:rsidRDefault="003F1E2C" w:rsidP="003F1E2C">
            <w:pPr>
              <w:pStyle w:val="Normlny0"/>
              <w:jc w:val="center"/>
            </w:pPr>
            <w:r w:rsidRPr="00243EF8">
              <w:t>Ú</w:t>
            </w:r>
          </w:p>
          <w:p w:rsidR="003F1E2C" w:rsidRPr="00243EF8" w:rsidRDefault="003F1E2C" w:rsidP="003F1E2C">
            <w:pPr>
              <w:pStyle w:val="Normlny0"/>
            </w:pPr>
          </w:p>
          <w:p w:rsidR="003F1E2C" w:rsidRPr="00243EF8" w:rsidRDefault="003F1E2C" w:rsidP="003F1E2C">
            <w:pPr>
              <w:pStyle w:val="Normlny0"/>
              <w:ind w:left="-62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C" w:rsidRPr="00243EF8" w:rsidRDefault="003F1E2C" w:rsidP="00065389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Default="003F1E2C" w:rsidP="00065389">
            <w:pPr>
              <w:pStyle w:val="Normlny0"/>
              <w:jc w:val="center"/>
            </w:pPr>
          </w:p>
          <w:p w:rsidR="003F1E2C" w:rsidRDefault="003F1E2C" w:rsidP="00065389">
            <w:pPr>
              <w:pStyle w:val="Normlny0"/>
              <w:jc w:val="center"/>
            </w:pPr>
          </w:p>
          <w:p w:rsidR="003F1E2C" w:rsidRDefault="003F1E2C" w:rsidP="00065389">
            <w:pPr>
              <w:pStyle w:val="Normlny0"/>
              <w:jc w:val="center"/>
            </w:pPr>
          </w:p>
          <w:p w:rsidR="003F1E2C" w:rsidRPr="00243EF8" w:rsidRDefault="003F1E2C" w:rsidP="003F1E2C">
            <w:pPr>
              <w:pStyle w:val="Normlny0"/>
            </w:pPr>
            <w:r w:rsidRPr="00243EF8">
              <w:t>GP - N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Pr="00243EF8" w:rsidRDefault="003F1E2C" w:rsidP="00065389">
            <w:pPr>
              <w:pStyle w:val="Normlny0"/>
              <w:jc w:val="center"/>
            </w:pPr>
          </w:p>
        </w:tc>
      </w:tr>
      <w:tr w:rsidR="00205FD1" w:rsidRPr="00243EF8" w:rsidTr="00205FD1">
        <w:tblPrEx>
          <w:tblCellMar>
            <w:left w:w="108" w:type="dxa"/>
            <w:right w:w="108" w:type="dxa"/>
          </w:tblCellMar>
        </w:tblPrEx>
        <w:trPr>
          <w:trHeight w:val="4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Pr="00243EF8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B:2</w:t>
            </w: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205FD1" w:rsidRPr="00243EF8" w:rsidRDefault="00205FD1" w:rsidP="0020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Default="00205FD1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05FD1" w:rsidRDefault="00205FD1" w:rsidP="00205FD1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9051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V oddiele I bode 5 prílohy II k smernici 2002/57/ES sa dopĺňa táto tabuľka:</w:t>
            </w:r>
          </w:p>
          <w:p w:rsidR="00205FD1" w:rsidRPr="00243EF8" w:rsidRDefault="00205FD1" w:rsidP="00205FD1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9051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„Vírusy, </w:t>
            </w:r>
            <w:proofErr w:type="spellStart"/>
            <w:r w:rsidRPr="0059051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viroidy</w:t>
            </w:r>
            <w:proofErr w:type="spellEnd"/>
            <w:r w:rsidRPr="0059051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, vírusom podobné choroby a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 w:rsidRPr="0059051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fytoplazmy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662"/>
              <w:gridCol w:w="663"/>
              <w:gridCol w:w="663"/>
              <w:gridCol w:w="663"/>
            </w:tblGrid>
            <w:tr w:rsidR="00205FD1" w:rsidRPr="008D25E5" w:rsidTr="003253C4"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RNKŠ alebo symptómy spôsobené RNKŠ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Rastliny na výsadbu (rod alebo druh)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Prahové hodnoty pre </w:t>
                  </w:r>
                  <w:proofErr w:type="spellStart"/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predzákladné</w:t>
                  </w:r>
                  <w:proofErr w:type="spellEnd"/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 osivo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Prahové hodnoty pre základné osivo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Prahové hodnoty pre certifikované osivo</w:t>
                  </w:r>
                </w:p>
              </w:tc>
            </w:tr>
            <w:tr w:rsidR="00205FD1" w:rsidRPr="008D25E5" w:rsidTr="003253C4"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Vírus </w:t>
                  </w:r>
                  <w:proofErr w:type="spellStart"/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krúžkovitosti</w:t>
                  </w:r>
                  <w:proofErr w:type="spellEnd"/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 tabaku [TRSV00]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8D25E5">
                    <w:rPr>
                      <w:rFonts w:eastAsia="Calibri"/>
                      <w:bCs/>
                      <w:i/>
                      <w:color w:val="000000"/>
                      <w:sz w:val="16"/>
                      <w:szCs w:val="16"/>
                      <w:lang w:eastAsia="en-US"/>
                    </w:rPr>
                    <w:t>Glycine</w:t>
                  </w:r>
                  <w:proofErr w:type="spellEnd"/>
                  <w:r w:rsidRPr="008D25E5">
                    <w:rPr>
                      <w:rFonts w:eastAsia="Calibri"/>
                      <w:bCs/>
                      <w:i/>
                      <w:color w:val="000000"/>
                      <w:sz w:val="16"/>
                      <w:szCs w:val="16"/>
                      <w:lang w:eastAsia="en-US"/>
                    </w:rPr>
                    <w:t xml:space="preserve"> max</w:t>
                  </w: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 (L.) </w:t>
                  </w:r>
                  <w:proofErr w:type="spellStart"/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Merr</w:t>
                  </w:r>
                  <w:proofErr w:type="spellEnd"/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0 %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0 %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0 %“</w:t>
                  </w:r>
                </w:p>
              </w:tc>
            </w:tr>
          </w:tbl>
          <w:p w:rsidR="00205FD1" w:rsidRDefault="00205FD1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05FD1" w:rsidRDefault="00205FD1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5156ED">
            <w:pPr>
              <w:autoSpaceDE/>
              <w:autoSpaceDN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05FD1" w:rsidRPr="002C657C" w:rsidRDefault="00205FD1" w:rsidP="00205FD1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C657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V prílohe k smernici 93/61/EHS sa medzi tretí a štvrtý riadok tabuľky „Vírusy, </w:t>
            </w:r>
            <w:proofErr w:type="spellStart"/>
            <w:r w:rsidRPr="002C657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viroidy</w:t>
            </w:r>
            <w:proofErr w:type="spellEnd"/>
            <w:r w:rsidRPr="002C657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, vírusom podobné choroby </w:t>
            </w:r>
          </w:p>
          <w:p w:rsidR="00205FD1" w:rsidRPr="00B016B5" w:rsidRDefault="00205FD1" w:rsidP="00205FD1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C657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a </w:t>
            </w:r>
            <w:proofErr w:type="spellStart"/>
            <w:r w:rsidRPr="002C657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fytoplazmy</w:t>
            </w:r>
            <w:proofErr w:type="spellEnd"/>
            <w:r w:rsidRPr="002C657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“ vkladá tento riadok:</w:t>
            </w:r>
          </w:p>
          <w:tbl>
            <w:tblPr>
              <w:tblW w:w="3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4"/>
              <w:gridCol w:w="1104"/>
              <w:gridCol w:w="1104"/>
            </w:tblGrid>
            <w:tr w:rsidR="00205FD1" w:rsidRPr="00243EF8" w:rsidTr="00D24EDD">
              <w:tc>
                <w:tcPr>
                  <w:tcW w:w="1104" w:type="dxa"/>
                </w:tcPr>
                <w:p w:rsidR="00205FD1" w:rsidRPr="004049DE" w:rsidRDefault="00205FD1" w:rsidP="00205FD1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4049DE">
                    <w:rPr>
                      <w:bCs/>
                      <w:sz w:val="16"/>
                      <w:szCs w:val="16"/>
                    </w:rPr>
                    <w:t>Tobomavírus</w:t>
                  </w:r>
                  <w:proofErr w:type="spellEnd"/>
                  <w:r w:rsidRPr="004049DE">
                    <w:rPr>
                      <w:bCs/>
                      <w:sz w:val="16"/>
                      <w:szCs w:val="16"/>
                    </w:rPr>
                    <w:t xml:space="preserve"> napádajúci rajčiaky [</w:t>
                  </w:r>
                  <w:proofErr w:type="spellStart"/>
                  <w:r w:rsidRPr="004049DE">
                    <w:rPr>
                      <w:bCs/>
                      <w:sz w:val="16"/>
                      <w:szCs w:val="16"/>
                    </w:rPr>
                    <w:t>ToBRFV</w:t>
                  </w:r>
                  <w:proofErr w:type="spellEnd"/>
                  <w:r w:rsidRPr="004049DE">
                    <w:rPr>
                      <w:bCs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205FD1" w:rsidRPr="00243EF8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9C1376">
                    <w:rPr>
                      <w:bCs/>
                      <w:i/>
                      <w:sz w:val="16"/>
                      <w:szCs w:val="16"/>
                    </w:rPr>
                    <w:t>Capsicum</w:t>
                  </w:r>
                  <w:proofErr w:type="spellEnd"/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C1376">
                    <w:rPr>
                      <w:bCs/>
                      <w:i/>
                      <w:sz w:val="16"/>
                      <w:szCs w:val="16"/>
                    </w:rPr>
                    <w:t>annuum</w:t>
                  </w:r>
                  <w:proofErr w:type="spellEnd"/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 L.</w:t>
                  </w:r>
                  <w:r w:rsidRPr="004049DE">
                    <w:rPr>
                      <w:bCs/>
                      <w:sz w:val="16"/>
                      <w:szCs w:val="16"/>
                    </w:rPr>
                    <w:t xml:space="preserve"> okrem osiva patriaceho k odrode, o ktorej je známe, že je odolná voči </w:t>
                  </w:r>
                  <w:proofErr w:type="spellStart"/>
                  <w:r w:rsidRPr="004049DE">
                    <w:rPr>
                      <w:bCs/>
                      <w:sz w:val="16"/>
                      <w:szCs w:val="16"/>
                    </w:rPr>
                    <w:t>ToBRFV</w:t>
                  </w:r>
                  <w:proofErr w:type="spellEnd"/>
                  <w:r w:rsidRPr="004049DE">
                    <w:rPr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9C1376">
                    <w:rPr>
                      <w:bCs/>
                      <w:i/>
                      <w:sz w:val="16"/>
                      <w:szCs w:val="16"/>
                    </w:rPr>
                    <w:t>Solanum</w:t>
                  </w:r>
                  <w:proofErr w:type="spellEnd"/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C1376">
                    <w:rPr>
                      <w:bCs/>
                      <w:i/>
                      <w:sz w:val="16"/>
                      <w:szCs w:val="16"/>
                    </w:rPr>
                    <w:lastRenderedPageBreak/>
                    <w:t>lycopersicum</w:t>
                  </w:r>
                  <w:proofErr w:type="spellEnd"/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 L.</w:t>
                  </w:r>
                  <w:r w:rsidRPr="004049DE">
                    <w:rPr>
                      <w:bCs/>
                      <w:sz w:val="16"/>
                      <w:szCs w:val="16"/>
                    </w:rPr>
                    <w:t xml:space="preserve"> a jeho hybridy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205FD1" w:rsidRPr="004049DE" w:rsidRDefault="00205FD1" w:rsidP="00205FD1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049DE">
                    <w:rPr>
                      <w:color w:val="000000"/>
                      <w:sz w:val="16"/>
                      <w:szCs w:val="16"/>
                    </w:rPr>
                    <w:lastRenderedPageBreak/>
                    <w:t>0%“.</w:t>
                  </w:r>
                </w:p>
                <w:p w:rsidR="00205FD1" w:rsidRPr="00243EF8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05FD1" w:rsidRPr="00243EF8" w:rsidRDefault="00205FD1" w:rsidP="00205FD1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N</w:t>
            </w: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205FD1" w:rsidRPr="00243EF8" w:rsidRDefault="00205FD1" w:rsidP="00205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Pr="00243EF8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Pr="00243EF8" w:rsidRDefault="00205FD1" w:rsidP="00205FD1">
            <w:pPr>
              <w:jc w:val="center"/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novela n. v. č. 5</w:t>
            </w:r>
            <w:r>
              <w:rPr>
                <w:bCs/>
                <w:sz w:val="20"/>
                <w:szCs w:val="20"/>
              </w:rPr>
              <w:t>1</w:t>
            </w:r>
            <w:r w:rsidRPr="00243EF8">
              <w:rPr>
                <w:bCs/>
                <w:sz w:val="20"/>
                <w:szCs w:val="20"/>
              </w:rPr>
              <w:t>/2007 Z. z.</w:t>
            </w: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Pr="00243EF8" w:rsidRDefault="00205FD1" w:rsidP="00205FD1">
            <w:pPr>
              <w:jc w:val="center"/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novela n. v. č. 5</w:t>
            </w:r>
            <w:r>
              <w:rPr>
                <w:bCs/>
                <w:sz w:val="20"/>
                <w:szCs w:val="20"/>
              </w:rPr>
              <w:t>4</w:t>
            </w:r>
            <w:r w:rsidRPr="00243EF8">
              <w:rPr>
                <w:bCs/>
                <w:sz w:val="20"/>
                <w:szCs w:val="20"/>
              </w:rPr>
              <w:t>/2007 Z. z.</w:t>
            </w:r>
          </w:p>
          <w:p w:rsidR="00205FD1" w:rsidRPr="00243EF8" w:rsidRDefault="00205FD1" w:rsidP="00205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Default="00205FD1" w:rsidP="00205FD1">
            <w:pPr>
              <w:pStyle w:val="Normlny0"/>
              <w:rPr>
                <w:lang w:eastAsia="sk-SK"/>
              </w:rPr>
            </w:pPr>
          </w:p>
          <w:p w:rsidR="00205FD1" w:rsidRPr="00243EF8" w:rsidRDefault="00205FD1" w:rsidP="00205FD1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205FD1" w:rsidRPr="00243EF8" w:rsidRDefault="00205FD1" w:rsidP="00205FD1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1</w:t>
            </w: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Pr="00243EF8" w:rsidRDefault="005156ED" w:rsidP="005156ED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5156ED" w:rsidRPr="00243EF8" w:rsidRDefault="005156ED" w:rsidP="005156ED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1</w:t>
            </w:r>
          </w:p>
          <w:p w:rsidR="00205FD1" w:rsidRPr="00243EF8" w:rsidRDefault="00205FD1" w:rsidP="00205FD1">
            <w:pPr>
              <w:pStyle w:val="Normlny0"/>
              <w:rPr>
                <w:lang w:eastAsia="sk-SK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Default="00205FD1" w:rsidP="00205FD1">
            <w:pPr>
              <w:pStyle w:val="Odsekzoznamu"/>
              <w:widowControl/>
              <w:adjustRightInd w:val="0"/>
              <w:ind w:left="47"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5FD1" w:rsidRPr="009347F6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F3FFB">
              <w:rPr>
                <w:rFonts w:ascii="Times New Roman" w:hAnsi="Times New Roman" w:cs="Times New Roman"/>
                <w:bCs/>
                <w:sz w:val="20"/>
                <w:szCs w:val="20"/>
              </w:rPr>
              <w:t>V prílohe č. 2 čas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  <w:r w:rsidRPr="004F3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odsek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4F3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7 </w:t>
            </w:r>
            <w:r w:rsidRPr="009347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sa za tabuľku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 w:rsidRPr="009347F6">
              <w:rPr>
                <w:rFonts w:ascii="Times New Roman" w:hAnsi="Times New Roman"/>
                <w:color w:val="000000"/>
                <w:sz w:val="20"/>
                <w:szCs w:val="20"/>
              </w:rPr>
              <w:t>Huby 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9347F6">
              <w:rPr>
                <w:rFonts w:ascii="Times New Roman" w:hAnsi="Times New Roman"/>
                <w:color w:val="000000"/>
                <w:sz w:val="20"/>
                <w:szCs w:val="20"/>
              </w:rPr>
              <w:t>riasovky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“</w:t>
            </w:r>
            <w:r w:rsidRPr="00934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vkladá  tabuľka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ktorá znie</w:t>
            </w:r>
            <w:r w:rsidRPr="009347F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205FD1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662"/>
              <w:gridCol w:w="663"/>
              <w:gridCol w:w="663"/>
              <w:gridCol w:w="663"/>
            </w:tblGrid>
            <w:tr w:rsidR="00205FD1" w:rsidRPr="008D25E5" w:rsidTr="003253C4">
              <w:tc>
                <w:tcPr>
                  <w:tcW w:w="3313" w:type="dxa"/>
                  <w:gridSpan w:val="5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b/>
                      <w:sz w:val="16"/>
                      <w:szCs w:val="16"/>
                    </w:rPr>
                    <w:t xml:space="preserve">Vírusy, </w:t>
                  </w:r>
                  <w:proofErr w:type="spellStart"/>
                  <w:r w:rsidRPr="008D25E5">
                    <w:rPr>
                      <w:b/>
                      <w:sz w:val="16"/>
                      <w:szCs w:val="16"/>
                    </w:rPr>
                    <w:t>viroidy</w:t>
                  </w:r>
                  <w:proofErr w:type="spellEnd"/>
                  <w:r w:rsidRPr="008D25E5">
                    <w:rPr>
                      <w:b/>
                      <w:sz w:val="16"/>
                      <w:szCs w:val="16"/>
                    </w:rPr>
                    <w:t xml:space="preserve">, vírusom podobné choroby a </w:t>
                  </w:r>
                  <w:proofErr w:type="spellStart"/>
                  <w:r w:rsidRPr="008D25E5">
                    <w:rPr>
                      <w:b/>
                      <w:sz w:val="16"/>
                      <w:szCs w:val="16"/>
                    </w:rPr>
                    <w:t>fytoplazmy</w:t>
                  </w:r>
                  <w:proofErr w:type="spellEnd"/>
                </w:p>
              </w:tc>
            </w:tr>
            <w:tr w:rsidR="00205FD1" w:rsidRPr="008D25E5" w:rsidTr="003253C4"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b/>
                      <w:sz w:val="16"/>
                      <w:szCs w:val="16"/>
                    </w:rPr>
                    <w:t>Regulovaný nekaranténny škodca alebo symptómy spôsobené regulovaným nekaranténnym škodcom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b/>
                      <w:sz w:val="16"/>
                      <w:szCs w:val="16"/>
                    </w:rPr>
                    <w:t>Rod alebo druh rastliny na výsadbu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b/>
                      <w:sz w:val="16"/>
                      <w:szCs w:val="16"/>
                    </w:rPr>
                    <w:t xml:space="preserve">Najvyššia prípustná hodnota výskytu regulovaného nekaranténneho škodcu pre </w:t>
                  </w:r>
                  <w:proofErr w:type="spellStart"/>
                  <w:r w:rsidRPr="008D25E5">
                    <w:rPr>
                      <w:b/>
                      <w:sz w:val="16"/>
                      <w:szCs w:val="16"/>
                    </w:rPr>
                    <w:t>predzákladné</w:t>
                  </w:r>
                  <w:proofErr w:type="spellEnd"/>
                  <w:r w:rsidRPr="008D25E5">
                    <w:rPr>
                      <w:b/>
                      <w:sz w:val="16"/>
                      <w:szCs w:val="16"/>
                    </w:rPr>
                    <w:t xml:space="preserve"> osivo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b/>
                      <w:sz w:val="16"/>
                      <w:szCs w:val="16"/>
                    </w:rPr>
                    <w:t>Najvyššia prípustná hodnota výskytu regulovaného nekaranténneho škodcu pre základné osivo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b/>
                      <w:sz w:val="16"/>
                      <w:szCs w:val="16"/>
                    </w:rPr>
                    <w:t>Najvyššia prípustná hodnota výskytu regulovaného nekaranténneho škodcu pre certifikované osivo</w:t>
                  </w:r>
                </w:p>
              </w:tc>
            </w:tr>
            <w:tr w:rsidR="00205FD1" w:rsidRPr="008D25E5" w:rsidTr="003253C4"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Vírus </w:t>
                  </w:r>
                  <w:proofErr w:type="spellStart"/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krúžkovitosti</w:t>
                  </w:r>
                  <w:proofErr w:type="spellEnd"/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 tabaku [TRSV00]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jc w:val="center"/>
                    <w:rPr>
                      <w:sz w:val="16"/>
                      <w:szCs w:val="16"/>
                    </w:rPr>
                  </w:pPr>
                  <w:r w:rsidRPr="008D25E5">
                    <w:rPr>
                      <w:sz w:val="16"/>
                      <w:szCs w:val="16"/>
                    </w:rPr>
                    <w:t>sója fazuľová</w:t>
                  </w:r>
                </w:p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8D25E5">
                    <w:rPr>
                      <w:i/>
                      <w:sz w:val="16"/>
                      <w:szCs w:val="16"/>
                    </w:rPr>
                    <w:t>Glycine</w:t>
                  </w:r>
                  <w:proofErr w:type="spellEnd"/>
                  <w:r w:rsidRPr="008D25E5">
                    <w:rPr>
                      <w:i/>
                      <w:sz w:val="16"/>
                      <w:szCs w:val="16"/>
                    </w:rPr>
                    <w:t xml:space="preserve"> max</w:t>
                  </w:r>
                  <w:r w:rsidRPr="008D25E5">
                    <w:rPr>
                      <w:sz w:val="16"/>
                      <w:szCs w:val="16"/>
                    </w:rPr>
                    <w:t xml:space="preserve"> (L.) </w:t>
                  </w:r>
                  <w:proofErr w:type="spellStart"/>
                  <w:r w:rsidRPr="008D25E5">
                    <w:rPr>
                      <w:sz w:val="16"/>
                      <w:szCs w:val="16"/>
                    </w:rPr>
                    <w:t>Merr</w:t>
                  </w:r>
                  <w:proofErr w:type="spellEnd"/>
                  <w:r w:rsidRPr="008D25E5">
                    <w:rPr>
                      <w:sz w:val="16"/>
                      <w:szCs w:val="16"/>
                    </w:rPr>
                    <w:t>.</w:t>
                  </w: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0 %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0 %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0 %“</w:t>
                  </w:r>
                </w:p>
              </w:tc>
            </w:tr>
          </w:tbl>
          <w:p w:rsidR="00205FD1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5FD1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5FD1" w:rsidRPr="00792774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7927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 prílohe č. 1 tabuľke  „Vírusy, </w:t>
            </w:r>
            <w:proofErr w:type="spellStart"/>
            <w:r w:rsidRPr="00792774">
              <w:rPr>
                <w:rFonts w:ascii="Times New Roman" w:hAnsi="Times New Roman" w:cs="Times New Roman"/>
                <w:bCs/>
                <w:sz w:val="20"/>
                <w:szCs w:val="20"/>
              </w:rPr>
              <w:t>viroidy</w:t>
            </w:r>
            <w:proofErr w:type="spellEnd"/>
            <w:r w:rsidRPr="00792774">
              <w:rPr>
                <w:rFonts w:ascii="Times New Roman" w:hAnsi="Times New Roman" w:cs="Times New Roman"/>
                <w:bCs/>
                <w:sz w:val="20"/>
                <w:szCs w:val="20"/>
              </w:rPr>
              <w:t>, vírusom podobné choroby a </w:t>
            </w:r>
            <w:proofErr w:type="spellStart"/>
            <w:r w:rsidRPr="00792774">
              <w:rPr>
                <w:rFonts w:ascii="Times New Roman" w:hAnsi="Times New Roman" w:cs="Times New Roman"/>
                <w:bCs/>
                <w:sz w:val="20"/>
                <w:szCs w:val="20"/>
              </w:rPr>
              <w:t>fytoplazmy</w:t>
            </w:r>
            <w:proofErr w:type="spellEnd"/>
            <w:r w:rsidRPr="00792774">
              <w:rPr>
                <w:rFonts w:ascii="Times New Roman" w:hAnsi="Times New Roman" w:cs="Times New Roman"/>
                <w:bCs/>
                <w:sz w:val="20"/>
                <w:szCs w:val="20"/>
              </w:rPr>
              <w:t>“ sa za riadok „</w:t>
            </w:r>
            <w:proofErr w:type="spellStart"/>
            <w:r w:rsidRPr="00792774">
              <w:rPr>
                <w:rFonts w:ascii="Times New Roman" w:hAnsi="Times New Roman" w:cs="Times New Roman"/>
                <w:bCs/>
                <w:sz w:val="20"/>
                <w:szCs w:val="20"/>
              </w:rPr>
              <w:t>viroid</w:t>
            </w:r>
            <w:proofErr w:type="spellEnd"/>
            <w:r w:rsidRPr="007927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92774">
              <w:rPr>
                <w:rFonts w:ascii="Times New Roman" w:hAnsi="Times New Roman" w:cs="Times New Roman"/>
                <w:bCs/>
                <w:sz w:val="20"/>
                <w:szCs w:val="20"/>
              </w:rPr>
              <w:t>vretenovosti</w:t>
            </w:r>
            <w:proofErr w:type="spellEnd"/>
            <w:r w:rsidRPr="007927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zemiakov [PSTVD0]“ </w:t>
            </w:r>
            <w:r w:rsidRPr="00BB5DA3">
              <w:rPr>
                <w:rFonts w:ascii="Times New Roman" w:hAnsi="Times New Roman" w:cs="Times New Roman"/>
                <w:bCs/>
                <w:sz w:val="20"/>
                <w:szCs w:val="20"/>
              </w:rPr>
              <w:t>vkladá nový riadok, ktorý znie:</w:t>
            </w:r>
          </w:p>
          <w:p w:rsidR="00205FD1" w:rsidRPr="00792774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203"/>
              <w:gridCol w:w="1203"/>
            </w:tblGrid>
            <w:tr w:rsidR="00205FD1" w:rsidRPr="00792774" w:rsidTr="0091708D">
              <w:tc>
                <w:tcPr>
                  <w:tcW w:w="1202" w:type="dxa"/>
                  <w:shd w:val="clear" w:color="auto" w:fill="auto"/>
                </w:tcPr>
                <w:p w:rsidR="00205FD1" w:rsidRPr="00792774" w:rsidRDefault="00205FD1" w:rsidP="00205FD1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</w:pPr>
                  <w:r w:rsidRPr="00792774"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  <w:t>„</w:t>
                  </w:r>
                  <w:proofErr w:type="spellStart"/>
                  <w:r w:rsidRPr="00792774"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  <w:t>Tobomavírus</w:t>
                  </w:r>
                  <w:proofErr w:type="spellEnd"/>
                  <w:r w:rsidRPr="00792774"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  <w:t xml:space="preserve"> napádajúci rajčiaky [</w:t>
                  </w:r>
                  <w:proofErr w:type="spellStart"/>
                  <w:r w:rsidRPr="00792774"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  <w:t>ToBRFV</w:t>
                  </w:r>
                  <w:proofErr w:type="spellEnd"/>
                  <w:r w:rsidRPr="00792774"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  <w:t>]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 w:rsidR="00205FD1" w:rsidRPr="005068BB" w:rsidRDefault="00205FD1" w:rsidP="00205FD1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</w:pPr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t>paprika ročná (</w:t>
                  </w:r>
                  <w:proofErr w:type="spellStart"/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t>Capsicum</w:t>
                  </w:r>
                  <w:proofErr w:type="spellEnd"/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t>annuum</w:t>
                  </w:r>
                  <w:proofErr w:type="spellEnd"/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t xml:space="preserve"> L.) okrem osiva patriaceho k odrode, o ktorej je známe, že je odolná voči </w:t>
                  </w:r>
                  <w:proofErr w:type="spellStart"/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lastRenderedPageBreak/>
                    <w:t>ToBRFV</w:t>
                  </w:r>
                  <w:proofErr w:type="spellEnd"/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t>. rajčiak jedlý (</w:t>
                  </w:r>
                  <w:proofErr w:type="spellStart"/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t>Solanum</w:t>
                  </w:r>
                  <w:proofErr w:type="spellEnd"/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t>lycopersicum</w:t>
                  </w:r>
                  <w:proofErr w:type="spellEnd"/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t xml:space="preserve"> L.) a jeho hybridy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 w:rsidR="00205FD1" w:rsidRPr="00792774" w:rsidRDefault="00205FD1" w:rsidP="00205FD1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</w:pPr>
                  <w:r w:rsidRPr="00792774"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  <w:lastRenderedPageBreak/>
                    <w:t>0%“.</w:t>
                  </w:r>
                </w:p>
                <w:p w:rsidR="00205FD1" w:rsidRPr="00792774" w:rsidRDefault="00205FD1" w:rsidP="00205FD1">
                  <w:pPr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05FD1" w:rsidRPr="00792774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Ú</w:t>
            </w: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Pr="00243EF8" w:rsidRDefault="005156ED" w:rsidP="00205FD1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Ú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Pr="00243EF8" w:rsidRDefault="00205FD1" w:rsidP="00205FD1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Default="00205FD1" w:rsidP="00205FD1">
            <w:pPr>
              <w:pStyle w:val="Nadpis1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205FD1" w:rsidRDefault="00205FD1" w:rsidP="00205FD1">
            <w:pPr>
              <w:pStyle w:val="Nadpis1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37564D">
              <w:rPr>
                <w:b w:val="0"/>
                <w:color w:val="000000"/>
                <w:sz w:val="20"/>
                <w:szCs w:val="20"/>
              </w:rPr>
              <w:t>GP – N</w:t>
            </w: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Pr="005156ED" w:rsidRDefault="005156ED" w:rsidP="005156ED">
            <w:r w:rsidRPr="005156ED">
              <w:rPr>
                <w:color w:val="000000"/>
                <w:sz w:val="20"/>
                <w:szCs w:val="20"/>
              </w:rPr>
              <w:t>GP – N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Pr="00243EF8" w:rsidRDefault="00205FD1" w:rsidP="00205FD1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4F5FE9" w:rsidRPr="00243EF8" w:rsidRDefault="004F5FE9" w:rsidP="007162AE">
      <w:pPr>
        <w:rPr>
          <w:sz w:val="20"/>
          <w:szCs w:val="20"/>
        </w:rPr>
      </w:pPr>
    </w:p>
    <w:sectPr w:rsidR="004F5FE9" w:rsidRPr="00243EF8" w:rsidSect="00B86349">
      <w:footerReference w:type="default" r:id="rId8"/>
      <w:pgSz w:w="16838" w:h="11906" w:orient="landscape" w:code="9"/>
      <w:pgMar w:top="899" w:right="851" w:bottom="539" w:left="851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7D" w:rsidRDefault="009A227D">
      <w:r>
        <w:separator/>
      </w:r>
    </w:p>
  </w:endnote>
  <w:endnote w:type="continuationSeparator" w:id="0">
    <w:p w:rsidR="009A227D" w:rsidRDefault="009A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89" w:rsidRDefault="00065389" w:rsidP="00AD10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86349">
      <w:rPr>
        <w:rStyle w:val="slostrany"/>
        <w:noProof/>
      </w:rPr>
      <w:t>5</w:t>
    </w:r>
    <w:r>
      <w:rPr>
        <w:rStyle w:val="slostrany"/>
      </w:rPr>
      <w:fldChar w:fldCharType="end"/>
    </w:r>
  </w:p>
  <w:p w:rsidR="00065389" w:rsidRDefault="0006538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7D" w:rsidRDefault="009A227D">
      <w:r>
        <w:separator/>
      </w:r>
    </w:p>
  </w:footnote>
  <w:footnote w:type="continuationSeparator" w:id="0">
    <w:p w:rsidR="009A227D" w:rsidRDefault="009A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C93"/>
    <w:multiLevelType w:val="hybridMultilevel"/>
    <w:tmpl w:val="25B4D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51D"/>
    <w:multiLevelType w:val="hybridMultilevel"/>
    <w:tmpl w:val="B538D166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862CE4"/>
    <w:multiLevelType w:val="hybridMultilevel"/>
    <w:tmpl w:val="C0667C14"/>
    <w:lvl w:ilvl="0" w:tplc="E3A4A322">
      <w:start w:val="1"/>
      <w:numFmt w:val="lowerRoman"/>
      <w:lvlText w:val="%1)"/>
      <w:lvlJc w:val="left"/>
      <w:pPr>
        <w:ind w:left="1800" w:hanging="720"/>
      </w:pPr>
      <w:rPr>
        <w:rFonts w:hint="default"/>
        <w:sz w:val="19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B97E0D"/>
    <w:multiLevelType w:val="hybridMultilevel"/>
    <w:tmpl w:val="D8ACD858"/>
    <w:lvl w:ilvl="0" w:tplc="0C160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B6745"/>
    <w:multiLevelType w:val="hybridMultilevel"/>
    <w:tmpl w:val="079C4E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268BC"/>
    <w:multiLevelType w:val="hybridMultilevel"/>
    <w:tmpl w:val="92AE909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71515"/>
    <w:multiLevelType w:val="singleLevel"/>
    <w:tmpl w:val="5A62C548"/>
    <w:name w:val="Tiret 2__1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 w15:restartNumberingAfterBreak="0">
    <w:nsid w:val="343354A5"/>
    <w:multiLevelType w:val="hybridMultilevel"/>
    <w:tmpl w:val="14BE1A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2224"/>
    <w:multiLevelType w:val="hybridMultilevel"/>
    <w:tmpl w:val="08A63F40"/>
    <w:lvl w:ilvl="0" w:tplc="0650AA9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A609EC"/>
    <w:multiLevelType w:val="hybridMultilevel"/>
    <w:tmpl w:val="3DD0D74E"/>
    <w:lvl w:ilvl="0" w:tplc="041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3E1D03"/>
    <w:multiLevelType w:val="hybridMultilevel"/>
    <w:tmpl w:val="0BB469D2"/>
    <w:lvl w:ilvl="0" w:tplc="0650AA9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FB2F4C"/>
    <w:multiLevelType w:val="hybridMultilevel"/>
    <w:tmpl w:val="3FBEE8B8"/>
    <w:name w:val="Tiret 32"/>
    <w:lvl w:ilvl="0" w:tplc="D25241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E2E7B"/>
    <w:multiLevelType w:val="hybridMultilevel"/>
    <w:tmpl w:val="8C762724"/>
    <w:lvl w:ilvl="0" w:tplc="3D483F5C">
      <w:start w:val="2"/>
      <w:numFmt w:val="lowerLetter"/>
      <w:lvlText w:val="%1)"/>
      <w:lvlJc w:val="left"/>
      <w:pPr>
        <w:ind w:left="693" w:hanging="360"/>
      </w:pPr>
      <w:rPr>
        <w:rFonts w:hint="default"/>
        <w:w w:val="90"/>
      </w:rPr>
    </w:lvl>
    <w:lvl w:ilvl="1" w:tplc="041B0019">
      <w:start w:val="1"/>
      <w:numFmt w:val="lowerLetter"/>
      <w:lvlText w:val="%2."/>
      <w:lvlJc w:val="left"/>
      <w:pPr>
        <w:ind w:left="1413" w:hanging="360"/>
      </w:pPr>
    </w:lvl>
    <w:lvl w:ilvl="2" w:tplc="041B001B">
      <w:start w:val="1"/>
      <w:numFmt w:val="lowerRoman"/>
      <w:lvlText w:val="%3."/>
      <w:lvlJc w:val="right"/>
      <w:pPr>
        <w:ind w:left="2133" w:hanging="180"/>
      </w:pPr>
    </w:lvl>
    <w:lvl w:ilvl="3" w:tplc="58B45462">
      <w:start w:val="2"/>
      <w:numFmt w:val="bullet"/>
      <w:lvlText w:val="-"/>
      <w:lvlJc w:val="left"/>
      <w:pPr>
        <w:ind w:left="2853" w:hanging="360"/>
      </w:pPr>
      <w:rPr>
        <w:rFonts w:ascii="Cambria" w:eastAsia="Cambria" w:hAnsi="Cambria" w:cs="Cambria" w:hint="default"/>
        <w:w w:val="95"/>
      </w:rPr>
    </w:lvl>
    <w:lvl w:ilvl="4" w:tplc="0B761C8C">
      <w:start w:val="1"/>
      <w:numFmt w:val="upperLetter"/>
      <w:lvlText w:val="%5."/>
      <w:lvlJc w:val="left"/>
      <w:pPr>
        <w:ind w:left="3573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293" w:hanging="180"/>
      </w:pPr>
    </w:lvl>
    <w:lvl w:ilvl="6" w:tplc="041B000F" w:tentative="1">
      <w:start w:val="1"/>
      <w:numFmt w:val="decimal"/>
      <w:lvlText w:val="%7."/>
      <w:lvlJc w:val="left"/>
      <w:pPr>
        <w:ind w:left="5013" w:hanging="360"/>
      </w:pPr>
    </w:lvl>
    <w:lvl w:ilvl="7" w:tplc="041B0019" w:tentative="1">
      <w:start w:val="1"/>
      <w:numFmt w:val="lowerLetter"/>
      <w:lvlText w:val="%8."/>
      <w:lvlJc w:val="left"/>
      <w:pPr>
        <w:ind w:left="5733" w:hanging="360"/>
      </w:pPr>
    </w:lvl>
    <w:lvl w:ilvl="8" w:tplc="041B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3" w15:restartNumberingAfterBreak="0">
    <w:nsid w:val="4B1517B3"/>
    <w:multiLevelType w:val="hybridMultilevel"/>
    <w:tmpl w:val="F1ECA460"/>
    <w:lvl w:ilvl="0" w:tplc="A20C5132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w w:val="9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826E87"/>
    <w:multiLevelType w:val="hybridMultilevel"/>
    <w:tmpl w:val="F9864000"/>
    <w:lvl w:ilvl="0" w:tplc="D08044BA">
      <w:start w:val="1"/>
      <w:numFmt w:val="decimal"/>
      <w:lvlText w:val="%1."/>
      <w:lvlJc w:val="left"/>
      <w:pPr>
        <w:ind w:left="358" w:hanging="258"/>
      </w:pPr>
      <w:rPr>
        <w:rFonts w:ascii="Cambria" w:eastAsia="Cambria" w:hAnsi="Cambria" w:cs="Cambria" w:hint="default"/>
        <w:w w:val="99"/>
        <w:sz w:val="19"/>
        <w:szCs w:val="19"/>
        <w:lang w:val="sk-SK" w:eastAsia="en-US" w:bidi="ar-SA"/>
      </w:rPr>
    </w:lvl>
    <w:lvl w:ilvl="1" w:tplc="E21AC5CA">
      <w:start w:val="1"/>
      <w:numFmt w:val="lowerLetter"/>
      <w:lvlText w:val="%2)"/>
      <w:lvlJc w:val="left"/>
      <w:pPr>
        <w:ind w:left="617" w:hanging="260"/>
      </w:pPr>
      <w:rPr>
        <w:rFonts w:ascii="Cambria" w:eastAsia="Cambria" w:hAnsi="Cambria" w:cs="Cambria" w:hint="default"/>
        <w:w w:val="79"/>
        <w:sz w:val="19"/>
        <w:szCs w:val="19"/>
        <w:lang w:val="sk-SK" w:eastAsia="en-US" w:bidi="ar-SA"/>
      </w:rPr>
    </w:lvl>
    <w:lvl w:ilvl="2" w:tplc="53E25488">
      <w:start w:val="1"/>
      <w:numFmt w:val="lowerRoman"/>
      <w:lvlText w:val="%3)"/>
      <w:lvlJc w:val="left"/>
      <w:pPr>
        <w:ind w:left="828" w:hanging="211"/>
      </w:pPr>
      <w:rPr>
        <w:rFonts w:ascii="Cambria" w:eastAsia="Cambria" w:hAnsi="Cambria" w:cs="Cambria" w:hint="default"/>
        <w:w w:val="77"/>
        <w:sz w:val="19"/>
        <w:szCs w:val="19"/>
        <w:lang w:val="sk-SK" w:eastAsia="en-US" w:bidi="ar-SA"/>
      </w:rPr>
    </w:lvl>
    <w:lvl w:ilvl="3" w:tplc="4F0CFA9E">
      <w:start w:val="1"/>
      <w:numFmt w:val="lowerRoman"/>
      <w:lvlText w:val="%4)"/>
      <w:lvlJc w:val="left"/>
      <w:pPr>
        <w:ind w:left="258" w:hanging="258"/>
      </w:pPr>
      <w:rPr>
        <w:rFonts w:ascii="Cambria" w:eastAsia="Cambria" w:hAnsi="Cambria" w:cs="Cambria" w:hint="default"/>
        <w:w w:val="77"/>
        <w:sz w:val="19"/>
        <w:szCs w:val="19"/>
        <w:lang w:val="sk-SK" w:eastAsia="en-US" w:bidi="ar-SA"/>
      </w:rPr>
    </w:lvl>
    <w:lvl w:ilvl="4" w:tplc="487C269C">
      <w:numFmt w:val="bullet"/>
      <w:lvlText w:val="—"/>
      <w:lvlJc w:val="left"/>
      <w:pPr>
        <w:ind w:left="1463" w:hanging="284"/>
      </w:pPr>
      <w:rPr>
        <w:rFonts w:ascii="Cambria" w:eastAsia="Cambria" w:hAnsi="Cambria" w:cs="Cambria" w:hint="default"/>
        <w:w w:val="95"/>
        <w:sz w:val="19"/>
        <w:szCs w:val="19"/>
        <w:lang w:val="sk-SK" w:eastAsia="en-US" w:bidi="ar-SA"/>
      </w:rPr>
    </w:lvl>
    <w:lvl w:ilvl="5" w:tplc="913C2C32">
      <w:numFmt w:val="bullet"/>
      <w:lvlText w:val="•"/>
      <w:lvlJc w:val="left"/>
      <w:pPr>
        <w:ind w:left="1460" w:hanging="284"/>
      </w:pPr>
      <w:rPr>
        <w:rFonts w:hint="default"/>
        <w:lang w:val="sk-SK" w:eastAsia="en-US" w:bidi="ar-SA"/>
      </w:rPr>
    </w:lvl>
    <w:lvl w:ilvl="6" w:tplc="CF4E67D0">
      <w:numFmt w:val="bullet"/>
      <w:lvlText w:val="•"/>
      <w:lvlJc w:val="left"/>
      <w:pPr>
        <w:ind w:left="3049" w:hanging="284"/>
      </w:pPr>
      <w:rPr>
        <w:rFonts w:hint="default"/>
        <w:lang w:val="sk-SK" w:eastAsia="en-US" w:bidi="ar-SA"/>
      </w:rPr>
    </w:lvl>
    <w:lvl w:ilvl="7" w:tplc="33DE569C">
      <w:numFmt w:val="bullet"/>
      <w:lvlText w:val="•"/>
      <w:lvlJc w:val="left"/>
      <w:pPr>
        <w:ind w:left="4638" w:hanging="284"/>
      </w:pPr>
      <w:rPr>
        <w:rFonts w:hint="default"/>
        <w:lang w:val="sk-SK" w:eastAsia="en-US" w:bidi="ar-SA"/>
      </w:rPr>
    </w:lvl>
    <w:lvl w:ilvl="8" w:tplc="1C2C4676">
      <w:numFmt w:val="bullet"/>
      <w:lvlText w:val="•"/>
      <w:lvlJc w:val="left"/>
      <w:pPr>
        <w:ind w:left="6227" w:hanging="284"/>
      </w:pPr>
      <w:rPr>
        <w:rFonts w:hint="default"/>
        <w:lang w:val="sk-SK" w:eastAsia="en-US" w:bidi="ar-SA"/>
      </w:rPr>
    </w:lvl>
  </w:abstractNum>
  <w:abstractNum w:abstractNumId="15" w15:restartNumberingAfterBreak="0">
    <w:nsid w:val="4CBE5DBE"/>
    <w:multiLevelType w:val="hybridMultilevel"/>
    <w:tmpl w:val="1358730C"/>
    <w:lvl w:ilvl="0" w:tplc="2522F804">
      <w:numFmt w:val="bullet"/>
      <w:lvlText w:val="—"/>
      <w:lvlJc w:val="left"/>
      <w:pPr>
        <w:ind w:left="1565" w:hanging="284"/>
      </w:pPr>
      <w:rPr>
        <w:rFonts w:ascii="Cambria" w:eastAsia="Cambria" w:hAnsi="Cambria" w:cs="Cambria" w:hint="default"/>
        <w:w w:val="95"/>
        <w:sz w:val="19"/>
        <w:szCs w:val="19"/>
        <w:lang w:val="sk-SK" w:eastAsia="en-US" w:bidi="ar-SA"/>
      </w:rPr>
    </w:lvl>
    <w:lvl w:ilvl="1" w:tplc="51E8B530">
      <w:numFmt w:val="bullet"/>
      <w:lvlText w:val="•"/>
      <w:lvlJc w:val="left"/>
      <w:pPr>
        <w:ind w:left="2344" w:hanging="284"/>
      </w:pPr>
      <w:rPr>
        <w:rFonts w:hint="default"/>
        <w:lang w:val="sk-SK" w:eastAsia="en-US" w:bidi="ar-SA"/>
      </w:rPr>
    </w:lvl>
    <w:lvl w:ilvl="2" w:tplc="9CAC0D50">
      <w:numFmt w:val="bullet"/>
      <w:lvlText w:val="•"/>
      <w:lvlJc w:val="left"/>
      <w:pPr>
        <w:ind w:left="3129" w:hanging="284"/>
      </w:pPr>
      <w:rPr>
        <w:rFonts w:hint="default"/>
        <w:lang w:val="sk-SK" w:eastAsia="en-US" w:bidi="ar-SA"/>
      </w:rPr>
    </w:lvl>
    <w:lvl w:ilvl="3" w:tplc="167AAE8A">
      <w:numFmt w:val="bullet"/>
      <w:lvlText w:val="•"/>
      <w:lvlJc w:val="left"/>
      <w:pPr>
        <w:ind w:left="3913" w:hanging="284"/>
      </w:pPr>
      <w:rPr>
        <w:rFonts w:hint="default"/>
        <w:lang w:val="sk-SK" w:eastAsia="en-US" w:bidi="ar-SA"/>
      </w:rPr>
    </w:lvl>
    <w:lvl w:ilvl="4" w:tplc="8350160A">
      <w:numFmt w:val="bullet"/>
      <w:lvlText w:val="•"/>
      <w:lvlJc w:val="left"/>
      <w:pPr>
        <w:ind w:left="4698" w:hanging="284"/>
      </w:pPr>
      <w:rPr>
        <w:rFonts w:hint="default"/>
        <w:lang w:val="sk-SK" w:eastAsia="en-US" w:bidi="ar-SA"/>
      </w:rPr>
    </w:lvl>
    <w:lvl w:ilvl="5" w:tplc="F84E9450">
      <w:numFmt w:val="bullet"/>
      <w:lvlText w:val="•"/>
      <w:lvlJc w:val="left"/>
      <w:pPr>
        <w:ind w:left="5482" w:hanging="284"/>
      </w:pPr>
      <w:rPr>
        <w:rFonts w:hint="default"/>
        <w:lang w:val="sk-SK" w:eastAsia="en-US" w:bidi="ar-SA"/>
      </w:rPr>
    </w:lvl>
    <w:lvl w:ilvl="6" w:tplc="6E7C08DC">
      <w:numFmt w:val="bullet"/>
      <w:lvlText w:val="•"/>
      <w:lvlJc w:val="left"/>
      <w:pPr>
        <w:ind w:left="6267" w:hanging="284"/>
      </w:pPr>
      <w:rPr>
        <w:rFonts w:hint="default"/>
        <w:lang w:val="sk-SK" w:eastAsia="en-US" w:bidi="ar-SA"/>
      </w:rPr>
    </w:lvl>
    <w:lvl w:ilvl="7" w:tplc="590216BC">
      <w:numFmt w:val="bullet"/>
      <w:lvlText w:val="•"/>
      <w:lvlJc w:val="left"/>
      <w:pPr>
        <w:ind w:left="7051" w:hanging="284"/>
      </w:pPr>
      <w:rPr>
        <w:rFonts w:hint="default"/>
        <w:lang w:val="sk-SK" w:eastAsia="en-US" w:bidi="ar-SA"/>
      </w:rPr>
    </w:lvl>
    <w:lvl w:ilvl="8" w:tplc="74A42C72">
      <w:numFmt w:val="bullet"/>
      <w:lvlText w:val="•"/>
      <w:lvlJc w:val="left"/>
      <w:pPr>
        <w:ind w:left="7836" w:hanging="284"/>
      </w:pPr>
      <w:rPr>
        <w:rFonts w:hint="default"/>
        <w:lang w:val="sk-SK" w:eastAsia="en-US" w:bidi="ar-SA"/>
      </w:rPr>
    </w:lvl>
  </w:abstractNum>
  <w:abstractNum w:abstractNumId="16" w15:restartNumberingAfterBreak="0">
    <w:nsid w:val="55DC1717"/>
    <w:multiLevelType w:val="hybridMultilevel"/>
    <w:tmpl w:val="F8A0DA7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14826"/>
    <w:multiLevelType w:val="hybridMultilevel"/>
    <w:tmpl w:val="D9D205F4"/>
    <w:name w:val="Tiret 4"/>
    <w:lvl w:ilvl="0" w:tplc="B8227DFE">
      <w:start w:val="9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</w:rPr>
    </w:lvl>
    <w:lvl w:ilvl="1" w:tplc="F6862446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FCE0D838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87DEE29C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15A0DDCA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17824D20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514C6762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B51EF3A4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A5C883A4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56D32702"/>
    <w:multiLevelType w:val="hybridMultilevel"/>
    <w:tmpl w:val="AE184FF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A0112A"/>
    <w:multiLevelType w:val="hybridMultilevel"/>
    <w:tmpl w:val="94BA46A0"/>
    <w:lvl w:ilvl="0" w:tplc="DDA6E0E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FAF134A"/>
    <w:multiLevelType w:val="hybridMultilevel"/>
    <w:tmpl w:val="33B4D0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E00"/>
    <w:multiLevelType w:val="hybridMultilevel"/>
    <w:tmpl w:val="A2C846DC"/>
    <w:lvl w:ilvl="0" w:tplc="041B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E23031"/>
    <w:multiLevelType w:val="hybridMultilevel"/>
    <w:tmpl w:val="122ED4AC"/>
    <w:lvl w:ilvl="0" w:tplc="0650AA90">
      <w:start w:val="1"/>
      <w:numFmt w:val="lowerRoman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4D2BD7"/>
    <w:multiLevelType w:val="hybridMultilevel"/>
    <w:tmpl w:val="BD2A76DE"/>
    <w:lvl w:ilvl="0" w:tplc="78A82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A14B7"/>
    <w:multiLevelType w:val="hybridMultilevel"/>
    <w:tmpl w:val="E3281C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0310C"/>
    <w:multiLevelType w:val="hybridMultilevel"/>
    <w:tmpl w:val="DD802D28"/>
    <w:lvl w:ilvl="0" w:tplc="041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F7464"/>
    <w:multiLevelType w:val="hybridMultilevel"/>
    <w:tmpl w:val="F03E33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D3321"/>
    <w:multiLevelType w:val="hybridMultilevel"/>
    <w:tmpl w:val="9F784146"/>
    <w:lvl w:ilvl="0" w:tplc="669A7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7515E"/>
    <w:multiLevelType w:val="hybridMultilevel"/>
    <w:tmpl w:val="1AD6C2FE"/>
    <w:lvl w:ilvl="0" w:tplc="CEB0B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2351A"/>
    <w:multiLevelType w:val="hybridMultilevel"/>
    <w:tmpl w:val="F54894E8"/>
    <w:lvl w:ilvl="0" w:tplc="35D0EDAE">
      <w:start w:val="1"/>
      <w:numFmt w:val="upperLetter"/>
      <w:lvlText w:val="%1)"/>
      <w:lvlJc w:val="left"/>
      <w:pPr>
        <w:ind w:left="7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4" w:hanging="360"/>
      </w:pPr>
    </w:lvl>
    <w:lvl w:ilvl="2" w:tplc="041B001B" w:tentative="1">
      <w:start w:val="1"/>
      <w:numFmt w:val="lowerRoman"/>
      <w:lvlText w:val="%3."/>
      <w:lvlJc w:val="right"/>
      <w:pPr>
        <w:ind w:left="2184" w:hanging="180"/>
      </w:pPr>
    </w:lvl>
    <w:lvl w:ilvl="3" w:tplc="041B000F" w:tentative="1">
      <w:start w:val="1"/>
      <w:numFmt w:val="decimal"/>
      <w:lvlText w:val="%4."/>
      <w:lvlJc w:val="left"/>
      <w:pPr>
        <w:ind w:left="2904" w:hanging="360"/>
      </w:pPr>
    </w:lvl>
    <w:lvl w:ilvl="4" w:tplc="041B0019" w:tentative="1">
      <w:start w:val="1"/>
      <w:numFmt w:val="lowerLetter"/>
      <w:lvlText w:val="%5."/>
      <w:lvlJc w:val="left"/>
      <w:pPr>
        <w:ind w:left="3624" w:hanging="360"/>
      </w:pPr>
    </w:lvl>
    <w:lvl w:ilvl="5" w:tplc="041B001B" w:tentative="1">
      <w:start w:val="1"/>
      <w:numFmt w:val="lowerRoman"/>
      <w:lvlText w:val="%6."/>
      <w:lvlJc w:val="right"/>
      <w:pPr>
        <w:ind w:left="4344" w:hanging="180"/>
      </w:pPr>
    </w:lvl>
    <w:lvl w:ilvl="6" w:tplc="041B000F" w:tentative="1">
      <w:start w:val="1"/>
      <w:numFmt w:val="decimal"/>
      <w:lvlText w:val="%7."/>
      <w:lvlJc w:val="left"/>
      <w:pPr>
        <w:ind w:left="5064" w:hanging="360"/>
      </w:pPr>
    </w:lvl>
    <w:lvl w:ilvl="7" w:tplc="041B0019" w:tentative="1">
      <w:start w:val="1"/>
      <w:numFmt w:val="lowerLetter"/>
      <w:lvlText w:val="%8."/>
      <w:lvlJc w:val="left"/>
      <w:pPr>
        <w:ind w:left="5784" w:hanging="360"/>
      </w:pPr>
    </w:lvl>
    <w:lvl w:ilvl="8" w:tplc="041B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0" w15:restartNumberingAfterBreak="0">
    <w:nsid w:val="770671F5"/>
    <w:multiLevelType w:val="hybridMultilevel"/>
    <w:tmpl w:val="4B12496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132B5"/>
    <w:multiLevelType w:val="hybridMultilevel"/>
    <w:tmpl w:val="4432B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F60F5"/>
    <w:multiLevelType w:val="hybridMultilevel"/>
    <w:tmpl w:val="7CA2DDB4"/>
    <w:lvl w:ilvl="0" w:tplc="0650AA9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C5932F7"/>
    <w:multiLevelType w:val="hybridMultilevel"/>
    <w:tmpl w:val="FB1E3B1C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E1C3EE9"/>
    <w:multiLevelType w:val="hybridMultilevel"/>
    <w:tmpl w:val="5EAC5FF2"/>
    <w:lvl w:ilvl="0" w:tplc="E094209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6"/>
  </w:num>
  <w:num w:numId="4">
    <w:abstractNumId w:val="25"/>
  </w:num>
  <w:num w:numId="5">
    <w:abstractNumId w:val="16"/>
  </w:num>
  <w:num w:numId="6">
    <w:abstractNumId w:val="14"/>
  </w:num>
  <w:num w:numId="7">
    <w:abstractNumId w:val="13"/>
  </w:num>
  <w:num w:numId="8">
    <w:abstractNumId w:val="30"/>
  </w:num>
  <w:num w:numId="9">
    <w:abstractNumId w:val="32"/>
  </w:num>
  <w:num w:numId="10">
    <w:abstractNumId w:val="31"/>
  </w:num>
  <w:num w:numId="11">
    <w:abstractNumId w:val="29"/>
  </w:num>
  <w:num w:numId="12">
    <w:abstractNumId w:val="10"/>
  </w:num>
  <w:num w:numId="13">
    <w:abstractNumId w:val="12"/>
  </w:num>
  <w:num w:numId="14">
    <w:abstractNumId w:val="28"/>
  </w:num>
  <w:num w:numId="15">
    <w:abstractNumId w:val="3"/>
  </w:num>
  <w:num w:numId="16">
    <w:abstractNumId w:val="23"/>
  </w:num>
  <w:num w:numId="17">
    <w:abstractNumId w:val="27"/>
  </w:num>
  <w:num w:numId="18">
    <w:abstractNumId w:val="15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2"/>
  </w:num>
  <w:num w:numId="24">
    <w:abstractNumId w:val="33"/>
  </w:num>
  <w:num w:numId="25">
    <w:abstractNumId w:val="2"/>
  </w:num>
  <w:num w:numId="26">
    <w:abstractNumId w:val="9"/>
  </w:num>
  <w:num w:numId="27">
    <w:abstractNumId w:val="4"/>
  </w:num>
  <w:num w:numId="28">
    <w:abstractNumId w:val="21"/>
  </w:num>
  <w:num w:numId="29">
    <w:abstractNumId w:val="34"/>
  </w:num>
  <w:num w:numId="30">
    <w:abstractNumId w:val="18"/>
  </w:num>
  <w:num w:numId="31">
    <w:abstractNumId w:val="20"/>
  </w:num>
  <w:num w:numId="32">
    <w:abstractNumId w:val="19"/>
  </w:num>
  <w:num w:numId="33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C"/>
    <w:rsid w:val="00003AD5"/>
    <w:rsid w:val="0000438B"/>
    <w:rsid w:val="00005B29"/>
    <w:rsid w:val="00007CA8"/>
    <w:rsid w:val="00010AFC"/>
    <w:rsid w:val="000122B1"/>
    <w:rsid w:val="00016C0C"/>
    <w:rsid w:val="000216EF"/>
    <w:rsid w:val="000224F2"/>
    <w:rsid w:val="0002259C"/>
    <w:rsid w:val="00022CE0"/>
    <w:rsid w:val="00024779"/>
    <w:rsid w:val="000270A4"/>
    <w:rsid w:val="00032D39"/>
    <w:rsid w:val="000341FF"/>
    <w:rsid w:val="00041FAA"/>
    <w:rsid w:val="00043796"/>
    <w:rsid w:val="00043B4E"/>
    <w:rsid w:val="00047A91"/>
    <w:rsid w:val="000517F9"/>
    <w:rsid w:val="00052629"/>
    <w:rsid w:val="000566DD"/>
    <w:rsid w:val="000577D0"/>
    <w:rsid w:val="00060C52"/>
    <w:rsid w:val="00062D09"/>
    <w:rsid w:val="00065389"/>
    <w:rsid w:val="000675C4"/>
    <w:rsid w:val="00067C36"/>
    <w:rsid w:val="00071392"/>
    <w:rsid w:val="00071A0E"/>
    <w:rsid w:val="00071E72"/>
    <w:rsid w:val="0007287F"/>
    <w:rsid w:val="00072DE3"/>
    <w:rsid w:val="00076692"/>
    <w:rsid w:val="00084BDA"/>
    <w:rsid w:val="00087726"/>
    <w:rsid w:val="000931E1"/>
    <w:rsid w:val="00096938"/>
    <w:rsid w:val="000A01EB"/>
    <w:rsid w:val="000A15D5"/>
    <w:rsid w:val="000A1694"/>
    <w:rsid w:val="000A1B03"/>
    <w:rsid w:val="000A1C0C"/>
    <w:rsid w:val="000B03DD"/>
    <w:rsid w:val="000B356B"/>
    <w:rsid w:val="000B53D6"/>
    <w:rsid w:val="000C37A3"/>
    <w:rsid w:val="000C4365"/>
    <w:rsid w:val="000C46EB"/>
    <w:rsid w:val="000D2BEE"/>
    <w:rsid w:val="000D7A6D"/>
    <w:rsid w:val="000D7C7C"/>
    <w:rsid w:val="000E1840"/>
    <w:rsid w:val="000E2258"/>
    <w:rsid w:val="000E2945"/>
    <w:rsid w:val="000E3833"/>
    <w:rsid w:val="000E762A"/>
    <w:rsid w:val="000F77C0"/>
    <w:rsid w:val="001006F5"/>
    <w:rsid w:val="00102BD5"/>
    <w:rsid w:val="00102F1B"/>
    <w:rsid w:val="00105AFD"/>
    <w:rsid w:val="0011040E"/>
    <w:rsid w:val="00112877"/>
    <w:rsid w:val="00112E30"/>
    <w:rsid w:val="001135C8"/>
    <w:rsid w:val="00114CFD"/>
    <w:rsid w:val="001202A7"/>
    <w:rsid w:val="001258F5"/>
    <w:rsid w:val="001267D7"/>
    <w:rsid w:val="00126C8C"/>
    <w:rsid w:val="00132D72"/>
    <w:rsid w:val="00137E78"/>
    <w:rsid w:val="001416D8"/>
    <w:rsid w:val="0014236A"/>
    <w:rsid w:val="001427F6"/>
    <w:rsid w:val="00146E45"/>
    <w:rsid w:val="0014702A"/>
    <w:rsid w:val="001514EC"/>
    <w:rsid w:val="001559B0"/>
    <w:rsid w:val="001629DB"/>
    <w:rsid w:val="0016321E"/>
    <w:rsid w:val="00165269"/>
    <w:rsid w:val="00165B04"/>
    <w:rsid w:val="00166A45"/>
    <w:rsid w:val="0017063A"/>
    <w:rsid w:val="00173357"/>
    <w:rsid w:val="00180959"/>
    <w:rsid w:val="00180C7E"/>
    <w:rsid w:val="001823A4"/>
    <w:rsid w:val="00187992"/>
    <w:rsid w:val="00197490"/>
    <w:rsid w:val="001975C7"/>
    <w:rsid w:val="001A01C5"/>
    <w:rsid w:val="001A160D"/>
    <w:rsid w:val="001A3A3C"/>
    <w:rsid w:val="001A7A69"/>
    <w:rsid w:val="001B3DD7"/>
    <w:rsid w:val="001B49E8"/>
    <w:rsid w:val="001B6977"/>
    <w:rsid w:val="001C4519"/>
    <w:rsid w:val="001D1422"/>
    <w:rsid w:val="001D19AA"/>
    <w:rsid w:val="001D31E9"/>
    <w:rsid w:val="001E171F"/>
    <w:rsid w:val="001E1F14"/>
    <w:rsid w:val="001E38F0"/>
    <w:rsid w:val="001E785A"/>
    <w:rsid w:val="001F042A"/>
    <w:rsid w:val="001F1835"/>
    <w:rsid w:val="001F274F"/>
    <w:rsid w:val="001F287B"/>
    <w:rsid w:val="001F5EDC"/>
    <w:rsid w:val="001F6188"/>
    <w:rsid w:val="001F6550"/>
    <w:rsid w:val="00200F17"/>
    <w:rsid w:val="002013C1"/>
    <w:rsid w:val="0020297B"/>
    <w:rsid w:val="00203825"/>
    <w:rsid w:val="00204CD0"/>
    <w:rsid w:val="00205FD1"/>
    <w:rsid w:val="0020746F"/>
    <w:rsid w:val="002079FC"/>
    <w:rsid w:val="00212804"/>
    <w:rsid w:val="00215396"/>
    <w:rsid w:val="00221701"/>
    <w:rsid w:val="002235D2"/>
    <w:rsid w:val="002245B0"/>
    <w:rsid w:val="0022672C"/>
    <w:rsid w:val="00227FE7"/>
    <w:rsid w:val="00231C97"/>
    <w:rsid w:val="00232A5B"/>
    <w:rsid w:val="00240450"/>
    <w:rsid w:val="00240A7D"/>
    <w:rsid w:val="00241473"/>
    <w:rsid w:val="00243EF8"/>
    <w:rsid w:val="00243FA8"/>
    <w:rsid w:val="00245772"/>
    <w:rsid w:val="0025288D"/>
    <w:rsid w:val="002549AF"/>
    <w:rsid w:val="002554B1"/>
    <w:rsid w:val="00260572"/>
    <w:rsid w:val="00263182"/>
    <w:rsid w:val="002649D0"/>
    <w:rsid w:val="00264A43"/>
    <w:rsid w:val="00266996"/>
    <w:rsid w:val="00267754"/>
    <w:rsid w:val="00270DE0"/>
    <w:rsid w:val="00272BEC"/>
    <w:rsid w:val="002752B7"/>
    <w:rsid w:val="0027571E"/>
    <w:rsid w:val="00276824"/>
    <w:rsid w:val="002800A9"/>
    <w:rsid w:val="00280686"/>
    <w:rsid w:val="00281664"/>
    <w:rsid w:val="00283864"/>
    <w:rsid w:val="002902A0"/>
    <w:rsid w:val="002930FA"/>
    <w:rsid w:val="00296C87"/>
    <w:rsid w:val="0029778F"/>
    <w:rsid w:val="002A1086"/>
    <w:rsid w:val="002A3344"/>
    <w:rsid w:val="002A39C4"/>
    <w:rsid w:val="002A6BF6"/>
    <w:rsid w:val="002A7B6D"/>
    <w:rsid w:val="002B28D2"/>
    <w:rsid w:val="002B4C53"/>
    <w:rsid w:val="002B52F3"/>
    <w:rsid w:val="002B6732"/>
    <w:rsid w:val="002B7068"/>
    <w:rsid w:val="002B7CA5"/>
    <w:rsid w:val="002C5286"/>
    <w:rsid w:val="002C5EE8"/>
    <w:rsid w:val="002C657C"/>
    <w:rsid w:val="002D0DAD"/>
    <w:rsid w:val="002D3BA0"/>
    <w:rsid w:val="002D59E0"/>
    <w:rsid w:val="002E14A1"/>
    <w:rsid w:val="002E421E"/>
    <w:rsid w:val="002E6FB4"/>
    <w:rsid w:val="002E7148"/>
    <w:rsid w:val="002F02F7"/>
    <w:rsid w:val="002F2437"/>
    <w:rsid w:val="002F2B85"/>
    <w:rsid w:val="002F6C35"/>
    <w:rsid w:val="00301114"/>
    <w:rsid w:val="00305659"/>
    <w:rsid w:val="003067D1"/>
    <w:rsid w:val="00311D2F"/>
    <w:rsid w:val="003129A0"/>
    <w:rsid w:val="00312F79"/>
    <w:rsid w:val="00312FB1"/>
    <w:rsid w:val="00313534"/>
    <w:rsid w:val="0031419C"/>
    <w:rsid w:val="003153E0"/>
    <w:rsid w:val="003162D3"/>
    <w:rsid w:val="00317F00"/>
    <w:rsid w:val="00320479"/>
    <w:rsid w:val="00320A7A"/>
    <w:rsid w:val="00321886"/>
    <w:rsid w:val="00322453"/>
    <w:rsid w:val="003225AE"/>
    <w:rsid w:val="00324505"/>
    <w:rsid w:val="003253C4"/>
    <w:rsid w:val="00327BDA"/>
    <w:rsid w:val="003315C8"/>
    <w:rsid w:val="00332CCF"/>
    <w:rsid w:val="00337043"/>
    <w:rsid w:val="003376D0"/>
    <w:rsid w:val="00342FB4"/>
    <w:rsid w:val="00345B82"/>
    <w:rsid w:val="003461D8"/>
    <w:rsid w:val="00347D96"/>
    <w:rsid w:val="003518E3"/>
    <w:rsid w:val="00354456"/>
    <w:rsid w:val="00356A07"/>
    <w:rsid w:val="0036105B"/>
    <w:rsid w:val="003703AD"/>
    <w:rsid w:val="00370B68"/>
    <w:rsid w:val="00372F9E"/>
    <w:rsid w:val="003739D2"/>
    <w:rsid w:val="003747CA"/>
    <w:rsid w:val="0037564D"/>
    <w:rsid w:val="003762E6"/>
    <w:rsid w:val="003827CA"/>
    <w:rsid w:val="00384C72"/>
    <w:rsid w:val="00385784"/>
    <w:rsid w:val="003904A2"/>
    <w:rsid w:val="00392D6B"/>
    <w:rsid w:val="0039508B"/>
    <w:rsid w:val="00396D84"/>
    <w:rsid w:val="00397657"/>
    <w:rsid w:val="003A244C"/>
    <w:rsid w:val="003A7765"/>
    <w:rsid w:val="003A7F9D"/>
    <w:rsid w:val="003B06AE"/>
    <w:rsid w:val="003B1CDF"/>
    <w:rsid w:val="003B1FE1"/>
    <w:rsid w:val="003B23B4"/>
    <w:rsid w:val="003B2A4E"/>
    <w:rsid w:val="003B2FD7"/>
    <w:rsid w:val="003B4147"/>
    <w:rsid w:val="003B47CF"/>
    <w:rsid w:val="003B5733"/>
    <w:rsid w:val="003B7882"/>
    <w:rsid w:val="003C03FF"/>
    <w:rsid w:val="003C2009"/>
    <w:rsid w:val="003C353A"/>
    <w:rsid w:val="003C55FF"/>
    <w:rsid w:val="003C7519"/>
    <w:rsid w:val="003D11C5"/>
    <w:rsid w:val="003D2449"/>
    <w:rsid w:val="003D2467"/>
    <w:rsid w:val="003D25E6"/>
    <w:rsid w:val="003D3506"/>
    <w:rsid w:val="003D44EE"/>
    <w:rsid w:val="003D5761"/>
    <w:rsid w:val="003D62A7"/>
    <w:rsid w:val="003E2EF4"/>
    <w:rsid w:val="003F1880"/>
    <w:rsid w:val="003F1E2C"/>
    <w:rsid w:val="003F33ED"/>
    <w:rsid w:val="003F3684"/>
    <w:rsid w:val="003F507B"/>
    <w:rsid w:val="00401C0C"/>
    <w:rsid w:val="00404571"/>
    <w:rsid w:val="004049DE"/>
    <w:rsid w:val="00407CCB"/>
    <w:rsid w:val="00413EAD"/>
    <w:rsid w:val="0041572E"/>
    <w:rsid w:val="00416C05"/>
    <w:rsid w:val="004202FB"/>
    <w:rsid w:val="004205FF"/>
    <w:rsid w:val="0042096A"/>
    <w:rsid w:val="00420BFB"/>
    <w:rsid w:val="004216A3"/>
    <w:rsid w:val="00425119"/>
    <w:rsid w:val="00427771"/>
    <w:rsid w:val="004343ED"/>
    <w:rsid w:val="00435AAC"/>
    <w:rsid w:val="00440147"/>
    <w:rsid w:val="00440172"/>
    <w:rsid w:val="00440A79"/>
    <w:rsid w:val="004451D5"/>
    <w:rsid w:val="00445442"/>
    <w:rsid w:val="0044560A"/>
    <w:rsid w:val="00446219"/>
    <w:rsid w:val="0045157F"/>
    <w:rsid w:val="00451F68"/>
    <w:rsid w:val="004535CA"/>
    <w:rsid w:val="004537BC"/>
    <w:rsid w:val="00453876"/>
    <w:rsid w:val="004544FC"/>
    <w:rsid w:val="00455713"/>
    <w:rsid w:val="0045629D"/>
    <w:rsid w:val="00461231"/>
    <w:rsid w:val="00464A2D"/>
    <w:rsid w:val="00465139"/>
    <w:rsid w:val="00465523"/>
    <w:rsid w:val="0046720B"/>
    <w:rsid w:val="004701BC"/>
    <w:rsid w:val="00470BE5"/>
    <w:rsid w:val="004740DF"/>
    <w:rsid w:val="0047613A"/>
    <w:rsid w:val="00480DFE"/>
    <w:rsid w:val="00484A74"/>
    <w:rsid w:val="00485F38"/>
    <w:rsid w:val="0048651C"/>
    <w:rsid w:val="00487759"/>
    <w:rsid w:val="00493710"/>
    <w:rsid w:val="00493A4B"/>
    <w:rsid w:val="004947AE"/>
    <w:rsid w:val="00495FFA"/>
    <w:rsid w:val="0049794A"/>
    <w:rsid w:val="004A2C78"/>
    <w:rsid w:val="004A494B"/>
    <w:rsid w:val="004A7D71"/>
    <w:rsid w:val="004B0AB8"/>
    <w:rsid w:val="004B0D8B"/>
    <w:rsid w:val="004B22A2"/>
    <w:rsid w:val="004B7F89"/>
    <w:rsid w:val="004C333E"/>
    <w:rsid w:val="004C6600"/>
    <w:rsid w:val="004C68F8"/>
    <w:rsid w:val="004D0C18"/>
    <w:rsid w:val="004D2D59"/>
    <w:rsid w:val="004D527E"/>
    <w:rsid w:val="004E2407"/>
    <w:rsid w:val="004E34F4"/>
    <w:rsid w:val="004E4956"/>
    <w:rsid w:val="004E5766"/>
    <w:rsid w:val="004F2F0E"/>
    <w:rsid w:val="004F3E0F"/>
    <w:rsid w:val="004F4912"/>
    <w:rsid w:val="004F4A22"/>
    <w:rsid w:val="004F59B0"/>
    <w:rsid w:val="004F5FE9"/>
    <w:rsid w:val="004F772E"/>
    <w:rsid w:val="00501663"/>
    <w:rsid w:val="005019A5"/>
    <w:rsid w:val="00504444"/>
    <w:rsid w:val="0050591E"/>
    <w:rsid w:val="005068BB"/>
    <w:rsid w:val="0050732A"/>
    <w:rsid w:val="005074CB"/>
    <w:rsid w:val="00511922"/>
    <w:rsid w:val="00512C8B"/>
    <w:rsid w:val="005139C0"/>
    <w:rsid w:val="00514D41"/>
    <w:rsid w:val="005156ED"/>
    <w:rsid w:val="00515CCB"/>
    <w:rsid w:val="00522BDD"/>
    <w:rsid w:val="0052415E"/>
    <w:rsid w:val="00527966"/>
    <w:rsid w:val="00531557"/>
    <w:rsid w:val="00532375"/>
    <w:rsid w:val="00535731"/>
    <w:rsid w:val="005360C6"/>
    <w:rsid w:val="005403A6"/>
    <w:rsid w:val="005430DE"/>
    <w:rsid w:val="005437D2"/>
    <w:rsid w:val="005476DD"/>
    <w:rsid w:val="00547923"/>
    <w:rsid w:val="00547976"/>
    <w:rsid w:val="00550535"/>
    <w:rsid w:val="005524EE"/>
    <w:rsid w:val="0055653C"/>
    <w:rsid w:val="005572DC"/>
    <w:rsid w:val="00557BB0"/>
    <w:rsid w:val="00557CA5"/>
    <w:rsid w:val="005642E8"/>
    <w:rsid w:val="00565955"/>
    <w:rsid w:val="00571FC2"/>
    <w:rsid w:val="00572271"/>
    <w:rsid w:val="00574124"/>
    <w:rsid w:val="005844D2"/>
    <w:rsid w:val="005877AC"/>
    <w:rsid w:val="005934F3"/>
    <w:rsid w:val="0059449D"/>
    <w:rsid w:val="005A1A94"/>
    <w:rsid w:val="005A3234"/>
    <w:rsid w:val="005A6CA8"/>
    <w:rsid w:val="005B0245"/>
    <w:rsid w:val="005B1AAC"/>
    <w:rsid w:val="005B421A"/>
    <w:rsid w:val="005B4607"/>
    <w:rsid w:val="005C5736"/>
    <w:rsid w:val="005D1405"/>
    <w:rsid w:val="005D29AC"/>
    <w:rsid w:val="005D6F66"/>
    <w:rsid w:val="005E1543"/>
    <w:rsid w:val="005E2DB1"/>
    <w:rsid w:val="005E3013"/>
    <w:rsid w:val="005E33EA"/>
    <w:rsid w:val="005E40F7"/>
    <w:rsid w:val="005E641C"/>
    <w:rsid w:val="005E663A"/>
    <w:rsid w:val="005E686F"/>
    <w:rsid w:val="005E7E50"/>
    <w:rsid w:val="005F09EF"/>
    <w:rsid w:val="005F4309"/>
    <w:rsid w:val="005F4A3F"/>
    <w:rsid w:val="00600279"/>
    <w:rsid w:val="00601F90"/>
    <w:rsid w:val="0060360E"/>
    <w:rsid w:val="00604857"/>
    <w:rsid w:val="006061E7"/>
    <w:rsid w:val="00613008"/>
    <w:rsid w:val="006151E2"/>
    <w:rsid w:val="00616E66"/>
    <w:rsid w:val="006233AA"/>
    <w:rsid w:val="00625305"/>
    <w:rsid w:val="006270FA"/>
    <w:rsid w:val="006271C7"/>
    <w:rsid w:val="006273F8"/>
    <w:rsid w:val="00627B39"/>
    <w:rsid w:val="00627E2D"/>
    <w:rsid w:val="00627E92"/>
    <w:rsid w:val="00637380"/>
    <w:rsid w:val="0064032F"/>
    <w:rsid w:val="00640B98"/>
    <w:rsid w:val="00642804"/>
    <w:rsid w:val="00643FE3"/>
    <w:rsid w:val="00644033"/>
    <w:rsid w:val="0064457E"/>
    <w:rsid w:val="00646D18"/>
    <w:rsid w:val="00647B6B"/>
    <w:rsid w:val="00655990"/>
    <w:rsid w:val="00656A77"/>
    <w:rsid w:val="00660C52"/>
    <w:rsid w:val="00661B8A"/>
    <w:rsid w:val="00666332"/>
    <w:rsid w:val="00666F9F"/>
    <w:rsid w:val="00674FD5"/>
    <w:rsid w:val="00677BE7"/>
    <w:rsid w:val="00677C01"/>
    <w:rsid w:val="00681507"/>
    <w:rsid w:val="00681B15"/>
    <w:rsid w:val="00682970"/>
    <w:rsid w:val="00684A7F"/>
    <w:rsid w:val="00685E0E"/>
    <w:rsid w:val="0069462A"/>
    <w:rsid w:val="006966D3"/>
    <w:rsid w:val="006A3999"/>
    <w:rsid w:val="006A5809"/>
    <w:rsid w:val="006A719C"/>
    <w:rsid w:val="006B0EA6"/>
    <w:rsid w:val="006B1172"/>
    <w:rsid w:val="006B19EC"/>
    <w:rsid w:val="006B7C0F"/>
    <w:rsid w:val="006C321D"/>
    <w:rsid w:val="006C3706"/>
    <w:rsid w:val="006C3CE7"/>
    <w:rsid w:val="006C406E"/>
    <w:rsid w:val="006C5125"/>
    <w:rsid w:val="006C5D72"/>
    <w:rsid w:val="006D4980"/>
    <w:rsid w:val="006D6174"/>
    <w:rsid w:val="006E1372"/>
    <w:rsid w:val="006E2981"/>
    <w:rsid w:val="006E2D58"/>
    <w:rsid w:val="006E3175"/>
    <w:rsid w:val="006E34AC"/>
    <w:rsid w:val="006E3651"/>
    <w:rsid w:val="006E3ED5"/>
    <w:rsid w:val="006E6E8C"/>
    <w:rsid w:val="006F003A"/>
    <w:rsid w:val="006F64AD"/>
    <w:rsid w:val="006F69AA"/>
    <w:rsid w:val="0070098C"/>
    <w:rsid w:val="00700A00"/>
    <w:rsid w:val="00705AF4"/>
    <w:rsid w:val="00706281"/>
    <w:rsid w:val="0071073B"/>
    <w:rsid w:val="007113CB"/>
    <w:rsid w:val="007114A2"/>
    <w:rsid w:val="0071456B"/>
    <w:rsid w:val="007162AE"/>
    <w:rsid w:val="00717A00"/>
    <w:rsid w:val="00717D9B"/>
    <w:rsid w:val="007234A0"/>
    <w:rsid w:val="00724C64"/>
    <w:rsid w:val="0072698E"/>
    <w:rsid w:val="007310B8"/>
    <w:rsid w:val="00732A9E"/>
    <w:rsid w:val="007345AB"/>
    <w:rsid w:val="00734907"/>
    <w:rsid w:val="00735290"/>
    <w:rsid w:val="007408BA"/>
    <w:rsid w:val="0074165F"/>
    <w:rsid w:val="00741683"/>
    <w:rsid w:val="00742BFD"/>
    <w:rsid w:val="0074404B"/>
    <w:rsid w:val="00744F7C"/>
    <w:rsid w:val="0074502F"/>
    <w:rsid w:val="00750791"/>
    <w:rsid w:val="00750F78"/>
    <w:rsid w:val="007546F0"/>
    <w:rsid w:val="00764D6A"/>
    <w:rsid w:val="007664F2"/>
    <w:rsid w:val="00767E56"/>
    <w:rsid w:val="00771760"/>
    <w:rsid w:val="007726FD"/>
    <w:rsid w:val="00775B5F"/>
    <w:rsid w:val="00777092"/>
    <w:rsid w:val="00781B41"/>
    <w:rsid w:val="00786ACD"/>
    <w:rsid w:val="00786EC1"/>
    <w:rsid w:val="00792774"/>
    <w:rsid w:val="007929AA"/>
    <w:rsid w:val="00797A89"/>
    <w:rsid w:val="007A4032"/>
    <w:rsid w:val="007A4737"/>
    <w:rsid w:val="007A4A34"/>
    <w:rsid w:val="007A6F1A"/>
    <w:rsid w:val="007B0832"/>
    <w:rsid w:val="007B12BF"/>
    <w:rsid w:val="007B1E12"/>
    <w:rsid w:val="007B37D0"/>
    <w:rsid w:val="007B50BE"/>
    <w:rsid w:val="007C37B7"/>
    <w:rsid w:val="007C71C2"/>
    <w:rsid w:val="007D27D2"/>
    <w:rsid w:val="007D4688"/>
    <w:rsid w:val="007D6F1D"/>
    <w:rsid w:val="007E07FB"/>
    <w:rsid w:val="007E2AC0"/>
    <w:rsid w:val="007F0DDB"/>
    <w:rsid w:val="007F11B1"/>
    <w:rsid w:val="007F4A00"/>
    <w:rsid w:val="007F5BCF"/>
    <w:rsid w:val="007F78DE"/>
    <w:rsid w:val="007F7C24"/>
    <w:rsid w:val="0080195A"/>
    <w:rsid w:val="008034F8"/>
    <w:rsid w:val="008050E7"/>
    <w:rsid w:val="008123E3"/>
    <w:rsid w:val="008136F1"/>
    <w:rsid w:val="0081371F"/>
    <w:rsid w:val="0081392F"/>
    <w:rsid w:val="00814E06"/>
    <w:rsid w:val="0081533F"/>
    <w:rsid w:val="00815DDE"/>
    <w:rsid w:val="00820C97"/>
    <w:rsid w:val="0082758D"/>
    <w:rsid w:val="00830A94"/>
    <w:rsid w:val="00830F6B"/>
    <w:rsid w:val="00831372"/>
    <w:rsid w:val="00833F22"/>
    <w:rsid w:val="00835FC2"/>
    <w:rsid w:val="00837370"/>
    <w:rsid w:val="008373D9"/>
    <w:rsid w:val="00837CBB"/>
    <w:rsid w:val="00840EA0"/>
    <w:rsid w:val="00841128"/>
    <w:rsid w:val="00842AC2"/>
    <w:rsid w:val="00843E98"/>
    <w:rsid w:val="00846C13"/>
    <w:rsid w:val="00847077"/>
    <w:rsid w:val="00847A88"/>
    <w:rsid w:val="008509AB"/>
    <w:rsid w:val="0085127D"/>
    <w:rsid w:val="008512D4"/>
    <w:rsid w:val="00853A57"/>
    <w:rsid w:val="008551E7"/>
    <w:rsid w:val="0085531F"/>
    <w:rsid w:val="00855EFD"/>
    <w:rsid w:val="00856488"/>
    <w:rsid w:val="00857AAC"/>
    <w:rsid w:val="008630F6"/>
    <w:rsid w:val="00866842"/>
    <w:rsid w:val="00870EE6"/>
    <w:rsid w:val="008816F9"/>
    <w:rsid w:val="00881CFC"/>
    <w:rsid w:val="0088205F"/>
    <w:rsid w:val="00886299"/>
    <w:rsid w:val="00887897"/>
    <w:rsid w:val="00891322"/>
    <w:rsid w:val="0089217C"/>
    <w:rsid w:val="00892C6C"/>
    <w:rsid w:val="0089310A"/>
    <w:rsid w:val="0089390D"/>
    <w:rsid w:val="00893D63"/>
    <w:rsid w:val="0089629A"/>
    <w:rsid w:val="008A0B49"/>
    <w:rsid w:val="008A1171"/>
    <w:rsid w:val="008A4446"/>
    <w:rsid w:val="008A6DA5"/>
    <w:rsid w:val="008B1B77"/>
    <w:rsid w:val="008B7384"/>
    <w:rsid w:val="008C0078"/>
    <w:rsid w:val="008C2233"/>
    <w:rsid w:val="008C2395"/>
    <w:rsid w:val="008C3FBB"/>
    <w:rsid w:val="008C4958"/>
    <w:rsid w:val="008C4EB7"/>
    <w:rsid w:val="008C71E4"/>
    <w:rsid w:val="008D06D8"/>
    <w:rsid w:val="008D1883"/>
    <w:rsid w:val="008D3C20"/>
    <w:rsid w:val="008D48C2"/>
    <w:rsid w:val="008D5EF0"/>
    <w:rsid w:val="008D79CC"/>
    <w:rsid w:val="008E1C9D"/>
    <w:rsid w:val="008E56FA"/>
    <w:rsid w:val="008E68F6"/>
    <w:rsid w:val="008F3EFD"/>
    <w:rsid w:val="008F4CE1"/>
    <w:rsid w:val="008F6033"/>
    <w:rsid w:val="0090144B"/>
    <w:rsid w:val="00904290"/>
    <w:rsid w:val="0090454D"/>
    <w:rsid w:val="00904973"/>
    <w:rsid w:val="009049A4"/>
    <w:rsid w:val="00905993"/>
    <w:rsid w:val="009077B7"/>
    <w:rsid w:val="00911ADC"/>
    <w:rsid w:val="0091232B"/>
    <w:rsid w:val="00915C88"/>
    <w:rsid w:val="0091708D"/>
    <w:rsid w:val="009234CD"/>
    <w:rsid w:val="00924197"/>
    <w:rsid w:val="00925202"/>
    <w:rsid w:val="009319C2"/>
    <w:rsid w:val="00933B05"/>
    <w:rsid w:val="00933C8F"/>
    <w:rsid w:val="0093683D"/>
    <w:rsid w:val="00937F09"/>
    <w:rsid w:val="00937FE2"/>
    <w:rsid w:val="00940CF5"/>
    <w:rsid w:val="009414AF"/>
    <w:rsid w:val="009446C2"/>
    <w:rsid w:val="00946E74"/>
    <w:rsid w:val="009512BD"/>
    <w:rsid w:val="0095189C"/>
    <w:rsid w:val="00955555"/>
    <w:rsid w:val="009607BC"/>
    <w:rsid w:val="009622D9"/>
    <w:rsid w:val="00964B26"/>
    <w:rsid w:val="00965809"/>
    <w:rsid w:val="00972A76"/>
    <w:rsid w:val="009730E7"/>
    <w:rsid w:val="00973526"/>
    <w:rsid w:val="00981D10"/>
    <w:rsid w:val="0098520C"/>
    <w:rsid w:val="00986B03"/>
    <w:rsid w:val="00987BA6"/>
    <w:rsid w:val="00991892"/>
    <w:rsid w:val="00992662"/>
    <w:rsid w:val="00994036"/>
    <w:rsid w:val="00995233"/>
    <w:rsid w:val="009A227D"/>
    <w:rsid w:val="009A23D1"/>
    <w:rsid w:val="009A2679"/>
    <w:rsid w:val="009A38A7"/>
    <w:rsid w:val="009A3A1B"/>
    <w:rsid w:val="009A4C4F"/>
    <w:rsid w:val="009B5E95"/>
    <w:rsid w:val="009B6F4E"/>
    <w:rsid w:val="009C123A"/>
    <w:rsid w:val="009C1376"/>
    <w:rsid w:val="009C145C"/>
    <w:rsid w:val="009C43D2"/>
    <w:rsid w:val="009C5F9D"/>
    <w:rsid w:val="009D02DB"/>
    <w:rsid w:val="009D1EB2"/>
    <w:rsid w:val="009E2FC1"/>
    <w:rsid w:val="009E7F40"/>
    <w:rsid w:val="009E7FD6"/>
    <w:rsid w:val="009F04D7"/>
    <w:rsid w:val="009F2DF9"/>
    <w:rsid w:val="009F657B"/>
    <w:rsid w:val="00A029DA"/>
    <w:rsid w:val="00A0306A"/>
    <w:rsid w:val="00A039CF"/>
    <w:rsid w:val="00A07787"/>
    <w:rsid w:val="00A078E7"/>
    <w:rsid w:val="00A07DB9"/>
    <w:rsid w:val="00A1019B"/>
    <w:rsid w:val="00A11595"/>
    <w:rsid w:val="00A249F1"/>
    <w:rsid w:val="00A3397E"/>
    <w:rsid w:val="00A344F4"/>
    <w:rsid w:val="00A35E2D"/>
    <w:rsid w:val="00A429AD"/>
    <w:rsid w:val="00A45788"/>
    <w:rsid w:val="00A47EA8"/>
    <w:rsid w:val="00A50633"/>
    <w:rsid w:val="00A52C79"/>
    <w:rsid w:val="00A56001"/>
    <w:rsid w:val="00A5642D"/>
    <w:rsid w:val="00A6226D"/>
    <w:rsid w:val="00A6617B"/>
    <w:rsid w:val="00A70648"/>
    <w:rsid w:val="00A762C7"/>
    <w:rsid w:val="00A76EC8"/>
    <w:rsid w:val="00A7788B"/>
    <w:rsid w:val="00A808B5"/>
    <w:rsid w:val="00A84C63"/>
    <w:rsid w:val="00A876C1"/>
    <w:rsid w:val="00A92AC3"/>
    <w:rsid w:val="00A94B5A"/>
    <w:rsid w:val="00A95BA0"/>
    <w:rsid w:val="00AA120C"/>
    <w:rsid w:val="00AA2217"/>
    <w:rsid w:val="00AA3638"/>
    <w:rsid w:val="00AA63BD"/>
    <w:rsid w:val="00AB0FF7"/>
    <w:rsid w:val="00AB2E60"/>
    <w:rsid w:val="00AB5760"/>
    <w:rsid w:val="00AB7B29"/>
    <w:rsid w:val="00AB7D92"/>
    <w:rsid w:val="00AC11A0"/>
    <w:rsid w:val="00AC202B"/>
    <w:rsid w:val="00AC3DF6"/>
    <w:rsid w:val="00AC3F0D"/>
    <w:rsid w:val="00AC5147"/>
    <w:rsid w:val="00AC5697"/>
    <w:rsid w:val="00AD02B0"/>
    <w:rsid w:val="00AD0828"/>
    <w:rsid w:val="00AD1088"/>
    <w:rsid w:val="00AD1B7E"/>
    <w:rsid w:val="00AD20B2"/>
    <w:rsid w:val="00AD2772"/>
    <w:rsid w:val="00AD2918"/>
    <w:rsid w:val="00AD40ED"/>
    <w:rsid w:val="00AE100B"/>
    <w:rsid w:val="00AE1257"/>
    <w:rsid w:val="00AE2DF3"/>
    <w:rsid w:val="00AE3D7D"/>
    <w:rsid w:val="00AE4E64"/>
    <w:rsid w:val="00AE615F"/>
    <w:rsid w:val="00AE63DB"/>
    <w:rsid w:val="00AF118C"/>
    <w:rsid w:val="00AF1AFC"/>
    <w:rsid w:val="00AF2519"/>
    <w:rsid w:val="00AF2F90"/>
    <w:rsid w:val="00AF348D"/>
    <w:rsid w:val="00AF51E5"/>
    <w:rsid w:val="00AF6AE3"/>
    <w:rsid w:val="00B00246"/>
    <w:rsid w:val="00B00D4D"/>
    <w:rsid w:val="00B016B5"/>
    <w:rsid w:val="00B01BA9"/>
    <w:rsid w:val="00B01FBD"/>
    <w:rsid w:val="00B03E92"/>
    <w:rsid w:val="00B04EDA"/>
    <w:rsid w:val="00B05C6E"/>
    <w:rsid w:val="00B077B8"/>
    <w:rsid w:val="00B07B9B"/>
    <w:rsid w:val="00B07FD2"/>
    <w:rsid w:val="00B17BFB"/>
    <w:rsid w:val="00B2332B"/>
    <w:rsid w:val="00B25019"/>
    <w:rsid w:val="00B25366"/>
    <w:rsid w:val="00B275B8"/>
    <w:rsid w:val="00B31019"/>
    <w:rsid w:val="00B3279F"/>
    <w:rsid w:val="00B33228"/>
    <w:rsid w:val="00B33EE0"/>
    <w:rsid w:val="00B36FBB"/>
    <w:rsid w:val="00B426DA"/>
    <w:rsid w:val="00B43885"/>
    <w:rsid w:val="00B5316B"/>
    <w:rsid w:val="00B54BB0"/>
    <w:rsid w:val="00B627F0"/>
    <w:rsid w:val="00B63F62"/>
    <w:rsid w:val="00B64607"/>
    <w:rsid w:val="00B652E6"/>
    <w:rsid w:val="00B73385"/>
    <w:rsid w:val="00B761A3"/>
    <w:rsid w:val="00B7756E"/>
    <w:rsid w:val="00B81137"/>
    <w:rsid w:val="00B81DB4"/>
    <w:rsid w:val="00B82F2B"/>
    <w:rsid w:val="00B86349"/>
    <w:rsid w:val="00B92FC4"/>
    <w:rsid w:val="00B93F3B"/>
    <w:rsid w:val="00BA0735"/>
    <w:rsid w:val="00BA1CB2"/>
    <w:rsid w:val="00BA79DB"/>
    <w:rsid w:val="00BB005E"/>
    <w:rsid w:val="00BB5DA3"/>
    <w:rsid w:val="00BB63C3"/>
    <w:rsid w:val="00BC6119"/>
    <w:rsid w:val="00BC73C1"/>
    <w:rsid w:val="00BD0D2B"/>
    <w:rsid w:val="00BD2960"/>
    <w:rsid w:val="00BD3814"/>
    <w:rsid w:val="00BD69E7"/>
    <w:rsid w:val="00BE061D"/>
    <w:rsid w:val="00BE1A02"/>
    <w:rsid w:val="00BE3AA2"/>
    <w:rsid w:val="00BE7474"/>
    <w:rsid w:val="00BF33FC"/>
    <w:rsid w:val="00BF3FC7"/>
    <w:rsid w:val="00BF60E3"/>
    <w:rsid w:val="00C029F8"/>
    <w:rsid w:val="00C031CC"/>
    <w:rsid w:val="00C03F7F"/>
    <w:rsid w:val="00C04E4A"/>
    <w:rsid w:val="00C06A1A"/>
    <w:rsid w:val="00C13366"/>
    <w:rsid w:val="00C14718"/>
    <w:rsid w:val="00C16727"/>
    <w:rsid w:val="00C1685B"/>
    <w:rsid w:val="00C17C0C"/>
    <w:rsid w:val="00C22602"/>
    <w:rsid w:val="00C234D9"/>
    <w:rsid w:val="00C2396D"/>
    <w:rsid w:val="00C23D47"/>
    <w:rsid w:val="00C23DDF"/>
    <w:rsid w:val="00C2479C"/>
    <w:rsid w:val="00C24CD9"/>
    <w:rsid w:val="00C31599"/>
    <w:rsid w:val="00C36B8F"/>
    <w:rsid w:val="00C37594"/>
    <w:rsid w:val="00C37776"/>
    <w:rsid w:val="00C413E5"/>
    <w:rsid w:val="00C4294F"/>
    <w:rsid w:val="00C43DDF"/>
    <w:rsid w:val="00C45E24"/>
    <w:rsid w:val="00C464EB"/>
    <w:rsid w:val="00C47440"/>
    <w:rsid w:val="00C50A13"/>
    <w:rsid w:val="00C50F1B"/>
    <w:rsid w:val="00C553DF"/>
    <w:rsid w:val="00C55650"/>
    <w:rsid w:val="00C63700"/>
    <w:rsid w:val="00C655CA"/>
    <w:rsid w:val="00C6671F"/>
    <w:rsid w:val="00C67144"/>
    <w:rsid w:val="00C71C86"/>
    <w:rsid w:val="00C823E0"/>
    <w:rsid w:val="00C82D88"/>
    <w:rsid w:val="00C82DFF"/>
    <w:rsid w:val="00C8599C"/>
    <w:rsid w:val="00C86DD5"/>
    <w:rsid w:val="00C8777C"/>
    <w:rsid w:val="00C87A6A"/>
    <w:rsid w:val="00C90AD3"/>
    <w:rsid w:val="00C94C3C"/>
    <w:rsid w:val="00C96DB4"/>
    <w:rsid w:val="00C97F98"/>
    <w:rsid w:val="00CA0731"/>
    <w:rsid w:val="00CA0DDA"/>
    <w:rsid w:val="00CA154F"/>
    <w:rsid w:val="00CA2C39"/>
    <w:rsid w:val="00CA30FB"/>
    <w:rsid w:val="00CA32A9"/>
    <w:rsid w:val="00CA388B"/>
    <w:rsid w:val="00CA3F9F"/>
    <w:rsid w:val="00CA5C1D"/>
    <w:rsid w:val="00CA7B3B"/>
    <w:rsid w:val="00CB354E"/>
    <w:rsid w:val="00CB39CC"/>
    <w:rsid w:val="00CB4A52"/>
    <w:rsid w:val="00CB7DC7"/>
    <w:rsid w:val="00CC16BD"/>
    <w:rsid w:val="00CC20D1"/>
    <w:rsid w:val="00CC3B70"/>
    <w:rsid w:val="00CC7000"/>
    <w:rsid w:val="00CD1E1D"/>
    <w:rsid w:val="00CD4BBB"/>
    <w:rsid w:val="00CD4BF5"/>
    <w:rsid w:val="00CD5947"/>
    <w:rsid w:val="00CD6615"/>
    <w:rsid w:val="00CD764F"/>
    <w:rsid w:val="00CE0EEE"/>
    <w:rsid w:val="00CE2C75"/>
    <w:rsid w:val="00CE2C7A"/>
    <w:rsid w:val="00CE74B1"/>
    <w:rsid w:val="00CF082B"/>
    <w:rsid w:val="00CF495E"/>
    <w:rsid w:val="00D05ED4"/>
    <w:rsid w:val="00D06DA6"/>
    <w:rsid w:val="00D07ADE"/>
    <w:rsid w:val="00D100BA"/>
    <w:rsid w:val="00D127C7"/>
    <w:rsid w:val="00D129E1"/>
    <w:rsid w:val="00D1391C"/>
    <w:rsid w:val="00D20C0F"/>
    <w:rsid w:val="00D23DEE"/>
    <w:rsid w:val="00D248F5"/>
    <w:rsid w:val="00D24E52"/>
    <w:rsid w:val="00D24EDD"/>
    <w:rsid w:val="00D30C8D"/>
    <w:rsid w:val="00D343B0"/>
    <w:rsid w:val="00D35807"/>
    <w:rsid w:val="00D3626E"/>
    <w:rsid w:val="00D42F54"/>
    <w:rsid w:val="00D53895"/>
    <w:rsid w:val="00D543CB"/>
    <w:rsid w:val="00D61402"/>
    <w:rsid w:val="00D61706"/>
    <w:rsid w:val="00D61F03"/>
    <w:rsid w:val="00D6680C"/>
    <w:rsid w:val="00D701D4"/>
    <w:rsid w:val="00D76C04"/>
    <w:rsid w:val="00D76C41"/>
    <w:rsid w:val="00D8376E"/>
    <w:rsid w:val="00D83811"/>
    <w:rsid w:val="00D8452F"/>
    <w:rsid w:val="00D86193"/>
    <w:rsid w:val="00D9079E"/>
    <w:rsid w:val="00D91E19"/>
    <w:rsid w:val="00DA0843"/>
    <w:rsid w:val="00DA0E49"/>
    <w:rsid w:val="00DA197A"/>
    <w:rsid w:val="00DA3A9E"/>
    <w:rsid w:val="00DA4052"/>
    <w:rsid w:val="00DA78B1"/>
    <w:rsid w:val="00DB0F98"/>
    <w:rsid w:val="00DB3B84"/>
    <w:rsid w:val="00DB493B"/>
    <w:rsid w:val="00DB591F"/>
    <w:rsid w:val="00DB678D"/>
    <w:rsid w:val="00DC0854"/>
    <w:rsid w:val="00DC0ED9"/>
    <w:rsid w:val="00DC124D"/>
    <w:rsid w:val="00DC30A1"/>
    <w:rsid w:val="00DC3E50"/>
    <w:rsid w:val="00DC719B"/>
    <w:rsid w:val="00DD73AD"/>
    <w:rsid w:val="00DD7A84"/>
    <w:rsid w:val="00DE13E9"/>
    <w:rsid w:val="00DE1D23"/>
    <w:rsid w:val="00DE3CA4"/>
    <w:rsid w:val="00DE542F"/>
    <w:rsid w:val="00DE75E7"/>
    <w:rsid w:val="00DF19F7"/>
    <w:rsid w:val="00DF265F"/>
    <w:rsid w:val="00DF6B57"/>
    <w:rsid w:val="00E0052F"/>
    <w:rsid w:val="00E260CF"/>
    <w:rsid w:val="00E30BAC"/>
    <w:rsid w:val="00E33C35"/>
    <w:rsid w:val="00E36080"/>
    <w:rsid w:val="00E4390E"/>
    <w:rsid w:val="00E451B2"/>
    <w:rsid w:val="00E47D83"/>
    <w:rsid w:val="00E50B39"/>
    <w:rsid w:val="00E60FAE"/>
    <w:rsid w:val="00E64A01"/>
    <w:rsid w:val="00E70A2D"/>
    <w:rsid w:val="00E70F3D"/>
    <w:rsid w:val="00E75A63"/>
    <w:rsid w:val="00E774B2"/>
    <w:rsid w:val="00E7798C"/>
    <w:rsid w:val="00E80BB9"/>
    <w:rsid w:val="00E84B4C"/>
    <w:rsid w:val="00E85EA4"/>
    <w:rsid w:val="00E860B5"/>
    <w:rsid w:val="00E86820"/>
    <w:rsid w:val="00E86ED0"/>
    <w:rsid w:val="00E90AF4"/>
    <w:rsid w:val="00E9334B"/>
    <w:rsid w:val="00E957EA"/>
    <w:rsid w:val="00EA31E8"/>
    <w:rsid w:val="00EA71FA"/>
    <w:rsid w:val="00EB5DE5"/>
    <w:rsid w:val="00EB71F9"/>
    <w:rsid w:val="00EB7930"/>
    <w:rsid w:val="00EC2C6C"/>
    <w:rsid w:val="00EC44DB"/>
    <w:rsid w:val="00EC5E52"/>
    <w:rsid w:val="00ED3B24"/>
    <w:rsid w:val="00ED5D7F"/>
    <w:rsid w:val="00EE1374"/>
    <w:rsid w:val="00EE3867"/>
    <w:rsid w:val="00EF03A5"/>
    <w:rsid w:val="00EF172E"/>
    <w:rsid w:val="00EF560A"/>
    <w:rsid w:val="00EF7A44"/>
    <w:rsid w:val="00F01BA2"/>
    <w:rsid w:val="00F0213C"/>
    <w:rsid w:val="00F0578E"/>
    <w:rsid w:val="00F1223F"/>
    <w:rsid w:val="00F147E7"/>
    <w:rsid w:val="00F1509D"/>
    <w:rsid w:val="00F15128"/>
    <w:rsid w:val="00F16D11"/>
    <w:rsid w:val="00F16DCB"/>
    <w:rsid w:val="00F175C6"/>
    <w:rsid w:val="00F177D3"/>
    <w:rsid w:val="00F17EBC"/>
    <w:rsid w:val="00F22705"/>
    <w:rsid w:val="00F241A7"/>
    <w:rsid w:val="00F24F66"/>
    <w:rsid w:val="00F2793C"/>
    <w:rsid w:val="00F305CF"/>
    <w:rsid w:val="00F31BCA"/>
    <w:rsid w:val="00F359F4"/>
    <w:rsid w:val="00F35D1A"/>
    <w:rsid w:val="00F36D9C"/>
    <w:rsid w:val="00F3750F"/>
    <w:rsid w:val="00F44F5A"/>
    <w:rsid w:val="00F45D93"/>
    <w:rsid w:val="00F47471"/>
    <w:rsid w:val="00F50C3A"/>
    <w:rsid w:val="00F53A9A"/>
    <w:rsid w:val="00F547D9"/>
    <w:rsid w:val="00F6052D"/>
    <w:rsid w:val="00F634B8"/>
    <w:rsid w:val="00F678CB"/>
    <w:rsid w:val="00F725C2"/>
    <w:rsid w:val="00F72DE6"/>
    <w:rsid w:val="00F7370E"/>
    <w:rsid w:val="00F74E44"/>
    <w:rsid w:val="00F7620C"/>
    <w:rsid w:val="00F77BB6"/>
    <w:rsid w:val="00F8164D"/>
    <w:rsid w:val="00F82F1B"/>
    <w:rsid w:val="00F864CD"/>
    <w:rsid w:val="00F91C33"/>
    <w:rsid w:val="00F95C82"/>
    <w:rsid w:val="00F973F7"/>
    <w:rsid w:val="00FA20DF"/>
    <w:rsid w:val="00FA2E4D"/>
    <w:rsid w:val="00FA4F0F"/>
    <w:rsid w:val="00FA6BC7"/>
    <w:rsid w:val="00FA7A00"/>
    <w:rsid w:val="00FA7C81"/>
    <w:rsid w:val="00FB0AC3"/>
    <w:rsid w:val="00FB26D8"/>
    <w:rsid w:val="00FC2549"/>
    <w:rsid w:val="00FC27FF"/>
    <w:rsid w:val="00FC30BF"/>
    <w:rsid w:val="00FC381B"/>
    <w:rsid w:val="00FC4AED"/>
    <w:rsid w:val="00FC4C1B"/>
    <w:rsid w:val="00FC520C"/>
    <w:rsid w:val="00FC560B"/>
    <w:rsid w:val="00FC7E83"/>
    <w:rsid w:val="00FD0BC8"/>
    <w:rsid w:val="00FD0F20"/>
    <w:rsid w:val="00FD30E5"/>
    <w:rsid w:val="00FD32B6"/>
    <w:rsid w:val="00FE1B22"/>
    <w:rsid w:val="00FE2A84"/>
    <w:rsid w:val="00FF1B87"/>
    <w:rsid w:val="00FF1FDB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oNotEmbedSmartTags/>
  <w:decimalSymbol w:val=","/>
  <w:listSeparator w:val=";"/>
  <w15:chartTrackingRefBased/>
  <w15:docId w15:val="{2C19899F-10B6-4610-A908-E19486A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0D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qFormat/>
    <w:rsid w:val="004877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qFormat/>
    <w:pPr>
      <w:autoSpaceDE/>
      <w:autoSpaceDN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semiHidden/>
    <w:locked/>
    <w:rPr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locked/>
    <w:rPr>
      <w:sz w:val="24"/>
      <w:szCs w:val="24"/>
    </w:rPr>
  </w:style>
  <w:style w:type="paragraph" w:styleId="Zkladntext2">
    <w:name w:val="Body Text 2"/>
    <w:basedOn w:val="Normlny"/>
    <w:link w:val="Zkladntext2Char"/>
    <w:rsid w:val="00445442"/>
    <w:pPr>
      <w:spacing w:after="120" w:line="480" w:lineRule="auto"/>
    </w:pPr>
  </w:style>
  <w:style w:type="character" w:customStyle="1" w:styleId="Zkladntext2Char">
    <w:name w:val="Základný text 2 Char"/>
    <w:link w:val="Zkladntext2"/>
    <w:semiHidden/>
    <w:locked/>
    <w:rPr>
      <w:sz w:val="24"/>
      <w:szCs w:val="24"/>
    </w:rPr>
  </w:style>
  <w:style w:type="paragraph" w:customStyle="1" w:styleId="Normlny0">
    <w:name w:val="_Normálny"/>
    <w:basedOn w:val="Normlny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locked/>
    <w:rPr>
      <w:sz w:val="20"/>
      <w:szCs w:val="20"/>
    </w:rPr>
  </w:style>
  <w:style w:type="paragraph" w:customStyle="1" w:styleId="PARA">
    <w:name w:val="PARA"/>
    <w:basedOn w:val="Normlny"/>
    <w:next w:val="Normlny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semiHidden/>
    <w:locked/>
    <w:rPr>
      <w:sz w:val="24"/>
      <w:szCs w:val="24"/>
    </w:rPr>
  </w:style>
  <w:style w:type="character" w:styleId="slostrany">
    <w:name w:val="page number"/>
    <w:basedOn w:val="Predvolenpsmoodseku"/>
  </w:style>
  <w:style w:type="paragraph" w:styleId="Normlnywebov">
    <w:name w:val="Normal (Web)"/>
    <w:basedOn w:val="Normlny"/>
    <w:pPr>
      <w:autoSpaceDE/>
      <w:autoSpaceDN/>
      <w:spacing w:before="100" w:beforeAutospacing="1" w:after="100" w:afterAutospacing="1"/>
    </w:pPr>
    <w:rPr>
      <w:color w:val="00000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arkazkladnhotextu2">
    <w:name w:val="Body Text Indent 2"/>
    <w:basedOn w:val="Normlny"/>
    <w:link w:val="Zarkazkladnhotextu2Char"/>
    <w:pPr>
      <w:autoSpaceDE/>
      <w:autoSpaceDN/>
      <w:spacing w:after="120" w:line="480" w:lineRule="auto"/>
      <w:ind w:left="283"/>
    </w:pPr>
    <w:rPr>
      <w:rFonts w:ascii="Arial" w:hAnsi="Arial" w:cs="Arial"/>
    </w:rPr>
  </w:style>
  <w:style w:type="character" w:customStyle="1" w:styleId="Zarkazkladnhotextu2Char">
    <w:name w:val="Zarážka základného textu 2 Char"/>
    <w:link w:val="Zarkazkladnhotextu2"/>
    <w:semiHidden/>
    <w:locked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45442"/>
    <w:pPr>
      <w:autoSpaceDE/>
      <w:autoSpaceDN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Zarkazkladnhotextu3Char">
    <w:name w:val="Zarážka základného textu 3 Char"/>
    <w:link w:val="Zarkazkladnhotextu3"/>
    <w:semiHidden/>
    <w:locked/>
    <w:rPr>
      <w:sz w:val="16"/>
      <w:szCs w:val="16"/>
    </w:rPr>
  </w:style>
  <w:style w:type="paragraph" w:styleId="Zkladntext">
    <w:name w:val="Body Text"/>
    <w:basedOn w:val="Normlny"/>
    <w:link w:val="ZkladntextChar"/>
    <w:rsid w:val="00BA1CB2"/>
    <w:pPr>
      <w:spacing w:after="120"/>
    </w:pPr>
  </w:style>
  <w:style w:type="character" w:customStyle="1" w:styleId="ZkladntextChar">
    <w:name w:val="Základný text Char"/>
    <w:link w:val="Zkladntext"/>
    <w:semiHidden/>
    <w:locked/>
    <w:rPr>
      <w:sz w:val="24"/>
      <w:szCs w:val="24"/>
    </w:rPr>
  </w:style>
  <w:style w:type="paragraph" w:customStyle="1" w:styleId="QuotedText">
    <w:name w:val="Quoted Text"/>
    <w:basedOn w:val="Normlny"/>
    <w:rsid w:val="002F2437"/>
    <w:pPr>
      <w:autoSpaceDE/>
      <w:autoSpaceDN/>
      <w:spacing w:before="120" w:after="120"/>
      <w:ind w:left="1418"/>
      <w:jc w:val="both"/>
    </w:pPr>
    <w:rPr>
      <w:lang w:val="cs-CZ" w:eastAsia="zh-CN"/>
    </w:rPr>
  </w:style>
  <w:style w:type="paragraph" w:customStyle="1" w:styleId="Tiret3">
    <w:name w:val="Tiret 3"/>
    <w:basedOn w:val="Normlny"/>
    <w:rsid w:val="00B92FC4"/>
    <w:pPr>
      <w:autoSpaceDE/>
      <w:autoSpaceDN/>
      <w:spacing w:before="120" w:after="120"/>
      <w:ind w:left="2552" w:hanging="567"/>
      <w:jc w:val="both"/>
    </w:pPr>
    <w:rPr>
      <w:lang w:val="cs-CZ" w:eastAsia="zh-CN"/>
    </w:rPr>
  </w:style>
  <w:style w:type="paragraph" w:customStyle="1" w:styleId="Tiret4">
    <w:name w:val="Tiret 4"/>
    <w:basedOn w:val="Normlny"/>
    <w:rsid w:val="00B92FC4"/>
    <w:pPr>
      <w:autoSpaceDE/>
      <w:autoSpaceDN/>
      <w:spacing w:before="120" w:after="120"/>
      <w:ind w:left="3119" w:hanging="567"/>
      <w:jc w:val="both"/>
    </w:pPr>
    <w:rPr>
      <w:lang w:val="cs-CZ" w:eastAsia="zh-CN"/>
    </w:rPr>
  </w:style>
  <w:style w:type="paragraph" w:customStyle="1" w:styleId="Normlnweb8">
    <w:name w:val="Normální (web)8"/>
    <w:basedOn w:val="Normlny"/>
    <w:rsid w:val="003D62A7"/>
    <w:pPr>
      <w:autoSpaceDE/>
      <w:autoSpaceDN/>
      <w:spacing w:before="80" w:after="80"/>
      <w:ind w:left="240" w:right="240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4456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0E1840"/>
    <w:rPr>
      <w:color w:val="0000FF"/>
      <w:u w:val="single"/>
    </w:rPr>
  </w:style>
  <w:style w:type="paragraph" w:styleId="truktradokumentu">
    <w:name w:val="Document Map"/>
    <w:basedOn w:val="Normlny"/>
    <w:link w:val="truktradokumentuChar"/>
    <w:semiHidden/>
    <w:rsid w:val="009F2D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semiHidden/>
    <w:locked/>
    <w:rPr>
      <w:rFonts w:ascii="Tahoma" w:hAnsi="Tahoma" w:cs="Tahoma"/>
      <w:sz w:val="16"/>
      <w:szCs w:val="16"/>
    </w:rPr>
  </w:style>
  <w:style w:type="paragraph" w:customStyle="1" w:styleId="CM4">
    <w:name w:val="CM4"/>
    <w:basedOn w:val="Normlny"/>
    <w:next w:val="Normlny"/>
    <w:rsid w:val="00E84B4C"/>
    <w:pPr>
      <w:adjustRightInd w:val="0"/>
    </w:pPr>
    <w:rPr>
      <w:rFonts w:ascii="EUAlbertina" w:hAnsi="EUAlbertina" w:cs="EUAlbertina"/>
    </w:rPr>
  </w:style>
  <w:style w:type="paragraph" w:customStyle="1" w:styleId="ManualHeading1">
    <w:name w:val="Manual Heading 1"/>
    <w:basedOn w:val="Normlny"/>
    <w:next w:val="Normlny"/>
    <w:rsid w:val="00CA0731"/>
    <w:pPr>
      <w:keepNext/>
      <w:tabs>
        <w:tab w:val="left" w:pos="850"/>
      </w:tabs>
      <w:autoSpaceDE/>
      <w:autoSpaceDN/>
      <w:spacing w:before="360" w:after="120"/>
      <w:ind w:left="850" w:hanging="850"/>
      <w:jc w:val="both"/>
      <w:outlineLvl w:val="0"/>
    </w:pPr>
    <w:rPr>
      <w:b/>
      <w:bCs/>
      <w:smallCaps/>
      <w:lang w:eastAsia="en-GB"/>
    </w:rPr>
  </w:style>
  <w:style w:type="paragraph" w:customStyle="1" w:styleId="NormalCentered">
    <w:name w:val="Normal Centered"/>
    <w:basedOn w:val="Normlny"/>
    <w:rsid w:val="007B0832"/>
    <w:pPr>
      <w:autoSpaceDE/>
      <w:autoSpaceDN/>
      <w:spacing w:before="120" w:after="120"/>
      <w:jc w:val="center"/>
    </w:pPr>
    <w:rPr>
      <w:lang w:eastAsia="en-GB"/>
    </w:rPr>
  </w:style>
  <w:style w:type="paragraph" w:customStyle="1" w:styleId="Cast">
    <w:name w:val="Cast"/>
    <w:basedOn w:val="Normlny"/>
    <w:rsid w:val="002235D2"/>
    <w:pPr>
      <w:keepNext/>
      <w:overflowPunct w:val="0"/>
      <w:adjustRightInd w:val="0"/>
      <w:spacing w:before="240" w:after="60" w:line="260" w:lineRule="atLeast"/>
      <w:ind w:left="851" w:hanging="851"/>
      <w:textAlignment w:val="baseline"/>
    </w:pPr>
    <w:rPr>
      <w:rFonts w:ascii="Arial" w:hAnsi="Arial" w:cs="Arial"/>
      <w:b/>
      <w:bCs/>
      <w:kern w:val="28"/>
      <w:sz w:val="22"/>
      <w:szCs w:val="22"/>
      <w:lang w:eastAsia="zh-CN"/>
    </w:rPr>
  </w:style>
  <w:style w:type="paragraph" w:customStyle="1" w:styleId="Cast-podcast">
    <w:name w:val="Cast - podcast"/>
    <w:basedOn w:val="Cast"/>
    <w:rsid w:val="004D0C18"/>
    <w:rPr>
      <w:rFonts w:ascii="Times New Roman" w:hAnsi="Times New Roman" w:cs="Times New Roman"/>
    </w:rPr>
  </w:style>
  <w:style w:type="character" w:customStyle="1" w:styleId="Zstupntext1">
    <w:name w:val="Zástupný text1"/>
    <w:semiHidden/>
    <w:rsid w:val="00267754"/>
    <w:rPr>
      <w:rFonts w:ascii="Times New Roman" w:hAnsi="Times New Roman" w:cs="Times New Roman"/>
      <w:color w:val="808080"/>
    </w:rPr>
  </w:style>
  <w:style w:type="paragraph" w:customStyle="1" w:styleId="Point1">
    <w:name w:val="Point 1"/>
    <w:basedOn w:val="Normlny"/>
    <w:rsid w:val="006A719C"/>
    <w:pPr>
      <w:autoSpaceDE/>
      <w:autoSpaceDN/>
      <w:spacing w:before="120" w:after="120"/>
      <w:ind w:left="1417" w:hanging="567"/>
      <w:jc w:val="both"/>
    </w:pPr>
    <w:rPr>
      <w:snapToGrid w:val="0"/>
      <w:lang w:eastAsia="en-GB"/>
    </w:rPr>
  </w:style>
  <w:style w:type="paragraph" w:customStyle="1" w:styleId="Tiret2">
    <w:name w:val="Tiret 2"/>
    <w:basedOn w:val="Normlny"/>
    <w:rsid w:val="006A719C"/>
    <w:pPr>
      <w:numPr>
        <w:numId w:val="1"/>
      </w:numPr>
      <w:autoSpaceDE/>
      <w:autoSpaceDN/>
      <w:spacing w:before="120" w:after="120"/>
      <w:jc w:val="both"/>
    </w:pPr>
    <w:rPr>
      <w:lang w:eastAsia="de-DE"/>
    </w:rPr>
  </w:style>
  <w:style w:type="paragraph" w:customStyle="1" w:styleId="Point2">
    <w:name w:val="Point 2"/>
    <w:basedOn w:val="Normlny"/>
    <w:rsid w:val="006A719C"/>
    <w:pPr>
      <w:autoSpaceDE/>
      <w:autoSpaceDN/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Left">
    <w:name w:val="Normal Left"/>
    <w:basedOn w:val="Normlny"/>
    <w:rsid w:val="006A719C"/>
    <w:pPr>
      <w:autoSpaceDE/>
      <w:autoSpaceDN/>
      <w:spacing w:before="120" w:after="120"/>
    </w:pPr>
    <w:rPr>
      <w:snapToGrid w:val="0"/>
      <w:lang w:eastAsia="en-GB"/>
    </w:rPr>
  </w:style>
  <w:style w:type="paragraph" w:customStyle="1" w:styleId="Point3">
    <w:name w:val="Point 3"/>
    <w:basedOn w:val="Normlny"/>
    <w:rsid w:val="006A719C"/>
    <w:pPr>
      <w:autoSpaceDE/>
      <w:autoSpaceDN/>
      <w:spacing w:before="120" w:after="120"/>
      <w:ind w:left="2551" w:hanging="567"/>
      <w:jc w:val="both"/>
    </w:pPr>
    <w:rPr>
      <w:snapToGrid w:val="0"/>
      <w:lang w:eastAsia="en-GB"/>
    </w:rPr>
  </w:style>
  <w:style w:type="paragraph" w:customStyle="1" w:styleId="Text1">
    <w:name w:val="Text 1"/>
    <w:basedOn w:val="Normlny"/>
    <w:rsid w:val="006A719C"/>
    <w:pPr>
      <w:autoSpaceDE/>
      <w:autoSpaceDN/>
      <w:spacing w:before="120" w:after="120"/>
      <w:ind w:left="850"/>
      <w:jc w:val="both"/>
    </w:pPr>
    <w:rPr>
      <w:snapToGrid w:val="0"/>
      <w:lang w:eastAsia="en-GB"/>
    </w:rPr>
  </w:style>
  <w:style w:type="paragraph" w:customStyle="1" w:styleId="Point0">
    <w:name w:val="Point 0"/>
    <w:basedOn w:val="Normlny"/>
    <w:rsid w:val="00312F79"/>
    <w:pPr>
      <w:autoSpaceDE/>
      <w:autoSpaceDN/>
      <w:spacing w:before="120" w:after="120"/>
      <w:ind w:left="850" w:hanging="850"/>
      <w:jc w:val="both"/>
    </w:pPr>
    <w:rPr>
      <w:snapToGrid w:val="0"/>
      <w:lang w:eastAsia="en-GB"/>
    </w:rPr>
  </w:style>
  <w:style w:type="paragraph" w:customStyle="1" w:styleId="Point4">
    <w:name w:val="Point 4"/>
    <w:basedOn w:val="Normlny"/>
    <w:rsid w:val="00312F79"/>
    <w:pPr>
      <w:autoSpaceDE/>
      <w:autoSpaceDN/>
      <w:spacing w:before="120" w:after="120"/>
      <w:ind w:left="3118" w:hanging="567"/>
      <w:jc w:val="both"/>
    </w:pPr>
    <w:rPr>
      <w:snapToGrid w:val="0"/>
      <w:lang w:eastAsia="en-GB"/>
    </w:rPr>
  </w:style>
  <w:style w:type="paragraph" w:customStyle="1" w:styleId="PointDouble4">
    <w:name w:val="PointDouble 4"/>
    <w:basedOn w:val="Normlny"/>
    <w:rsid w:val="00312F79"/>
    <w:pPr>
      <w:tabs>
        <w:tab w:val="left" w:pos="3118"/>
      </w:tabs>
      <w:autoSpaceDE/>
      <w:autoSpaceDN/>
      <w:spacing w:before="120" w:after="120"/>
      <w:ind w:left="3685" w:hanging="1134"/>
      <w:jc w:val="both"/>
    </w:pPr>
    <w:rPr>
      <w:snapToGrid w:val="0"/>
      <w:lang w:eastAsia="en-GB"/>
    </w:rPr>
  </w:style>
  <w:style w:type="paragraph" w:customStyle="1" w:styleId="odsek">
    <w:name w:val="odsek"/>
    <w:basedOn w:val="Normlny"/>
    <w:rsid w:val="00771760"/>
    <w:pPr>
      <w:keepNext/>
      <w:autoSpaceDE/>
      <w:autoSpaceDN/>
      <w:spacing w:before="120" w:after="120"/>
      <w:ind w:firstLine="709"/>
      <w:jc w:val="both"/>
    </w:pPr>
  </w:style>
  <w:style w:type="character" w:customStyle="1" w:styleId="new">
    <w:name w:val="new"/>
    <w:basedOn w:val="Predvolenpsmoodseku"/>
    <w:rsid w:val="007B50BE"/>
  </w:style>
  <w:style w:type="paragraph" w:customStyle="1" w:styleId="Default">
    <w:name w:val="Default"/>
    <w:rsid w:val="00627B3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rsid w:val="00627B39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27B39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A039CF"/>
    <w:pPr>
      <w:widowControl w:val="0"/>
      <w:ind w:left="617" w:right="118" w:hanging="284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A039CF"/>
    <w:pPr>
      <w:widowControl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Odkaznakomentr">
    <w:name w:val="annotation reference"/>
    <w:rsid w:val="00FF1FD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F1FD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F1FDB"/>
  </w:style>
  <w:style w:type="paragraph" w:styleId="Predmetkomentra">
    <w:name w:val="annotation subject"/>
    <w:basedOn w:val="Textkomentra"/>
    <w:next w:val="Textkomentra"/>
    <w:link w:val="PredmetkomentraChar"/>
    <w:rsid w:val="00FF1FDB"/>
    <w:rPr>
      <w:b/>
      <w:bCs/>
    </w:rPr>
  </w:style>
  <w:style w:type="character" w:customStyle="1" w:styleId="PredmetkomentraChar">
    <w:name w:val="Predmet komentára Char"/>
    <w:link w:val="Predmetkomentra"/>
    <w:rsid w:val="00FF1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5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88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4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022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018414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272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419">
          <w:marLeft w:val="408"/>
          <w:marRight w:val="408"/>
          <w:marTop w:val="0"/>
          <w:marBottom w:val="136"/>
          <w:divBdr>
            <w:top w:val="single" w:sz="6" w:space="7" w:color="112449"/>
            <w:left w:val="single" w:sz="6" w:space="7" w:color="112449"/>
            <w:bottom w:val="single" w:sz="6" w:space="7" w:color="112449"/>
            <w:right w:val="single" w:sz="6" w:space="7" w:color="112449"/>
          </w:divBdr>
        </w:div>
      </w:divsChild>
    </w:div>
    <w:div w:id="1625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8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909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3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BC36-65F5-4591-BF00-4E9D7838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cp:lastModifiedBy>Benová Tímea</cp:lastModifiedBy>
  <cp:revision>3</cp:revision>
  <cp:lastPrinted>2025-05-07T08:00:00Z</cp:lastPrinted>
  <dcterms:created xsi:type="dcterms:W3CDTF">2025-05-07T07:58:00Z</dcterms:created>
  <dcterms:modified xsi:type="dcterms:W3CDTF">2025-05-07T08:00:00Z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Oľga Bosáková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4. 2025, 10:57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24.4.2025, 10:57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Bosáková, Oľga,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24.04.2025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*COO.2296.100.2.6703968*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COO.2296.100.2.6703968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