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5D" w:rsidRPr="00240A6A" w:rsidRDefault="0011405D" w:rsidP="0011405D">
      <w:pPr>
        <w:jc w:val="center"/>
        <w:rPr>
          <w:b/>
        </w:rPr>
      </w:pPr>
      <w:bookmarkStart w:id="0" w:name="_GoBack"/>
      <w:bookmarkEnd w:id="0"/>
      <w:r w:rsidRPr="00240A6A">
        <w:rPr>
          <w:b/>
        </w:rPr>
        <w:t>DOLOŽKA ZLUČITEĽNOSTI</w:t>
      </w:r>
    </w:p>
    <w:p w:rsidR="0011405D" w:rsidRPr="00240A6A" w:rsidRDefault="0011405D" w:rsidP="0011405D">
      <w:pPr>
        <w:jc w:val="center"/>
        <w:rPr>
          <w:b/>
        </w:rPr>
      </w:pPr>
      <w:r w:rsidRPr="00240A6A">
        <w:rPr>
          <w:b/>
        </w:rPr>
        <w:t>návrhu zákona s právom Európskej únie</w:t>
      </w:r>
    </w:p>
    <w:p w:rsidR="0011405D" w:rsidRPr="00240A6A" w:rsidRDefault="0011405D" w:rsidP="0011405D">
      <w:pPr>
        <w:spacing w:after="120"/>
      </w:pPr>
    </w:p>
    <w:p w:rsidR="0011405D" w:rsidRPr="00240A6A" w:rsidRDefault="0011405D" w:rsidP="0011405D">
      <w:pPr>
        <w:spacing w:after="120"/>
      </w:pPr>
      <w:r w:rsidRPr="00240A6A">
        <w:t xml:space="preserve">1. </w:t>
      </w:r>
      <w:r w:rsidRPr="00240A6A">
        <w:rPr>
          <w:b/>
        </w:rPr>
        <w:t>Navrhovateľ zákona:</w:t>
      </w:r>
      <w:r w:rsidRPr="00240A6A">
        <w:t xml:space="preserve"> Ministerstvo vnútra Slovenskej republiky</w:t>
      </w:r>
    </w:p>
    <w:p w:rsidR="0011405D" w:rsidRPr="00AC59B9" w:rsidRDefault="0011405D" w:rsidP="0011405D">
      <w:pPr>
        <w:spacing w:after="120"/>
        <w:ind w:left="284" w:hanging="284"/>
      </w:pPr>
      <w:r w:rsidRPr="00240A6A">
        <w:t xml:space="preserve">2. </w:t>
      </w:r>
      <w:r w:rsidRPr="00240A6A">
        <w:rPr>
          <w:b/>
        </w:rPr>
        <w:t>Názov návrhu zákona:</w:t>
      </w:r>
      <w:r w:rsidRPr="00240A6A">
        <w:t xml:space="preserve"> </w:t>
      </w:r>
      <w:r>
        <w:t>N</w:t>
      </w:r>
      <w:r w:rsidRPr="00AC71E0">
        <w:t xml:space="preserve">ávrh zákona, ktorým sa mení a dopĺňa </w:t>
      </w:r>
      <w:r w:rsidRPr="00973FC3">
        <w:t>zákon č</w:t>
      </w:r>
      <w:r w:rsidR="00C961C0" w:rsidRPr="00973FC3">
        <w:t>.</w:t>
      </w:r>
      <w:r w:rsidRPr="00973FC3">
        <w:t xml:space="preserve"> 404/2011 Z</w:t>
      </w:r>
      <w:r w:rsidRPr="006B089A">
        <w:t>. z. o pobyte cudzincov a o zmene a doplnení niektorých zákonov</w:t>
      </w:r>
      <w:r>
        <w:t xml:space="preserve"> v znení neskorších predpisov</w:t>
      </w:r>
      <w:r w:rsidRPr="006B089A">
        <w:t xml:space="preserve"> </w:t>
      </w:r>
    </w:p>
    <w:p w:rsidR="0011405D" w:rsidRDefault="0011405D" w:rsidP="0011405D">
      <w:pPr>
        <w:ind w:left="360" w:hanging="360"/>
      </w:pPr>
    </w:p>
    <w:p w:rsidR="0011405D" w:rsidRPr="00EF58F7" w:rsidRDefault="0011405D" w:rsidP="0011405D">
      <w:pPr>
        <w:ind w:left="360" w:hanging="360"/>
        <w:rPr>
          <w:b/>
        </w:rPr>
      </w:pPr>
      <w:r w:rsidRPr="00240A6A">
        <w:t xml:space="preserve">3. </w:t>
      </w:r>
      <w:r w:rsidRPr="00EF58F7">
        <w:rPr>
          <w:b/>
        </w:rPr>
        <w:t>Predmet návrhu zákona je upravený v práve Európskej únie:</w:t>
      </w:r>
    </w:p>
    <w:p w:rsidR="0011405D" w:rsidRPr="00EF58F7" w:rsidRDefault="0011405D" w:rsidP="0011405D">
      <w:pPr>
        <w:ind w:left="360" w:hanging="360"/>
        <w:rPr>
          <w:b/>
        </w:rPr>
      </w:pPr>
    </w:p>
    <w:p w:rsidR="0011405D" w:rsidRPr="00FE0D2F" w:rsidRDefault="0011405D" w:rsidP="0011405D">
      <w:pPr>
        <w:tabs>
          <w:tab w:val="left" w:pos="709"/>
          <w:tab w:val="left" w:pos="1068"/>
        </w:tabs>
      </w:pPr>
      <w:r w:rsidRPr="00EF58F7">
        <w:t>a) v primárnom práve –</w:t>
      </w:r>
      <w:r>
        <w:t xml:space="preserve"> </w:t>
      </w:r>
      <w:r w:rsidRPr="00EF58F7">
        <w:t>Zmluv</w:t>
      </w:r>
      <w:r>
        <w:t xml:space="preserve">a o fungovaní Európskej </w:t>
      </w:r>
      <w:r w:rsidRPr="00BC41A3">
        <w:t>únie - čl. 67, čl. 77, čl. 79;</w:t>
      </w:r>
    </w:p>
    <w:p w:rsidR="0011405D" w:rsidRPr="00EF58F7" w:rsidRDefault="0011405D" w:rsidP="0011405D">
      <w:pPr>
        <w:tabs>
          <w:tab w:val="left" w:pos="709"/>
          <w:tab w:val="left" w:pos="1068"/>
        </w:tabs>
      </w:pPr>
    </w:p>
    <w:p w:rsidR="0011405D" w:rsidRDefault="0011405D" w:rsidP="0011405D">
      <w:pPr>
        <w:tabs>
          <w:tab w:val="left" w:pos="709"/>
          <w:tab w:val="left" w:pos="1068"/>
        </w:tabs>
      </w:pPr>
      <w:r w:rsidRPr="00EF58F7">
        <w:t xml:space="preserve">b) v sekundárnom práve </w:t>
      </w:r>
    </w:p>
    <w:p w:rsidR="0011405D" w:rsidRDefault="0011405D" w:rsidP="0011405D">
      <w:pPr>
        <w:tabs>
          <w:tab w:val="left" w:pos="709"/>
          <w:tab w:val="left" w:pos="1068"/>
        </w:tabs>
      </w:pPr>
    </w:p>
    <w:p w:rsidR="00E63CD6" w:rsidRPr="00B7322B" w:rsidRDefault="00583E18" w:rsidP="00E63CD6">
      <w:pPr>
        <w:spacing w:after="120"/>
      </w:pPr>
      <w:r w:rsidRPr="00B7322B">
        <w:t xml:space="preserve">- </w:t>
      </w:r>
      <w:r w:rsidR="001F642A" w:rsidRPr="00B7322B">
        <w:t>s</w:t>
      </w:r>
      <w:r w:rsidRPr="00B7322B">
        <w:t>mernica Rady 2003/86/ES z 22. septembra 2003 o práve na zlúčenie rodiny (Ú. v. EÚ L 251, 3.10.2003</w:t>
      </w:r>
      <w:r w:rsidR="00324B04" w:rsidRPr="00B7322B">
        <w:t>; Mimoriadne vydanie Ú. v. EÚ, kap. 19/zv. 6</w:t>
      </w:r>
      <w:r w:rsidRPr="00B7322B">
        <w:t>)</w:t>
      </w:r>
      <w:r w:rsidR="00E63CD6" w:rsidRPr="00B7322B">
        <w:t xml:space="preserve"> – gestor:  Ministerstvo vnútra SR;</w:t>
      </w:r>
    </w:p>
    <w:p w:rsidR="000A26A6" w:rsidRPr="00B7322B" w:rsidRDefault="00583E18" w:rsidP="000A26A6">
      <w:pPr>
        <w:spacing w:after="120"/>
      </w:pPr>
      <w:r w:rsidRPr="00B7322B">
        <w:t xml:space="preserve">- </w:t>
      </w:r>
      <w:r w:rsidR="000A26A6" w:rsidRPr="00B7322B">
        <w:t>s</w:t>
      </w:r>
      <w:r w:rsidRPr="00B7322B">
        <w:t>mernica Rady 2003/109/ES z 25. novembra 2003 o právnom postavení štátnych príslušníkov tretích krajín, ktoré sú osobami s dlhodobým pobytom (Ú. v. EÚ L 16, 23.1.2004</w:t>
      </w:r>
      <w:r w:rsidR="00324B04" w:rsidRPr="00B7322B">
        <w:t>; Mimoriadne vydanie Ú. v. EÚ, kap. 19/zv. 6</w:t>
      </w:r>
      <w:r w:rsidRPr="00B7322B">
        <w:t>)</w:t>
      </w:r>
      <w:r w:rsidR="000A26A6" w:rsidRPr="00B7322B">
        <w:t xml:space="preserve"> </w:t>
      </w:r>
      <w:r w:rsidR="00D40336" w:rsidRPr="00B7322B">
        <w:t xml:space="preserve">v platnom znení </w:t>
      </w:r>
      <w:r w:rsidR="000A26A6" w:rsidRPr="00B7322B">
        <w:t>– gestor:  Ministerstvo vnútra SR;</w:t>
      </w:r>
    </w:p>
    <w:p w:rsidR="00CF28B8" w:rsidRDefault="00CF28B8" w:rsidP="00CF28B8">
      <w:pPr>
        <w:spacing w:after="120"/>
      </w:pPr>
      <w:r w:rsidRPr="00B25FA5">
        <w:t>- smernica Európskeho Parlamentu a Rady 2014/36/EÚ o podmienkach vstupu a pobytu štátnych príslušníkov tretích krajín na účel zamestnania ako sezónni pracovníci (Ú. v. EÚ L 94, 28.3.2014) – gestor: Ministerstvo vnútra SR, spolugestori: Ministerstvo práce, sociálnych vecí a rodiny SR, Ministerstvo školstva SR, Ministerstvo zahraničných vecí a európskych záležitostí SR, Ministerstvo financií SR, Štatistický úrad SR;</w:t>
      </w:r>
    </w:p>
    <w:p w:rsidR="002203A1" w:rsidRDefault="009A49F4" w:rsidP="002203A1">
      <w:pPr>
        <w:spacing w:after="120"/>
      </w:pPr>
      <w:r>
        <w:t xml:space="preserve">- </w:t>
      </w:r>
      <w:r w:rsidR="002203A1">
        <w:t>s</w:t>
      </w:r>
      <w:r>
        <w:t>mernica Európskeho parlamentu a Rady 2014/66/EÚ z 15. mája 2014 o podmienkach vstupu a pobytu štátnych príslušníkov tretích krajín v rámci vnútropodnikového presunu (Ú. V. EÚ L 157, 27. 5. 2014)</w:t>
      </w:r>
      <w:r w:rsidR="002203A1" w:rsidRPr="002203A1">
        <w:t xml:space="preserve"> </w:t>
      </w:r>
      <w:r w:rsidR="002203A1" w:rsidRPr="001F642A">
        <w:t>– gestor: Ministerstvo vnútra SR, spolugestori: Ministerstvo práce, sociálnych vecí a rodiny SR, Ministerstvo školstva SR; </w:t>
      </w:r>
    </w:p>
    <w:p w:rsidR="002203A1" w:rsidRDefault="009A49F4" w:rsidP="002203A1">
      <w:pPr>
        <w:spacing w:after="120"/>
      </w:pPr>
      <w:r>
        <w:t xml:space="preserve">- </w:t>
      </w:r>
      <w:r w:rsidR="002203A1">
        <w:t>s</w:t>
      </w:r>
      <w:r>
        <w:t xml:space="preserve">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</w:t>
      </w:r>
      <w:r w:rsidR="002203A1" w:rsidRPr="002203A1">
        <w:t>(prepracované znenie)</w:t>
      </w:r>
      <w:r w:rsidR="002203A1">
        <w:t xml:space="preserve"> </w:t>
      </w:r>
      <w:r>
        <w:t>(Ú. v. EÚ L 132/21, 21.5.2016)</w:t>
      </w:r>
      <w:r w:rsidR="002203A1">
        <w:t xml:space="preserve"> </w:t>
      </w:r>
      <w:r w:rsidR="002203A1" w:rsidRPr="001F642A">
        <w:t>– gestor: Ministerstvo vnútra SR, spolugestori: Ministerstvo práce, sociálnych vecí a rodiny SR, Ministerstvo školstva SR; </w:t>
      </w:r>
    </w:p>
    <w:p w:rsidR="009E67AC" w:rsidRDefault="009E67AC" w:rsidP="009E67AC">
      <w:pPr>
        <w:spacing w:after="120"/>
      </w:pPr>
      <w:r w:rsidRPr="00B25FA5">
        <w:t>- smernica Európskeho Parlamentu a Rady (EÚ) 2021/1883 z 20. októbra 2021 o podmienkach vstupu a pobytu štátnych príslušníkov tretích krajín na účely vysokokvalifikovaného zamestnania a o zrušení smernice Rady 2009/50/</w:t>
      </w:r>
      <w:r w:rsidRPr="00CA56C2">
        <w:t>ES</w:t>
      </w:r>
      <w:r>
        <w:t xml:space="preserve"> (Ú. v. EÚ L 382, 28.10.2021) </w:t>
      </w:r>
      <w:r w:rsidRPr="001F642A">
        <w:t>– gestor: Ministerstvo vnútra SR, spolugestori: Ministerstvo práce, sociálnych vecí a rodiny SR, Ministerstvo školstva SR; </w:t>
      </w:r>
    </w:p>
    <w:p w:rsidR="009A49F4" w:rsidRPr="001F642A" w:rsidRDefault="0011405D" w:rsidP="003F737C">
      <w:pPr>
        <w:tabs>
          <w:tab w:val="left" w:pos="284"/>
          <w:tab w:val="left" w:pos="1068"/>
        </w:tabs>
      </w:pPr>
      <w:r w:rsidRPr="00BB32F7">
        <w:t>c)</w:t>
      </w:r>
      <w:r w:rsidRPr="00BB32F7">
        <w:tab/>
        <w:t xml:space="preserve">v </w:t>
      </w:r>
      <w:r w:rsidRPr="00BB32F7">
        <w:rPr>
          <w:rFonts w:eastAsia="SimSun"/>
          <w:iCs/>
          <w:kern w:val="3"/>
        </w:rPr>
        <w:t xml:space="preserve">judikatúre Súdneho dvora </w:t>
      </w:r>
      <w:r w:rsidRPr="00BB32F7">
        <w:rPr>
          <w:rFonts w:eastAsia="SimSun"/>
          <w:iCs/>
          <w:kern w:val="3"/>
          <w:lang w:eastAsia="zh-CN"/>
        </w:rPr>
        <w:t xml:space="preserve">Európskej únie </w:t>
      </w:r>
      <w:r w:rsidR="003F737C" w:rsidRPr="00BB32F7">
        <w:rPr>
          <w:rFonts w:eastAsia="SimSun"/>
          <w:iCs/>
          <w:kern w:val="3"/>
          <w:lang w:eastAsia="zh-CN"/>
        </w:rPr>
        <w:t>priamo upraven</w:t>
      </w:r>
      <w:r w:rsidR="00BB32F7" w:rsidRPr="00BB32F7">
        <w:rPr>
          <w:rFonts w:eastAsia="SimSun"/>
          <w:iCs/>
          <w:kern w:val="3"/>
          <w:lang w:eastAsia="zh-CN"/>
        </w:rPr>
        <w:t>ý</w:t>
      </w:r>
      <w:r w:rsidR="003F737C" w:rsidRPr="00BB32F7">
        <w:rPr>
          <w:rFonts w:eastAsia="SimSun"/>
          <w:iCs/>
          <w:kern w:val="3"/>
          <w:lang w:eastAsia="zh-CN"/>
        </w:rPr>
        <w:t xml:space="preserve"> nie je.</w:t>
      </w:r>
    </w:p>
    <w:p w:rsidR="0011405D" w:rsidRPr="00BE0BD2" w:rsidRDefault="0011405D" w:rsidP="0011405D">
      <w:pPr>
        <w:tabs>
          <w:tab w:val="left" w:pos="284"/>
          <w:tab w:val="left" w:pos="1068"/>
        </w:tabs>
        <w:rPr>
          <w:rFonts w:eastAsia="SimSun"/>
          <w:iCs/>
          <w:kern w:val="3"/>
          <w:lang w:eastAsia="zh-CN"/>
        </w:rPr>
      </w:pPr>
    </w:p>
    <w:p w:rsidR="0011405D" w:rsidRPr="00E63CD6" w:rsidRDefault="0011405D" w:rsidP="0011405D">
      <w:pPr>
        <w:ind w:left="360" w:hanging="360"/>
        <w:rPr>
          <w:b/>
        </w:rPr>
      </w:pPr>
      <w:r w:rsidRPr="00E63CD6">
        <w:t>4.</w:t>
      </w:r>
      <w:r w:rsidRPr="00E63CD6">
        <w:rPr>
          <w:b/>
        </w:rPr>
        <w:t xml:space="preserve"> Záväzky Slovenskej republiky vo vzťahu k Európskej únii: </w:t>
      </w:r>
    </w:p>
    <w:p w:rsidR="0011405D" w:rsidRPr="00D20BE6" w:rsidRDefault="0011405D" w:rsidP="00BE0BD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63CD6">
        <w:rPr>
          <w:rFonts w:ascii="Times New Roman" w:hAnsi="Times New Roman"/>
          <w:sz w:val="24"/>
        </w:rPr>
        <w:t>lehota na prebratie príslušného právneho aktu Európskej únie, príp. aj osobitnú lehotu účinnosti jeho ustanovení –</w:t>
      </w:r>
      <w:r w:rsidR="002470C9">
        <w:rPr>
          <w:rFonts w:ascii="Times New Roman" w:hAnsi="Times New Roman"/>
          <w:sz w:val="24"/>
        </w:rPr>
        <w:t xml:space="preserve"> </w:t>
      </w:r>
      <w:r w:rsidRPr="00E63CD6">
        <w:rPr>
          <w:rFonts w:ascii="Times New Roman" w:hAnsi="Times New Roman"/>
          <w:sz w:val="24"/>
        </w:rPr>
        <w:t xml:space="preserve">lehota na prebratie </w:t>
      </w:r>
      <w:r w:rsidR="002470C9" w:rsidRPr="00E63CD6">
        <w:rPr>
          <w:rFonts w:ascii="Times New Roman" w:hAnsi="Times New Roman"/>
          <w:sz w:val="24"/>
        </w:rPr>
        <w:t xml:space="preserve">smernice 2003/86/ES </w:t>
      </w:r>
      <w:r w:rsidR="002470C9">
        <w:rPr>
          <w:rFonts w:ascii="Times New Roman" w:hAnsi="Times New Roman"/>
          <w:sz w:val="24"/>
        </w:rPr>
        <w:t>bola</w:t>
      </w:r>
      <w:r w:rsidR="002470C9" w:rsidRPr="00E63CD6">
        <w:rPr>
          <w:rFonts w:ascii="Times New Roman" w:hAnsi="Times New Roman"/>
          <w:sz w:val="24"/>
        </w:rPr>
        <w:t xml:space="preserve"> do 3. októbra 2005, smernice 2003/</w:t>
      </w:r>
      <w:r w:rsidR="002470C9">
        <w:rPr>
          <w:rFonts w:ascii="Times New Roman" w:hAnsi="Times New Roman"/>
          <w:sz w:val="24"/>
        </w:rPr>
        <w:t>109</w:t>
      </w:r>
      <w:r w:rsidR="002470C9" w:rsidRPr="00E63CD6">
        <w:rPr>
          <w:rFonts w:ascii="Times New Roman" w:hAnsi="Times New Roman"/>
          <w:sz w:val="24"/>
        </w:rPr>
        <w:t xml:space="preserve">/ES do </w:t>
      </w:r>
      <w:r w:rsidR="002470C9">
        <w:rPr>
          <w:rFonts w:ascii="Times New Roman" w:hAnsi="Times New Roman"/>
          <w:sz w:val="24"/>
        </w:rPr>
        <w:t>2</w:t>
      </w:r>
      <w:r w:rsidR="002470C9" w:rsidRPr="00E63CD6">
        <w:rPr>
          <w:rFonts w:ascii="Times New Roman" w:hAnsi="Times New Roman"/>
          <w:sz w:val="24"/>
        </w:rPr>
        <w:t xml:space="preserve">3. </w:t>
      </w:r>
      <w:r w:rsidR="002470C9">
        <w:rPr>
          <w:rFonts w:ascii="Times New Roman" w:hAnsi="Times New Roman"/>
          <w:sz w:val="24"/>
        </w:rPr>
        <w:t>januára</w:t>
      </w:r>
      <w:r w:rsidR="002470C9" w:rsidRPr="00E63CD6">
        <w:rPr>
          <w:rFonts w:ascii="Times New Roman" w:hAnsi="Times New Roman"/>
          <w:sz w:val="24"/>
        </w:rPr>
        <w:t xml:space="preserve"> 200</w:t>
      </w:r>
      <w:r w:rsidR="002470C9">
        <w:rPr>
          <w:rFonts w:ascii="Times New Roman" w:hAnsi="Times New Roman"/>
          <w:sz w:val="24"/>
        </w:rPr>
        <w:t xml:space="preserve">6, </w:t>
      </w:r>
      <w:r w:rsidR="002470C9" w:rsidRPr="002470C9">
        <w:rPr>
          <w:rFonts w:ascii="Times New Roman" w:hAnsi="Times New Roman"/>
          <w:sz w:val="24"/>
        </w:rPr>
        <w:t>lehota</w:t>
      </w:r>
      <w:r w:rsidR="002470C9" w:rsidRPr="00B25FA5">
        <w:rPr>
          <w:rFonts w:ascii="Times New Roman" w:hAnsi="Times New Roman"/>
          <w:sz w:val="24"/>
        </w:rPr>
        <w:t xml:space="preserve"> na prebratie smernice </w:t>
      </w:r>
      <w:r w:rsidR="002470C9" w:rsidRPr="00B25FA5">
        <w:rPr>
          <w:rFonts w:ascii="Times New Roman" w:hAnsi="Times New Roman"/>
          <w:sz w:val="24"/>
        </w:rPr>
        <w:lastRenderedPageBreak/>
        <w:t>2014/36/EÚ do 30. septembra 2016</w:t>
      </w:r>
      <w:r w:rsidR="002470C9">
        <w:rPr>
          <w:rFonts w:ascii="Times New Roman" w:hAnsi="Times New Roman"/>
          <w:sz w:val="24"/>
        </w:rPr>
        <w:t>,</w:t>
      </w:r>
      <w:r w:rsidR="002470C9" w:rsidRPr="002470C9">
        <w:rPr>
          <w:rFonts w:ascii="Times New Roman" w:hAnsi="Times New Roman"/>
          <w:sz w:val="24"/>
        </w:rPr>
        <w:t xml:space="preserve"> </w:t>
      </w:r>
      <w:r w:rsidR="002470C9" w:rsidRPr="00E63CD6">
        <w:rPr>
          <w:rFonts w:ascii="Times New Roman" w:hAnsi="Times New Roman"/>
          <w:sz w:val="24"/>
        </w:rPr>
        <w:t xml:space="preserve">lehota na prebratie </w:t>
      </w:r>
      <w:r w:rsidR="002470C9" w:rsidRPr="002470C9">
        <w:rPr>
          <w:rFonts w:ascii="Times New Roman" w:hAnsi="Times New Roman"/>
          <w:sz w:val="24"/>
        </w:rPr>
        <w:t>smernice 2014/66/EÚ</w:t>
      </w:r>
      <w:r w:rsidR="002470C9">
        <w:rPr>
          <w:rFonts w:ascii="Times New Roman" w:hAnsi="Times New Roman"/>
          <w:sz w:val="24"/>
        </w:rPr>
        <w:t xml:space="preserve"> do </w:t>
      </w:r>
      <w:r w:rsidR="002470C9" w:rsidRPr="002470C9">
        <w:rPr>
          <w:rFonts w:ascii="Times New Roman" w:hAnsi="Times New Roman"/>
          <w:sz w:val="24"/>
        </w:rPr>
        <w:t xml:space="preserve">29. novembra 2016, </w:t>
      </w:r>
      <w:r w:rsidR="002470C9" w:rsidRPr="00E63CD6">
        <w:rPr>
          <w:rFonts w:ascii="Times New Roman" w:hAnsi="Times New Roman"/>
          <w:sz w:val="24"/>
        </w:rPr>
        <w:t>lehota na prebratie</w:t>
      </w:r>
      <w:r w:rsidR="002470C9" w:rsidRPr="002470C9">
        <w:rPr>
          <w:rFonts w:ascii="Times New Roman" w:hAnsi="Times New Roman"/>
          <w:sz w:val="24"/>
        </w:rPr>
        <w:t xml:space="preserve"> smernice (EÚ) 2016/801</w:t>
      </w:r>
      <w:r w:rsidR="002470C9" w:rsidRPr="00561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23. mája 2018</w:t>
      </w:r>
      <w:r w:rsidR="00247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2470C9">
        <w:rPr>
          <w:rFonts w:ascii="Times New Roman" w:hAnsi="Times New Roman"/>
          <w:color w:val="000000" w:themeColor="text1"/>
          <w:sz w:val="24"/>
        </w:rPr>
        <w:t xml:space="preserve"> </w:t>
      </w:r>
      <w:r w:rsidRPr="00E63CD6">
        <w:rPr>
          <w:rFonts w:ascii="Times New Roman" w:hAnsi="Times New Roman"/>
          <w:sz w:val="24"/>
        </w:rPr>
        <w:t>smernice</w:t>
      </w:r>
      <w:r w:rsidR="009E67AC" w:rsidRPr="00E63CD6">
        <w:rPr>
          <w:rFonts w:ascii="Times New Roman" w:hAnsi="Times New Roman"/>
          <w:sz w:val="24"/>
        </w:rPr>
        <w:t xml:space="preserve"> (EÚ) 2021/1883</w:t>
      </w:r>
      <w:r w:rsidR="00BE0BD2" w:rsidRPr="00E63CD6">
        <w:rPr>
          <w:rFonts w:ascii="Times New Roman" w:hAnsi="Times New Roman"/>
          <w:sz w:val="24"/>
        </w:rPr>
        <w:t xml:space="preserve"> do 18. novembra 2023</w:t>
      </w:r>
      <w:r w:rsidR="00CF28B8" w:rsidRPr="00B25FA5">
        <w:rPr>
          <w:rFonts w:ascii="Times New Roman" w:hAnsi="Times New Roman" w:cs="Times New Roman"/>
          <w:sz w:val="24"/>
        </w:rPr>
        <w:t>;</w:t>
      </w:r>
    </w:p>
    <w:p w:rsidR="00D20BE6" w:rsidRDefault="00D20BE6" w:rsidP="00BE0BD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D20BE6">
        <w:rPr>
          <w:rFonts w:ascii="Times New Roman" w:hAnsi="Times New Roman"/>
          <w:sz w:val="24"/>
        </w:rPr>
        <w:t xml:space="preserve">proti Slovenskej republike nie je začaté konanie v rámci „EÚ Pilot“ </w:t>
      </w:r>
      <w:r>
        <w:rPr>
          <w:rFonts w:ascii="Times New Roman" w:hAnsi="Times New Roman"/>
          <w:sz w:val="24"/>
        </w:rPr>
        <w:t>a nebol</w:t>
      </w:r>
      <w:r w:rsidRPr="00D20BE6">
        <w:rPr>
          <w:rFonts w:ascii="Times New Roman" w:hAnsi="Times New Roman"/>
          <w:sz w:val="24"/>
        </w:rPr>
        <w:t xml:space="preserve"> začat</w:t>
      </w:r>
      <w:r>
        <w:rPr>
          <w:rFonts w:ascii="Times New Roman" w:hAnsi="Times New Roman"/>
          <w:sz w:val="24"/>
        </w:rPr>
        <w:t>ý</w:t>
      </w:r>
      <w:r w:rsidRPr="00D20BE6">
        <w:rPr>
          <w:rFonts w:ascii="Times New Roman" w:hAnsi="Times New Roman"/>
          <w:sz w:val="24"/>
        </w:rPr>
        <w:t xml:space="preserve"> postup Európskej komisie</w:t>
      </w:r>
      <w:r>
        <w:rPr>
          <w:rFonts w:ascii="Times New Roman" w:hAnsi="Times New Roman"/>
          <w:sz w:val="24"/>
        </w:rPr>
        <w:t xml:space="preserve"> a ani </w:t>
      </w:r>
      <w:r w:rsidRPr="00D20BE6">
        <w:rPr>
          <w:rFonts w:ascii="Times New Roman" w:hAnsi="Times New Roman"/>
          <w:sz w:val="24"/>
        </w:rPr>
        <w:t>konan</w:t>
      </w:r>
      <w:r>
        <w:rPr>
          <w:rFonts w:ascii="Times New Roman" w:hAnsi="Times New Roman"/>
          <w:sz w:val="24"/>
        </w:rPr>
        <w:t>ie</w:t>
      </w:r>
      <w:r w:rsidRPr="00D20BE6">
        <w:rPr>
          <w:rFonts w:ascii="Times New Roman" w:hAnsi="Times New Roman"/>
          <w:sz w:val="24"/>
        </w:rPr>
        <w:t xml:space="preserve"> Súdneho dvora Európskej únie proti Slovenskej republike podľa čl. 258 a 260 Zmluvy o fungovaní Európskej únie,</w:t>
      </w:r>
    </w:p>
    <w:p w:rsidR="00093C98" w:rsidRDefault="0011405D" w:rsidP="00BE0BD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3C98">
        <w:rPr>
          <w:rFonts w:ascii="Times New Roman" w:hAnsi="Times New Roman"/>
          <w:sz w:val="24"/>
          <w:szCs w:val="24"/>
          <w:lang w:eastAsia="sk-SK"/>
        </w:rPr>
        <w:t>informácia o právnych predpisoch, v ktorých sú uvádzané právne akty Európskej únie už prebraté, spolu s uvedením rozsahu ich prebratia, príp. potreby prijatia ďalších úprav</w:t>
      </w:r>
      <w:r w:rsidR="00093C98" w:rsidRPr="00093C98">
        <w:rPr>
          <w:rFonts w:ascii="Times New Roman" w:hAnsi="Times New Roman"/>
          <w:sz w:val="24"/>
          <w:szCs w:val="24"/>
          <w:lang w:eastAsia="sk-SK"/>
        </w:rPr>
        <w:t>:</w:t>
      </w:r>
    </w:p>
    <w:p w:rsidR="00E63CD6" w:rsidRPr="004C750B" w:rsidRDefault="00E63CD6" w:rsidP="004C750B">
      <w:pPr>
        <w:autoSpaceDE w:val="0"/>
        <w:autoSpaceDN w:val="0"/>
        <w:adjustRightInd w:val="0"/>
        <w:ind w:left="284"/>
        <w:rPr>
          <w:szCs w:val="24"/>
          <w:lang w:eastAsia="sk-SK"/>
        </w:rPr>
      </w:pPr>
      <w:r>
        <w:t>-</w:t>
      </w:r>
      <w:r w:rsidRPr="00AC71E0">
        <w:t xml:space="preserve"> </w:t>
      </w:r>
      <w:r w:rsidRPr="004C750B">
        <w:rPr>
          <w:szCs w:val="24"/>
          <w:lang w:eastAsia="sk-SK"/>
        </w:rPr>
        <w:t>smernica 2003/86/ES bola úplne prebratá do zákona č. 404/2011 Z. z. o pobyte cudzincov a o zmene a doplnení niektorých zákonov v znení neskorších predpisov, zákona č. 480/2002 Z. z. o azyle a o zmene a doplnení niektorých zákonov v znení neskorších predpisov</w:t>
      </w:r>
      <w:r w:rsidR="006E4225" w:rsidRPr="004C750B">
        <w:rPr>
          <w:szCs w:val="24"/>
          <w:lang w:eastAsia="sk-SK"/>
        </w:rPr>
        <w:t>;</w:t>
      </w:r>
    </w:p>
    <w:p w:rsidR="006E4225" w:rsidRPr="006E4225" w:rsidRDefault="006E4225" w:rsidP="006E4225">
      <w:pPr>
        <w:autoSpaceDE w:val="0"/>
        <w:autoSpaceDN w:val="0"/>
        <w:adjustRightInd w:val="0"/>
        <w:ind w:left="284"/>
        <w:rPr>
          <w:szCs w:val="24"/>
          <w:lang w:eastAsia="sk-SK"/>
        </w:rPr>
      </w:pPr>
      <w:r w:rsidRPr="006E4225">
        <w:rPr>
          <w:szCs w:val="24"/>
          <w:lang w:eastAsia="sk-SK"/>
        </w:rPr>
        <w:t xml:space="preserve">- </w:t>
      </w:r>
      <w:r w:rsidRPr="00E63CD6">
        <w:rPr>
          <w:szCs w:val="24"/>
          <w:lang w:eastAsia="sk-SK"/>
        </w:rPr>
        <w:t>smernica 2003/</w:t>
      </w:r>
      <w:r>
        <w:rPr>
          <w:szCs w:val="24"/>
          <w:lang w:eastAsia="sk-SK"/>
        </w:rPr>
        <w:t>109</w:t>
      </w:r>
      <w:r w:rsidRPr="00E63CD6">
        <w:rPr>
          <w:szCs w:val="24"/>
          <w:lang w:eastAsia="sk-SK"/>
        </w:rPr>
        <w:t>/ES bola úplne prebratá do zákona č. 404/2011 Z. z. o pobyte cudzincov a o zmene a doplnení niektorých zákonov v znení neskorších predpisov,</w:t>
      </w:r>
      <w:r>
        <w:rPr>
          <w:szCs w:val="24"/>
          <w:lang w:eastAsia="sk-SK"/>
        </w:rPr>
        <w:t xml:space="preserve"> </w:t>
      </w:r>
      <w:r w:rsidRPr="00E63CD6">
        <w:rPr>
          <w:szCs w:val="24"/>
          <w:lang w:eastAsia="sk-SK"/>
        </w:rPr>
        <w:t>zákona č. 5/2004 Z. z. o službách zamestnanosti a o zmene a doplnení niektorých zákonov v znení neskorších predpisov</w:t>
      </w:r>
      <w:r>
        <w:rPr>
          <w:szCs w:val="24"/>
          <w:lang w:eastAsia="sk-SK"/>
        </w:rPr>
        <w:t>;</w:t>
      </w:r>
    </w:p>
    <w:p w:rsidR="001129BC" w:rsidRDefault="00CF28B8" w:rsidP="00CF28B8">
      <w:pPr>
        <w:ind w:left="284"/>
        <w:rPr>
          <w:szCs w:val="24"/>
          <w:lang w:eastAsia="sk-SK"/>
        </w:rPr>
      </w:pPr>
      <w:r w:rsidRPr="00324B2B">
        <w:rPr>
          <w:szCs w:val="24"/>
          <w:lang w:eastAsia="sk-SK"/>
        </w:rPr>
        <w:t xml:space="preserve">- smernica 2014/36/EÚ </w:t>
      </w:r>
      <w:r w:rsidRPr="00B25FA5">
        <w:rPr>
          <w:szCs w:val="24"/>
          <w:lang w:eastAsia="sk-SK"/>
        </w:rPr>
        <w:t>bola úplne prebratá v zákone č. 404/2011 Z. z. o pobyte cudzincov a o zmene a doplnení niektorých zákonov v znení neskorších predpisov, zákone č. 5/2004 Z. z. o službách zamestnanosti a o zmene a doplnení niektorých zákonov v znení neskorších predpisov, zákone č. 311/2001 Z. z. Zákonník práce</w:t>
      </w:r>
      <w:r w:rsidR="00665CE6">
        <w:rPr>
          <w:szCs w:val="24"/>
          <w:lang w:eastAsia="sk-SK"/>
        </w:rPr>
        <w:t>,</w:t>
      </w:r>
      <w:r w:rsidRPr="00B25FA5">
        <w:rPr>
          <w:szCs w:val="24"/>
          <w:lang w:eastAsia="sk-SK"/>
        </w:rPr>
        <w:t xml:space="preserve"> zákon</w:t>
      </w:r>
      <w:r w:rsidR="00665CE6">
        <w:rPr>
          <w:szCs w:val="24"/>
          <w:lang w:eastAsia="sk-SK"/>
        </w:rPr>
        <w:t>e</w:t>
      </w:r>
      <w:r w:rsidRPr="00B25FA5">
        <w:rPr>
          <w:szCs w:val="24"/>
          <w:lang w:eastAsia="sk-SK"/>
        </w:rPr>
        <w:t xml:space="preserve"> č. 580/2004 Z. z. zákone o zdravotnom poistení a o zmene a doplnení zákona č. 95/2002 Z. z. o poisťovníctve a o zmene a doplnení niektorých zákonov, </w:t>
      </w:r>
      <w:r w:rsidRPr="00324B2B">
        <w:rPr>
          <w:szCs w:val="24"/>
          <w:lang w:eastAsia="sk-SK"/>
        </w:rPr>
        <w:t>zákone č. 71/1967 Zb. o správnom konaní (správny poriadok) v znení neskorších predpisov, zákone č. 162/2015 Z. z. Správny súdny poriadok</w:t>
      </w:r>
      <w:r w:rsidR="009D76E1">
        <w:rPr>
          <w:szCs w:val="24"/>
          <w:lang w:eastAsia="sk-SK"/>
        </w:rPr>
        <w:t>,</w:t>
      </w:r>
      <w:r w:rsidRPr="00324B2B">
        <w:rPr>
          <w:szCs w:val="24"/>
          <w:lang w:eastAsia="sk-SK"/>
        </w:rPr>
        <w:t xml:space="preserve"> zákone č. 145/1995 Z. z. zákon Národnej rady Slovenskej republiky o správnych poplatkoch</w:t>
      </w:r>
      <w:r w:rsidR="00665CE6">
        <w:rPr>
          <w:szCs w:val="24"/>
          <w:lang w:eastAsia="sk-SK"/>
        </w:rPr>
        <w:t>,</w:t>
      </w:r>
      <w:r w:rsidRPr="00324B2B">
        <w:rPr>
          <w:szCs w:val="24"/>
          <w:lang w:eastAsia="sk-SK"/>
        </w:rPr>
        <w:t xml:space="preserve"> zákone č. 98/2014 Z. z. o krátkodobom nájme bytu</w:t>
      </w:r>
      <w:r w:rsidR="009D76E1">
        <w:rPr>
          <w:szCs w:val="24"/>
          <w:lang w:eastAsia="sk-SK"/>
        </w:rPr>
        <w:t>,</w:t>
      </w:r>
      <w:r w:rsidRPr="00B25FA5">
        <w:rPr>
          <w:szCs w:val="24"/>
          <w:lang w:eastAsia="sk-SK"/>
        </w:rPr>
        <w:t xml:space="preserve"> </w:t>
      </w:r>
      <w:r w:rsidRPr="00324B2B">
        <w:rPr>
          <w:szCs w:val="24"/>
          <w:lang w:eastAsia="sk-SK"/>
        </w:rPr>
        <w:t>ústavnom zákone č. 460/1992 Zb. - Ústava Slovenskej republiky v znení neskorších predpisov</w:t>
      </w:r>
      <w:r w:rsidR="009D76E1">
        <w:rPr>
          <w:szCs w:val="24"/>
          <w:lang w:eastAsia="sk-SK"/>
        </w:rPr>
        <w:t>,</w:t>
      </w:r>
      <w:r w:rsidRPr="00324B2B">
        <w:rPr>
          <w:szCs w:val="24"/>
          <w:lang w:eastAsia="sk-SK"/>
        </w:rPr>
        <w:t xml:space="preserve"> zákone č. 461/2003 Z. z. o sociálnom poistení</w:t>
      </w:r>
      <w:r w:rsidR="009D76E1">
        <w:rPr>
          <w:szCs w:val="24"/>
          <w:lang w:eastAsia="sk-SK"/>
        </w:rPr>
        <w:t>,</w:t>
      </w:r>
      <w:r w:rsidRPr="00324B2B">
        <w:rPr>
          <w:szCs w:val="24"/>
          <w:lang w:eastAsia="sk-SK"/>
        </w:rPr>
        <w:t xml:space="preserve"> </w:t>
      </w:r>
      <w:r w:rsidRPr="00B25FA5">
        <w:rPr>
          <w:szCs w:val="24"/>
          <w:lang w:eastAsia="sk-SK"/>
        </w:rPr>
        <w:t>zákone č. 462/2003 Z. z. o náhrade príjmu pri dočasnej pracovnej neschopnosti zamestnanca a o zmene a doplnení niektorých zákonov</w:t>
      </w:r>
      <w:r w:rsidR="009D76E1">
        <w:rPr>
          <w:szCs w:val="24"/>
          <w:lang w:eastAsia="sk-SK"/>
        </w:rPr>
        <w:t xml:space="preserve">, </w:t>
      </w:r>
      <w:r w:rsidRPr="00B25FA5">
        <w:rPr>
          <w:szCs w:val="24"/>
          <w:lang w:eastAsia="sk-SK"/>
        </w:rPr>
        <w:t>zákone č. 600/2003 Z. z. o prídavku na dieťa a o zmene a doplnení zákona č. 461/2003 Z. z. o sociálnom poistení</w:t>
      </w:r>
      <w:r w:rsidR="00665CE6">
        <w:rPr>
          <w:szCs w:val="24"/>
          <w:lang w:eastAsia="sk-SK"/>
        </w:rPr>
        <w:t xml:space="preserve">, </w:t>
      </w:r>
      <w:r w:rsidRPr="00B25FA5">
        <w:rPr>
          <w:szCs w:val="24"/>
          <w:lang w:eastAsia="sk-SK"/>
        </w:rPr>
        <w:t>zákone č. 43/2004 Z. z. o starobnom dôchodkovom sporení a o zmene a doplnení niektorých zákonov</w:t>
      </w:r>
      <w:r w:rsidR="00665CE6">
        <w:rPr>
          <w:szCs w:val="24"/>
          <w:lang w:eastAsia="sk-SK"/>
        </w:rPr>
        <w:t>,</w:t>
      </w:r>
      <w:r w:rsidRPr="00B25FA5">
        <w:rPr>
          <w:szCs w:val="24"/>
          <w:lang w:eastAsia="sk-SK"/>
        </w:rPr>
        <w:t xml:space="preserve"> zákon č. 571/2009 Z. z. o rodičovskom príspevku a o zmene a doplnení niektorých zákonov</w:t>
      </w:r>
      <w:r w:rsidR="00665CE6">
        <w:rPr>
          <w:szCs w:val="24"/>
          <w:lang w:eastAsia="sk-SK"/>
        </w:rPr>
        <w:t>,</w:t>
      </w:r>
      <w:r w:rsidRPr="00B25FA5">
        <w:rPr>
          <w:szCs w:val="24"/>
          <w:lang w:eastAsia="sk-SK"/>
        </w:rPr>
        <w:t xml:space="preserve"> zákon č. 238/1998 Z. z. o príspevku na pohreb</w:t>
      </w:r>
      <w:r w:rsidR="00665CE6">
        <w:rPr>
          <w:szCs w:val="24"/>
          <w:lang w:eastAsia="sk-SK"/>
        </w:rPr>
        <w:t>,</w:t>
      </w:r>
      <w:r w:rsidRPr="00B25FA5">
        <w:rPr>
          <w:szCs w:val="24"/>
          <w:lang w:eastAsia="sk-SK"/>
        </w:rPr>
        <w:t xml:space="preserve"> zákone č. 250/2007 Z. z. o ochrane spotrebiteľa a o zmene zákona Slovenskej národnej rady č. 372/1990 Zb. o priestupkoch v znení neskorších predpisov</w:t>
      </w:r>
      <w:r w:rsidR="00665CE6">
        <w:rPr>
          <w:szCs w:val="24"/>
          <w:lang w:eastAsia="sk-SK"/>
        </w:rPr>
        <w:t>,</w:t>
      </w:r>
      <w:r w:rsidRPr="00B25FA5">
        <w:rPr>
          <w:szCs w:val="24"/>
          <w:lang w:eastAsia="sk-SK"/>
        </w:rPr>
        <w:t xml:space="preserve"> zákone č. 245/2008 Z. z. o výchove a vzdelávaní (školský zákon) a o zmene a doplnení niektorých zákonov</w:t>
      </w:r>
      <w:r w:rsidR="00665CE6">
        <w:rPr>
          <w:szCs w:val="24"/>
          <w:lang w:eastAsia="sk-SK"/>
        </w:rPr>
        <w:t>,</w:t>
      </w:r>
      <w:r w:rsidRPr="00B25FA5">
        <w:rPr>
          <w:szCs w:val="24"/>
          <w:lang w:eastAsia="sk-SK"/>
        </w:rPr>
        <w:t xml:space="preserve"> zákone č. 568/2009 Z. z. o celoživotnom</w:t>
      </w:r>
      <w:r w:rsidRPr="00B25FA5">
        <w:rPr>
          <w:szCs w:val="24"/>
        </w:rPr>
        <w:t xml:space="preserve"> vzdelávaní a o zmene a doplnení niektorých zákonov</w:t>
      </w:r>
      <w:r w:rsidR="00665CE6">
        <w:rPr>
          <w:szCs w:val="24"/>
        </w:rPr>
        <w:t>,</w:t>
      </w:r>
      <w:r w:rsidRPr="00B25FA5">
        <w:rPr>
          <w:szCs w:val="24"/>
        </w:rPr>
        <w:t xml:space="preserve"> zákone č. 131/2002 Z. z. o vysokých školách a o zmene a doplnení niektorých zákonov</w:t>
      </w:r>
      <w:r w:rsidR="00665CE6">
        <w:rPr>
          <w:szCs w:val="24"/>
        </w:rPr>
        <w:t>,</w:t>
      </w:r>
      <w:r w:rsidRPr="00B25FA5">
        <w:rPr>
          <w:szCs w:val="24"/>
        </w:rPr>
        <w:t xml:space="preserve"> zákone č. 422/2015 Z. z. o uznávaní dokladov o vzdelaní a o uznávaní odborných kvalifikácií a o zmene a doplnení niektorých zákonov</w:t>
      </w:r>
      <w:r w:rsidR="00665CE6">
        <w:rPr>
          <w:szCs w:val="24"/>
        </w:rPr>
        <w:t>,</w:t>
      </w:r>
      <w:r w:rsidRPr="00B25FA5">
        <w:rPr>
          <w:szCs w:val="24"/>
        </w:rPr>
        <w:t xml:space="preserve"> zákone č. 595/2003 Z. z. o dani z</w:t>
      </w:r>
      <w:r w:rsidR="00665CE6">
        <w:rPr>
          <w:szCs w:val="24"/>
        </w:rPr>
        <w:t> </w:t>
      </w:r>
      <w:r w:rsidRPr="00B25FA5">
        <w:rPr>
          <w:szCs w:val="24"/>
        </w:rPr>
        <w:t>príjmov</w:t>
      </w:r>
      <w:r w:rsidR="00665CE6">
        <w:rPr>
          <w:szCs w:val="24"/>
        </w:rPr>
        <w:t>,</w:t>
      </w:r>
      <w:r w:rsidRPr="00B25FA5">
        <w:rPr>
          <w:szCs w:val="24"/>
        </w:rPr>
        <w:t xml:space="preserve"> </w:t>
      </w:r>
      <w:r w:rsidRPr="00B25FA5">
        <w:rPr>
          <w:szCs w:val="24"/>
          <w:lang w:eastAsia="sk-SK"/>
        </w:rPr>
        <w:t>zákone č. 365/2004 Z. z. o rovnakom zaobchádzaní v niektorých oblastiach a o ochrane pred diskrimináciou a o zmene a doplnení niektorých zákonov (antidiskriminačný zákon) v znení neskorších predpisov</w:t>
      </w:r>
      <w:r w:rsidR="00665CE6">
        <w:rPr>
          <w:szCs w:val="24"/>
          <w:lang w:eastAsia="sk-SK"/>
        </w:rPr>
        <w:t>,</w:t>
      </w:r>
      <w:r w:rsidRPr="00B25FA5">
        <w:rPr>
          <w:szCs w:val="24"/>
          <w:lang w:eastAsia="sk-SK"/>
        </w:rPr>
        <w:t xml:space="preserve"> zákone č. 125/2006 Z. z. o inšpekcii práce a o zmene a doplnení zákona č. 82/2005 Z. z. o nelegálnej práci a nelegálnom zamestnávaní a o zmene a doplnení niektorých zákonov</w:t>
      </w:r>
      <w:r w:rsidR="00665CE6">
        <w:rPr>
          <w:szCs w:val="24"/>
          <w:lang w:eastAsia="sk-SK"/>
        </w:rPr>
        <w:t>,</w:t>
      </w:r>
      <w:r w:rsidRPr="00B25FA5">
        <w:rPr>
          <w:szCs w:val="24"/>
          <w:lang w:eastAsia="sk-SK"/>
        </w:rPr>
        <w:t xml:space="preserve"> zákon č. 160/2015 Z. z. Civilný sporový poriadok</w:t>
      </w:r>
      <w:r w:rsidR="00665CE6">
        <w:rPr>
          <w:szCs w:val="24"/>
          <w:lang w:eastAsia="sk-SK"/>
        </w:rPr>
        <w:t>;</w:t>
      </w:r>
    </w:p>
    <w:p w:rsidR="00665CE6" w:rsidRDefault="00665CE6" w:rsidP="00CF28B8">
      <w:pPr>
        <w:ind w:left="284"/>
        <w:rPr>
          <w:szCs w:val="24"/>
          <w:lang w:eastAsia="sk-SK"/>
        </w:rPr>
      </w:pPr>
      <w:r w:rsidRPr="00324B2B">
        <w:rPr>
          <w:szCs w:val="24"/>
          <w:lang w:eastAsia="sk-SK"/>
        </w:rPr>
        <w:t>- smernica 2014/</w:t>
      </w:r>
      <w:r>
        <w:rPr>
          <w:szCs w:val="24"/>
          <w:lang w:eastAsia="sk-SK"/>
        </w:rPr>
        <w:t>6</w:t>
      </w:r>
      <w:r w:rsidRPr="00324B2B">
        <w:rPr>
          <w:szCs w:val="24"/>
          <w:lang w:eastAsia="sk-SK"/>
        </w:rPr>
        <w:t xml:space="preserve">6/EÚ </w:t>
      </w:r>
      <w:r w:rsidRPr="00665CE6">
        <w:rPr>
          <w:szCs w:val="24"/>
          <w:lang w:eastAsia="sk-SK"/>
        </w:rPr>
        <w:t>bola úplne prebratá v zákone č. 404/2011 Z. z. o pobyte cudzincov a o zmene a doplnení niektorých zákonov v znení neskorších predpisov, zákone č. 5/2004 Z. z. o službách zamestnanosti a o zmene a doplnení niektorých zákonov v znení neskorších predpisov, zákone č. 311/2001 Z. z. Zákonník práce</w:t>
      </w:r>
      <w:r>
        <w:rPr>
          <w:szCs w:val="24"/>
          <w:lang w:eastAsia="sk-SK"/>
        </w:rPr>
        <w:t>,</w:t>
      </w:r>
      <w:r w:rsidRPr="00665CE6">
        <w:rPr>
          <w:szCs w:val="24"/>
          <w:lang w:eastAsia="sk-SK"/>
        </w:rPr>
        <w:t xml:space="preserve"> zákone č. 580/2004 Z. z. zákone o zdravotnom poistení a o zmene a doplnení zákona č. 95/2002 Z. z. o </w:t>
      </w:r>
      <w:r w:rsidRPr="00665CE6">
        <w:rPr>
          <w:szCs w:val="24"/>
          <w:lang w:eastAsia="sk-SK"/>
        </w:rPr>
        <w:lastRenderedPageBreak/>
        <w:t>poisťovníctve a o zmene a doplnení niektorých zákonov, zákone č. 71/1967 Zb. o správnom konaní (správny poriadok) v znení neskorších predpisov, zákone č. 162/2015 Z. z. Správny súdny poriadok</w:t>
      </w:r>
      <w:r w:rsidR="009D76E1">
        <w:rPr>
          <w:szCs w:val="24"/>
          <w:lang w:eastAsia="sk-SK"/>
        </w:rPr>
        <w:t>,</w:t>
      </w:r>
      <w:r w:rsidRPr="00665CE6">
        <w:rPr>
          <w:szCs w:val="24"/>
          <w:lang w:eastAsia="sk-SK"/>
        </w:rPr>
        <w:t xml:space="preserve"> zákone č. 145/1995 Z. z. zákon Národnej rady Slovenskej republiky o správnych poplatkoch</w:t>
      </w:r>
      <w:r>
        <w:rPr>
          <w:szCs w:val="24"/>
          <w:lang w:eastAsia="sk-SK"/>
        </w:rPr>
        <w:t>,</w:t>
      </w:r>
      <w:r w:rsidRPr="00665CE6">
        <w:rPr>
          <w:szCs w:val="24"/>
          <w:lang w:eastAsia="sk-SK"/>
        </w:rPr>
        <w:t xml:space="preserve"> ústavnom zákone č. 460/1992 Zb. - Ústava Slovenskej republiky v znení neskorších predpisov</w:t>
      </w:r>
      <w:r>
        <w:rPr>
          <w:szCs w:val="24"/>
          <w:lang w:eastAsia="sk-SK"/>
        </w:rPr>
        <w:t>,</w:t>
      </w:r>
      <w:r w:rsidRPr="00665CE6">
        <w:rPr>
          <w:szCs w:val="24"/>
          <w:lang w:eastAsia="sk-SK"/>
        </w:rPr>
        <w:t xml:space="preserve"> zákone č. 461/2003 Z. z. o sociálnom poistení</w:t>
      </w:r>
      <w:r>
        <w:rPr>
          <w:szCs w:val="24"/>
          <w:lang w:eastAsia="sk-SK"/>
        </w:rPr>
        <w:t>,</w:t>
      </w:r>
      <w:r w:rsidRPr="00665CE6">
        <w:rPr>
          <w:szCs w:val="24"/>
          <w:lang w:eastAsia="sk-SK"/>
        </w:rPr>
        <w:t xml:space="preserve"> zákone č. 462/2003 Z. z. o náhrade príjmu pri dočasnej pracovnej neschopnosti zamestnanca a o zmene a doplnení niektorých zákonov</w:t>
      </w:r>
      <w:r>
        <w:rPr>
          <w:szCs w:val="24"/>
          <w:lang w:eastAsia="sk-SK"/>
        </w:rPr>
        <w:t>,</w:t>
      </w:r>
      <w:r w:rsidRPr="00665CE6">
        <w:rPr>
          <w:szCs w:val="24"/>
          <w:lang w:eastAsia="sk-SK"/>
        </w:rPr>
        <w:t xml:space="preserve"> zákone č. 600/2003 Z. z. o prídavku na dieťa a o zmene a doplnení zákona č. 461/2003 Z. z. o sociálnom poistení</w:t>
      </w:r>
      <w:r>
        <w:rPr>
          <w:szCs w:val="24"/>
          <w:lang w:eastAsia="sk-SK"/>
        </w:rPr>
        <w:t>,</w:t>
      </w:r>
      <w:r w:rsidRPr="00665CE6">
        <w:rPr>
          <w:szCs w:val="24"/>
          <w:lang w:eastAsia="sk-SK"/>
        </w:rPr>
        <w:t xml:space="preserve"> zákone č. 43/2004 Z. z. o starobnom dôchodkovom sporení a o zmene a doplnení niektorých zákonov</w:t>
      </w:r>
      <w:r>
        <w:rPr>
          <w:szCs w:val="24"/>
          <w:lang w:eastAsia="sk-SK"/>
        </w:rPr>
        <w:t>,</w:t>
      </w:r>
      <w:r w:rsidRPr="00665CE6">
        <w:rPr>
          <w:szCs w:val="24"/>
          <w:lang w:eastAsia="sk-SK"/>
        </w:rPr>
        <w:t xml:space="preserve"> zákon č. 571/2009 Z. z. o rodičovskom príspevku a o zmene a doplnení niektorých zákonov</w:t>
      </w:r>
      <w:r>
        <w:rPr>
          <w:szCs w:val="24"/>
          <w:lang w:eastAsia="sk-SK"/>
        </w:rPr>
        <w:t>,</w:t>
      </w:r>
      <w:r w:rsidRPr="00665CE6">
        <w:rPr>
          <w:szCs w:val="24"/>
          <w:lang w:eastAsia="sk-SK"/>
        </w:rPr>
        <w:t xml:space="preserve"> zákon č. 238/1998 Z. z. o príspevku na pohreb</w:t>
      </w:r>
      <w:r w:rsidR="009D76E1">
        <w:rPr>
          <w:szCs w:val="24"/>
          <w:lang w:eastAsia="sk-SK"/>
        </w:rPr>
        <w:t>,</w:t>
      </w:r>
      <w:r w:rsidRPr="00665CE6">
        <w:rPr>
          <w:szCs w:val="24"/>
          <w:lang w:eastAsia="sk-SK"/>
        </w:rPr>
        <w:t xml:space="preserve"> </w:t>
      </w:r>
      <w:r w:rsidRPr="00665CE6">
        <w:rPr>
          <w:szCs w:val="24"/>
        </w:rPr>
        <w:t>zákone č. 422/2015 Z. z. o uznávaní dokladov o vzdelaní a o uznávaní odborných kvalifikácií a o zmene a doplnení niektorých zákonov</w:t>
      </w:r>
      <w:r>
        <w:rPr>
          <w:szCs w:val="24"/>
        </w:rPr>
        <w:t>,</w:t>
      </w:r>
      <w:r w:rsidRPr="00665CE6">
        <w:rPr>
          <w:szCs w:val="24"/>
        </w:rPr>
        <w:t xml:space="preserve"> zákone č. 595/2003 Z. z. o dani z</w:t>
      </w:r>
      <w:r>
        <w:rPr>
          <w:szCs w:val="24"/>
        </w:rPr>
        <w:t> </w:t>
      </w:r>
      <w:r w:rsidRPr="00665CE6">
        <w:rPr>
          <w:szCs w:val="24"/>
        </w:rPr>
        <w:t>príjmov</w:t>
      </w:r>
      <w:r>
        <w:rPr>
          <w:szCs w:val="24"/>
        </w:rPr>
        <w:t>,</w:t>
      </w:r>
      <w:r w:rsidRPr="00665CE6">
        <w:rPr>
          <w:szCs w:val="24"/>
        </w:rPr>
        <w:t xml:space="preserve"> </w:t>
      </w:r>
      <w:r w:rsidRPr="00665CE6">
        <w:rPr>
          <w:szCs w:val="24"/>
          <w:lang w:eastAsia="sk-SK"/>
        </w:rPr>
        <w:t>zákone č. 365/2004 Z. z. o rovnakom zaobchádzaní v niektorých oblastiach a o ochrane pred diskrimináciou a o zmene a doplnení niektorých zákonov (antidiskriminačný zákon)</w:t>
      </w:r>
      <w:r>
        <w:rPr>
          <w:szCs w:val="24"/>
          <w:lang w:eastAsia="sk-SK"/>
        </w:rPr>
        <w:t>,</w:t>
      </w:r>
      <w:r w:rsidRPr="00665CE6">
        <w:rPr>
          <w:szCs w:val="24"/>
          <w:lang w:eastAsia="sk-SK"/>
        </w:rPr>
        <w:t xml:space="preserve"> zákone č. 125/2006 Z. z. o inšpekcii práce a o zmene a doplnení zákona č. 82/2005 Z. z. o nelegálnej práci a nelegálnom zamestnávaní a o zmene a doplnení niektorých zákonov</w:t>
      </w:r>
      <w:r>
        <w:rPr>
          <w:szCs w:val="24"/>
          <w:lang w:eastAsia="sk-SK"/>
        </w:rPr>
        <w:t>,</w:t>
      </w:r>
    </w:p>
    <w:p w:rsidR="00D02051" w:rsidRDefault="001129BC" w:rsidP="00D02051">
      <w:pPr>
        <w:ind w:left="284"/>
        <w:rPr>
          <w:szCs w:val="24"/>
          <w:lang w:eastAsia="sk-SK"/>
        </w:rPr>
      </w:pPr>
      <w:r w:rsidRPr="00D02051">
        <w:rPr>
          <w:szCs w:val="24"/>
          <w:lang w:eastAsia="sk-SK"/>
        </w:rPr>
        <w:t xml:space="preserve">- smernica </w:t>
      </w:r>
      <w:r w:rsidR="00825E1C">
        <w:rPr>
          <w:szCs w:val="24"/>
          <w:lang w:eastAsia="sk-SK"/>
        </w:rPr>
        <w:t xml:space="preserve">(EÚ) </w:t>
      </w:r>
      <w:r w:rsidRPr="00D02051">
        <w:rPr>
          <w:rFonts w:cs="Times New Roman"/>
          <w:color w:val="000000" w:themeColor="text1"/>
          <w:szCs w:val="24"/>
        </w:rPr>
        <w:t xml:space="preserve">2016/801 </w:t>
      </w:r>
      <w:r w:rsidR="00BC41A3">
        <w:rPr>
          <w:rFonts w:cs="Times New Roman"/>
          <w:color w:val="000000" w:themeColor="text1"/>
          <w:szCs w:val="24"/>
        </w:rPr>
        <w:t>je</w:t>
      </w:r>
      <w:r w:rsidRPr="00D02051">
        <w:rPr>
          <w:rFonts w:cs="Times New Roman"/>
          <w:color w:val="000000" w:themeColor="text1"/>
          <w:szCs w:val="24"/>
        </w:rPr>
        <w:t xml:space="preserve"> </w:t>
      </w:r>
      <w:r w:rsidRPr="00D02051">
        <w:rPr>
          <w:szCs w:val="24"/>
          <w:lang w:eastAsia="sk-SK"/>
        </w:rPr>
        <w:t>úplne prebratá v zákone č. 404/2011 Z. z. o pobyte cudzincov a o zmene a doplnení niektorých zákonov v znení neskorších predpisov,</w:t>
      </w:r>
      <w:r w:rsidR="00D02051" w:rsidRPr="00D02051">
        <w:rPr>
          <w:szCs w:val="24"/>
          <w:lang w:eastAsia="sk-SK"/>
        </w:rPr>
        <w:t xml:space="preserve"> zákone</w:t>
      </w:r>
      <w:r w:rsidR="00D02051" w:rsidRPr="00B25FA5">
        <w:rPr>
          <w:szCs w:val="24"/>
          <w:lang w:eastAsia="sk-SK"/>
        </w:rPr>
        <w:t xml:space="preserve"> č. 5/2004 Z. z. o službách zamestnanosti a o zmene a doplnení niektorých zákonov v znení neskorších predpisov, zákone č. 245/2008 Z. z. o výchove a vzdelávaní (školský zákon) a o zmene a doplnení niektorých zákonov</w:t>
      </w:r>
      <w:r w:rsidR="00D02051">
        <w:rPr>
          <w:szCs w:val="24"/>
          <w:lang w:eastAsia="sk-SK"/>
        </w:rPr>
        <w:t xml:space="preserve"> v znení neskorších predpisov</w:t>
      </w:r>
      <w:r w:rsidR="00665CE6">
        <w:rPr>
          <w:szCs w:val="24"/>
          <w:lang w:eastAsia="sk-SK"/>
        </w:rPr>
        <w:t>,</w:t>
      </w:r>
      <w:r w:rsidR="00D02051" w:rsidRPr="00B25FA5">
        <w:rPr>
          <w:szCs w:val="24"/>
          <w:lang w:eastAsia="sk-SK"/>
        </w:rPr>
        <w:t xml:space="preserve"> </w:t>
      </w:r>
      <w:hyperlink r:id="rId8" w:history="1">
        <w:r w:rsidR="001F61A4" w:rsidRPr="00D02051">
          <w:rPr>
            <w:szCs w:val="24"/>
            <w:lang w:eastAsia="sk-SK"/>
          </w:rPr>
          <w:t>zákone č. 172/2005 Z. z. o organizácii štátnej podpory výskumu a vývoja a o doplnení zákona č. 575/2001 Z. z. o organizácii činnosti vlády a organizácii ústrednej štátnej správy v znení neskorších predpisov</w:t>
        </w:r>
      </w:hyperlink>
      <w:r w:rsidR="001F61A4">
        <w:rPr>
          <w:szCs w:val="24"/>
          <w:lang w:eastAsia="sk-SK"/>
        </w:rPr>
        <w:t xml:space="preserve">; </w:t>
      </w:r>
      <w:r w:rsidR="00D02051" w:rsidRPr="00B25FA5">
        <w:rPr>
          <w:szCs w:val="24"/>
          <w:lang w:eastAsia="sk-SK"/>
        </w:rPr>
        <w:t>zákone č. 568/2009 Z. z. o celoživotnom</w:t>
      </w:r>
      <w:r w:rsidR="00D02051" w:rsidRPr="00B25FA5">
        <w:rPr>
          <w:szCs w:val="24"/>
        </w:rPr>
        <w:t xml:space="preserve"> vzdelávaní a o zmene a doplnení niektorých zákonov</w:t>
      </w:r>
      <w:r w:rsidR="00D02051">
        <w:rPr>
          <w:szCs w:val="24"/>
        </w:rPr>
        <w:t xml:space="preserve"> </w:t>
      </w:r>
      <w:r w:rsidR="00D02051">
        <w:rPr>
          <w:szCs w:val="24"/>
          <w:lang w:eastAsia="sk-SK"/>
        </w:rPr>
        <w:t>v znení neskorších predpisov</w:t>
      </w:r>
      <w:r w:rsidR="00665CE6">
        <w:rPr>
          <w:szCs w:val="24"/>
        </w:rPr>
        <w:t>,</w:t>
      </w:r>
      <w:r w:rsidR="00D02051" w:rsidRPr="00B25FA5">
        <w:rPr>
          <w:szCs w:val="24"/>
        </w:rPr>
        <w:t xml:space="preserve"> zákone č. 131/2002 Z. z. o vysokých školách a o zmene a doplnení niektorých zákonov</w:t>
      </w:r>
      <w:r w:rsidR="00D02051">
        <w:rPr>
          <w:szCs w:val="24"/>
        </w:rPr>
        <w:t xml:space="preserve"> </w:t>
      </w:r>
      <w:r w:rsidR="00D02051">
        <w:rPr>
          <w:szCs w:val="24"/>
          <w:lang w:eastAsia="sk-SK"/>
        </w:rPr>
        <w:t>v znení neskorších predpisov</w:t>
      </w:r>
      <w:r w:rsidR="009D76E1">
        <w:rPr>
          <w:szCs w:val="24"/>
        </w:rPr>
        <w:t xml:space="preserve">, </w:t>
      </w:r>
      <w:r w:rsidR="00D02051" w:rsidRPr="00B25FA5">
        <w:rPr>
          <w:szCs w:val="24"/>
        </w:rPr>
        <w:t>zákone č. 422/2015 Z. z. o uznávaní dokladov o vzdelaní a o uznávaní odborných kvalifikácií a o zmene a doplnení niektorých zákonov</w:t>
      </w:r>
      <w:r w:rsidR="00D02051">
        <w:rPr>
          <w:szCs w:val="24"/>
        </w:rPr>
        <w:t xml:space="preserve"> </w:t>
      </w:r>
      <w:r w:rsidR="00D02051">
        <w:rPr>
          <w:szCs w:val="24"/>
          <w:lang w:eastAsia="sk-SK"/>
        </w:rPr>
        <w:t>v znení neskorších predpisov</w:t>
      </w:r>
      <w:r w:rsidR="00665CE6">
        <w:rPr>
          <w:szCs w:val="24"/>
        </w:rPr>
        <w:t>,</w:t>
      </w:r>
      <w:r w:rsidR="00D02051" w:rsidRPr="00B25FA5">
        <w:rPr>
          <w:szCs w:val="24"/>
        </w:rPr>
        <w:t xml:space="preserve"> </w:t>
      </w:r>
      <w:r w:rsidR="00D02051" w:rsidRPr="00D02051">
        <w:rPr>
          <w:szCs w:val="24"/>
          <w:lang w:eastAsia="sk-SK"/>
        </w:rPr>
        <w:t>zákone č. 311/2001 Z. z. Zákonník práce</w:t>
      </w:r>
      <w:r w:rsidR="00665CE6">
        <w:rPr>
          <w:szCs w:val="24"/>
          <w:lang w:eastAsia="sk-SK"/>
        </w:rPr>
        <w:t>,</w:t>
      </w:r>
      <w:r w:rsidR="00D02051" w:rsidRPr="00D02051">
        <w:rPr>
          <w:szCs w:val="24"/>
          <w:lang w:eastAsia="sk-SK"/>
        </w:rPr>
        <w:t xml:space="preserve"> </w:t>
      </w:r>
      <w:hyperlink r:id="rId9" w:history="1">
        <w:r w:rsidR="00D02051" w:rsidRPr="00D02051">
          <w:rPr>
            <w:szCs w:val="24"/>
            <w:lang w:eastAsia="sk-SK"/>
          </w:rPr>
          <w:t>zákone č. 596/2003 Z. z. o štátnej správe v školstve a školskej samospráve a o zmene a doplnení niektorých zákonov</w:t>
        </w:r>
      </w:hyperlink>
      <w:r w:rsidR="00665CE6">
        <w:rPr>
          <w:szCs w:val="24"/>
          <w:lang w:eastAsia="sk-SK"/>
        </w:rPr>
        <w:t>,</w:t>
      </w:r>
      <w:r w:rsidR="00D02051" w:rsidRPr="00D02051">
        <w:rPr>
          <w:szCs w:val="24"/>
          <w:lang w:eastAsia="sk-SK"/>
        </w:rPr>
        <w:t xml:space="preserve"> zákon</w:t>
      </w:r>
      <w:r w:rsidR="00665CE6">
        <w:rPr>
          <w:szCs w:val="24"/>
          <w:lang w:eastAsia="sk-SK"/>
        </w:rPr>
        <w:t>e</w:t>
      </w:r>
      <w:r w:rsidR="00D02051" w:rsidRPr="00D02051">
        <w:rPr>
          <w:szCs w:val="24"/>
          <w:lang w:eastAsia="sk-SK"/>
        </w:rPr>
        <w:t xml:space="preserve"> č. 580/2004 Z. z. zákone o zdravotnom poistení a o zmene a doplnení zákona č. 95/2002 Z. z. o poisťovníctve a o zmene a doplnení niektorých zákonov, zákone č. 71/1967 Zb. o správnom konaní (správny poriadok) v znení neskorších predpisov, zákone č. 162/2015 Z. z. Správny súdny poriadok</w:t>
      </w:r>
      <w:r w:rsidR="009D76E1">
        <w:rPr>
          <w:szCs w:val="24"/>
          <w:lang w:eastAsia="sk-SK"/>
        </w:rPr>
        <w:t>,</w:t>
      </w:r>
      <w:r w:rsidR="00D02051" w:rsidRPr="00D02051">
        <w:rPr>
          <w:szCs w:val="24"/>
          <w:lang w:eastAsia="sk-SK"/>
        </w:rPr>
        <w:t xml:space="preserve"> zákone č. 145/1995 Z. z. zákon Národnej rady Slovenskej republiky o správnych poplatkoch; </w:t>
      </w:r>
      <w:r w:rsidR="00D02051" w:rsidRPr="001F61A4">
        <w:rPr>
          <w:szCs w:val="24"/>
          <w:lang w:eastAsia="sk-SK"/>
        </w:rPr>
        <w:t>zákone č. 250/2007 Z. z. o ochrane spotrebiteľa a o zmene zákona Slovenskej národnej rady č. 372/1990 Zb. o priestupkoch v znení neskorších predpisov</w:t>
      </w:r>
      <w:r w:rsidR="009D76E1">
        <w:rPr>
          <w:szCs w:val="24"/>
          <w:lang w:eastAsia="sk-SK"/>
        </w:rPr>
        <w:t>,</w:t>
      </w:r>
      <w:r w:rsidR="001F61A4">
        <w:rPr>
          <w:szCs w:val="24"/>
          <w:lang w:eastAsia="sk-SK"/>
        </w:rPr>
        <w:t xml:space="preserve"> </w:t>
      </w:r>
      <w:r w:rsidR="00D02051" w:rsidRPr="00D02051">
        <w:rPr>
          <w:szCs w:val="24"/>
          <w:lang w:eastAsia="sk-SK"/>
        </w:rPr>
        <w:t>zákone č. 365/2004 Z. z. o rovnakom zaobchádzaní v niektorých oblastiach a o ochrane pred diskrimináciou a o zmene a doplnení niektorých zákonov (antidiskriminačný zákon) v znení neskorších predpisov</w:t>
      </w:r>
      <w:r w:rsidR="00665CE6">
        <w:rPr>
          <w:szCs w:val="24"/>
          <w:lang w:eastAsia="sk-SK"/>
        </w:rPr>
        <w:t>,</w:t>
      </w:r>
      <w:r w:rsidR="00D02051" w:rsidRPr="00D02051">
        <w:rPr>
          <w:szCs w:val="24"/>
          <w:lang w:eastAsia="sk-SK"/>
        </w:rPr>
        <w:t xml:space="preserve"> zákone č. 125/2006 Z. z. o inšpekcii práce a o zmene a doplnení zákona č. 82/2005 Z. z. o nelegálnej práci a nelegálnom zamestnávaní a o zmene a doplnení niektorých zákonov</w:t>
      </w:r>
      <w:r w:rsidR="00665CE6">
        <w:rPr>
          <w:szCs w:val="24"/>
          <w:lang w:eastAsia="sk-SK"/>
        </w:rPr>
        <w:t>,</w:t>
      </w:r>
      <w:r w:rsidR="00D02051" w:rsidRPr="00D02051">
        <w:rPr>
          <w:szCs w:val="24"/>
          <w:lang w:eastAsia="sk-SK"/>
        </w:rPr>
        <w:t xml:space="preserve"> </w:t>
      </w:r>
      <w:r w:rsidR="007A4BB0" w:rsidRPr="007A4BB0">
        <w:rPr>
          <w:szCs w:val="24"/>
          <w:lang w:eastAsia="sk-SK"/>
        </w:rPr>
        <w:t>zákone č. 575/2001 Z. z. o organizácii činnosti vlády a organizácii ústrednej štátnej správy v znení neskorších predpisov;</w:t>
      </w:r>
    </w:p>
    <w:p w:rsidR="00CF28B8" w:rsidRPr="00520776" w:rsidRDefault="001129BC" w:rsidP="00CF28B8">
      <w:pPr>
        <w:ind w:left="284"/>
        <w:rPr>
          <w:szCs w:val="24"/>
          <w:lang w:eastAsia="sk-SK"/>
        </w:rPr>
      </w:pPr>
      <w:r w:rsidRPr="007A4BB0">
        <w:rPr>
          <w:szCs w:val="24"/>
          <w:lang w:eastAsia="sk-SK"/>
        </w:rPr>
        <w:t xml:space="preserve">- smernica </w:t>
      </w:r>
      <w:r w:rsidR="00825E1C">
        <w:rPr>
          <w:szCs w:val="24"/>
          <w:lang w:eastAsia="sk-SK"/>
        </w:rPr>
        <w:t xml:space="preserve">(EÚ) </w:t>
      </w:r>
      <w:r w:rsidRPr="007A4BB0">
        <w:rPr>
          <w:szCs w:val="24"/>
          <w:lang w:eastAsia="sk-SK"/>
        </w:rPr>
        <w:t xml:space="preserve">2021/1883 </w:t>
      </w:r>
      <w:r w:rsidR="00BC41A3">
        <w:rPr>
          <w:szCs w:val="24"/>
          <w:lang w:eastAsia="sk-SK"/>
        </w:rPr>
        <w:t>je</w:t>
      </w:r>
      <w:r w:rsidRPr="007A4BB0">
        <w:rPr>
          <w:szCs w:val="24"/>
          <w:lang w:eastAsia="sk-SK"/>
        </w:rPr>
        <w:t xml:space="preserve"> úplne prebratá v zákone č. 404/2011 Z. z. o pobyte cudzincov a o zmene a doplnení niektorých zákonov v znení neskorších predpisov, zákone č. 5/2004 Z. z. o službách zamestnanosti a o zmene a doplnení niektorých zákonov v znení neskorších predpisov, zákone č. 311/2001 Z. z. Zákonník práce</w:t>
      </w:r>
      <w:r w:rsidR="009D76E1">
        <w:rPr>
          <w:szCs w:val="24"/>
          <w:lang w:eastAsia="sk-SK"/>
        </w:rPr>
        <w:t>,</w:t>
      </w:r>
      <w:r w:rsidRPr="007A4BB0">
        <w:rPr>
          <w:szCs w:val="24"/>
          <w:lang w:eastAsia="sk-SK"/>
        </w:rPr>
        <w:t xml:space="preserve"> zákon</w:t>
      </w:r>
      <w:r w:rsidR="009D76E1">
        <w:rPr>
          <w:szCs w:val="24"/>
          <w:lang w:eastAsia="sk-SK"/>
        </w:rPr>
        <w:t>e</w:t>
      </w:r>
      <w:r w:rsidRPr="007A4BB0">
        <w:rPr>
          <w:szCs w:val="24"/>
          <w:lang w:eastAsia="sk-SK"/>
        </w:rPr>
        <w:t xml:space="preserve"> č. 580/2004 Z. z. zákone o zdravotnom poistení a o zmene a doplnení zákona č. 95/2002 Z. z. o poisťovníctve a o zmene a doplnení niektorých zákonov, zákone č. 71/1967 Zb. o správnom konaní (správny poriadok) v znení neskorších predpisov, zákone č. 162/2015 </w:t>
      </w:r>
      <w:r w:rsidRPr="007A4BB0">
        <w:rPr>
          <w:szCs w:val="24"/>
          <w:lang w:eastAsia="sk-SK"/>
        </w:rPr>
        <w:lastRenderedPageBreak/>
        <w:t>Z. z. Správny súdny poriadok</w:t>
      </w:r>
      <w:r w:rsidR="009D76E1">
        <w:rPr>
          <w:szCs w:val="24"/>
          <w:lang w:eastAsia="sk-SK"/>
        </w:rPr>
        <w:t>,</w:t>
      </w:r>
      <w:r w:rsidRPr="007A4BB0">
        <w:rPr>
          <w:szCs w:val="24"/>
          <w:lang w:eastAsia="sk-SK"/>
        </w:rPr>
        <w:t xml:space="preserve"> zákone č. 145/1995 Z. z. zákon Národnej rady Slovenskej republiky o správnych poplatkoch</w:t>
      </w:r>
      <w:r w:rsidR="00665CE6">
        <w:rPr>
          <w:szCs w:val="24"/>
          <w:lang w:eastAsia="sk-SK"/>
        </w:rPr>
        <w:t>,</w:t>
      </w:r>
      <w:r w:rsidRPr="007A4BB0">
        <w:rPr>
          <w:szCs w:val="24"/>
          <w:lang w:eastAsia="sk-SK"/>
        </w:rPr>
        <w:t xml:space="preserve"> zákone č. 98/2014 Z. z. o krátkodobom nájme bytu</w:t>
      </w:r>
      <w:r w:rsidR="009D76E1">
        <w:rPr>
          <w:szCs w:val="24"/>
          <w:lang w:eastAsia="sk-SK"/>
        </w:rPr>
        <w:t>,</w:t>
      </w:r>
      <w:r w:rsidRPr="007A4BB0">
        <w:rPr>
          <w:szCs w:val="24"/>
          <w:lang w:eastAsia="sk-SK"/>
        </w:rPr>
        <w:t xml:space="preserve"> ústavnom zákone č. 460/1992 Zb. - Ústava Slovenskej republiky v znení neskorších predpisov</w:t>
      </w:r>
      <w:r w:rsidR="00665CE6">
        <w:rPr>
          <w:szCs w:val="24"/>
          <w:lang w:eastAsia="sk-SK"/>
        </w:rPr>
        <w:t>,</w:t>
      </w:r>
      <w:r w:rsidRPr="007A4BB0">
        <w:rPr>
          <w:szCs w:val="24"/>
          <w:lang w:eastAsia="sk-SK"/>
        </w:rPr>
        <w:t xml:space="preserve"> zákone č. 461/2003 Z. z. o sociálnom poistení</w:t>
      </w:r>
      <w:r w:rsidR="006A50AB">
        <w:rPr>
          <w:szCs w:val="24"/>
          <w:lang w:eastAsia="sk-SK"/>
        </w:rPr>
        <w:t xml:space="preserve"> v znení neskorších predpisov</w:t>
      </w:r>
      <w:r w:rsidR="009D76E1">
        <w:rPr>
          <w:szCs w:val="24"/>
          <w:lang w:eastAsia="sk-SK"/>
        </w:rPr>
        <w:t>,</w:t>
      </w:r>
      <w:r w:rsidRPr="007A4BB0">
        <w:rPr>
          <w:szCs w:val="24"/>
          <w:lang w:eastAsia="sk-SK"/>
        </w:rPr>
        <w:t xml:space="preserve"> zákone č. 462/2003 Z. z. o náhrade príjmu pri dočasnej pracovnej neschopnosti zamestnanca a o zmene a doplnení niektorých zákonov</w:t>
      </w:r>
      <w:r w:rsidR="00665CE6">
        <w:rPr>
          <w:szCs w:val="24"/>
          <w:lang w:eastAsia="sk-SK"/>
        </w:rPr>
        <w:t>,</w:t>
      </w:r>
      <w:r w:rsidR="007A4BB0" w:rsidRPr="007A4BB0">
        <w:rPr>
          <w:szCs w:val="24"/>
          <w:lang w:eastAsia="sk-SK"/>
        </w:rPr>
        <w:t xml:space="preserve"> zákone Národnej rady Slovenskej republiky č. 171/1993 Z. z. o Policajnom zbore v znení neskorších predpisov</w:t>
      </w:r>
      <w:r w:rsidR="009D76E1">
        <w:rPr>
          <w:szCs w:val="24"/>
          <w:lang w:eastAsia="sk-SK"/>
        </w:rPr>
        <w:t>,</w:t>
      </w:r>
      <w:r w:rsidR="007A4BB0" w:rsidRPr="007A4BB0">
        <w:rPr>
          <w:szCs w:val="24"/>
          <w:lang w:eastAsia="sk-SK"/>
        </w:rPr>
        <w:t xml:space="preserve"> zákone č. 575/2001 Z. z. o organizácii činnosti vlády a organizácii ústrednej štátnej správy v znení neskorších predpisov</w:t>
      </w:r>
      <w:r w:rsidR="009D76E1">
        <w:rPr>
          <w:szCs w:val="24"/>
          <w:lang w:eastAsia="sk-SK"/>
        </w:rPr>
        <w:t>,</w:t>
      </w:r>
      <w:r w:rsidR="007A4BB0">
        <w:rPr>
          <w:szCs w:val="24"/>
          <w:lang w:eastAsia="sk-SK"/>
        </w:rPr>
        <w:t xml:space="preserve"> </w:t>
      </w:r>
      <w:r w:rsidR="007A4BB0" w:rsidRPr="00B25FA5">
        <w:rPr>
          <w:szCs w:val="24"/>
          <w:lang w:eastAsia="sk-SK"/>
        </w:rPr>
        <w:t>zákon</w:t>
      </w:r>
      <w:r w:rsidR="007A4BB0">
        <w:rPr>
          <w:szCs w:val="24"/>
          <w:lang w:eastAsia="sk-SK"/>
        </w:rPr>
        <w:t>e</w:t>
      </w:r>
      <w:r w:rsidR="007A4BB0" w:rsidRPr="00B25FA5">
        <w:rPr>
          <w:szCs w:val="24"/>
          <w:lang w:eastAsia="sk-SK"/>
        </w:rPr>
        <w:t xml:space="preserve"> č. 238/1998 Z. z. o príspevku na pohreb</w:t>
      </w:r>
      <w:r w:rsidR="007A4BB0">
        <w:rPr>
          <w:szCs w:val="24"/>
          <w:lang w:eastAsia="sk-SK"/>
        </w:rPr>
        <w:t xml:space="preserve"> v znení neskorších prepisov</w:t>
      </w:r>
      <w:r w:rsidR="009D76E1">
        <w:rPr>
          <w:szCs w:val="24"/>
          <w:lang w:eastAsia="sk-SK"/>
        </w:rPr>
        <w:t>,</w:t>
      </w:r>
      <w:r w:rsidR="007A4BB0">
        <w:rPr>
          <w:szCs w:val="24"/>
          <w:lang w:eastAsia="sk-SK"/>
        </w:rPr>
        <w:t xml:space="preserve"> z</w:t>
      </w:r>
      <w:hyperlink r:id="rId10" w:history="1">
        <w:r w:rsidR="007A4BB0" w:rsidRPr="007A4BB0">
          <w:rPr>
            <w:szCs w:val="24"/>
            <w:lang w:eastAsia="sk-SK"/>
          </w:rPr>
          <w:t>ákone č. 480/2002 Z. z. o azyle a o zmene a doplnení niektorých zákonov v znení neskorších prepisov</w:t>
        </w:r>
      </w:hyperlink>
      <w:r w:rsidR="007A4BB0">
        <w:rPr>
          <w:szCs w:val="24"/>
          <w:lang w:eastAsia="sk-SK"/>
        </w:rPr>
        <w:t xml:space="preserve">, </w:t>
      </w:r>
      <w:hyperlink r:id="rId11" w:history="1">
        <w:r w:rsidR="007A4BB0">
          <w:rPr>
            <w:szCs w:val="24"/>
            <w:lang w:eastAsia="sk-SK"/>
          </w:rPr>
          <w:t>z</w:t>
        </w:r>
        <w:r w:rsidR="007A4BB0" w:rsidRPr="007A4BB0">
          <w:rPr>
            <w:szCs w:val="24"/>
            <w:lang w:eastAsia="sk-SK"/>
          </w:rPr>
          <w:t>ákon</w:t>
        </w:r>
        <w:r w:rsidR="007A4BB0">
          <w:rPr>
            <w:szCs w:val="24"/>
            <w:lang w:eastAsia="sk-SK"/>
          </w:rPr>
          <w:t>e</w:t>
        </w:r>
        <w:r w:rsidR="007A4BB0" w:rsidRPr="007A4BB0">
          <w:rPr>
            <w:szCs w:val="24"/>
            <w:lang w:eastAsia="sk-SK"/>
          </w:rPr>
          <w:t xml:space="preserve"> č. 600/2003 Z. z. o prídavku na dieťa a o zmene a doplnení zákona č. 461/2003 Z. z. o sociálnom poistení v znení neskorších predpiso</w:t>
        </w:r>
      </w:hyperlink>
      <w:r w:rsidR="007A4BB0">
        <w:rPr>
          <w:szCs w:val="24"/>
          <w:lang w:eastAsia="sk-SK"/>
        </w:rPr>
        <w:t>v</w:t>
      </w:r>
      <w:r w:rsidR="009D76E1">
        <w:rPr>
          <w:szCs w:val="24"/>
          <w:lang w:eastAsia="sk-SK"/>
        </w:rPr>
        <w:t xml:space="preserve">, </w:t>
      </w:r>
      <w:r w:rsidR="006A50AB" w:rsidRPr="00B25FA5">
        <w:rPr>
          <w:szCs w:val="24"/>
          <w:lang w:eastAsia="sk-SK"/>
        </w:rPr>
        <w:t>zákone č. 131/2002 Z. z. o vysokých školách a o zmene a doplnení niektorých zákonov</w:t>
      </w:r>
      <w:r w:rsidR="006A50AB">
        <w:rPr>
          <w:szCs w:val="24"/>
          <w:lang w:eastAsia="sk-SK"/>
        </w:rPr>
        <w:t xml:space="preserve"> v znení neskorších predpisov</w:t>
      </w:r>
      <w:r w:rsidR="009D76E1">
        <w:rPr>
          <w:szCs w:val="24"/>
          <w:lang w:eastAsia="sk-SK"/>
        </w:rPr>
        <w:t>,</w:t>
      </w:r>
      <w:r w:rsidR="006A50AB">
        <w:rPr>
          <w:szCs w:val="24"/>
          <w:lang w:eastAsia="sk-SK"/>
        </w:rPr>
        <w:t xml:space="preserve"> </w:t>
      </w:r>
      <w:hyperlink r:id="rId12" w:history="1">
        <w:r w:rsidR="003A1924">
          <w:rPr>
            <w:szCs w:val="24"/>
            <w:lang w:eastAsia="sk-SK"/>
          </w:rPr>
          <w:t>z</w:t>
        </w:r>
        <w:r w:rsidR="006A50AB" w:rsidRPr="003A1924">
          <w:rPr>
            <w:szCs w:val="24"/>
            <w:lang w:eastAsia="sk-SK"/>
          </w:rPr>
          <w:t>ákon</w:t>
        </w:r>
        <w:r w:rsidR="003A1924">
          <w:rPr>
            <w:szCs w:val="24"/>
            <w:lang w:eastAsia="sk-SK"/>
          </w:rPr>
          <w:t>e</w:t>
        </w:r>
        <w:r w:rsidR="006A50AB" w:rsidRPr="003A1924">
          <w:rPr>
            <w:szCs w:val="24"/>
            <w:lang w:eastAsia="sk-SK"/>
          </w:rPr>
          <w:t xml:space="preserve"> č. 627/2005 Z. z. o príspevkoch na podporu náhradnej starostlivosti o dieťa v znení neskorších predpisov</w:t>
        </w:r>
      </w:hyperlink>
      <w:r w:rsidR="009D76E1">
        <w:rPr>
          <w:szCs w:val="24"/>
          <w:lang w:eastAsia="sk-SK"/>
        </w:rPr>
        <w:t>,</w:t>
      </w:r>
      <w:r w:rsidR="006A50AB" w:rsidRPr="003A1924">
        <w:rPr>
          <w:szCs w:val="24"/>
          <w:lang w:eastAsia="sk-SK"/>
        </w:rPr>
        <w:t xml:space="preserve"> </w:t>
      </w:r>
      <w:r w:rsidR="003A1924">
        <w:rPr>
          <w:szCs w:val="24"/>
          <w:lang w:eastAsia="sk-SK"/>
        </w:rPr>
        <w:t>z</w:t>
      </w:r>
      <w:hyperlink r:id="rId13" w:history="1">
        <w:r w:rsidR="006A50AB" w:rsidRPr="003A1924">
          <w:rPr>
            <w:szCs w:val="24"/>
            <w:lang w:eastAsia="sk-SK"/>
          </w:rPr>
          <w:t>ákon</w:t>
        </w:r>
        <w:r w:rsidR="003A1924">
          <w:rPr>
            <w:szCs w:val="24"/>
            <w:lang w:eastAsia="sk-SK"/>
          </w:rPr>
          <w:t>e</w:t>
        </w:r>
        <w:r w:rsidR="006A50AB" w:rsidRPr="003A1924">
          <w:rPr>
            <w:szCs w:val="24"/>
            <w:lang w:eastAsia="sk-SK"/>
          </w:rPr>
          <w:t xml:space="preserve"> č. 417/2013 Z. z. o pomoci v hmotnej núdzi a o zmene a doplnení niektorých zákonov v znení neskorších prepisov</w:t>
        </w:r>
      </w:hyperlink>
      <w:r w:rsidR="009D76E1">
        <w:rPr>
          <w:szCs w:val="24"/>
          <w:lang w:eastAsia="sk-SK"/>
        </w:rPr>
        <w:t>,</w:t>
      </w:r>
      <w:r w:rsidR="003A1924" w:rsidRPr="003A1924">
        <w:rPr>
          <w:szCs w:val="24"/>
          <w:lang w:eastAsia="sk-SK"/>
        </w:rPr>
        <w:t xml:space="preserve"> </w:t>
      </w:r>
      <w:hyperlink r:id="rId14" w:history="1">
        <w:r w:rsidR="003A1924">
          <w:rPr>
            <w:szCs w:val="24"/>
            <w:lang w:eastAsia="sk-SK"/>
          </w:rPr>
          <w:t>z</w:t>
        </w:r>
        <w:r w:rsidR="003A1924" w:rsidRPr="003A1924">
          <w:rPr>
            <w:szCs w:val="24"/>
            <w:lang w:eastAsia="sk-SK"/>
          </w:rPr>
          <w:t>ákon</w:t>
        </w:r>
        <w:r w:rsidR="003A1924">
          <w:rPr>
            <w:szCs w:val="24"/>
            <w:lang w:eastAsia="sk-SK"/>
          </w:rPr>
          <w:t>e</w:t>
        </w:r>
        <w:r w:rsidR="003A1924" w:rsidRPr="003A1924">
          <w:rPr>
            <w:szCs w:val="24"/>
            <w:lang w:eastAsia="sk-SK"/>
          </w:rPr>
          <w:t xml:space="preserve"> č. 108/2024 Z. z. o ochrane spotrebiteľa a o zmene a doplnení niektorých zákonov</w:t>
        </w:r>
      </w:hyperlink>
      <w:r w:rsidR="009D76E1">
        <w:rPr>
          <w:szCs w:val="24"/>
          <w:lang w:eastAsia="sk-SK"/>
        </w:rPr>
        <w:t>,</w:t>
      </w:r>
      <w:r w:rsidR="003A1924">
        <w:rPr>
          <w:szCs w:val="24"/>
          <w:lang w:eastAsia="sk-SK"/>
        </w:rPr>
        <w:t xml:space="preserve"> </w:t>
      </w:r>
      <w:r w:rsidR="003A1924" w:rsidRPr="00B25FA5">
        <w:rPr>
          <w:szCs w:val="24"/>
        </w:rPr>
        <w:t>zákone č. 422/2015 Z. z. o uznávaní dokladov o vzdelaní a o uznávaní odborných kvalifikácií a o zmene a doplnení niektorých zákonov</w:t>
      </w:r>
      <w:r w:rsidR="003A1924">
        <w:rPr>
          <w:szCs w:val="24"/>
        </w:rPr>
        <w:t xml:space="preserve"> </w:t>
      </w:r>
      <w:r w:rsidR="003A1924">
        <w:rPr>
          <w:szCs w:val="24"/>
          <w:lang w:eastAsia="sk-SK"/>
        </w:rPr>
        <w:t>v znení neskorších predpisov</w:t>
      </w:r>
      <w:r w:rsidR="00BC41A3">
        <w:rPr>
          <w:szCs w:val="24"/>
          <w:lang w:eastAsia="sk-SK"/>
        </w:rPr>
        <w:t>.</w:t>
      </w:r>
      <w:r w:rsidR="00CF28B8">
        <w:rPr>
          <w:szCs w:val="24"/>
          <w:lang w:eastAsia="sk-SK"/>
        </w:rPr>
        <w:t xml:space="preserve">  </w:t>
      </w:r>
    </w:p>
    <w:p w:rsidR="0011405D" w:rsidRPr="00AF057A" w:rsidRDefault="0011405D" w:rsidP="00BE0BD2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46BC4" w:rsidRDefault="0011405D" w:rsidP="006E4225">
      <w:pPr>
        <w:ind w:left="360" w:hanging="360"/>
      </w:pPr>
      <w:r w:rsidRPr="00EF58F7">
        <w:t xml:space="preserve">5. </w:t>
      </w:r>
      <w:r w:rsidRPr="00EF58F7">
        <w:rPr>
          <w:b/>
        </w:rPr>
        <w:t>Návrh zákona je zlučiteľný s právom Európskej únie:</w:t>
      </w:r>
      <w:r>
        <w:rPr>
          <w:b/>
        </w:rPr>
        <w:t xml:space="preserve"> </w:t>
      </w:r>
      <w:r w:rsidRPr="00EF58F7">
        <w:t>úplne. </w:t>
      </w:r>
    </w:p>
    <w:p w:rsidR="00146BC4" w:rsidRPr="00146BC4" w:rsidRDefault="00146BC4">
      <w:pPr>
        <w:rPr>
          <w:color w:val="FF0000"/>
        </w:rPr>
      </w:pPr>
    </w:p>
    <w:sectPr w:rsidR="00146BC4" w:rsidRPr="00146BC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D11" w:rsidRDefault="00507D11" w:rsidP="009227F3">
      <w:r>
        <w:separator/>
      </w:r>
    </w:p>
  </w:endnote>
  <w:endnote w:type="continuationSeparator" w:id="0">
    <w:p w:rsidR="00507D11" w:rsidRDefault="00507D11" w:rsidP="009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445316"/>
      <w:docPartObj>
        <w:docPartGallery w:val="Page Numbers (Bottom of Page)"/>
        <w:docPartUnique/>
      </w:docPartObj>
    </w:sdtPr>
    <w:sdtEndPr/>
    <w:sdtContent>
      <w:p w:rsidR="009227F3" w:rsidRDefault="009227F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B14">
          <w:rPr>
            <w:noProof/>
          </w:rPr>
          <w:t>1</w:t>
        </w:r>
        <w:r>
          <w:fldChar w:fldCharType="end"/>
        </w:r>
      </w:p>
    </w:sdtContent>
  </w:sdt>
  <w:p w:rsidR="009227F3" w:rsidRDefault="009227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D11" w:rsidRDefault="00507D11" w:rsidP="009227F3">
      <w:r>
        <w:separator/>
      </w:r>
    </w:p>
  </w:footnote>
  <w:footnote w:type="continuationSeparator" w:id="0">
    <w:p w:rsidR="00507D11" w:rsidRDefault="00507D11" w:rsidP="0092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CD4"/>
    <w:multiLevelType w:val="hybridMultilevel"/>
    <w:tmpl w:val="980EB890"/>
    <w:lvl w:ilvl="0" w:tplc="E91C6BCA">
      <w:start w:val="1"/>
      <w:numFmt w:val="lowerLetter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164FC9"/>
    <w:multiLevelType w:val="hybridMultilevel"/>
    <w:tmpl w:val="26C0FCC2"/>
    <w:lvl w:ilvl="0" w:tplc="E91C6BCA">
      <w:start w:val="1"/>
      <w:numFmt w:val="lowerLetter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B5"/>
    <w:rsid w:val="000203BA"/>
    <w:rsid w:val="00050379"/>
    <w:rsid w:val="00093C98"/>
    <w:rsid w:val="00097D89"/>
    <w:rsid w:val="000A26A6"/>
    <w:rsid w:val="000A6A7B"/>
    <w:rsid w:val="000B6C47"/>
    <w:rsid w:val="001076D7"/>
    <w:rsid w:val="001129BC"/>
    <w:rsid w:val="0011405D"/>
    <w:rsid w:val="00117B86"/>
    <w:rsid w:val="00122F50"/>
    <w:rsid w:val="00133018"/>
    <w:rsid w:val="00146BC4"/>
    <w:rsid w:val="001E1CB6"/>
    <w:rsid w:val="001E5B42"/>
    <w:rsid w:val="001E5BCF"/>
    <w:rsid w:val="001F61A4"/>
    <w:rsid w:val="001F642A"/>
    <w:rsid w:val="00213A26"/>
    <w:rsid w:val="002203A1"/>
    <w:rsid w:val="002470C9"/>
    <w:rsid w:val="00296BB9"/>
    <w:rsid w:val="00311726"/>
    <w:rsid w:val="00324B04"/>
    <w:rsid w:val="00324B2B"/>
    <w:rsid w:val="003327EF"/>
    <w:rsid w:val="00345A45"/>
    <w:rsid w:val="00346CB1"/>
    <w:rsid w:val="003A1924"/>
    <w:rsid w:val="003C138F"/>
    <w:rsid w:val="003D0D39"/>
    <w:rsid w:val="003F737C"/>
    <w:rsid w:val="004269F3"/>
    <w:rsid w:val="00463AAC"/>
    <w:rsid w:val="00493FB0"/>
    <w:rsid w:val="004C750B"/>
    <w:rsid w:val="004D5D67"/>
    <w:rsid w:val="004E5C83"/>
    <w:rsid w:val="004F0AE9"/>
    <w:rsid w:val="00507D11"/>
    <w:rsid w:val="005136EC"/>
    <w:rsid w:val="00561237"/>
    <w:rsid w:val="00583E18"/>
    <w:rsid w:val="005B2FF4"/>
    <w:rsid w:val="005D7B14"/>
    <w:rsid w:val="006254F0"/>
    <w:rsid w:val="00665CE6"/>
    <w:rsid w:val="006A50AB"/>
    <w:rsid w:val="006D0674"/>
    <w:rsid w:val="006E4225"/>
    <w:rsid w:val="00724954"/>
    <w:rsid w:val="00726433"/>
    <w:rsid w:val="007A4BB0"/>
    <w:rsid w:val="00802DB6"/>
    <w:rsid w:val="00825E1C"/>
    <w:rsid w:val="009227F3"/>
    <w:rsid w:val="00952C4E"/>
    <w:rsid w:val="00973FC3"/>
    <w:rsid w:val="009A49F4"/>
    <w:rsid w:val="009D76E1"/>
    <w:rsid w:val="009E39D1"/>
    <w:rsid w:val="009E67AC"/>
    <w:rsid w:val="00A74B99"/>
    <w:rsid w:val="00A87CC4"/>
    <w:rsid w:val="00A933B7"/>
    <w:rsid w:val="00B25FA5"/>
    <w:rsid w:val="00B42EEE"/>
    <w:rsid w:val="00B5207C"/>
    <w:rsid w:val="00B7322B"/>
    <w:rsid w:val="00BB32F7"/>
    <w:rsid w:val="00BC41A3"/>
    <w:rsid w:val="00BE0BD2"/>
    <w:rsid w:val="00C961C0"/>
    <w:rsid w:val="00CA56C2"/>
    <w:rsid w:val="00CF28B8"/>
    <w:rsid w:val="00D02051"/>
    <w:rsid w:val="00D20BE6"/>
    <w:rsid w:val="00D40336"/>
    <w:rsid w:val="00D4765C"/>
    <w:rsid w:val="00D86067"/>
    <w:rsid w:val="00DB2F6F"/>
    <w:rsid w:val="00E403B9"/>
    <w:rsid w:val="00E63CD6"/>
    <w:rsid w:val="00EF5875"/>
    <w:rsid w:val="00F251B5"/>
    <w:rsid w:val="00F822A7"/>
    <w:rsid w:val="00F82AFD"/>
    <w:rsid w:val="00F95C08"/>
    <w:rsid w:val="00FC314C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BF692-A190-4B63-8FB7-B0BCFA0C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405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1405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textovprepojenie">
    <w:name w:val="Hyperlink"/>
    <w:basedOn w:val="Predvolenpsmoodseku"/>
    <w:uiPriority w:val="99"/>
    <w:semiHidden/>
    <w:unhideWhenUsed/>
    <w:rsid w:val="00F95C0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227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27F3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227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27F3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1C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1CB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2203A1"/>
    <w:rPr>
      <w:i/>
      <w:iCs/>
    </w:rPr>
  </w:style>
  <w:style w:type="paragraph" w:customStyle="1" w:styleId="Default">
    <w:name w:val="Default"/>
    <w:rsid w:val="00D20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K/TXT/?uri=NIM:157012&amp;qid=1744726113247" TargetMode="External"/><Relationship Id="rId13" Type="http://schemas.openxmlformats.org/officeDocument/2006/relationships/hyperlink" Target="https://eur-lex.europa.eu/legal-content/SK/TXT/?uri=NIM:202403889&amp;qid=17447268498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SK/TXT/?uri=NIM:202403910&amp;qid=17447268498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K/TXT/?uri=NIM:202403909&amp;qid=17447268498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SK/TXT/?uri=NIM:202403887&amp;qid=1744726849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K/TXT/?uri=NIM:138693&amp;qid=1744726113247" TargetMode="External"/><Relationship Id="rId14" Type="http://schemas.openxmlformats.org/officeDocument/2006/relationships/hyperlink" Target="https://eur-lex.europa.eu/legal-content/SK/TXT/?uri=NIM:202402374&amp;qid=174472684981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A6AB-EFEC-49A9-8669-90DA998B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Oslanec</dc:creator>
  <cp:keywords/>
  <dc:description/>
  <cp:lastModifiedBy>Nikoleta Fekete</cp:lastModifiedBy>
  <cp:revision>2</cp:revision>
  <cp:lastPrinted>2025-05-07T08:25:00Z</cp:lastPrinted>
  <dcterms:created xsi:type="dcterms:W3CDTF">2025-05-13T11:58:00Z</dcterms:created>
  <dcterms:modified xsi:type="dcterms:W3CDTF">2025-05-13T11:58:00Z</dcterms:modified>
</cp:coreProperties>
</file>