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32A2" w14:textId="7472C7B4" w:rsidR="00987D93" w:rsidRPr="000B35EC" w:rsidRDefault="00987D93" w:rsidP="00E16EF3">
      <w:pPr>
        <w:shd w:val="clear" w:color="auto" w:fill="FFFFFF"/>
        <w:spacing w:after="0" w:line="240" w:lineRule="auto"/>
        <w:jc w:val="center"/>
        <w:rPr>
          <w:rFonts w:ascii="Times New Roman" w:eastAsia="Times New Roman" w:hAnsi="Times New Roman" w:cs="Times New Roman"/>
          <w:i/>
          <w:iCs/>
          <w:sz w:val="24"/>
          <w:szCs w:val="24"/>
          <w:lang w:eastAsia="sk-SK"/>
        </w:rPr>
      </w:pPr>
      <w:bookmarkStart w:id="0" w:name="_GoBack"/>
      <w:bookmarkEnd w:id="0"/>
      <w:r w:rsidRPr="000B35EC">
        <w:rPr>
          <w:rFonts w:ascii="Times New Roman" w:eastAsia="Times New Roman" w:hAnsi="Times New Roman" w:cs="Times New Roman"/>
          <w:i/>
          <w:iCs/>
          <w:sz w:val="24"/>
          <w:szCs w:val="24"/>
          <w:lang w:eastAsia="sk-SK"/>
        </w:rPr>
        <w:t>Návrh</w:t>
      </w:r>
    </w:p>
    <w:p w14:paraId="01124201" w14:textId="77777777" w:rsidR="00987D93" w:rsidRPr="000B35EC" w:rsidRDefault="00987D93" w:rsidP="00E16EF3">
      <w:pPr>
        <w:spacing w:after="0" w:line="240" w:lineRule="auto"/>
        <w:jc w:val="center"/>
        <w:rPr>
          <w:rFonts w:ascii="Times New Roman" w:hAnsi="Times New Roman" w:cs="Times New Roman"/>
          <w:sz w:val="24"/>
          <w:szCs w:val="24"/>
        </w:rPr>
      </w:pPr>
    </w:p>
    <w:p w14:paraId="347AC8FA" w14:textId="77777777" w:rsidR="00987D93" w:rsidRPr="000B35EC" w:rsidRDefault="00987D93" w:rsidP="00E16EF3">
      <w:pPr>
        <w:spacing w:after="0" w:line="240" w:lineRule="auto"/>
        <w:jc w:val="center"/>
        <w:rPr>
          <w:rFonts w:ascii="Times New Roman" w:hAnsi="Times New Roman" w:cs="Times New Roman"/>
          <w:b/>
          <w:sz w:val="24"/>
          <w:szCs w:val="24"/>
        </w:rPr>
      </w:pPr>
      <w:r w:rsidRPr="000B35EC">
        <w:rPr>
          <w:rFonts w:ascii="Times New Roman" w:hAnsi="Times New Roman" w:cs="Times New Roman"/>
          <w:b/>
          <w:sz w:val="24"/>
          <w:szCs w:val="24"/>
        </w:rPr>
        <w:t>ZÁKON</w:t>
      </w:r>
    </w:p>
    <w:p w14:paraId="48744DB4" w14:textId="77777777" w:rsidR="007666AA" w:rsidRPr="000B35EC" w:rsidRDefault="007666AA" w:rsidP="00E16EF3">
      <w:pPr>
        <w:spacing w:after="0" w:line="240" w:lineRule="auto"/>
        <w:jc w:val="center"/>
        <w:rPr>
          <w:rFonts w:ascii="Times New Roman" w:hAnsi="Times New Roman" w:cs="Times New Roman"/>
          <w:sz w:val="24"/>
          <w:szCs w:val="24"/>
        </w:rPr>
      </w:pPr>
    </w:p>
    <w:p w14:paraId="657CE387" w14:textId="7FCF22BB" w:rsidR="00987D93" w:rsidRPr="000B35EC" w:rsidRDefault="00987D93" w:rsidP="00E16EF3">
      <w:pPr>
        <w:spacing w:after="0" w:line="240" w:lineRule="auto"/>
        <w:jc w:val="center"/>
        <w:rPr>
          <w:rFonts w:ascii="Times New Roman" w:hAnsi="Times New Roman" w:cs="Times New Roman"/>
          <w:sz w:val="24"/>
          <w:szCs w:val="24"/>
        </w:rPr>
      </w:pPr>
      <w:r w:rsidRPr="000B35EC">
        <w:rPr>
          <w:rFonts w:ascii="Times New Roman" w:hAnsi="Times New Roman" w:cs="Times New Roman"/>
          <w:sz w:val="24"/>
          <w:szCs w:val="24"/>
        </w:rPr>
        <w:t>z ........</w:t>
      </w:r>
      <w:r w:rsidR="003A6D45" w:rsidRPr="000B35EC">
        <w:rPr>
          <w:rFonts w:ascii="Times New Roman" w:hAnsi="Times New Roman" w:cs="Times New Roman"/>
          <w:sz w:val="24"/>
          <w:szCs w:val="24"/>
        </w:rPr>
        <w:t>2025</w:t>
      </w:r>
      <w:r w:rsidRPr="000B35EC">
        <w:rPr>
          <w:rFonts w:ascii="Times New Roman" w:hAnsi="Times New Roman" w:cs="Times New Roman"/>
          <w:sz w:val="24"/>
          <w:szCs w:val="24"/>
        </w:rPr>
        <w:t>,</w:t>
      </w:r>
    </w:p>
    <w:p w14:paraId="0331AD0B" w14:textId="77777777" w:rsidR="00987D93" w:rsidRPr="000B35EC" w:rsidRDefault="00987D93" w:rsidP="00E16EF3">
      <w:pPr>
        <w:spacing w:after="0" w:line="240" w:lineRule="auto"/>
        <w:jc w:val="center"/>
        <w:rPr>
          <w:rFonts w:ascii="Times New Roman" w:hAnsi="Times New Roman" w:cs="Times New Roman"/>
          <w:sz w:val="24"/>
          <w:szCs w:val="24"/>
        </w:rPr>
      </w:pPr>
    </w:p>
    <w:p w14:paraId="23C82583" w14:textId="63B4847C" w:rsidR="00987D93" w:rsidRPr="000B35EC" w:rsidRDefault="00987D93" w:rsidP="00E16EF3">
      <w:pPr>
        <w:spacing w:after="0" w:line="240" w:lineRule="auto"/>
        <w:jc w:val="center"/>
        <w:rPr>
          <w:rFonts w:ascii="Times New Roman" w:hAnsi="Times New Roman" w:cs="Times New Roman"/>
          <w:b/>
          <w:sz w:val="24"/>
          <w:szCs w:val="24"/>
        </w:rPr>
      </w:pPr>
      <w:r w:rsidRPr="000B35EC">
        <w:rPr>
          <w:rFonts w:ascii="Times New Roman" w:hAnsi="Times New Roman" w:cs="Times New Roman"/>
          <w:b/>
          <w:sz w:val="24"/>
          <w:szCs w:val="24"/>
        </w:rPr>
        <w:t>ktorým sa mení a dopĺňa zákon č. 544/2002 Z. z. o Horskej záchrannej službe v znení neskorších predpisov</w:t>
      </w:r>
      <w:r w:rsidR="00B85260" w:rsidRPr="000B35EC">
        <w:rPr>
          <w:rFonts w:ascii="Times New Roman" w:hAnsi="Times New Roman" w:cs="Times New Roman"/>
          <w:b/>
          <w:sz w:val="24"/>
          <w:szCs w:val="24"/>
        </w:rPr>
        <w:t xml:space="preserve"> </w:t>
      </w:r>
      <w:r w:rsidR="00E65DBA" w:rsidRPr="000B35EC">
        <w:rPr>
          <w:rFonts w:ascii="Times New Roman" w:hAnsi="Times New Roman" w:cs="Times New Roman"/>
          <w:b/>
          <w:sz w:val="24"/>
          <w:szCs w:val="24"/>
        </w:rPr>
        <w:t>a</w:t>
      </w:r>
      <w:r w:rsidR="0038160E" w:rsidRPr="000B35EC">
        <w:rPr>
          <w:rFonts w:ascii="Times New Roman" w:hAnsi="Times New Roman" w:cs="Times New Roman"/>
          <w:b/>
          <w:sz w:val="24"/>
          <w:szCs w:val="24"/>
        </w:rPr>
        <w:t xml:space="preserve"> ktorým sa </w:t>
      </w:r>
      <w:r w:rsidR="00E65DBA" w:rsidRPr="000B35EC">
        <w:rPr>
          <w:rFonts w:ascii="Times New Roman" w:hAnsi="Times New Roman" w:cs="Times New Roman"/>
          <w:b/>
          <w:sz w:val="24"/>
          <w:szCs w:val="24"/>
        </w:rPr>
        <w:t>men</w:t>
      </w:r>
      <w:r w:rsidR="0038160E" w:rsidRPr="000B35EC">
        <w:rPr>
          <w:rFonts w:ascii="Times New Roman" w:hAnsi="Times New Roman" w:cs="Times New Roman"/>
          <w:b/>
          <w:sz w:val="24"/>
          <w:szCs w:val="24"/>
        </w:rPr>
        <w:t>ia</w:t>
      </w:r>
      <w:r w:rsidR="00E65DBA" w:rsidRPr="000B35EC">
        <w:rPr>
          <w:rFonts w:ascii="Times New Roman" w:hAnsi="Times New Roman" w:cs="Times New Roman"/>
          <w:b/>
          <w:sz w:val="24"/>
          <w:szCs w:val="24"/>
        </w:rPr>
        <w:t xml:space="preserve"> a dop</w:t>
      </w:r>
      <w:r w:rsidR="0038160E" w:rsidRPr="000B35EC">
        <w:rPr>
          <w:rFonts w:ascii="Times New Roman" w:hAnsi="Times New Roman" w:cs="Times New Roman"/>
          <w:b/>
          <w:sz w:val="24"/>
          <w:szCs w:val="24"/>
        </w:rPr>
        <w:t>ĺňajú</w:t>
      </w:r>
      <w:r w:rsidR="00E65DBA" w:rsidRPr="000B35EC">
        <w:rPr>
          <w:rFonts w:ascii="Times New Roman" w:hAnsi="Times New Roman" w:cs="Times New Roman"/>
          <w:b/>
          <w:sz w:val="24"/>
          <w:szCs w:val="24"/>
        </w:rPr>
        <w:t xml:space="preserve"> niektor</w:t>
      </w:r>
      <w:r w:rsidR="0038160E" w:rsidRPr="000B35EC">
        <w:rPr>
          <w:rFonts w:ascii="Times New Roman" w:hAnsi="Times New Roman" w:cs="Times New Roman"/>
          <w:b/>
          <w:sz w:val="24"/>
          <w:szCs w:val="24"/>
        </w:rPr>
        <w:t>é</w:t>
      </w:r>
      <w:r w:rsidR="00E65DBA" w:rsidRPr="000B35EC">
        <w:rPr>
          <w:rFonts w:ascii="Times New Roman" w:hAnsi="Times New Roman" w:cs="Times New Roman"/>
          <w:b/>
          <w:sz w:val="24"/>
          <w:szCs w:val="24"/>
        </w:rPr>
        <w:t xml:space="preserve"> zákon</w:t>
      </w:r>
      <w:r w:rsidR="0038160E" w:rsidRPr="000B35EC">
        <w:rPr>
          <w:rFonts w:ascii="Times New Roman" w:hAnsi="Times New Roman" w:cs="Times New Roman"/>
          <w:b/>
          <w:sz w:val="24"/>
          <w:szCs w:val="24"/>
        </w:rPr>
        <w:t>y</w:t>
      </w:r>
    </w:p>
    <w:p w14:paraId="26B80180" w14:textId="77777777" w:rsidR="005470D0" w:rsidRPr="000B35EC" w:rsidRDefault="005470D0" w:rsidP="00E16EF3">
      <w:pPr>
        <w:spacing w:after="0" w:line="240" w:lineRule="auto"/>
        <w:jc w:val="both"/>
        <w:rPr>
          <w:rFonts w:ascii="Times New Roman" w:hAnsi="Times New Roman" w:cs="Times New Roman"/>
          <w:b/>
          <w:sz w:val="24"/>
          <w:szCs w:val="24"/>
        </w:rPr>
      </w:pPr>
    </w:p>
    <w:p w14:paraId="5053D401" w14:textId="77777777" w:rsidR="00987D93" w:rsidRPr="000B35EC" w:rsidRDefault="00987D93"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Národná rada Slovenskej republiky sa uzniesla na tomto zákone:</w:t>
      </w:r>
    </w:p>
    <w:p w14:paraId="4B2FB2ED" w14:textId="77777777" w:rsidR="008A50DC" w:rsidRPr="000B35EC" w:rsidRDefault="008A50DC" w:rsidP="00E16EF3">
      <w:pPr>
        <w:spacing w:after="0" w:line="240" w:lineRule="auto"/>
        <w:jc w:val="both"/>
        <w:rPr>
          <w:rFonts w:ascii="Times New Roman" w:hAnsi="Times New Roman" w:cs="Times New Roman"/>
          <w:sz w:val="24"/>
          <w:szCs w:val="24"/>
        </w:rPr>
      </w:pPr>
    </w:p>
    <w:p w14:paraId="3AF90ACC" w14:textId="77777777" w:rsidR="00987D93" w:rsidRPr="000B35EC" w:rsidRDefault="00987D93" w:rsidP="00E16EF3">
      <w:pPr>
        <w:spacing w:after="0" w:line="240" w:lineRule="auto"/>
        <w:jc w:val="center"/>
        <w:rPr>
          <w:rFonts w:ascii="Times New Roman" w:hAnsi="Times New Roman" w:cs="Times New Roman"/>
          <w:b/>
          <w:sz w:val="24"/>
          <w:szCs w:val="24"/>
        </w:rPr>
      </w:pPr>
      <w:r w:rsidRPr="000B35EC">
        <w:rPr>
          <w:rFonts w:ascii="Times New Roman" w:hAnsi="Times New Roman" w:cs="Times New Roman"/>
          <w:b/>
          <w:sz w:val="24"/>
          <w:szCs w:val="24"/>
        </w:rPr>
        <w:t>Čl. I</w:t>
      </w:r>
    </w:p>
    <w:p w14:paraId="3EB84969" w14:textId="77777777" w:rsidR="005A58D2" w:rsidRPr="000B35EC" w:rsidRDefault="005A58D2" w:rsidP="00E16EF3">
      <w:pPr>
        <w:spacing w:after="0" w:line="240" w:lineRule="auto"/>
        <w:jc w:val="both"/>
        <w:rPr>
          <w:rFonts w:ascii="Times New Roman" w:hAnsi="Times New Roman" w:cs="Times New Roman"/>
          <w:sz w:val="24"/>
          <w:szCs w:val="24"/>
        </w:rPr>
      </w:pPr>
    </w:p>
    <w:p w14:paraId="7F20052E" w14:textId="65B7294D" w:rsidR="00987D93" w:rsidRPr="000B35EC" w:rsidRDefault="00987D93"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Zákon č. 544/2002 Z. z. o Horskej záchrannej službe v znení zákona č. 515/2003 Z. z., zákona č. 567/2005 Z. z., zákona č. 358/2007 Z. z., zákona č. 519/2007 Z. z., zákona č. 445/2008 Z. z., zákona č. 192/2009 Z. z., zákona č. 58/2014 Z. z., zákona č. 274/2015 Z. z., zákona č. 73/2020 Z. z. a zákona č. 456/2022 Z. z. sa mení a dopĺňa takto:</w:t>
      </w:r>
    </w:p>
    <w:p w14:paraId="1A9F7C9D" w14:textId="77777777" w:rsidR="00987D93" w:rsidRPr="000B35EC" w:rsidRDefault="00987D93" w:rsidP="00E16EF3">
      <w:pPr>
        <w:pStyle w:val="Odsekzoznamu"/>
        <w:spacing w:after="0" w:line="240" w:lineRule="auto"/>
        <w:ind w:left="0"/>
        <w:contextualSpacing w:val="0"/>
        <w:jc w:val="both"/>
        <w:rPr>
          <w:rFonts w:ascii="Times New Roman" w:hAnsi="Times New Roman" w:cs="Times New Roman"/>
          <w:b/>
          <w:sz w:val="24"/>
          <w:szCs w:val="24"/>
          <w:lang w:eastAsia="sk-SK"/>
        </w:rPr>
      </w:pPr>
    </w:p>
    <w:p w14:paraId="018156F7" w14:textId="179B9538" w:rsidR="00B85260" w:rsidRPr="000B35EC" w:rsidRDefault="00B85260"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lang w:eastAsia="sk-SK"/>
        </w:rPr>
      </w:pPr>
      <w:r w:rsidRPr="000B35EC">
        <w:rPr>
          <w:rFonts w:ascii="Times New Roman" w:hAnsi="Times New Roman" w:cs="Times New Roman"/>
          <w:sz w:val="24"/>
          <w:szCs w:val="24"/>
        </w:rPr>
        <w:t>V § 1 sa vypúšťajú slová „(ďalej len „horská služba“)“</w:t>
      </w:r>
      <w:r w:rsidR="00397540" w:rsidRPr="000B35EC">
        <w:rPr>
          <w:rFonts w:ascii="Times New Roman" w:hAnsi="Times New Roman" w:cs="Times New Roman"/>
          <w:sz w:val="24"/>
          <w:szCs w:val="24"/>
        </w:rPr>
        <w:t>.</w:t>
      </w:r>
    </w:p>
    <w:p w14:paraId="130BBE7D" w14:textId="77777777" w:rsidR="005A58D2" w:rsidRPr="000B35EC" w:rsidRDefault="005A58D2" w:rsidP="00E16EF3">
      <w:pPr>
        <w:pStyle w:val="Odsekzoznamu"/>
        <w:spacing w:after="0" w:line="240" w:lineRule="auto"/>
        <w:ind w:left="0"/>
        <w:contextualSpacing w:val="0"/>
        <w:jc w:val="both"/>
        <w:rPr>
          <w:rFonts w:ascii="Times New Roman" w:hAnsi="Times New Roman" w:cs="Times New Roman"/>
          <w:sz w:val="24"/>
          <w:szCs w:val="24"/>
          <w:lang w:eastAsia="sk-SK"/>
        </w:rPr>
      </w:pPr>
    </w:p>
    <w:p w14:paraId="59F1FE32" w14:textId="271F5751" w:rsidR="00B85260" w:rsidRPr="000B35EC" w:rsidRDefault="00B85260"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 2 sa dopĺňa odsekmi 6 až 8, ktoré znejú:</w:t>
      </w:r>
    </w:p>
    <w:p w14:paraId="646045B1" w14:textId="77777777" w:rsidR="005A58D2" w:rsidRPr="000B35EC" w:rsidRDefault="005A58D2" w:rsidP="00E16EF3">
      <w:pPr>
        <w:pStyle w:val="Odsekzoznamu"/>
        <w:spacing w:after="0" w:line="240" w:lineRule="auto"/>
        <w:ind w:left="0"/>
        <w:jc w:val="both"/>
        <w:rPr>
          <w:rFonts w:ascii="Times New Roman" w:hAnsi="Times New Roman" w:cs="Times New Roman"/>
          <w:sz w:val="24"/>
          <w:szCs w:val="24"/>
        </w:rPr>
      </w:pPr>
    </w:p>
    <w:p w14:paraId="33B1B469" w14:textId="77777777" w:rsidR="00B85260" w:rsidRPr="000B35EC" w:rsidRDefault="00B85260"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hAnsi="Times New Roman" w:cs="Times New Roman"/>
          <w:sz w:val="24"/>
          <w:szCs w:val="24"/>
        </w:rPr>
        <w:t xml:space="preserve">„(6) Horská záchranná služba pri svojej činnosti používa označenie „Horská záchranná služba“ a znak Horskej záchrannej služby, ktorý je uvedený v prílohe. </w:t>
      </w:r>
    </w:p>
    <w:p w14:paraId="4362E2D5" w14:textId="77777777" w:rsidR="00B85260" w:rsidRPr="000B35EC" w:rsidRDefault="00B85260"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hAnsi="Times New Roman" w:cs="Times New Roman"/>
          <w:sz w:val="24"/>
          <w:szCs w:val="24"/>
        </w:rPr>
        <w:t>(7) Osobám, ktoré nevykonávajú úlohy Horskej záchrannej služby, sa zakazuje používať označenie „Horská záchranná služba“ v ústnom vyhlásení, v označení budov, na odeve, v písomnom styku, v názve webového sídla a na vozidle vo všetkých tvaroch, vrátane zmien v jeho diakritike a so začiatočným malým písmenom.</w:t>
      </w:r>
    </w:p>
    <w:p w14:paraId="43A4D22E" w14:textId="6CC0651E" w:rsidR="00B85260" w:rsidRPr="000B35EC" w:rsidRDefault="00B85260"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hAnsi="Times New Roman" w:cs="Times New Roman"/>
          <w:sz w:val="24"/>
          <w:szCs w:val="24"/>
        </w:rPr>
        <w:t>(8) Osobám, ktoré nevykonávajú úlohy Horskej záchrannej služby, sa zakazuje používať znak Horskej záchrannej služby v označení budov, na odeve, v písomnom styku, v názve webového sídla a na vozidle.“.</w:t>
      </w:r>
    </w:p>
    <w:p w14:paraId="2BF40F35" w14:textId="77777777" w:rsidR="003A7C62" w:rsidRPr="000B35EC" w:rsidRDefault="003A7C62" w:rsidP="00E16EF3">
      <w:pPr>
        <w:pStyle w:val="Odsekzoznamu"/>
        <w:spacing w:after="0" w:line="240" w:lineRule="auto"/>
        <w:ind w:left="0"/>
        <w:contextualSpacing w:val="0"/>
        <w:jc w:val="both"/>
        <w:rPr>
          <w:rFonts w:ascii="Times New Roman" w:hAnsi="Times New Roman" w:cs="Times New Roman"/>
          <w:sz w:val="24"/>
          <w:szCs w:val="24"/>
        </w:rPr>
      </w:pPr>
    </w:p>
    <w:p w14:paraId="5BBFE40B" w14:textId="44769644" w:rsidR="00B85260" w:rsidRPr="000B35EC" w:rsidRDefault="00B85260" w:rsidP="00E16EF3">
      <w:pPr>
        <w:pStyle w:val="Odsekzoznamu"/>
        <w:numPr>
          <w:ilvl w:val="0"/>
          <w:numId w:val="8"/>
        </w:numPr>
        <w:spacing w:after="0" w:line="240" w:lineRule="auto"/>
        <w:ind w:left="0" w:firstLine="0"/>
        <w:contextualSpacing w:val="0"/>
        <w:jc w:val="both"/>
        <w:rPr>
          <w:rFonts w:ascii="Times New Roman" w:hAnsi="Times New Roman" w:cs="Times New Roman"/>
          <w:bCs/>
          <w:sz w:val="24"/>
          <w:szCs w:val="24"/>
          <w:lang w:eastAsia="sk-SK"/>
        </w:rPr>
      </w:pPr>
      <w:r w:rsidRPr="000B35EC">
        <w:rPr>
          <w:rFonts w:ascii="Times New Roman" w:hAnsi="Times New Roman" w:cs="Times New Roman"/>
          <w:sz w:val="24"/>
          <w:szCs w:val="24"/>
        </w:rPr>
        <w:t>V § 2a ods. 1 sa za slov</w:t>
      </w:r>
      <w:r w:rsidR="00D705D3" w:rsidRPr="000B35EC">
        <w:rPr>
          <w:rFonts w:ascii="Times New Roman" w:hAnsi="Times New Roman" w:cs="Times New Roman"/>
          <w:sz w:val="24"/>
          <w:szCs w:val="24"/>
        </w:rPr>
        <w:t>o</w:t>
      </w:r>
      <w:r w:rsidRPr="000B35EC">
        <w:rPr>
          <w:rFonts w:ascii="Times New Roman" w:hAnsi="Times New Roman" w:cs="Times New Roman"/>
          <w:sz w:val="24"/>
          <w:szCs w:val="24"/>
        </w:rPr>
        <w:t xml:space="preserve"> „činnosť“ vkladajú slová „v horských oblastiach, na lyžiarskych tratiach a v jaskyniach“.</w:t>
      </w:r>
    </w:p>
    <w:p w14:paraId="146F75AA" w14:textId="77777777" w:rsidR="005A58D2" w:rsidRPr="000B35EC" w:rsidRDefault="005A58D2" w:rsidP="00E16EF3">
      <w:pPr>
        <w:pStyle w:val="Odsekzoznamu"/>
        <w:spacing w:after="0" w:line="240" w:lineRule="auto"/>
        <w:ind w:left="0"/>
        <w:contextualSpacing w:val="0"/>
        <w:jc w:val="both"/>
        <w:rPr>
          <w:rFonts w:ascii="Times New Roman" w:hAnsi="Times New Roman" w:cs="Times New Roman"/>
          <w:bCs/>
          <w:sz w:val="24"/>
          <w:szCs w:val="24"/>
          <w:lang w:eastAsia="sk-SK"/>
        </w:rPr>
      </w:pPr>
    </w:p>
    <w:p w14:paraId="2940F2CD" w14:textId="67BF2D73" w:rsidR="00B85260" w:rsidRPr="000B35EC" w:rsidRDefault="00B85260" w:rsidP="00E16EF3">
      <w:pPr>
        <w:pStyle w:val="Odsekzoznamu"/>
        <w:numPr>
          <w:ilvl w:val="0"/>
          <w:numId w:val="8"/>
        </w:numPr>
        <w:spacing w:after="0" w:line="240" w:lineRule="auto"/>
        <w:ind w:left="0" w:firstLine="0"/>
        <w:contextualSpacing w:val="0"/>
        <w:jc w:val="both"/>
        <w:rPr>
          <w:rFonts w:ascii="Times New Roman" w:hAnsi="Times New Roman" w:cs="Times New Roman"/>
          <w:bCs/>
          <w:sz w:val="24"/>
          <w:szCs w:val="24"/>
          <w:lang w:eastAsia="sk-SK"/>
        </w:rPr>
      </w:pPr>
      <w:r w:rsidRPr="000B35EC">
        <w:rPr>
          <w:rFonts w:ascii="Times New Roman" w:hAnsi="Times New Roman" w:cs="Times New Roman"/>
          <w:bCs/>
          <w:sz w:val="24"/>
          <w:szCs w:val="24"/>
          <w:lang w:eastAsia="sk-SK"/>
        </w:rPr>
        <w:t>V § 2a sa za odsek 1 vkladá nový odsek 2, ktorý znie:</w:t>
      </w:r>
    </w:p>
    <w:p w14:paraId="6150AA79" w14:textId="77777777" w:rsidR="005A58D2" w:rsidRPr="000B35EC" w:rsidRDefault="005A58D2" w:rsidP="00E16EF3">
      <w:pPr>
        <w:pStyle w:val="Odsekzoznamu"/>
        <w:spacing w:after="0" w:line="240" w:lineRule="auto"/>
        <w:ind w:left="0"/>
        <w:jc w:val="both"/>
        <w:rPr>
          <w:rFonts w:ascii="Times New Roman" w:hAnsi="Times New Roman" w:cs="Times New Roman"/>
          <w:bCs/>
          <w:sz w:val="24"/>
          <w:szCs w:val="24"/>
          <w:lang w:eastAsia="sk-SK"/>
        </w:rPr>
      </w:pPr>
    </w:p>
    <w:p w14:paraId="6526E774" w14:textId="1E28CA64" w:rsidR="00B85260" w:rsidRPr="000B35EC" w:rsidRDefault="00B85260"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hAnsi="Times New Roman" w:cs="Times New Roman"/>
          <w:bCs/>
          <w:sz w:val="24"/>
          <w:szCs w:val="24"/>
          <w:lang w:eastAsia="sk-SK"/>
        </w:rPr>
        <w:t xml:space="preserve">„(2) </w:t>
      </w:r>
      <w:r w:rsidRPr="000B35EC">
        <w:rPr>
          <w:rFonts w:ascii="Times New Roman" w:hAnsi="Times New Roman" w:cs="Times New Roman"/>
          <w:sz w:val="24"/>
          <w:szCs w:val="24"/>
        </w:rPr>
        <w:t>Záchrannou činnosťou je aj vyslobodzovanie osoby v tiesni použitím lanovej techniky v neprístupných, ťažko prístupných</w:t>
      </w:r>
      <w:r w:rsidR="00571AFD" w:rsidRPr="000B35EC">
        <w:rPr>
          <w:rFonts w:ascii="Times New Roman" w:hAnsi="Times New Roman" w:cs="Times New Roman"/>
          <w:sz w:val="24"/>
          <w:szCs w:val="24"/>
        </w:rPr>
        <w:t xml:space="preserve"> a </w:t>
      </w:r>
      <w:r w:rsidRPr="000B35EC">
        <w:rPr>
          <w:rFonts w:ascii="Times New Roman" w:hAnsi="Times New Roman" w:cs="Times New Roman"/>
          <w:sz w:val="24"/>
          <w:szCs w:val="24"/>
        </w:rPr>
        <w:t>exponovaných územiach Slovenskej republiky.“.</w:t>
      </w:r>
    </w:p>
    <w:p w14:paraId="1DE92031" w14:textId="77777777" w:rsidR="005A58D2" w:rsidRPr="000B35EC" w:rsidRDefault="005A58D2" w:rsidP="00E16EF3">
      <w:pPr>
        <w:pStyle w:val="Odsekzoznamu"/>
        <w:spacing w:after="0" w:line="240" w:lineRule="auto"/>
        <w:ind w:left="0"/>
        <w:contextualSpacing w:val="0"/>
        <w:jc w:val="both"/>
        <w:rPr>
          <w:rFonts w:ascii="Times New Roman" w:hAnsi="Times New Roman" w:cs="Times New Roman"/>
          <w:sz w:val="24"/>
          <w:szCs w:val="24"/>
        </w:rPr>
      </w:pPr>
    </w:p>
    <w:p w14:paraId="5F268248" w14:textId="38FAF915" w:rsidR="00B85260" w:rsidRPr="000B35EC" w:rsidRDefault="00B85260"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Doterajší odsek 2 sa označuje ako odsek 3.</w:t>
      </w:r>
    </w:p>
    <w:p w14:paraId="0F327093" w14:textId="77777777" w:rsidR="005A58D2" w:rsidRPr="000B35EC" w:rsidRDefault="005A58D2" w:rsidP="00E16EF3">
      <w:pPr>
        <w:spacing w:after="0" w:line="240" w:lineRule="auto"/>
        <w:jc w:val="both"/>
        <w:rPr>
          <w:rFonts w:ascii="Times New Roman" w:hAnsi="Times New Roman" w:cs="Times New Roman"/>
          <w:bCs/>
          <w:sz w:val="24"/>
          <w:szCs w:val="24"/>
          <w:lang w:eastAsia="sk-SK"/>
        </w:rPr>
      </w:pPr>
    </w:p>
    <w:p w14:paraId="5D7653D8" w14:textId="2120083B" w:rsidR="00B85260" w:rsidRPr="000B35EC" w:rsidRDefault="00395189" w:rsidP="00E16EF3">
      <w:pPr>
        <w:pStyle w:val="Odsekzoznamu"/>
        <w:numPr>
          <w:ilvl w:val="0"/>
          <w:numId w:val="8"/>
        </w:numPr>
        <w:spacing w:after="0" w:line="240" w:lineRule="auto"/>
        <w:ind w:left="0" w:firstLine="0"/>
        <w:contextualSpacing w:val="0"/>
        <w:jc w:val="both"/>
        <w:rPr>
          <w:rFonts w:ascii="Times New Roman" w:hAnsi="Times New Roman" w:cs="Times New Roman"/>
          <w:bCs/>
          <w:sz w:val="24"/>
          <w:szCs w:val="24"/>
          <w:lang w:eastAsia="sk-SK"/>
        </w:rPr>
      </w:pPr>
      <w:r w:rsidRPr="000B35EC">
        <w:rPr>
          <w:rFonts w:ascii="Times New Roman" w:eastAsia="Times New Roman" w:hAnsi="Times New Roman" w:cs="Times New Roman"/>
          <w:sz w:val="24"/>
          <w:szCs w:val="24"/>
          <w:lang w:eastAsia="sk-SK"/>
        </w:rPr>
        <w:t>V</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2b</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ods.</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4</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prvej</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vete</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sa</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za</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slovo</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„predsedníctvo“</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vkladá</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čiarka</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slová</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„disciplinárna komisia, odvolacia komisia“.</w:t>
      </w:r>
    </w:p>
    <w:p w14:paraId="64E87D3F" w14:textId="77777777" w:rsidR="005A58D2" w:rsidRPr="000B35EC" w:rsidRDefault="005A58D2" w:rsidP="00E16EF3">
      <w:pPr>
        <w:pStyle w:val="Odsekzoznamu"/>
        <w:spacing w:after="0" w:line="240" w:lineRule="auto"/>
        <w:ind w:left="0"/>
        <w:contextualSpacing w:val="0"/>
        <w:jc w:val="both"/>
        <w:rPr>
          <w:rFonts w:ascii="Times New Roman" w:hAnsi="Times New Roman" w:cs="Times New Roman"/>
          <w:bCs/>
          <w:sz w:val="24"/>
          <w:szCs w:val="24"/>
          <w:lang w:eastAsia="sk-SK"/>
        </w:rPr>
      </w:pPr>
    </w:p>
    <w:p w14:paraId="4A0CFF5C" w14:textId="1C242B8E" w:rsidR="00395189" w:rsidRPr="000B35EC" w:rsidRDefault="00395189" w:rsidP="00E16EF3">
      <w:pPr>
        <w:pStyle w:val="Odsekzoznamu"/>
        <w:numPr>
          <w:ilvl w:val="0"/>
          <w:numId w:val="8"/>
        </w:numPr>
        <w:spacing w:after="0" w:line="240" w:lineRule="auto"/>
        <w:ind w:left="0" w:firstLine="0"/>
        <w:contextualSpacing w:val="0"/>
        <w:jc w:val="both"/>
        <w:rPr>
          <w:rFonts w:ascii="Times New Roman" w:hAnsi="Times New Roman" w:cs="Times New Roman"/>
          <w:bCs/>
          <w:sz w:val="24"/>
          <w:szCs w:val="24"/>
          <w:lang w:eastAsia="sk-SK"/>
        </w:rPr>
      </w:pPr>
      <w:r w:rsidRPr="000B35EC">
        <w:rPr>
          <w:rFonts w:ascii="Times New Roman" w:eastAsia="Times New Roman" w:hAnsi="Times New Roman" w:cs="Times New Roman"/>
          <w:sz w:val="24"/>
          <w:szCs w:val="24"/>
          <w:lang w:eastAsia="sk-SK"/>
        </w:rPr>
        <w:t>V</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2b</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ods.</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4</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sa</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za</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druhú</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vetu</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vkla</w:t>
      </w:r>
      <w:r w:rsidR="00571AFD" w:rsidRPr="000B35EC">
        <w:rPr>
          <w:rFonts w:ascii="Times New Roman" w:eastAsia="Times New Roman" w:hAnsi="Times New Roman" w:cs="Times New Roman"/>
          <w:sz w:val="24"/>
          <w:szCs w:val="24"/>
          <w:lang w:eastAsia="sk-SK"/>
        </w:rPr>
        <w:t>dajú</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nová</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tretia</w:t>
      </w:r>
      <w:r w:rsidR="00475719" w:rsidRPr="000B35EC">
        <w:rPr>
          <w:rFonts w:ascii="Times New Roman" w:eastAsia="Times New Roman" w:hAnsi="Times New Roman" w:cs="Times New Roman"/>
          <w:sz w:val="24"/>
          <w:szCs w:val="24"/>
          <w:lang w:eastAsia="sk-SK"/>
        </w:rPr>
        <w:t xml:space="preserve"> veta</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až</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piata</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veta,</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ktoré</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znejú:</w:t>
      </w:r>
      <w:r w:rsidRPr="000B35EC">
        <w:rPr>
          <w:rFonts w:ascii="Times New Roman" w:eastAsia="Times New Roman" w:hAnsi="Times New Roman" w:cs="Times New Roman"/>
          <w:spacing w:val="-7"/>
          <w:sz w:val="24"/>
          <w:szCs w:val="24"/>
          <w:lang w:eastAsia="sk-SK"/>
        </w:rPr>
        <w:t xml:space="preserve"> </w:t>
      </w:r>
      <w:r w:rsidRPr="000B35EC">
        <w:rPr>
          <w:rFonts w:ascii="Times New Roman" w:eastAsia="Times New Roman" w:hAnsi="Times New Roman" w:cs="Times New Roman"/>
          <w:sz w:val="24"/>
          <w:szCs w:val="24"/>
          <w:lang w:eastAsia="sk-SK"/>
        </w:rPr>
        <w:t>„Disciplinárna komisia</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je</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etický</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disciplinárny</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orgán</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ktorý</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má</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najmenej</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troch</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členov</w:t>
      </w:r>
      <w:r w:rsidRPr="000B35EC">
        <w:rPr>
          <w:rFonts w:ascii="Times New Roman" w:eastAsia="Times New Roman" w:hAnsi="Times New Roman" w:cs="Times New Roman"/>
          <w:spacing w:val="35"/>
          <w:sz w:val="24"/>
          <w:szCs w:val="24"/>
          <w:lang w:eastAsia="sk-SK"/>
        </w:rPr>
        <w:t xml:space="preserve"> </w:t>
      </w:r>
      <w:r w:rsidRPr="000B35EC">
        <w:rPr>
          <w:rFonts w:ascii="Times New Roman" w:eastAsia="Times New Roman" w:hAnsi="Times New Roman" w:cs="Times New Roman"/>
          <w:sz w:val="24"/>
          <w:szCs w:val="24"/>
          <w:lang w:eastAsia="sk-SK"/>
        </w:rPr>
        <w:t>a vykonáva</w:t>
      </w:r>
      <w:r w:rsidRPr="000B35EC">
        <w:rPr>
          <w:rFonts w:ascii="Times New Roman" w:eastAsia="Times New Roman" w:hAnsi="Times New Roman" w:cs="Times New Roman"/>
          <w:spacing w:val="147"/>
          <w:sz w:val="24"/>
          <w:szCs w:val="24"/>
          <w:lang w:eastAsia="sk-SK"/>
        </w:rPr>
        <w:t xml:space="preserve"> </w:t>
      </w:r>
      <w:r w:rsidRPr="000B35EC">
        <w:rPr>
          <w:rFonts w:ascii="Times New Roman" w:eastAsia="Times New Roman" w:hAnsi="Times New Roman" w:cs="Times New Roman"/>
          <w:sz w:val="24"/>
          <w:szCs w:val="24"/>
          <w:lang w:eastAsia="sk-SK"/>
        </w:rPr>
        <w:t>disciplinárnu</w:t>
      </w:r>
      <w:r w:rsidRPr="000B35EC">
        <w:rPr>
          <w:rFonts w:ascii="Times New Roman" w:eastAsia="Times New Roman" w:hAnsi="Times New Roman" w:cs="Times New Roman"/>
          <w:spacing w:val="147"/>
          <w:sz w:val="24"/>
          <w:szCs w:val="24"/>
          <w:lang w:eastAsia="sk-SK"/>
        </w:rPr>
        <w:t xml:space="preserve"> </w:t>
      </w:r>
      <w:r w:rsidRPr="000B35EC">
        <w:rPr>
          <w:rFonts w:ascii="Times New Roman" w:eastAsia="Times New Roman" w:hAnsi="Times New Roman" w:cs="Times New Roman"/>
          <w:sz w:val="24"/>
          <w:szCs w:val="24"/>
          <w:lang w:eastAsia="sk-SK"/>
        </w:rPr>
        <w:t>právomoc</w:t>
      </w:r>
      <w:r w:rsidRPr="000B35EC">
        <w:rPr>
          <w:rFonts w:ascii="Times New Roman" w:eastAsia="Times New Roman" w:hAnsi="Times New Roman" w:cs="Times New Roman"/>
          <w:spacing w:val="147"/>
          <w:sz w:val="24"/>
          <w:szCs w:val="24"/>
          <w:lang w:eastAsia="sk-SK"/>
        </w:rPr>
        <w:t xml:space="preserve"> </w:t>
      </w:r>
      <w:r w:rsidRPr="000B35EC">
        <w:rPr>
          <w:rFonts w:ascii="Times New Roman" w:eastAsia="Times New Roman" w:hAnsi="Times New Roman" w:cs="Times New Roman"/>
          <w:sz w:val="24"/>
          <w:szCs w:val="24"/>
          <w:lang w:eastAsia="sk-SK"/>
        </w:rPr>
        <w:t>v</w:t>
      </w:r>
      <w:r w:rsidRPr="000B35EC">
        <w:rPr>
          <w:rFonts w:ascii="Times New Roman" w:eastAsia="Times New Roman" w:hAnsi="Times New Roman" w:cs="Times New Roman"/>
          <w:spacing w:val="147"/>
          <w:sz w:val="24"/>
          <w:szCs w:val="24"/>
          <w:lang w:eastAsia="sk-SK"/>
        </w:rPr>
        <w:t xml:space="preserve"> </w:t>
      </w:r>
      <w:r w:rsidRPr="000B35EC">
        <w:rPr>
          <w:rFonts w:ascii="Times New Roman" w:eastAsia="Times New Roman" w:hAnsi="Times New Roman" w:cs="Times New Roman"/>
          <w:sz w:val="24"/>
          <w:szCs w:val="24"/>
          <w:lang w:eastAsia="sk-SK"/>
        </w:rPr>
        <w:t>súlade</w:t>
      </w:r>
      <w:r w:rsidRPr="000B35EC">
        <w:rPr>
          <w:rFonts w:ascii="Times New Roman" w:eastAsia="Times New Roman" w:hAnsi="Times New Roman" w:cs="Times New Roman"/>
          <w:spacing w:val="147"/>
          <w:sz w:val="24"/>
          <w:szCs w:val="24"/>
          <w:lang w:eastAsia="sk-SK"/>
        </w:rPr>
        <w:t xml:space="preserve"> </w:t>
      </w:r>
      <w:r w:rsidRPr="000B35EC">
        <w:rPr>
          <w:rFonts w:ascii="Times New Roman" w:eastAsia="Times New Roman" w:hAnsi="Times New Roman" w:cs="Times New Roman"/>
          <w:sz w:val="24"/>
          <w:szCs w:val="24"/>
          <w:lang w:eastAsia="sk-SK"/>
        </w:rPr>
        <w:t>s</w:t>
      </w:r>
      <w:r w:rsidRPr="000B35EC">
        <w:rPr>
          <w:rFonts w:ascii="Times New Roman" w:eastAsia="Times New Roman" w:hAnsi="Times New Roman" w:cs="Times New Roman"/>
          <w:spacing w:val="147"/>
          <w:sz w:val="24"/>
          <w:szCs w:val="24"/>
          <w:lang w:eastAsia="sk-SK"/>
        </w:rPr>
        <w:t xml:space="preserve"> </w:t>
      </w:r>
      <w:r w:rsidRPr="000B35EC">
        <w:rPr>
          <w:rFonts w:ascii="Times New Roman" w:eastAsia="Times New Roman" w:hAnsi="Times New Roman" w:cs="Times New Roman"/>
          <w:sz w:val="24"/>
          <w:szCs w:val="24"/>
          <w:lang w:eastAsia="sk-SK"/>
        </w:rPr>
        <w:t>týmto</w:t>
      </w:r>
      <w:r w:rsidRPr="000B35EC">
        <w:rPr>
          <w:rFonts w:ascii="Times New Roman" w:eastAsia="Times New Roman" w:hAnsi="Times New Roman" w:cs="Times New Roman"/>
          <w:spacing w:val="147"/>
          <w:sz w:val="24"/>
          <w:szCs w:val="24"/>
          <w:lang w:eastAsia="sk-SK"/>
        </w:rPr>
        <w:t xml:space="preserve"> </w:t>
      </w:r>
      <w:r w:rsidRPr="000B35EC">
        <w:rPr>
          <w:rFonts w:ascii="Times New Roman" w:eastAsia="Times New Roman" w:hAnsi="Times New Roman" w:cs="Times New Roman"/>
          <w:sz w:val="24"/>
          <w:szCs w:val="24"/>
          <w:lang w:eastAsia="sk-SK"/>
        </w:rPr>
        <w:t>zákonom,</w:t>
      </w:r>
      <w:r w:rsidRPr="000B35EC">
        <w:rPr>
          <w:rFonts w:ascii="Times New Roman" w:eastAsia="Times New Roman" w:hAnsi="Times New Roman" w:cs="Times New Roman"/>
          <w:spacing w:val="147"/>
          <w:sz w:val="24"/>
          <w:szCs w:val="24"/>
          <w:lang w:eastAsia="sk-SK"/>
        </w:rPr>
        <w:t xml:space="preserve"> </w:t>
      </w:r>
      <w:r w:rsidRPr="000B35EC">
        <w:rPr>
          <w:rFonts w:ascii="Times New Roman" w:eastAsia="Times New Roman" w:hAnsi="Times New Roman" w:cs="Times New Roman"/>
          <w:sz w:val="24"/>
          <w:szCs w:val="24"/>
          <w:lang w:eastAsia="sk-SK"/>
        </w:rPr>
        <w:t>stanovami</w:t>
      </w:r>
      <w:r w:rsidRPr="000B35EC">
        <w:rPr>
          <w:rFonts w:ascii="Times New Roman" w:eastAsia="Times New Roman" w:hAnsi="Times New Roman" w:cs="Times New Roman"/>
          <w:spacing w:val="147"/>
          <w:sz w:val="24"/>
          <w:szCs w:val="24"/>
          <w:lang w:eastAsia="sk-SK"/>
        </w:rPr>
        <w:t xml:space="preserve"> </w:t>
      </w:r>
      <w:r w:rsidRPr="000B35EC">
        <w:rPr>
          <w:rFonts w:ascii="Times New Roman" w:eastAsia="Times New Roman" w:hAnsi="Times New Roman" w:cs="Times New Roman"/>
          <w:sz w:val="24"/>
          <w:szCs w:val="24"/>
          <w:lang w:eastAsia="sk-SK"/>
        </w:rPr>
        <w:t>a disciplinárnym</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poriadkom</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v disciplinárnom</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konaní</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v prvom</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stupni.</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Odvolacia</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komisia je</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odvolací</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orgán</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ktorý</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má</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najmenej</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troch</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členov</w:t>
      </w:r>
      <w:r w:rsidR="00397540"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vykonáva</w:t>
      </w:r>
      <w:r w:rsidRPr="000B35EC">
        <w:rPr>
          <w:rFonts w:ascii="Times New Roman" w:eastAsia="Times New Roman" w:hAnsi="Times New Roman" w:cs="Times New Roman"/>
          <w:spacing w:val="16"/>
          <w:sz w:val="24"/>
          <w:szCs w:val="24"/>
          <w:lang w:eastAsia="sk-SK"/>
        </w:rPr>
        <w:t xml:space="preserve"> </w:t>
      </w:r>
      <w:r w:rsidRPr="000B35EC">
        <w:rPr>
          <w:rFonts w:ascii="Times New Roman" w:eastAsia="Times New Roman" w:hAnsi="Times New Roman" w:cs="Times New Roman"/>
          <w:sz w:val="24"/>
          <w:szCs w:val="24"/>
          <w:lang w:eastAsia="sk-SK"/>
        </w:rPr>
        <w:t>disciplinárnu právomoc</w:t>
      </w:r>
      <w:r w:rsidRPr="000B35EC">
        <w:rPr>
          <w:rFonts w:ascii="Times New Roman" w:eastAsia="Times New Roman" w:hAnsi="Times New Roman" w:cs="Times New Roman"/>
          <w:spacing w:val="114"/>
          <w:sz w:val="24"/>
          <w:szCs w:val="24"/>
          <w:lang w:eastAsia="sk-SK"/>
        </w:rPr>
        <w:t xml:space="preserve"> </w:t>
      </w:r>
      <w:r w:rsidRPr="000B35EC">
        <w:rPr>
          <w:rFonts w:ascii="Times New Roman" w:eastAsia="Times New Roman" w:hAnsi="Times New Roman" w:cs="Times New Roman"/>
          <w:sz w:val="24"/>
          <w:szCs w:val="24"/>
          <w:lang w:eastAsia="sk-SK"/>
        </w:rPr>
        <w:lastRenderedPageBreak/>
        <w:t>v</w:t>
      </w:r>
      <w:r w:rsidRPr="000B35EC">
        <w:rPr>
          <w:rFonts w:ascii="Times New Roman" w:eastAsia="Times New Roman" w:hAnsi="Times New Roman" w:cs="Times New Roman"/>
          <w:spacing w:val="114"/>
          <w:sz w:val="24"/>
          <w:szCs w:val="24"/>
          <w:lang w:eastAsia="sk-SK"/>
        </w:rPr>
        <w:t xml:space="preserve"> </w:t>
      </w:r>
      <w:r w:rsidRPr="000B35EC">
        <w:rPr>
          <w:rFonts w:ascii="Times New Roman" w:eastAsia="Times New Roman" w:hAnsi="Times New Roman" w:cs="Times New Roman"/>
          <w:sz w:val="24"/>
          <w:szCs w:val="24"/>
          <w:lang w:eastAsia="sk-SK"/>
        </w:rPr>
        <w:t>súlade</w:t>
      </w:r>
      <w:r w:rsidRPr="000B35EC">
        <w:rPr>
          <w:rFonts w:ascii="Times New Roman" w:eastAsia="Times New Roman" w:hAnsi="Times New Roman" w:cs="Times New Roman"/>
          <w:spacing w:val="114"/>
          <w:sz w:val="24"/>
          <w:szCs w:val="24"/>
          <w:lang w:eastAsia="sk-SK"/>
        </w:rPr>
        <w:t xml:space="preserve"> </w:t>
      </w:r>
      <w:r w:rsidRPr="000B35EC">
        <w:rPr>
          <w:rFonts w:ascii="Times New Roman" w:eastAsia="Times New Roman" w:hAnsi="Times New Roman" w:cs="Times New Roman"/>
          <w:sz w:val="24"/>
          <w:szCs w:val="24"/>
          <w:lang w:eastAsia="sk-SK"/>
        </w:rPr>
        <w:t>s</w:t>
      </w:r>
      <w:r w:rsidRPr="000B35EC">
        <w:rPr>
          <w:rFonts w:ascii="Times New Roman" w:eastAsia="Times New Roman" w:hAnsi="Times New Roman" w:cs="Times New Roman"/>
          <w:spacing w:val="114"/>
          <w:sz w:val="24"/>
          <w:szCs w:val="24"/>
          <w:lang w:eastAsia="sk-SK"/>
        </w:rPr>
        <w:t xml:space="preserve"> </w:t>
      </w:r>
      <w:r w:rsidRPr="000B35EC">
        <w:rPr>
          <w:rFonts w:ascii="Times New Roman" w:eastAsia="Times New Roman" w:hAnsi="Times New Roman" w:cs="Times New Roman"/>
          <w:sz w:val="24"/>
          <w:szCs w:val="24"/>
          <w:lang w:eastAsia="sk-SK"/>
        </w:rPr>
        <w:t>týmto</w:t>
      </w:r>
      <w:r w:rsidRPr="000B35EC">
        <w:rPr>
          <w:rFonts w:ascii="Times New Roman" w:eastAsia="Times New Roman" w:hAnsi="Times New Roman" w:cs="Times New Roman"/>
          <w:spacing w:val="114"/>
          <w:sz w:val="24"/>
          <w:szCs w:val="24"/>
          <w:lang w:eastAsia="sk-SK"/>
        </w:rPr>
        <w:t xml:space="preserve"> </w:t>
      </w:r>
      <w:r w:rsidRPr="000B35EC">
        <w:rPr>
          <w:rFonts w:ascii="Times New Roman" w:eastAsia="Times New Roman" w:hAnsi="Times New Roman" w:cs="Times New Roman"/>
          <w:sz w:val="24"/>
          <w:szCs w:val="24"/>
          <w:lang w:eastAsia="sk-SK"/>
        </w:rPr>
        <w:t>zákonom,</w:t>
      </w:r>
      <w:r w:rsidRPr="000B35EC">
        <w:rPr>
          <w:rFonts w:ascii="Times New Roman" w:eastAsia="Times New Roman" w:hAnsi="Times New Roman" w:cs="Times New Roman"/>
          <w:spacing w:val="114"/>
          <w:sz w:val="24"/>
          <w:szCs w:val="24"/>
          <w:lang w:eastAsia="sk-SK"/>
        </w:rPr>
        <w:t xml:space="preserve"> </w:t>
      </w:r>
      <w:r w:rsidRPr="000B35EC">
        <w:rPr>
          <w:rFonts w:ascii="Times New Roman" w:eastAsia="Times New Roman" w:hAnsi="Times New Roman" w:cs="Times New Roman"/>
          <w:sz w:val="24"/>
          <w:szCs w:val="24"/>
          <w:lang w:eastAsia="sk-SK"/>
        </w:rPr>
        <w:t>stanovami</w:t>
      </w:r>
      <w:r w:rsidRPr="000B35EC">
        <w:rPr>
          <w:rFonts w:ascii="Times New Roman" w:eastAsia="Times New Roman" w:hAnsi="Times New Roman" w:cs="Times New Roman"/>
          <w:spacing w:val="114"/>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114"/>
          <w:sz w:val="24"/>
          <w:szCs w:val="24"/>
          <w:lang w:eastAsia="sk-SK"/>
        </w:rPr>
        <w:t xml:space="preserve"> </w:t>
      </w:r>
      <w:r w:rsidRPr="000B35EC">
        <w:rPr>
          <w:rFonts w:ascii="Times New Roman" w:eastAsia="Times New Roman" w:hAnsi="Times New Roman" w:cs="Times New Roman"/>
          <w:sz w:val="24"/>
          <w:szCs w:val="24"/>
          <w:lang w:eastAsia="sk-SK"/>
        </w:rPr>
        <w:t>disciplinárnym</w:t>
      </w:r>
      <w:r w:rsidRPr="000B35EC">
        <w:rPr>
          <w:rFonts w:ascii="Times New Roman" w:eastAsia="Times New Roman" w:hAnsi="Times New Roman" w:cs="Times New Roman"/>
          <w:spacing w:val="114"/>
          <w:sz w:val="24"/>
          <w:szCs w:val="24"/>
          <w:lang w:eastAsia="sk-SK"/>
        </w:rPr>
        <w:t xml:space="preserve"> </w:t>
      </w:r>
      <w:r w:rsidRPr="000B35EC">
        <w:rPr>
          <w:rFonts w:ascii="Times New Roman" w:eastAsia="Times New Roman" w:hAnsi="Times New Roman" w:cs="Times New Roman"/>
          <w:sz w:val="24"/>
          <w:szCs w:val="24"/>
          <w:lang w:eastAsia="sk-SK"/>
        </w:rPr>
        <w:t>poriadkom v</w:t>
      </w:r>
      <w:r w:rsidR="00FF3679" w:rsidRPr="000B35EC">
        <w:rPr>
          <w:rFonts w:ascii="Times New Roman" w:eastAsia="Times New Roman" w:hAnsi="Times New Roman" w:cs="Times New Roman"/>
          <w:sz w:val="24"/>
          <w:szCs w:val="24"/>
          <w:lang w:eastAsia="sk-SK"/>
        </w:rPr>
        <w:t> </w:t>
      </w:r>
      <w:r w:rsidRPr="000B35EC">
        <w:rPr>
          <w:rFonts w:ascii="Times New Roman" w:eastAsia="Times New Roman" w:hAnsi="Times New Roman" w:cs="Times New Roman"/>
          <w:sz w:val="24"/>
          <w:szCs w:val="24"/>
          <w:lang w:eastAsia="sk-SK"/>
        </w:rPr>
        <w:t>disciplinárnom</w:t>
      </w:r>
      <w:r w:rsidR="006C2D3C" w:rsidRPr="000B35EC">
        <w:rPr>
          <w:rFonts w:ascii="Times New Roman" w:eastAsia="Times New Roman" w:hAnsi="Times New Roman" w:cs="Times New Roman"/>
          <w:sz w:val="24"/>
          <w:szCs w:val="24"/>
          <w:lang w:eastAsia="sk-SK"/>
        </w:rPr>
        <w:t xml:space="preserve"> </w:t>
      </w:r>
      <w:r w:rsidR="00FF3679" w:rsidRPr="000B35EC">
        <w:rPr>
          <w:rFonts w:ascii="Times New Roman" w:eastAsia="Times New Roman" w:hAnsi="Times New Roman" w:cs="Times New Roman"/>
          <w:sz w:val="24"/>
          <w:szCs w:val="24"/>
          <w:lang w:eastAsia="sk-SK"/>
        </w:rPr>
        <w:t>konaní</w:t>
      </w:r>
      <w:r w:rsidR="00FF3679" w:rsidRPr="000B35EC">
        <w:rPr>
          <w:rFonts w:ascii="Times New Roman" w:eastAsia="Times New Roman" w:hAnsi="Times New Roman" w:cs="Times New Roman"/>
          <w:spacing w:val="117"/>
          <w:sz w:val="24"/>
          <w:szCs w:val="24"/>
          <w:lang w:eastAsia="sk-SK"/>
        </w:rPr>
        <w:t xml:space="preserve"> </w:t>
      </w:r>
      <w:r w:rsidR="00FF3679" w:rsidRPr="000B35EC">
        <w:rPr>
          <w:rFonts w:ascii="Times New Roman" w:eastAsia="Times New Roman" w:hAnsi="Times New Roman" w:cs="Times New Roman"/>
          <w:sz w:val="24"/>
          <w:szCs w:val="24"/>
          <w:lang w:eastAsia="sk-SK"/>
        </w:rPr>
        <w:t>v druhom</w:t>
      </w:r>
      <w:r w:rsidR="00FF3679" w:rsidRPr="000B35EC">
        <w:rPr>
          <w:rFonts w:ascii="Times New Roman" w:eastAsia="Times New Roman" w:hAnsi="Times New Roman" w:cs="Times New Roman"/>
          <w:spacing w:val="117"/>
          <w:sz w:val="24"/>
          <w:szCs w:val="24"/>
          <w:lang w:eastAsia="sk-SK"/>
        </w:rPr>
        <w:t xml:space="preserve"> </w:t>
      </w:r>
      <w:r w:rsidR="00FF3679" w:rsidRPr="000B35EC">
        <w:rPr>
          <w:rFonts w:ascii="Times New Roman" w:eastAsia="Times New Roman" w:hAnsi="Times New Roman" w:cs="Times New Roman"/>
          <w:sz w:val="24"/>
          <w:szCs w:val="24"/>
          <w:lang w:eastAsia="sk-SK"/>
        </w:rPr>
        <w:t>stupni</w:t>
      </w:r>
      <w:r w:rsidR="00D83860" w:rsidRPr="000B35EC">
        <w:rPr>
          <w:rFonts w:ascii="Times New Roman" w:eastAsia="Times New Roman" w:hAnsi="Times New Roman" w:cs="Times New Roman"/>
          <w:sz w:val="24"/>
          <w:szCs w:val="24"/>
          <w:lang w:eastAsia="sk-SK"/>
        </w:rPr>
        <w:t xml:space="preserve"> a rozhoduje o odvolan</w:t>
      </w:r>
      <w:r w:rsidR="008F588A" w:rsidRPr="000B35EC">
        <w:rPr>
          <w:rFonts w:ascii="Times New Roman" w:eastAsia="Times New Roman" w:hAnsi="Times New Roman" w:cs="Times New Roman"/>
          <w:sz w:val="24"/>
          <w:szCs w:val="24"/>
          <w:lang w:eastAsia="sk-SK"/>
        </w:rPr>
        <w:t>iach</w:t>
      </w:r>
      <w:r w:rsidR="00D83860" w:rsidRPr="000B35EC">
        <w:rPr>
          <w:rFonts w:ascii="Times New Roman" w:eastAsia="Times New Roman" w:hAnsi="Times New Roman" w:cs="Times New Roman"/>
          <w:sz w:val="24"/>
          <w:szCs w:val="24"/>
          <w:lang w:eastAsia="sk-SK"/>
        </w:rPr>
        <w:t xml:space="preserve"> proti rozhodnuti</w:t>
      </w:r>
      <w:r w:rsidR="008F588A" w:rsidRPr="000B35EC">
        <w:rPr>
          <w:rFonts w:ascii="Times New Roman" w:eastAsia="Times New Roman" w:hAnsi="Times New Roman" w:cs="Times New Roman"/>
          <w:sz w:val="24"/>
          <w:szCs w:val="24"/>
          <w:lang w:eastAsia="sk-SK"/>
        </w:rPr>
        <w:t>am</w:t>
      </w:r>
      <w:r w:rsidR="00D83860" w:rsidRPr="000B35EC">
        <w:rPr>
          <w:rFonts w:ascii="Times New Roman" w:eastAsia="Times New Roman" w:hAnsi="Times New Roman" w:cs="Times New Roman"/>
          <w:sz w:val="24"/>
          <w:szCs w:val="24"/>
          <w:lang w:eastAsia="sk-SK"/>
        </w:rPr>
        <w:t xml:space="preserve"> v konaní o uznaní odbornej spôsobilosti na výkon horskej vodcovskej činnosti získanej v</w:t>
      </w:r>
      <w:r w:rsidR="00EE0E96" w:rsidRPr="000B35EC">
        <w:rPr>
          <w:rFonts w:ascii="Times New Roman" w:eastAsia="Times New Roman" w:hAnsi="Times New Roman" w:cs="Times New Roman"/>
          <w:sz w:val="24"/>
          <w:szCs w:val="24"/>
          <w:lang w:eastAsia="sk-SK"/>
        </w:rPr>
        <w:t> </w:t>
      </w:r>
      <w:r w:rsidR="00D83860" w:rsidRPr="000B35EC">
        <w:rPr>
          <w:rFonts w:ascii="Times New Roman" w:eastAsia="Times New Roman" w:hAnsi="Times New Roman" w:cs="Times New Roman"/>
          <w:sz w:val="24"/>
          <w:szCs w:val="24"/>
          <w:lang w:eastAsia="sk-SK"/>
        </w:rPr>
        <w:t>zahraničí</w:t>
      </w:r>
      <w:r w:rsidR="00EE0E96" w:rsidRPr="000B35EC">
        <w:rPr>
          <w:rFonts w:ascii="Times New Roman" w:eastAsia="Times New Roman" w:hAnsi="Times New Roman" w:cs="Times New Roman"/>
          <w:sz w:val="24"/>
          <w:szCs w:val="24"/>
          <w:vertAlign w:val="superscript"/>
          <w:lang w:eastAsia="sk-SK"/>
        </w:rPr>
        <w:t>4a</w:t>
      </w:r>
      <w:r w:rsidR="00EE0E96" w:rsidRPr="000B35EC">
        <w:rPr>
          <w:rFonts w:ascii="Times New Roman" w:eastAsia="Times New Roman" w:hAnsi="Times New Roman" w:cs="Times New Roman"/>
          <w:sz w:val="24"/>
          <w:szCs w:val="24"/>
          <w:lang w:eastAsia="sk-SK"/>
        </w:rPr>
        <w:t>)</w:t>
      </w:r>
      <w:r w:rsidR="00FF3679" w:rsidRPr="000B35EC">
        <w:rPr>
          <w:rFonts w:ascii="Times New Roman" w:eastAsia="Times New Roman" w:hAnsi="Times New Roman" w:cs="Times New Roman"/>
          <w:sz w:val="24"/>
          <w:szCs w:val="24"/>
          <w:lang w:eastAsia="sk-SK"/>
        </w:rPr>
        <w:t xml:space="preserve">. </w:t>
      </w:r>
      <w:r w:rsidRPr="000B35EC">
        <w:rPr>
          <w:rFonts w:ascii="Times New Roman" w:eastAsia="Times New Roman" w:hAnsi="Times New Roman" w:cs="Times New Roman"/>
          <w:sz w:val="24"/>
          <w:szCs w:val="24"/>
          <w:lang w:eastAsia="sk-SK"/>
        </w:rPr>
        <w:t>Členom</w:t>
      </w:r>
      <w:r w:rsidRPr="000B35EC">
        <w:rPr>
          <w:rFonts w:ascii="Times New Roman" w:eastAsia="Times New Roman" w:hAnsi="Times New Roman" w:cs="Times New Roman"/>
          <w:spacing w:val="117"/>
          <w:sz w:val="24"/>
          <w:szCs w:val="24"/>
          <w:lang w:eastAsia="sk-SK"/>
        </w:rPr>
        <w:t xml:space="preserve"> </w:t>
      </w:r>
      <w:r w:rsidRPr="000B35EC">
        <w:rPr>
          <w:rFonts w:ascii="Times New Roman" w:eastAsia="Times New Roman" w:hAnsi="Times New Roman" w:cs="Times New Roman"/>
          <w:sz w:val="24"/>
          <w:szCs w:val="24"/>
          <w:lang w:eastAsia="sk-SK"/>
        </w:rPr>
        <w:t>disciplinárnej</w:t>
      </w:r>
      <w:r w:rsidRPr="000B35EC">
        <w:rPr>
          <w:rFonts w:ascii="Times New Roman" w:eastAsia="Times New Roman" w:hAnsi="Times New Roman" w:cs="Times New Roman"/>
          <w:spacing w:val="117"/>
          <w:sz w:val="24"/>
          <w:szCs w:val="24"/>
          <w:lang w:eastAsia="sk-SK"/>
        </w:rPr>
        <w:t xml:space="preserve"> </w:t>
      </w:r>
      <w:r w:rsidRPr="000B35EC">
        <w:rPr>
          <w:rFonts w:ascii="Times New Roman" w:eastAsia="Times New Roman" w:hAnsi="Times New Roman" w:cs="Times New Roman"/>
          <w:sz w:val="24"/>
          <w:szCs w:val="24"/>
          <w:lang w:eastAsia="sk-SK"/>
        </w:rPr>
        <w:t>komisie</w:t>
      </w:r>
      <w:r w:rsidRPr="000B35EC">
        <w:rPr>
          <w:rFonts w:ascii="Times New Roman" w:eastAsia="Times New Roman" w:hAnsi="Times New Roman" w:cs="Times New Roman"/>
          <w:spacing w:val="117"/>
          <w:sz w:val="24"/>
          <w:szCs w:val="24"/>
          <w:lang w:eastAsia="sk-SK"/>
        </w:rPr>
        <w:t xml:space="preserve"> </w:t>
      </w:r>
      <w:r w:rsidRPr="000B35EC">
        <w:rPr>
          <w:rFonts w:ascii="Times New Roman" w:eastAsia="Times New Roman" w:hAnsi="Times New Roman" w:cs="Times New Roman"/>
          <w:sz w:val="24"/>
          <w:szCs w:val="24"/>
          <w:lang w:eastAsia="sk-SK"/>
        </w:rPr>
        <w:t>alebo odvolacej komisie nemôže byť predseda alebo člen predsedníctva.“.</w:t>
      </w:r>
    </w:p>
    <w:p w14:paraId="70068F6A" w14:textId="0C88AEAE" w:rsidR="00EE0E96" w:rsidRPr="000B35EC" w:rsidRDefault="00EE0E96" w:rsidP="00E16EF3">
      <w:pPr>
        <w:pStyle w:val="Odsekzoznamu"/>
        <w:spacing w:after="0" w:line="240" w:lineRule="auto"/>
        <w:ind w:left="0"/>
        <w:contextualSpacing w:val="0"/>
        <w:jc w:val="both"/>
        <w:rPr>
          <w:rFonts w:ascii="Times New Roman" w:hAnsi="Times New Roman" w:cs="Times New Roman"/>
          <w:bCs/>
          <w:sz w:val="24"/>
          <w:szCs w:val="24"/>
          <w:lang w:eastAsia="sk-SK"/>
        </w:rPr>
      </w:pPr>
    </w:p>
    <w:p w14:paraId="054DF39F" w14:textId="77777777" w:rsidR="009345CA" w:rsidRPr="000B35EC" w:rsidRDefault="009345CA"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Poznámka pod čiarou k odkazu 4a znie:</w:t>
      </w:r>
    </w:p>
    <w:p w14:paraId="1A87C613" w14:textId="77777777" w:rsidR="009345CA" w:rsidRPr="000B35EC" w:rsidRDefault="009345CA"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65C679ED" w14:textId="77777777" w:rsidR="009345CA" w:rsidRPr="000B35EC" w:rsidRDefault="009345CA"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z w:val="24"/>
          <w:szCs w:val="24"/>
          <w:vertAlign w:val="superscript"/>
          <w:lang w:eastAsia="sk-SK"/>
        </w:rPr>
        <w:t>4a</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Zákon</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č.</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422/2015</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Z.</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z.</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o</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uznávaní</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dokladov</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o</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vzdelaní</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o</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uznávaní</w:t>
      </w:r>
      <w:r w:rsidRPr="000B35EC">
        <w:rPr>
          <w:rFonts w:ascii="Times New Roman" w:eastAsia="Times New Roman" w:hAnsi="Times New Roman" w:cs="Times New Roman"/>
          <w:spacing w:val="49"/>
          <w:sz w:val="24"/>
          <w:szCs w:val="24"/>
          <w:lang w:eastAsia="sk-SK"/>
        </w:rPr>
        <w:t xml:space="preserve"> </w:t>
      </w:r>
      <w:r w:rsidRPr="000B35EC">
        <w:rPr>
          <w:rFonts w:ascii="Times New Roman" w:eastAsia="Times New Roman" w:hAnsi="Times New Roman" w:cs="Times New Roman"/>
          <w:sz w:val="24"/>
          <w:szCs w:val="24"/>
          <w:lang w:eastAsia="sk-SK"/>
        </w:rPr>
        <w:t>odborných kvalifikácií a o zmene a doplnení niektorých zákonov v znení neskorších predpisov.“.</w:t>
      </w:r>
    </w:p>
    <w:p w14:paraId="3BFDD781" w14:textId="77777777" w:rsidR="009345CA" w:rsidRPr="000B35EC" w:rsidRDefault="009345CA" w:rsidP="00E16EF3">
      <w:pPr>
        <w:pStyle w:val="Odsekzoznamu"/>
        <w:spacing w:after="0" w:line="240" w:lineRule="auto"/>
        <w:ind w:left="0"/>
        <w:contextualSpacing w:val="0"/>
        <w:jc w:val="both"/>
        <w:rPr>
          <w:rFonts w:ascii="Times New Roman" w:hAnsi="Times New Roman" w:cs="Times New Roman"/>
          <w:bCs/>
          <w:sz w:val="24"/>
          <w:szCs w:val="24"/>
          <w:lang w:eastAsia="sk-SK"/>
        </w:rPr>
      </w:pPr>
    </w:p>
    <w:p w14:paraId="0C1896FB" w14:textId="283B3119" w:rsidR="00395189" w:rsidRPr="000B35EC" w:rsidRDefault="00395189"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eastAsia="Times New Roman" w:hAnsi="Times New Roman" w:cs="Times New Roman"/>
          <w:sz w:val="24"/>
          <w:szCs w:val="24"/>
          <w:lang w:eastAsia="sk-SK"/>
        </w:rPr>
        <w:t xml:space="preserve">V § 2b ods. 4 </w:t>
      </w:r>
      <w:r w:rsidR="005A34BA" w:rsidRPr="000B35EC">
        <w:rPr>
          <w:rFonts w:ascii="Times New Roman" w:eastAsia="Times New Roman" w:hAnsi="Times New Roman" w:cs="Times New Roman"/>
          <w:sz w:val="24"/>
          <w:szCs w:val="24"/>
          <w:lang w:eastAsia="sk-SK"/>
        </w:rPr>
        <w:t>desiatej</w:t>
      </w:r>
      <w:r w:rsidRPr="000B35EC">
        <w:rPr>
          <w:rFonts w:ascii="Times New Roman" w:eastAsia="Times New Roman" w:hAnsi="Times New Roman" w:cs="Times New Roman"/>
          <w:sz w:val="24"/>
          <w:szCs w:val="24"/>
          <w:lang w:eastAsia="sk-SK"/>
        </w:rPr>
        <w:t xml:space="preserve"> vete sa slovo „predpisy“ nahrádza slovom „stanovy“.</w:t>
      </w:r>
    </w:p>
    <w:p w14:paraId="64706EA8" w14:textId="77777777" w:rsidR="00EE0E96" w:rsidRPr="000B35EC" w:rsidRDefault="00EE0E96" w:rsidP="00E16EF3">
      <w:pPr>
        <w:pStyle w:val="Odsekzoznamu"/>
        <w:spacing w:after="0" w:line="240" w:lineRule="auto"/>
        <w:ind w:left="0"/>
        <w:contextualSpacing w:val="0"/>
        <w:jc w:val="both"/>
        <w:rPr>
          <w:rFonts w:ascii="Times New Roman" w:hAnsi="Times New Roman" w:cs="Times New Roman"/>
          <w:sz w:val="24"/>
          <w:szCs w:val="24"/>
        </w:rPr>
      </w:pPr>
    </w:p>
    <w:p w14:paraId="2664CC1D" w14:textId="7406F3C8" w:rsidR="00395189" w:rsidRPr="000B35EC" w:rsidRDefault="00395189" w:rsidP="00E16EF3">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Za § 2b sa vkladá § 2ba, ktorý vrátane nadpisu znie:</w:t>
      </w:r>
    </w:p>
    <w:p w14:paraId="49C33A17" w14:textId="77777777" w:rsidR="00DC7AEF" w:rsidRPr="000B35EC" w:rsidRDefault="00DC7AEF" w:rsidP="00E16EF3">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03F73F78" w14:textId="77777777" w:rsidR="00395189" w:rsidRPr="000B35EC" w:rsidRDefault="00395189" w:rsidP="00E16EF3">
      <w:pPr>
        <w:spacing w:after="0" w:line="240" w:lineRule="auto"/>
        <w:jc w:val="center"/>
        <w:rPr>
          <w:rFonts w:ascii="Times New Roman" w:eastAsia="Times New Roman" w:hAnsi="Times New Roman" w:cs="Times New Roman"/>
          <w:b/>
          <w:sz w:val="24"/>
          <w:szCs w:val="24"/>
          <w:lang w:eastAsia="sk-SK"/>
        </w:rPr>
      </w:pPr>
      <w:r w:rsidRPr="000B35EC">
        <w:rPr>
          <w:rFonts w:ascii="Times New Roman" w:eastAsia="Times New Roman" w:hAnsi="Times New Roman" w:cs="Times New Roman"/>
          <w:b/>
          <w:sz w:val="24"/>
          <w:szCs w:val="24"/>
          <w:lang w:eastAsia="sk-SK"/>
        </w:rPr>
        <w:t>„§ 2ba</w:t>
      </w:r>
    </w:p>
    <w:p w14:paraId="3F4A8448" w14:textId="77777777" w:rsidR="00395189" w:rsidRPr="000B35EC" w:rsidRDefault="00395189" w:rsidP="00E16EF3">
      <w:pPr>
        <w:spacing w:after="0" w:line="240" w:lineRule="auto"/>
        <w:jc w:val="center"/>
        <w:rPr>
          <w:rFonts w:ascii="Times New Roman" w:eastAsia="Times New Roman" w:hAnsi="Times New Roman" w:cs="Times New Roman"/>
          <w:b/>
          <w:sz w:val="24"/>
          <w:szCs w:val="24"/>
          <w:lang w:eastAsia="sk-SK"/>
        </w:rPr>
      </w:pPr>
      <w:r w:rsidRPr="000B35EC">
        <w:rPr>
          <w:rFonts w:ascii="Times New Roman" w:eastAsia="Times New Roman" w:hAnsi="Times New Roman" w:cs="Times New Roman"/>
          <w:b/>
          <w:sz w:val="24"/>
          <w:szCs w:val="24"/>
          <w:lang w:eastAsia="sk-SK"/>
        </w:rPr>
        <w:t>Registrácia a členstvo v asociácii</w:t>
      </w:r>
    </w:p>
    <w:p w14:paraId="48054E5F" w14:textId="77777777" w:rsidR="00DC7AEF" w:rsidRPr="000B35EC" w:rsidRDefault="00DC7AEF" w:rsidP="00E16EF3">
      <w:pPr>
        <w:spacing w:after="0" w:line="240" w:lineRule="auto"/>
        <w:jc w:val="both"/>
        <w:rPr>
          <w:rFonts w:ascii="Times New Roman" w:eastAsia="Times New Roman" w:hAnsi="Times New Roman" w:cs="Times New Roman"/>
          <w:sz w:val="24"/>
          <w:szCs w:val="24"/>
          <w:lang w:eastAsia="sk-SK"/>
        </w:rPr>
      </w:pPr>
    </w:p>
    <w:p w14:paraId="28C1A602" w14:textId="1DAF7B25"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(1)</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Členstvo</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v</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asociácii</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je</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dobrovoľné.</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Členom</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sa</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stáva</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osoba</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s odbornou spôsobilosťou</w:t>
      </w:r>
      <w:r w:rsidR="006C2D3C" w:rsidRPr="000B35EC">
        <w:rPr>
          <w:rFonts w:ascii="Times New Roman" w:eastAsia="Times New Roman" w:hAnsi="Times New Roman" w:cs="Times New Roman"/>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výkon</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horskej</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vodcovskej</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činnosti</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tohto</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zákona</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alebo</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osoba,</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ktorá</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má uznanú</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odbornú</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spôsobilosť</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2c</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písm.</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f)</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základe</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doručenej</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písomnej</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žiadosti</w:t>
      </w:r>
      <w:r w:rsidRPr="000B35EC">
        <w:rPr>
          <w:rFonts w:ascii="Times New Roman" w:eastAsia="Times New Roman" w:hAnsi="Times New Roman" w:cs="Times New Roman"/>
          <w:spacing w:val="33"/>
          <w:sz w:val="24"/>
          <w:szCs w:val="24"/>
          <w:lang w:eastAsia="sk-SK"/>
        </w:rPr>
        <w:t xml:space="preserve"> </w:t>
      </w:r>
      <w:r w:rsidRPr="000B35EC">
        <w:rPr>
          <w:rFonts w:ascii="Times New Roman" w:eastAsia="Times New Roman" w:hAnsi="Times New Roman" w:cs="Times New Roman"/>
          <w:sz w:val="24"/>
          <w:szCs w:val="24"/>
          <w:lang w:eastAsia="sk-SK"/>
        </w:rPr>
        <w:t>o členstvo</w:t>
      </w:r>
      <w:r w:rsidR="003A7C62" w:rsidRPr="000B35EC">
        <w:rPr>
          <w:rFonts w:ascii="Times New Roman" w:eastAsia="Times New Roman" w:hAnsi="Times New Roman" w:cs="Times New Roman"/>
          <w:sz w:val="24"/>
          <w:szCs w:val="24"/>
          <w:lang w:eastAsia="sk-SK"/>
        </w:rPr>
        <w:t>, ktorou sa zaviaže vykonávať činnosť horského vodcu v súlade pokynmi podľa § 2c písm. m)</w:t>
      </w:r>
      <w:r w:rsidR="000E5FBA" w:rsidRPr="000B35EC">
        <w:rPr>
          <w:rFonts w:ascii="Times New Roman" w:eastAsia="Times New Roman" w:hAnsi="Times New Roman" w:cs="Times New Roman"/>
          <w:sz w:val="24"/>
          <w:szCs w:val="24"/>
          <w:lang w:eastAsia="sk-SK"/>
        </w:rPr>
        <w:t>, stanovami</w:t>
      </w:r>
      <w:r w:rsidR="00E51E5B" w:rsidRPr="000B35EC">
        <w:rPr>
          <w:rFonts w:ascii="Times New Roman" w:eastAsia="Times New Roman" w:hAnsi="Times New Roman" w:cs="Times New Roman"/>
          <w:sz w:val="24"/>
          <w:szCs w:val="24"/>
          <w:lang w:eastAsia="sk-SK"/>
        </w:rPr>
        <w:t xml:space="preserve"> asociácie</w:t>
      </w:r>
      <w:r w:rsidR="003A7C62" w:rsidRPr="000B35EC">
        <w:rPr>
          <w:rFonts w:ascii="Times New Roman" w:eastAsia="Times New Roman" w:hAnsi="Times New Roman" w:cs="Times New Roman"/>
          <w:sz w:val="24"/>
          <w:szCs w:val="24"/>
          <w:lang w:eastAsia="sk-SK"/>
        </w:rPr>
        <w:t xml:space="preserve"> a</w:t>
      </w:r>
      <w:r w:rsidR="00222AB9" w:rsidRPr="000B35EC">
        <w:rPr>
          <w:rFonts w:ascii="Times New Roman" w:eastAsia="Times New Roman" w:hAnsi="Times New Roman" w:cs="Times New Roman"/>
          <w:sz w:val="24"/>
          <w:szCs w:val="24"/>
          <w:lang w:eastAsia="sk-SK"/>
        </w:rPr>
        <w:t> </w:t>
      </w:r>
      <w:r w:rsidR="003A7C62" w:rsidRPr="000B35EC">
        <w:rPr>
          <w:rFonts w:ascii="Times New Roman" w:eastAsia="Times New Roman" w:hAnsi="Times New Roman" w:cs="Times New Roman"/>
          <w:sz w:val="24"/>
          <w:szCs w:val="24"/>
          <w:lang w:eastAsia="sk-SK"/>
        </w:rPr>
        <w:t>podriadiť</w:t>
      </w:r>
      <w:r w:rsidR="00222AB9" w:rsidRPr="000B35EC">
        <w:rPr>
          <w:rFonts w:ascii="Times New Roman" w:eastAsia="Times New Roman" w:hAnsi="Times New Roman" w:cs="Times New Roman"/>
          <w:sz w:val="24"/>
          <w:szCs w:val="24"/>
          <w:lang w:eastAsia="sk-SK"/>
        </w:rPr>
        <w:t xml:space="preserve"> sa</w:t>
      </w:r>
      <w:r w:rsidR="003A7C62" w:rsidRPr="000B35EC">
        <w:rPr>
          <w:rFonts w:ascii="Times New Roman" w:eastAsia="Times New Roman" w:hAnsi="Times New Roman" w:cs="Times New Roman"/>
          <w:sz w:val="24"/>
          <w:szCs w:val="24"/>
          <w:lang w:eastAsia="sk-SK"/>
        </w:rPr>
        <w:t xml:space="preserve"> konaniu o disciplinárnom previnení podľa § 2ca</w:t>
      </w:r>
      <w:r w:rsidRPr="000B35EC">
        <w:rPr>
          <w:rFonts w:ascii="Times New Roman" w:eastAsia="Times New Roman" w:hAnsi="Times New Roman" w:cs="Times New Roman"/>
          <w:sz w:val="24"/>
          <w:szCs w:val="24"/>
          <w:lang w:eastAsia="sk-SK"/>
        </w:rPr>
        <w:t>. Podrobnosti o vzniku a zániku členstva ustanovujú stanovy asociácie.</w:t>
      </w:r>
    </w:p>
    <w:p w14:paraId="280A6B20" w14:textId="4F931C11" w:rsidR="00395189" w:rsidRPr="000B35EC" w:rsidRDefault="00395189" w:rsidP="00E16EF3">
      <w:pPr>
        <w:spacing w:after="0" w:line="240" w:lineRule="auto"/>
        <w:jc w:val="both"/>
        <w:rPr>
          <w:rFonts w:ascii="Times New Roman" w:eastAsia="Times New Roman" w:hAnsi="Times New Roman" w:cs="Times New Roman"/>
          <w:sz w:val="24"/>
          <w:lang w:eastAsia="sk-SK"/>
        </w:rPr>
      </w:pPr>
      <w:r w:rsidRPr="000B35EC">
        <w:rPr>
          <w:rFonts w:ascii="Times New Roman" w:eastAsia="Times New Roman" w:hAnsi="Times New Roman" w:cs="Times New Roman"/>
          <w:sz w:val="24"/>
          <w:szCs w:val="24"/>
          <w:lang w:eastAsia="sk-SK"/>
        </w:rPr>
        <w:t>(2)</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Registrovanou</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osobou</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je</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osoba</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s</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odbornou</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spôsobilosťou</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tohto</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zákona,</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ktorá</w:t>
      </w:r>
      <w:r w:rsidRPr="000B35EC">
        <w:rPr>
          <w:rFonts w:ascii="Times New Roman" w:eastAsia="Times New Roman" w:hAnsi="Times New Roman" w:cs="Times New Roman"/>
          <w:spacing w:val="1"/>
          <w:sz w:val="24"/>
          <w:szCs w:val="24"/>
          <w:lang w:eastAsia="sk-SK"/>
        </w:rPr>
        <w:t xml:space="preserve"> </w:t>
      </w:r>
      <w:r w:rsidRPr="000B35EC">
        <w:rPr>
          <w:rFonts w:ascii="Times New Roman" w:eastAsia="Times New Roman" w:hAnsi="Times New Roman" w:cs="Times New Roman"/>
          <w:sz w:val="24"/>
          <w:szCs w:val="24"/>
          <w:lang w:eastAsia="sk-SK"/>
        </w:rPr>
        <w:t>nie je</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členom</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alebo</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osoba,</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ktorá</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má</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uznanú</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odbornú</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spôsobilosť</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2c</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písm.</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f),</w:t>
      </w:r>
      <w:r w:rsidRPr="000B35EC">
        <w:rPr>
          <w:rFonts w:ascii="Times New Roman" w:eastAsia="Times New Roman" w:hAnsi="Times New Roman" w:cs="Times New Roman"/>
          <w:spacing w:val="8"/>
          <w:sz w:val="24"/>
          <w:szCs w:val="24"/>
          <w:lang w:eastAsia="sk-SK"/>
        </w:rPr>
        <w:t xml:space="preserve"> </w:t>
      </w:r>
      <w:r w:rsidRPr="000B35EC">
        <w:rPr>
          <w:rFonts w:ascii="Times New Roman" w:eastAsia="Times New Roman" w:hAnsi="Times New Roman" w:cs="Times New Roman"/>
          <w:sz w:val="24"/>
          <w:szCs w:val="24"/>
          <w:lang w:eastAsia="sk-SK"/>
        </w:rPr>
        <w:t>ktorá</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nie</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je</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členom</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a podá</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si</w:t>
      </w:r>
      <w:r w:rsidR="00664976" w:rsidRPr="000B35EC">
        <w:rPr>
          <w:rFonts w:ascii="Times New Roman" w:eastAsia="Times New Roman" w:hAnsi="Times New Roman" w:cs="Times New Roman"/>
          <w:sz w:val="24"/>
          <w:szCs w:val="24"/>
          <w:lang w:eastAsia="sk-SK"/>
        </w:rPr>
        <w:t xml:space="preserve"> písomnú </w:t>
      </w:r>
      <w:r w:rsidRPr="000B35EC">
        <w:rPr>
          <w:rFonts w:ascii="Times New Roman" w:eastAsia="Times New Roman" w:hAnsi="Times New Roman" w:cs="Times New Roman"/>
          <w:sz w:val="24"/>
          <w:szCs w:val="24"/>
          <w:lang w:eastAsia="sk-SK"/>
        </w:rPr>
        <w:t>žiadosť</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o registráciu,</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ktorou</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sa</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zaviaže</w:t>
      </w:r>
      <w:r w:rsidRPr="000B35EC">
        <w:rPr>
          <w:rFonts w:ascii="Times New Roman" w:eastAsia="Times New Roman" w:hAnsi="Times New Roman" w:cs="Times New Roman"/>
          <w:spacing w:val="39"/>
          <w:sz w:val="24"/>
          <w:szCs w:val="24"/>
          <w:lang w:eastAsia="sk-SK"/>
        </w:rPr>
        <w:t xml:space="preserve"> </w:t>
      </w:r>
      <w:r w:rsidRPr="000B35EC">
        <w:rPr>
          <w:rFonts w:ascii="Times New Roman" w:eastAsia="Times New Roman" w:hAnsi="Times New Roman" w:cs="Times New Roman"/>
          <w:sz w:val="24"/>
          <w:szCs w:val="24"/>
          <w:lang w:eastAsia="sk-SK"/>
        </w:rPr>
        <w:t>vykonávať činnosť</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horského</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vodcu</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v súlade</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s</w:t>
      </w:r>
      <w:r w:rsidR="00397540" w:rsidRPr="000B35EC">
        <w:rPr>
          <w:rFonts w:ascii="Times New Roman" w:eastAsia="Times New Roman" w:hAnsi="Times New Roman" w:cs="Times New Roman"/>
          <w:sz w:val="24"/>
          <w:szCs w:val="24"/>
          <w:lang w:eastAsia="sk-SK"/>
        </w:rPr>
        <w:t xml:space="preserve"> </w:t>
      </w:r>
      <w:r w:rsidRPr="000B35EC">
        <w:rPr>
          <w:rFonts w:ascii="Times New Roman" w:eastAsia="Times New Roman" w:hAnsi="Times New Roman" w:cs="Times New Roman"/>
          <w:sz w:val="24"/>
          <w:szCs w:val="24"/>
          <w:lang w:eastAsia="sk-SK"/>
        </w:rPr>
        <w:t>pokynmi</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2c písm.</w:t>
      </w:r>
      <w:r w:rsidRPr="000B35EC">
        <w:rPr>
          <w:rFonts w:ascii="Times New Roman" w:eastAsia="Times New Roman" w:hAnsi="Times New Roman" w:cs="Times New Roman"/>
          <w:spacing w:val="57"/>
          <w:sz w:val="24"/>
          <w:szCs w:val="24"/>
          <w:lang w:eastAsia="sk-SK"/>
        </w:rPr>
        <w:t xml:space="preserve"> </w:t>
      </w:r>
      <w:r w:rsidRPr="000B35EC">
        <w:rPr>
          <w:rFonts w:ascii="Times New Roman" w:eastAsia="Times New Roman" w:hAnsi="Times New Roman" w:cs="Times New Roman"/>
          <w:sz w:val="24"/>
          <w:szCs w:val="24"/>
          <w:lang w:eastAsia="sk-SK"/>
        </w:rPr>
        <w:t>m)</w:t>
      </w:r>
      <w:r w:rsidRPr="000B35EC">
        <w:rPr>
          <w:rFonts w:ascii="Times New Roman" w:eastAsia="Times New Roman" w:hAnsi="Times New Roman" w:cs="Times New Roman"/>
          <w:spacing w:val="57"/>
          <w:sz w:val="24"/>
          <w:szCs w:val="24"/>
          <w:lang w:eastAsia="sk-SK"/>
        </w:rPr>
        <w:t xml:space="preserve"> </w:t>
      </w:r>
      <w:r w:rsidRPr="000B35EC">
        <w:rPr>
          <w:rFonts w:ascii="Times New Roman" w:eastAsia="Times New Roman" w:hAnsi="Times New Roman" w:cs="Times New Roman"/>
          <w:sz w:val="24"/>
          <w:szCs w:val="24"/>
          <w:lang w:eastAsia="sk-SK"/>
        </w:rPr>
        <w:t xml:space="preserve">a </w:t>
      </w:r>
      <w:r w:rsidR="00664976" w:rsidRPr="000B35EC">
        <w:rPr>
          <w:rFonts w:ascii="Times New Roman" w:eastAsia="Times New Roman" w:hAnsi="Times New Roman" w:cs="Times New Roman"/>
          <w:sz w:val="24"/>
          <w:szCs w:val="24"/>
          <w:lang w:eastAsia="sk-SK"/>
        </w:rPr>
        <w:t>podriadiť</w:t>
      </w:r>
      <w:r w:rsidR="00222AB9" w:rsidRPr="000B35EC">
        <w:rPr>
          <w:rFonts w:ascii="Times New Roman" w:eastAsia="Times New Roman" w:hAnsi="Times New Roman" w:cs="Times New Roman"/>
          <w:sz w:val="24"/>
          <w:szCs w:val="24"/>
          <w:lang w:eastAsia="sk-SK"/>
        </w:rPr>
        <w:t xml:space="preserve"> sa</w:t>
      </w:r>
      <w:r w:rsidR="00B87FFD" w:rsidRPr="000B35EC">
        <w:rPr>
          <w:rFonts w:ascii="Times New Roman" w:eastAsia="Times New Roman" w:hAnsi="Times New Roman" w:cs="Times New Roman"/>
          <w:sz w:val="24"/>
          <w:szCs w:val="24"/>
          <w:lang w:eastAsia="sk-SK"/>
        </w:rPr>
        <w:t xml:space="preserve"> </w:t>
      </w:r>
      <w:r w:rsidRPr="000B35EC">
        <w:rPr>
          <w:rFonts w:ascii="Times New Roman" w:eastAsia="Times New Roman" w:hAnsi="Times New Roman" w:cs="Times New Roman"/>
          <w:sz w:val="24"/>
          <w:szCs w:val="24"/>
          <w:lang w:eastAsia="sk-SK"/>
        </w:rPr>
        <w:t>konaniu</w:t>
      </w:r>
      <w:r w:rsidRPr="000B35EC">
        <w:rPr>
          <w:rFonts w:ascii="Times New Roman" w:eastAsia="Times New Roman" w:hAnsi="Times New Roman" w:cs="Times New Roman"/>
          <w:spacing w:val="57"/>
          <w:sz w:val="24"/>
          <w:szCs w:val="24"/>
          <w:lang w:eastAsia="sk-SK"/>
        </w:rPr>
        <w:t xml:space="preserve"> </w:t>
      </w:r>
      <w:r w:rsidRPr="000B35EC">
        <w:rPr>
          <w:rFonts w:ascii="Times New Roman" w:eastAsia="Times New Roman" w:hAnsi="Times New Roman" w:cs="Times New Roman"/>
          <w:sz w:val="24"/>
          <w:szCs w:val="24"/>
          <w:lang w:eastAsia="sk-SK"/>
        </w:rPr>
        <w:t>o disciplinárnom</w:t>
      </w:r>
      <w:r w:rsidRPr="000B35EC">
        <w:rPr>
          <w:rFonts w:ascii="Times New Roman" w:eastAsia="Times New Roman" w:hAnsi="Times New Roman" w:cs="Times New Roman"/>
          <w:spacing w:val="57"/>
          <w:sz w:val="24"/>
          <w:szCs w:val="24"/>
          <w:lang w:eastAsia="sk-SK"/>
        </w:rPr>
        <w:t xml:space="preserve"> </w:t>
      </w:r>
      <w:r w:rsidRPr="000B35EC">
        <w:rPr>
          <w:rFonts w:ascii="Times New Roman" w:eastAsia="Times New Roman" w:hAnsi="Times New Roman" w:cs="Times New Roman"/>
          <w:sz w:val="24"/>
          <w:szCs w:val="24"/>
          <w:lang w:eastAsia="sk-SK"/>
        </w:rPr>
        <w:t>previnení</w:t>
      </w:r>
      <w:r w:rsidRPr="000B35EC">
        <w:rPr>
          <w:rFonts w:ascii="Times New Roman" w:eastAsia="Times New Roman" w:hAnsi="Times New Roman" w:cs="Times New Roman"/>
          <w:spacing w:val="57"/>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57"/>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57"/>
          <w:sz w:val="24"/>
          <w:szCs w:val="24"/>
          <w:lang w:eastAsia="sk-SK"/>
        </w:rPr>
        <w:t xml:space="preserve"> </w:t>
      </w:r>
      <w:r w:rsidRPr="000B35EC">
        <w:rPr>
          <w:rFonts w:ascii="Times New Roman" w:eastAsia="Times New Roman" w:hAnsi="Times New Roman" w:cs="Times New Roman"/>
          <w:sz w:val="24"/>
          <w:szCs w:val="24"/>
          <w:lang w:eastAsia="sk-SK"/>
        </w:rPr>
        <w:t xml:space="preserve">2ca. Registrácia je bezplatná. </w:t>
      </w:r>
      <w:r w:rsidR="00B0292B" w:rsidRPr="000B35EC">
        <w:rPr>
          <w:rFonts w:ascii="Times New Roman" w:eastAsia="Times New Roman" w:hAnsi="Times New Roman" w:cs="Times New Roman"/>
          <w:sz w:val="24"/>
          <w:lang w:eastAsia="sk-SK"/>
        </w:rPr>
        <w:t>Podrobnosti o registrácii ustanovujú stanovy asociácie.</w:t>
      </w:r>
    </w:p>
    <w:p w14:paraId="59A88713" w14:textId="62DCC4FA" w:rsidR="00876E5B" w:rsidRPr="000B35EC" w:rsidRDefault="00876E5B"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lang w:eastAsia="sk-SK"/>
        </w:rPr>
        <w:t>(3) Člen asociácie je platiteľom členského poplatku</w:t>
      </w:r>
      <w:r w:rsidR="002C2776" w:rsidRPr="000B35EC">
        <w:rPr>
          <w:rFonts w:ascii="Times New Roman" w:eastAsia="Times New Roman" w:hAnsi="Times New Roman" w:cs="Times New Roman"/>
          <w:sz w:val="24"/>
          <w:lang w:eastAsia="sk-SK"/>
        </w:rPr>
        <w:t>,</w:t>
      </w:r>
      <w:r w:rsidRPr="000B35EC">
        <w:rPr>
          <w:rFonts w:ascii="Times New Roman" w:eastAsia="Times New Roman" w:hAnsi="Times New Roman" w:cs="Times New Roman"/>
          <w:sz w:val="24"/>
          <w:lang w:eastAsia="sk-SK"/>
        </w:rPr>
        <w:t xml:space="preserve"> má právo voliť a právo byť volený do orgánov asociácie.</w:t>
      </w:r>
      <w:r w:rsidR="00CA1C78" w:rsidRPr="000B35EC">
        <w:rPr>
          <w:rFonts w:ascii="Times New Roman" w:eastAsia="Times New Roman" w:hAnsi="Times New Roman" w:cs="Times New Roman"/>
          <w:sz w:val="24"/>
          <w:szCs w:val="24"/>
          <w:lang w:eastAsia="sk-SK"/>
        </w:rPr>
        <w:t xml:space="preserve"> Registrovaná</w:t>
      </w:r>
      <w:r w:rsidR="00CA1C78" w:rsidRPr="000B35EC">
        <w:rPr>
          <w:rFonts w:ascii="Times New Roman" w:eastAsia="Times New Roman" w:hAnsi="Times New Roman" w:cs="Times New Roman"/>
          <w:spacing w:val="9"/>
          <w:sz w:val="24"/>
          <w:szCs w:val="24"/>
          <w:lang w:eastAsia="sk-SK"/>
        </w:rPr>
        <w:t xml:space="preserve"> </w:t>
      </w:r>
      <w:r w:rsidR="00CA1C78" w:rsidRPr="000B35EC">
        <w:rPr>
          <w:rFonts w:ascii="Times New Roman" w:eastAsia="Times New Roman" w:hAnsi="Times New Roman" w:cs="Times New Roman"/>
          <w:sz w:val="24"/>
          <w:szCs w:val="24"/>
          <w:lang w:eastAsia="sk-SK"/>
        </w:rPr>
        <w:t>osoba</w:t>
      </w:r>
      <w:r w:rsidR="00CA1C78" w:rsidRPr="000B35EC">
        <w:rPr>
          <w:rFonts w:ascii="Times New Roman" w:eastAsia="Times New Roman" w:hAnsi="Times New Roman" w:cs="Times New Roman"/>
          <w:spacing w:val="9"/>
          <w:sz w:val="24"/>
          <w:szCs w:val="24"/>
          <w:lang w:eastAsia="sk-SK"/>
        </w:rPr>
        <w:t xml:space="preserve"> </w:t>
      </w:r>
      <w:r w:rsidR="00CA1C78" w:rsidRPr="000B35EC">
        <w:rPr>
          <w:rFonts w:ascii="Times New Roman" w:eastAsia="Times New Roman" w:hAnsi="Times New Roman" w:cs="Times New Roman"/>
          <w:sz w:val="24"/>
          <w:szCs w:val="24"/>
          <w:lang w:eastAsia="sk-SK"/>
        </w:rPr>
        <w:t>nie</w:t>
      </w:r>
      <w:r w:rsidR="00CA1C78" w:rsidRPr="000B35EC">
        <w:rPr>
          <w:rFonts w:ascii="Times New Roman" w:eastAsia="Times New Roman" w:hAnsi="Times New Roman" w:cs="Times New Roman"/>
          <w:spacing w:val="9"/>
          <w:sz w:val="24"/>
          <w:szCs w:val="24"/>
          <w:lang w:eastAsia="sk-SK"/>
        </w:rPr>
        <w:t xml:space="preserve"> </w:t>
      </w:r>
      <w:r w:rsidR="00CA1C78" w:rsidRPr="000B35EC">
        <w:rPr>
          <w:rFonts w:ascii="Times New Roman" w:eastAsia="Times New Roman" w:hAnsi="Times New Roman" w:cs="Times New Roman"/>
          <w:sz w:val="24"/>
          <w:szCs w:val="24"/>
          <w:lang w:eastAsia="sk-SK"/>
        </w:rPr>
        <w:t>je</w:t>
      </w:r>
      <w:r w:rsidR="00CA1C78" w:rsidRPr="000B35EC">
        <w:rPr>
          <w:rFonts w:ascii="Times New Roman" w:eastAsia="Times New Roman" w:hAnsi="Times New Roman" w:cs="Times New Roman"/>
          <w:spacing w:val="9"/>
          <w:sz w:val="24"/>
          <w:szCs w:val="24"/>
          <w:lang w:eastAsia="sk-SK"/>
        </w:rPr>
        <w:t xml:space="preserve"> </w:t>
      </w:r>
      <w:r w:rsidR="00CA1C78" w:rsidRPr="000B35EC">
        <w:rPr>
          <w:rFonts w:ascii="Times New Roman" w:eastAsia="Times New Roman" w:hAnsi="Times New Roman" w:cs="Times New Roman"/>
          <w:sz w:val="24"/>
          <w:szCs w:val="24"/>
          <w:lang w:eastAsia="sk-SK"/>
        </w:rPr>
        <w:t>platiteľom</w:t>
      </w:r>
      <w:r w:rsidR="00CA1C78" w:rsidRPr="000B35EC">
        <w:rPr>
          <w:rFonts w:ascii="Times New Roman" w:eastAsia="Times New Roman" w:hAnsi="Times New Roman" w:cs="Times New Roman"/>
          <w:spacing w:val="9"/>
          <w:sz w:val="24"/>
          <w:szCs w:val="24"/>
          <w:lang w:eastAsia="sk-SK"/>
        </w:rPr>
        <w:t xml:space="preserve"> </w:t>
      </w:r>
      <w:r w:rsidR="00CA1C78" w:rsidRPr="000B35EC">
        <w:rPr>
          <w:rFonts w:ascii="Times New Roman" w:eastAsia="Times New Roman" w:hAnsi="Times New Roman" w:cs="Times New Roman"/>
          <w:sz w:val="24"/>
          <w:szCs w:val="24"/>
          <w:lang w:eastAsia="sk-SK"/>
        </w:rPr>
        <w:t>členského</w:t>
      </w:r>
      <w:r w:rsidR="00CA1C78" w:rsidRPr="000B35EC">
        <w:rPr>
          <w:rFonts w:ascii="Times New Roman" w:eastAsia="Times New Roman" w:hAnsi="Times New Roman" w:cs="Times New Roman"/>
          <w:spacing w:val="9"/>
          <w:sz w:val="24"/>
          <w:szCs w:val="24"/>
          <w:lang w:eastAsia="sk-SK"/>
        </w:rPr>
        <w:t xml:space="preserve"> </w:t>
      </w:r>
      <w:r w:rsidR="00CA1C78" w:rsidRPr="000B35EC">
        <w:rPr>
          <w:rFonts w:ascii="Times New Roman" w:eastAsia="Times New Roman" w:hAnsi="Times New Roman" w:cs="Times New Roman"/>
          <w:sz w:val="24"/>
          <w:szCs w:val="24"/>
          <w:lang w:eastAsia="sk-SK"/>
        </w:rPr>
        <w:t>poplatku,</w:t>
      </w:r>
      <w:r w:rsidR="00CA1C78" w:rsidRPr="000B35EC">
        <w:rPr>
          <w:rFonts w:ascii="Times New Roman" w:eastAsia="Times New Roman" w:hAnsi="Times New Roman" w:cs="Times New Roman"/>
          <w:spacing w:val="9"/>
          <w:sz w:val="24"/>
          <w:szCs w:val="24"/>
          <w:lang w:eastAsia="sk-SK"/>
        </w:rPr>
        <w:t xml:space="preserve"> </w:t>
      </w:r>
      <w:r w:rsidR="00CA1C78" w:rsidRPr="000B35EC">
        <w:rPr>
          <w:rFonts w:ascii="Times New Roman" w:eastAsia="Times New Roman" w:hAnsi="Times New Roman" w:cs="Times New Roman"/>
          <w:sz w:val="24"/>
          <w:szCs w:val="24"/>
          <w:lang w:eastAsia="sk-SK"/>
        </w:rPr>
        <w:t>nemá právo voliť a právo byť volená do orgánov asociácie.</w:t>
      </w:r>
    </w:p>
    <w:p w14:paraId="386BCE9E" w14:textId="0B2CC7C0" w:rsidR="00395189" w:rsidRPr="000B35EC" w:rsidRDefault="00395189" w:rsidP="00E16EF3">
      <w:pPr>
        <w:pStyle w:val="Odsekzoznamu"/>
        <w:spacing w:after="0" w:line="240" w:lineRule="auto"/>
        <w:ind w:left="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w:t>
      </w:r>
      <w:r w:rsidR="00CA1C78" w:rsidRPr="000B35EC">
        <w:rPr>
          <w:rFonts w:ascii="Times New Roman" w:eastAsia="Times New Roman" w:hAnsi="Times New Roman" w:cs="Times New Roman"/>
          <w:sz w:val="24"/>
          <w:szCs w:val="24"/>
          <w:lang w:eastAsia="sk-SK"/>
        </w:rPr>
        <w:t>4</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Člen</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a registrovaná</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osoba</w:t>
      </w:r>
      <w:r w:rsidRPr="000B35EC">
        <w:rPr>
          <w:rFonts w:ascii="Times New Roman" w:eastAsia="Times New Roman" w:hAnsi="Times New Roman" w:cs="Times New Roman"/>
          <w:spacing w:val="-6"/>
          <w:sz w:val="24"/>
          <w:szCs w:val="24"/>
          <w:lang w:eastAsia="sk-SK"/>
        </w:rPr>
        <w:t xml:space="preserve"> </w:t>
      </w:r>
      <w:r w:rsidR="00ED0FFF" w:rsidRPr="000B35EC">
        <w:rPr>
          <w:rFonts w:ascii="Times New Roman" w:eastAsia="Times New Roman" w:hAnsi="Times New Roman" w:cs="Times New Roman"/>
          <w:sz w:val="24"/>
          <w:szCs w:val="24"/>
          <w:lang w:eastAsia="sk-SK"/>
        </w:rPr>
        <w:t>podliehajú</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disciplinárnej</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právomoci</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 2ca.</w:t>
      </w:r>
    </w:p>
    <w:p w14:paraId="3CD262D9" w14:textId="4FA2438C" w:rsidR="00B22E26" w:rsidRPr="000B35EC" w:rsidRDefault="00B22E26" w:rsidP="00E16EF3">
      <w:pPr>
        <w:pStyle w:val="Odsekzoznamu"/>
        <w:spacing w:after="0" w:line="240" w:lineRule="auto"/>
        <w:ind w:left="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w:t>
      </w:r>
      <w:r w:rsidR="00CA1C78" w:rsidRPr="000B35EC">
        <w:rPr>
          <w:rFonts w:ascii="Times New Roman" w:eastAsia="Times New Roman" w:hAnsi="Times New Roman" w:cs="Times New Roman"/>
          <w:sz w:val="24"/>
          <w:szCs w:val="24"/>
          <w:lang w:eastAsia="sk-SK"/>
        </w:rPr>
        <w:t>5</w:t>
      </w:r>
      <w:r w:rsidRPr="000B35EC">
        <w:rPr>
          <w:rFonts w:ascii="Times New Roman" w:eastAsia="Times New Roman" w:hAnsi="Times New Roman" w:cs="Times New Roman"/>
          <w:sz w:val="24"/>
          <w:szCs w:val="24"/>
          <w:lang w:eastAsia="sk-SK"/>
        </w:rPr>
        <w:t xml:space="preserve">) Člen asociácie alebo registrovaná osoba musí byť poistená pre prípad zodpovednosti za škodu, ktorá by mohla vzniknúť pri poskytovaní horskej vodcovskej činnosti, minimálne s limitom poistného plnenia 1 000 000 </w:t>
      </w:r>
      <w:r w:rsidR="00412B51" w:rsidRPr="000B35EC">
        <w:rPr>
          <w:rFonts w:ascii="Times New Roman" w:eastAsia="Times New Roman" w:hAnsi="Times New Roman" w:cs="Times New Roman"/>
          <w:sz w:val="24"/>
          <w:szCs w:val="24"/>
          <w:lang w:eastAsia="sk-SK"/>
        </w:rPr>
        <w:t>eur</w:t>
      </w:r>
      <w:r w:rsidRPr="000B35EC">
        <w:rPr>
          <w:rFonts w:ascii="Times New Roman" w:eastAsia="Times New Roman" w:hAnsi="Times New Roman" w:cs="Times New Roman"/>
          <w:sz w:val="24"/>
          <w:szCs w:val="24"/>
          <w:lang w:eastAsia="sk-SK"/>
        </w:rPr>
        <w:t xml:space="preserve">. Poistenie musí trvať počas </w:t>
      </w:r>
      <w:r w:rsidR="00871349" w:rsidRPr="000B35EC">
        <w:rPr>
          <w:rFonts w:ascii="Times New Roman" w:eastAsia="Times New Roman" w:hAnsi="Times New Roman" w:cs="Times New Roman"/>
          <w:sz w:val="24"/>
          <w:szCs w:val="24"/>
          <w:lang w:eastAsia="sk-SK"/>
        </w:rPr>
        <w:t>celej doby</w:t>
      </w:r>
      <w:r w:rsidRPr="000B35EC">
        <w:rPr>
          <w:rFonts w:ascii="Times New Roman" w:eastAsia="Times New Roman" w:hAnsi="Times New Roman" w:cs="Times New Roman"/>
          <w:sz w:val="24"/>
          <w:szCs w:val="24"/>
          <w:lang w:eastAsia="sk-SK"/>
        </w:rPr>
        <w:t xml:space="preserve"> výkonu horskej vodcovskej činnosti.“.</w:t>
      </w:r>
    </w:p>
    <w:p w14:paraId="4A39E605" w14:textId="77777777" w:rsidR="000B42B0" w:rsidRPr="000B35EC" w:rsidRDefault="000B42B0" w:rsidP="00E16EF3">
      <w:pPr>
        <w:spacing w:after="0" w:line="240" w:lineRule="auto"/>
        <w:jc w:val="both"/>
        <w:rPr>
          <w:rFonts w:ascii="Times New Roman" w:eastAsia="Times New Roman" w:hAnsi="Times New Roman" w:cs="Times New Roman"/>
          <w:sz w:val="24"/>
          <w:szCs w:val="24"/>
          <w:lang w:eastAsia="sk-SK"/>
        </w:rPr>
      </w:pPr>
    </w:p>
    <w:p w14:paraId="0B23639A" w14:textId="157340D5" w:rsidR="00395189" w:rsidRPr="000B35EC" w:rsidRDefault="00395189"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eastAsia="Times New Roman" w:hAnsi="Times New Roman" w:cs="Times New Roman"/>
          <w:sz w:val="24"/>
          <w:szCs w:val="24"/>
          <w:lang w:eastAsia="sk-SK"/>
        </w:rPr>
        <w:t>V</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2c</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písm.</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j)</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sa</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slová</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„porušení</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povinností</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vyplývajúcich</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z</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11</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ods.</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2</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písm.</w:t>
      </w:r>
      <w:r w:rsidRPr="000B35EC">
        <w:rPr>
          <w:rFonts w:ascii="Times New Roman" w:eastAsia="Times New Roman" w:hAnsi="Times New Roman" w:cs="Times New Roman"/>
          <w:spacing w:val="29"/>
          <w:sz w:val="24"/>
          <w:szCs w:val="24"/>
          <w:lang w:eastAsia="sk-SK"/>
        </w:rPr>
        <w:t xml:space="preserve"> </w:t>
      </w:r>
      <w:r w:rsidRPr="000B35EC">
        <w:rPr>
          <w:rFonts w:ascii="Times New Roman" w:eastAsia="Times New Roman" w:hAnsi="Times New Roman" w:cs="Times New Roman"/>
          <w:sz w:val="24"/>
          <w:szCs w:val="24"/>
          <w:lang w:eastAsia="sk-SK"/>
        </w:rPr>
        <w:t>a)“ nahrádzajú slovami „výkone horskej vodcovskej činnosti“.</w:t>
      </w:r>
    </w:p>
    <w:p w14:paraId="018AF304" w14:textId="77777777" w:rsidR="000B42B0" w:rsidRPr="000B35EC" w:rsidRDefault="000B42B0" w:rsidP="00E16EF3">
      <w:pPr>
        <w:pStyle w:val="Odsekzoznamu"/>
        <w:spacing w:after="0" w:line="240" w:lineRule="auto"/>
        <w:ind w:left="0"/>
        <w:contextualSpacing w:val="0"/>
        <w:jc w:val="both"/>
        <w:rPr>
          <w:rFonts w:ascii="Times New Roman" w:hAnsi="Times New Roman" w:cs="Times New Roman"/>
          <w:sz w:val="24"/>
          <w:szCs w:val="24"/>
        </w:rPr>
      </w:pPr>
    </w:p>
    <w:p w14:paraId="67B0B341" w14:textId="36B35FD4" w:rsidR="00395189" w:rsidRPr="000B35EC" w:rsidRDefault="00395189" w:rsidP="00E16EF3">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2c sa dopĺňa písmenami k) až o), ktoré znejú:</w:t>
      </w:r>
    </w:p>
    <w:p w14:paraId="1A701E30" w14:textId="77777777" w:rsidR="000B42B0" w:rsidRPr="000B35EC" w:rsidRDefault="000B42B0" w:rsidP="00E16EF3">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00D9BA2E" w14:textId="77777777"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„k)</w:t>
      </w:r>
      <w:r w:rsidRPr="000B35EC">
        <w:rPr>
          <w:rFonts w:ascii="Times New Roman" w:eastAsia="Times New Roman" w:hAnsi="Times New Roman" w:cs="Times New Roman"/>
          <w:spacing w:val="17"/>
          <w:sz w:val="24"/>
          <w:szCs w:val="24"/>
          <w:lang w:eastAsia="sk-SK"/>
        </w:rPr>
        <w:t xml:space="preserve"> </w:t>
      </w:r>
      <w:r w:rsidRPr="000B35EC">
        <w:rPr>
          <w:rFonts w:ascii="Times New Roman" w:eastAsia="Times New Roman" w:hAnsi="Times New Roman" w:cs="Times New Roman"/>
          <w:sz w:val="24"/>
          <w:szCs w:val="24"/>
          <w:lang w:eastAsia="sk-SK"/>
        </w:rPr>
        <w:t>zastupuje</w:t>
      </w:r>
      <w:r w:rsidRPr="000B35EC">
        <w:rPr>
          <w:rFonts w:ascii="Times New Roman" w:eastAsia="Times New Roman" w:hAnsi="Times New Roman" w:cs="Times New Roman"/>
          <w:spacing w:val="17"/>
          <w:sz w:val="24"/>
          <w:szCs w:val="24"/>
          <w:lang w:eastAsia="sk-SK"/>
        </w:rPr>
        <w:t xml:space="preserve"> </w:t>
      </w:r>
      <w:r w:rsidRPr="000B35EC">
        <w:rPr>
          <w:rFonts w:ascii="Times New Roman" w:eastAsia="Times New Roman" w:hAnsi="Times New Roman" w:cs="Times New Roman"/>
          <w:sz w:val="24"/>
          <w:szCs w:val="24"/>
          <w:lang w:eastAsia="sk-SK"/>
        </w:rPr>
        <w:t>Slovenskú</w:t>
      </w:r>
      <w:r w:rsidRPr="000B35EC">
        <w:rPr>
          <w:rFonts w:ascii="Times New Roman" w:eastAsia="Times New Roman" w:hAnsi="Times New Roman" w:cs="Times New Roman"/>
          <w:spacing w:val="17"/>
          <w:sz w:val="24"/>
          <w:szCs w:val="24"/>
          <w:lang w:eastAsia="sk-SK"/>
        </w:rPr>
        <w:t xml:space="preserve"> </w:t>
      </w:r>
      <w:r w:rsidRPr="000B35EC">
        <w:rPr>
          <w:rFonts w:ascii="Times New Roman" w:eastAsia="Times New Roman" w:hAnsi="Times New Roman" w:cs="Times New Roman"/>
          <w:sz w:val="24"/>
          <w:szCs w:val="24"/>
          <w:lang w:eastAsia="sk-SK"/>
        </w:rPr>
        <w:t>republiku</w:t>
      </w:r>
      <w:r w:rsidRPr="000B35EC">
        <w:rPr>
          <w:rFonts w:ascii="Times New Roman" w:eastAsia="Times New Roman" w:hAnsi="Times New Roman" w:cs="Times New Roman"/>
          <w:spacing w:val="17"/>
          <w:sz w:val="24"/>
          <w:szCs w:val="24"/>
          <w:lang w:eastAsia="sk-SK"/>
        </w:rPr>
        <w:t xml:space="preserve"> </w:t>
      </w:r>
      <w:r w:rsidRPr="000B35EC">
        <w:rPr>
          <w:rFonts w:ascii="Times New Roman" w:eastAsia="Times New Roman" w:hAnsi="Times New Roman" w:cs="Times New Roman"/>
          <w:sz w:val="24"/>
          <w:szCs w:val="24"/>
          <w:lang w:eastAsia="sk-SK"/>
        </w:rPr>
        <w:t>v</w:t>
      </w:r>
      <w:r w:rsidRPr="000B35EC">
        <w:rPr>
          <w:rFonts w:ascii="Times New Roman" w:eastAsia="Times New Roman" w:hAnsi="Times New Roman" w:cs="Times New Roman"/>
          <w:spacing w:val="17"/>
          <w:sz w:val="24"/>
          <w:szCs w:val="24"/>
          <w:lang w:eastAsia="sk-SK"/>
        </w:rPr>
        <w:t xml:space="preserve"> </w:t>
      </w:r>
      <w:r w:rsidRPr="000B35EC">
        <w:rPr>
          <w:rFonts w:ascii="Times New Roman" w:eastAsia="Times New Roman" w:hAnsi="Times New Roman" w:cs="Times New Roman"/>
          <w:sz w:val="24"/>
          <w:szCs w:val="24"/>
          <w:lang w:eastAsia="sk-SK"/>
        </w:rPr>
        <w:t>medzinárodných</w:t>
      </w:r>
      <w:r w:rsidRPr="000B35EC">
        <w:rPr>
          <w:rFonts w:ascii="Times New Roman" w:eastAsia="Times New Roman" w:hAnsi="Times New Roman" w:cs="Times New Roman"/>
          <w:spacing w:val="17"/>
          <w:sz w:val="24"/>
          <w:szCs w:val="24"/>
          <w:lang w:eastAsia="sk-SK"/>
        </w:rPr>
        <w:t xml:space="preserve"> </w:t>
      </w:r>
      <w:r w:rsidRPr="000B35EC">
        <w:rPr>
          <w:rFonts w:ascii="Times New Roman" w:eastAsia="Times New Roman" w:hAnsi="Times New Roman" w:cs="Times New Roman"/>
          <w:sz w:val="24"/>
          <w:szCs w:val="24"/>
          <w:lang w:eastAsia="sk-SK"/>
        </w:rPr>
        <w:t>organizáciách</w:t>
      </w:r>
      <w:r w:rsidRPr="000B35EC">
        <w:rPr>
          <w:rFonts w:ascii="Times New Roman" w:eastAsia="Times New Roman" w:hAnsi="Times New Roman" w:cs="Times New Roman"/>
          <w:spacing w:val="17"/>
          <w:sz w:val="24"/>
          <w:szCs w:val="24"/>
          <w:lang w:eastAsia="sk-SK"/>
        </w:rPr>
        <w:t xml:space="preserve"> </w:t>
      </w:r>
      <w:r w:rsidRPr="000B35EC">
        <w:rPr>
          <w:rFonts w:ascii="Times New Roman" w:eastAsia="Times New Roman" w:hAnsi="Times New Roman" w:cs="Times New Roman"/>
          <w:sz w:val="24"/>
          <w:szCs w:val="24"/>
          <w:lang w:eastAsia="sk-SK"/>
        </w:rPr>
        <w:t>pôsobiacich</w:t>
      </w:r>
      <w:r w:rsidRPr="000B35EC">
        <w:rPr>
          <w:rFonts w:ascii="Times New Roman" w:eastAsia="Times New Roman" w:hAnsi="Times New Roman" w:cs="Times New Roman"/>
          <w:spacing w:val="17"/>
          <w:sz w:val="24"/>
          <w:szCs w:val="24"/>
          <w:lang w:eastAsia="sk-SK"/>
        </w:rPr>
        <w:t xml:space="preserve"> </w:t>
      </w:r>
      <w:r w:rsidRPr="000B35EC">
        <w:rPr>
          <w:rFonts w:ascii="Times New Roman" w:eastAsia="Times New Roman" w:hAnsi="Times New Roman" w:cs="Times New Roman"/>
          <w:sz w:val="24"/>
          <w:szCs w:val="24"/>
          <w:lang w:eastAsia="sk-SK"/>
        </w:rPr>
        <w:t>v</w:t>
      </w:r>
      <w:r w:rsidRPr="000B35EC">
        <w:rPr>
          <w:rFonts w:ascii="Times New Roman" w:eastAsia="Times New Roman" w:hAnsi="Times New Roman" w:cs="Times New Roman"/>
          <w:spacing w:val="17"/>
          <w:sz w:val="24"/>
          <w:szCs w:val="24"/>
          <w:lang w:eastAsia="sk-SK"/>
        </w:rPr>
        <w:t xml:space="preserve"> </w:t>
      </w:r>
      <w:r w:rsidRPr="000B35EC">
        <w:rPr>
          <w:rFonts w:ascii="Times New Roman" w:eastAsia="Times New Roman" w:hAnsi="Times New Roman" w:cs="Times New Roman"/>
          <w:sz w:val="24"/>
          <w:szCs w:val="24"/>
          <w:lang w:eastAsia="sk-SK"/>
        </w:rPr>
        <w:t>oblasti horskej vodcovskej činnosti,</w:t>
      </w:r>
    </w:p>
    <w:p w14:paraId="3BC829F6" w14:textId="56E59223"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l)</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vydáva</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metodiku</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36"/>
          <w:sz w:val="24"/>
          <w:szCs w:val="24"/>
          <w:lang w:eastAsia="sk-SK"/>
        </w:rPr>
        <w:t xml:space="preserve"> </w:t>
      </w:r>
      <w:r w:rsidR="000845FD" w:rsidRPr="000B35EC">
        <w:rPr>
          <w:rFonts w:ascii="Times New Roman" w:eastAsia="Times New Roman" w:hAnsi="Times New Roman" w:cs="Times New Roman"/>
          <w:sz w:val="24"/>
          <w:szCs w:val="24"/>
          <w:lang w:eastAsia="sk-SK"/>
        </w:rPr>
        <w:t>získanie</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odbornej</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spôsobilosti</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výkon</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horskej</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vodcovskej činnosti podľa § 11a,</w:t>
      </w:r>
    </w:p>
    <w:p w14:paraId="08FEA581" w14:textId="77777777"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lastRenderedPageBreak/>
        <w:t>m)</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vydáva</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pokyny</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upravujúce</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požiadavky</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bezpečnosť</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pri</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výkone</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horskej</w:t>
      </w:r>
      <w:r w:rsidRPr="000B35EC">
        <w:rPr>
          <w:rFonts w:ascii="Times New Roman" w:eastAsia="Times New Roman" w:hAnsi="Times New Roman" w:cs="Times New Roman"/>
          <w:spacing w:val="23"/>
          <w:sz w:val="24"/>
          <w:szCs w:val="24"/>
          <w:lang w:eastAsia="sk-SK"/>
        </w:rPr>
        <w:t xml:space="preserve"> </w:t>
      </w:r>
      <w:r w:rsidRPr="000B35EC">
        <w:rPr>
          <w:rFonts w:ascii="Times New Roman" w:eastAsia="Times New Roman" w:hAnsi="Times New Roman" w:cs="Times New Roman"/>
          <w:sz w:val="24"/>
          <w:szCs w:val="24"/>
          <w:lang w:eastAsia="sk-SK"/>
        </w:rPr>
        <w:t xml:space="preserve">vodcovskej činnosti a zverejňuje ich na svojom webovom sídle, </w:t>
      </w:r>
    </w:p>
    <w:p w14:paraId="2C1FEA5B" w14:textId="76303DB6"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n)</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vedie</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zoznam</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členov</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a registrovaných</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osôb</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v rozsahu</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meno</w:t>
      </w:r>
      <w:r w:rsidR="00C42921"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z w:val="24"/>
          <w:szCs w:val="24"/>
          <w:lang w:eastAsia="sk-SK"/>
        </w:rPr>
        <w:t> priezvisko</w:t>
      </w:r>
      <w:r w:rsidR="00C42921" w:rsidRPr="000B35EC">
        <w:rPr>
          <w:rFonts w:ascii="Times New Roman" w:eastAsia="Times New Roman" w:hAnsi="Times New Roman" w:cs="Times New Roman"/>
          <w:sz w:val="24"/>
          <w:szCs w:val="24"/>
          <w:lang w:eastAsia="sk-SK"/>
        </w:rPr>
        <w:t>, štátna príslušnosť</w:t>
      </w:r>
      <w:r w:rsidRPr="000B35EC">
        <w:rPr>
          <w:rFonts w:ascii="Times New Roman" w:eastAsia="Times New Roman" w:hAnsi="Times New Roman" w:cs="Times New Roman"/>
          <w:sz w:val="24"/>
          <w:szCs w:val="24"/>
          <w:lang w:eastAsia="sk-SK"/>
        </w:rPr>
        <w:t xml:space="preserve"> a zverejňuje ho na svojom webovom sídle,</w:t>
      </w:r>
    </w:p>
    <w:p w14:paraId="693214CF" w14:textId="3C384DFE" w:rsidR="00B85260"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o)</w:t>
      </w:r>
      <w:r w:rsidRPr="000B35EC">
        <w:rPr>
          <w:rFonts w:ascii="Times New Roman" w:eastAsia="Times New Roman" w:hAnsi="Times New Roman" w:cs="Times New Roman"/>
          <w:spacing w:val="48"/>
          <w:sz w:val="24"/>
          <w:szCs w:val="24"/>
          <w:lang w:eastAsia="sk-SK"/>
        </w:rPr>
        <w:t xml:space="preserve"> </w:t>
      </w:r>
      <w:r w:rsidRPr="000B35EC">
        <w:rPr>
          <w:rFonts w:ascii="Times New Roman" w:eastAsia="Times New Roman" w:hAnsi="Times New Roman" w:cs="Times New Roman"/>
          <w:sz w:val="24"/>
          <w:szCs w:val="24"/>
          <w:lang w:eastAsia="sk-SK"/>
        </w:rPr>
        <w:t>rozhoduje</w:t>
      </w:r>
      <w:r w:rsidRPr="000B35EC">
        <w:rPr>
          <w:rFonts w:ascii="Times New Roman" w:eastAsia="Times New Roman" w:hAnsi="Times New Roman" w:cs="Times New Roman"/>
          <w:spacing w:val="48"/>
          <w:sz w:val="24"/>
          <w:szCs w:val="24"/>
          <w:lang w:eastAsia="sk-SK"/>
        </w:rPr>
        <w:t xml:space="preserve"> </w:t>
      </w:r>
      <w:r w:rsidRPr="000B35EC">
        <w:rPr>
          <w:rFonts w:ascii="Times New Roman" w:eastAsia="Times New Roman" w:hAnsi="Times New Roman" w:cs="Times New Roman"/>
          <w:sz w:val="24"/>
          <w:szCs w:val="24"/>
          <w:lang w:eastAsia="sk-SK"/>
        </w:rPr>
        <w:t>o disciplinárnych</w:t>
      </w:r>
      <w:r w:rsidRPr="000B35EC">
        <w:rPr>
          <w:rFonts w:ascii="Times New Roman" w:eastAsia="Times New Roman" w:hAnsi="Times New Roman" w:cs="Times New Roman"/>
          <w:spacing w:val="48"/>
          <w:sz w:val="24"/>
          <w:szCs w:val="24"/>
          <w:lang w:eastAsia="sk-SK"/>
        </w:rPr>
        <w:t xml:space="preserve"> </w:t>
      </w:r>
      <w:r w:rsidRPr="000B35EC">
        <w:rPr>
          <w:rFonts w:ascii="Times New Roman" w:eastAsia="Times New Roman" w:hAnsi="Times New Roman" w:cs="Times New Roman"/>
          <w:sz w:val="24"/>
          <w:szCs w:val="24"/>
          <w:lang w:eastAsia="sk-SK"/>
        </w:rPr>
        <w:t>opatreniach</w:t>
      </w:r>
      <w:r w:rsidRPr="000B35EC">
        <w:rPr>
          <w:rFonts w:ascii="Times New Roman" w:eastAsia="Times New Roman" w:hAnsi="Times New Roman" w:cs="Times New Roman"/>
          <w:spacing w:val="48"/>
          <w:sz w:val="24"/>
          <w:szCs w:val="24"/>
          <w:lang w:eastAsia="sk-SK"/>
        </w:rPr>
        <w:t xml:space="preserve"> </w:t>
      </w:r>
      <w:r w:rsidRPr="000B35EC">
        <w:rPr>
          <w:rFonts w:ascii="Times New Roman" w:eastAsia="Times New Roman" w:hAnsi="Times New Roman" w:cs="Times New Roman"/>
          <w:sz w:val="24"/>
          <w:szCs w:val="24"/>
          <w:lang w:eastAsia="sk-SK"/>
        </w:rPr>
        <w:t>za</w:t>
      </w:r>
      <w:r w:rsidRPr="000B35EC">
        <w:rPr>
          <w:rFonts w:ascii="Times New Roman" w:eastAsia="Times New Roman" w:hAnsi="Times New Roman" w:cs="Times New Roman"/>
          <w:spacing w:val="48"/>
          <w:sz w:val="24"/>
          <w:szCs w:val="24"/>
          <w:lang w:eastAsia="sk-SK"/>
        </w:rPr>
        <w:t xml:space="preserve"> </w:t>
      </w:r>
      <w:r w:rsidRPr="000B35EC">
        <w:rPr>
          <w:rFonts w:ascii="Times New Roman" w:eastAsia="Times New Roman" w:hAnsi="Times New Roman" w:cs="Times New Roman"/>
          <w:sz w:val="24"/>
          <w:szCs w:val="24"/>
          <w:lang w:eastAsia="sk-SK"/>
        </w:rPr>
        <w:t>disciplinárne</w:t>
      </w:r>
      <w:r w:rsidRPr="000B35EC">
        <w:rPr>
          <w:rFonts w:ascii="Times New Roman" w:eastAsia="Times New Roman" w:hAnsi="Times New Roman" w:cs="Times New Roman"/>
          <w:spacing w:val="48"/>
          <w:sz w:val="24"/>
          <w:szCs w:val="24"/>
          <w:lang w:eastAsia="sk-SK"/>
        </w:rPr>
        <w:t xml:space="preserve"> </w:t>
      </w:r>
      <w:r w:rsidRPr="000B35EC">
        <w:rPr>
          <w:rFonts w:ascii="Times New Roman" w:eastAsia="Times New Roman" w:hAnsi="Times New Roman" w:cs="Times New Roman"/>
          <w:sz w:val="24"/>
          <w:szCs w:val="24"/>
          <w:lang w:eastAsia="sk-SK"/>
        </w:rPr>
        <w:t>previnenie</w:t>
      </w:r>
      <w:r w:rsidRPr="000B35EC">
        <w:rPr>
          <w:rFonts w:ascii="Times New Roman" w:eastAsia="Times New Roman" w:hAnsi="Times New Roman" w:cs="Times New Roman"/>
          <w:spacing w:val="48"/>
          <w:sz w:val="24"/>
          <w:szCs w:val="24"/>
          <w:lang w:eastAsia="sk-SK"/>
        </w:rPr>
        <w:t xml:space="preserve"> </w:t>
      </w:r>
      <w:r w:rsidRPr="000B35EC">
        <w:rPr>
          <w:rFonts w:ascii="Times New Roman" w:eastAsia="Times New Roman" w:hAnsi="Times New Roman" w:cs="Times New Roman"/>
          <w:sz w:val="24"/>
          <w:szCs w:val="24"/>
          <w:lang w:eastAsia="sk-SK"/>
        </w:rPr>
        <w:t>členov</w:t>
      </w:r>
      <w:r w:rsidRPr="000B35EC">
        <w:rPr>
          <w:rFonts w:ascii="Times New Roman" w:eastAsia="Times New Roman" w:hAnsi="Times New Roman" w:cs="Times New Roman"/>
          <w:spacing w:val="48"/>
          <w:sz w:val="24"/>
          <w:szCs w:val="24"/>
          <w:lang w:eastAsia="sk-SK"/>
        </w:rPr>
        <w:t xml:space="preserve"> </w:t>
      </w:r>
      <w:r w:rsidRPr="000B35EC">
        <w:rPr>
          <w:rFonts w:ascii="Times New Roman" w:eastAsia="Times New Roman" w:hAnsi="Times New Roman" w:cs="Times New Roman"/>
          <w:sz w:val="24"/>
          <w:szCs w:val="24"/>
          <w:lang w:eastAsia="sk-SK"/>
        </w:rPr>
        <w:t>asociácie a registrovaných osôb.“.</w:t>
      </w:r>
    </w:p>
    <w:p w14:paraId="5714CE0E" w14:textId="77777777" w:rsidR="000B42B0" w:rsidRPr="000B35EC" w:rsidRDefault="000B42B0" w:rsidP="00E16EF3">
      <w:pPr>
        <w:spacing w:after="0" w:line="240" w:lineRule="auto"/>
        <w:jc w:val="both"/>
        <w:rPr>
          <w:rFonts w:ascii="Times New Roman" w:hAnsi="Times New Roman" w:cs="Times New Roman"/>
          <w:bCs/>
          <w:sz w:val="24"/>
          <w:szCs w:val="24"/>
          <w:lang w:eastAsia="sk-SK"/>
        </w:rPr>
      </w:pPr>
    </w:p>
    <w:p w14:paraId="1CB713AB" w14:textId="2A7FB5BB" w:rsidR="00395189" w:rsidRPr="000B35EC" w:rsidRDefault="00395189" w:rsidP="00E16EF3">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Za § 2c sa vkladá § 2ca, ktorý vrátane nadpisu znie:</w:t>
      </w:r>
    </w:p>
    <w:p w14:paraId="006B87E7" w14:textId="77777777" w:rsidR="000B42B0" w:rsidRPr="000B35EC" w:rsidRDefault="000B42B0" w:rsidP="00E16EF3">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367A5B0B" w14:textId="77777777" w:rsidR="00395189" w:rsidRPr="000B35EC" w:rsidRDefault="00395189" w:rsidP="00E16EF3">
      <w:pPr>
        <w:spacing w:after="0" w:line="240" w:lineRule="auto"/>
        <w:jc w:val="center"/>
        <w:rPr>
          <w:rFonts w:ascii="Times New Roman" w:eastAsia="Times New Roman" w:hAnsi="Times New Roman" w:cs="Times New Roman"/>
          <w:b/>
          <w:sz w:val="24"/>
          <w:szCs w:val="24"/>
          <w:lang w:eastAsia="sk-SK"/>
        </w:rPr>
      </w:pPr>
      <w:r w:rsidRPr="000B35EC">
        <w:rPr>
          <w:rFonts w:ascii="Times New Roman" w:eastAsia="Times New Roman" w:hAnsi="Times New Roman" w:cs="Times New Roman"/>
          <w:b/>
          <w:sz w:val="24"/>
          <w:szCs w:val="24"/>
          <w:lang w:eastAsia="sk-SK"/>
        </w:rPr>
        <w:t>„§ 2ca</w:t>
      </w:r>
    </w:p>
    <w:p w14:paraId="0F037942" w14:textId="2ABF5E4D" w:rsidR="00395189" w:rsidRPr="000B35EC" w:rsidRDefault="00395189" w:rsidP="00E16EF3">
      <w:pPr>
        <w:spacing w:after="0" w:line="240" w:lineRule="auto"/>
        <w:jc w:val="center"/>
        <w:rPr>
          <w:rFonts w:ascii="Times New Roman" w:eastAsia="Times New Roman" w:hAnsi="Times New Roman" w:cs="Times New Roman"/>
          <w:b/>
          <w:sz w:val="24"/>
          <w:szCs w:val="24"/>
          <w:lang w:eastAsia="sk-SK"/>
        </w:rPr>
      </w:pPr>
      <w:r w:rsidRPr="000B35EC">
        <w:rPr>
          <w:rFonts w:ascii="Times New Roman" w:eastAsia="Times New Roman" w:hAnsi="Times New Roman" w:cs="Times New Roman"/>
          <w:b/>
          <w:sz w:val="24"/>
          <w:szCs w:val="24"/>
          <w:lang w:eastAsia="sk-SK"/>
        </w:rPr>
        <w:t>Disciplinárna zodpovednosť</w:t>
      </w:r>
    </w:p>
    <w:p w14:paraId="0A9166AD" w14:textId="77777777" w:rsidR="000B42B0" w:rsidRPr="000B35EC" w:rsidRDefault="000B42B0" w:rsidP="00E16EF3">
      <w:pPr>
        <w:spacing w:after="0" w:line="240" w:lineRule="auto"/>
        <w:jc w:val="both"/>
        <w:rPr>
          <w:rFonts w:ascii="Times New Roman" w:eastAsia="Times New Roman" w:hAnsi="Times New Roman" w:cs="Times New Roman"/>
          <w:b/>
          <w:sz w:val="24"/>
          <w:szCs w:val="24"/>
          <w:lang w:eastAsia="sk-SK"/>
        </w:rPr>
      </w:pPr>
    </w:p>
    <w:p w14:paraId="36ED2DA7" w14:textId="77777777" w:rsidR="00147141" w:rsidRPr="000B35EC" w:rsidRDefault="00777E76" w:rsidP="00E16EF3">
      <w:pPr>
        <w:spacing w:after="0" w:line="240" w:lineRule="auto"/>
        <w:rPr>
          <w:rFonts w:ascii="Times New Roman" w:hAnsi="Times New Roman" w:cs="Times New Roman"/>
          <w:sz w:val="24"/>
        </w:rPr>
      </w:pPr>
      <w:r w:rsidRPr="000B35EC">
        <w:rPr>
          <w:rFonts w:ascii="Times New Roman" w:hAnsi="Times New Roman" w:cs="Times New Roman"/>
          <w:sz w:val="24"/>
        </w:rPr>
        <w:t>(1) Disciplinárne previnenie člena asociácie je porušenie</w:t>
      </w:r>
    </w:p>
    <w:p w14:paraId="5764D847" w14:textId="1A29213F" w:rsidR="00777E76" w:rsidRPr="000B35EC" w:rsidRDefault="00777E76" w:rsidP="00E16EF3">
      <w:pPr>
        <w:spacing w:after="0" w:line="240" w:lineRule="auto"/>
        <w:rPr>
          <w:rFonts w:ascii="Times New Roman" w:hAnsi="Times New Roman" w:cs="Times New Roman"/>
          <w:sz w:val="24"/>
        </w:rPr>
      </w:pPr>
      <w:r w:rsidRPr="000B35EC">
        <w:rPr>
          <w:rFonts w:ascii="Times New Roman" w:hAnsi="Times New Roman" w:cs="Times New Roman"/>
          <w:sz w:val="24"/>
        </w:rPr>
        <w:t>a) pokynov podľa § 2c písm. m),</w:t>
      </w:r>
    </w:p>
    <w:p w14:paraId="52CA04B1" w14:textId="666F22F0" w:rsidR="00777E76" w:rsidRPr="000B35EC" w:rsidRDefault="00777E76" w:rsidP="00E16EF3">
      <w:pPr>
        <w:spacing w:after="0" w:line="240" w:lineRule="auto"/>
        <w:rPr>
          <w:rFonts w:ascii="Times New Roman" w:hAnsi="Times New Roman" w:cs="Times New Roman"/>
          <w:sz w:val="24"/>
        </w:rPr>
      </w:pPr>
      <w:r w:rsidRPr="000B35EC">
        <w:rPr>
          <w:rFonts w:ascii="Times New Roman" w:hAnsi="Times New Roman" w:cs="Times New Roman"/>
          <w:sz w:val="24"/>
        </w:rPr>
        <w:t>b) niektorej z povinností ustanovenýc</w:t>
      </w:r>
      <w:r w:rsidR="006C7DAA" w:rsidRPr="000B35EC">
        <w:rPr>
          <w:rFonts w:ascii="Times New Roman" w:hAnsi="Times New Roman" w:cs="Times New Roman"/>
          <w:sz w:val="24"/>
        </w:rPr>
        <w:t>h v § 2ba ods. 5 a § 2d ods. 3,</w:t>
      </w:r>
    </w:p>
    <w:p w14:paraId="2B22DF88" w14:textId="77777777" w:rsidR="00777E76" w:rsidRPr="000B35EC" w:rsidRDefault="00777E76" w:rsidP="00E16EF3">
      <w:pPr>
        <w:spacing w:after="0" w:line="240" w:lineRule="auto"/>
        <w:rPr>
          <w:rFonts w:ascii="Times New Roman" w:hAnsi="Times New Roman" w:cs="Times New Roman"/>
          <w:sz w:val="24"/>
        </w:rPr>
      </w:pPr>
      <w:r w:rsidRPr="000B35EC">
        <w:rPr>
          <w:rFonts w:ascii="Times New Roman" w:hAnsi="Times New Roman" w:cs="Times New Roman"/>
          <w:sz w:val="24"/>
        </w:rPr>
        <w:t>c) porušenie stanov asociácie.</w:t>
      </w:r>
    </w:p>
    <w:p w14:paraId="73E62717" w14:textId="77777777" w:rsidR="00777E76" w:rsidRPr="000B35EC" w:rsidRDefault="00777E76" w:rsidP="00E16EF3">
      <w:pPr>
        <w:spacing w:after="0" w:line="240" w:lineRule="auto"/>
        <w:rPr>
          <w:rFonts w:ascii="Times New Roman" w:hAnsi="Times New Roman" w:cs="Times New Roman"/>
          <w:sz w:val="24"/>
        </w:rPr>
      </w:pPr>
      <w:r w:rsidRPr="000B35EC">
        <w:rPr>
          <w:rFonts w:ascii="Times New Roman" w:hAnsi="Times New Roman" w:cs="Times New Roman"/>
          <w:sz w:val="24"/>
        </w:rPr>
        <w:t>(2) Disciplinárne previnenie registrovanej osoby je porušenie</w:t>
      </w:r>
    </w:p>
    <w:p w14:paraId="62931F32" w14:textId="5856D619" w:rsidR="00777E76" w:rsidRPr="000B35EC" w:rsidRDefault="00777E76" w:rsidP="00E16EF3">
      <w:pPr>
        <w:spacing w:after="0" w:line="240" w:lineRule="auto"/>
        <w:rPr>
          <w:rFonts w:ascii="Times New Roman" w:hAnsi="Times New Roman" w:cs="Times New Roman"/>
          <w:sz w:val="24"/>
        </w:rPr>
      </w:pPr>
      <w:r w:rsidRPr="000B35EC">
        <w:rPr>
          <w:rFonts w:ascii="Times New Roman" w:hAnsi="Times New Roman" w:cs="Times New Roman"/>
          <w:sz w:val="24"/>
        </w:rPr>
        <w:t>a) po</w:t>
      </w:r>
      <w:r w:rsidR="006C7DAA" w:rsidRPr="000B35EC">
        <w:rPr>
          <w:rFonts w:ascii="Times New Roman" w:hAnsi="Times New Roman" w:cs="Times New Roman"/>
          <w:sz w:val="24"/>
        </w:rPr>
        <w:t>kynov podľa § 2c písm. m),</w:t>
      </w:r>
    </w:p>
    <w:p w14:paraId="2DB18284" w14:textId="0F2ED9C7" w:rsidR="00777E76" w:rsidRPr="000B35EC" w:rsidRDefault="00777E76" w:rsidP="00E16EF3">
      <w:pPr>
        <w:spacing w:after="0" w:line="240" w:lineRule="auto"/>
        <w:rPr>
          <w:rFonts w:ascii="Times New Roman" w:eastAsia="Times New Roman" w:hAnsi="Times New Roman" w:cs="Times New Roman"/>
          <w:sz w:val="24"/>
          <w:szCs w:val="24"/>
          <w:lang w:eastAsia="sk-SK"/>
        </w:rPr>
      </w:pPr>
      <w:r w:rsidRPr="000B35EC">
        <w:rPr>
          <w:rFonts w:ascii="Times New Roman" w:hAnsi="Times New Roman" w:cs="Times New Roman"/>
          <w:sz w:val="24"/>
        </w:rPr>
        <w:t>b) niektorej z povinností ustanovených v § 2ba ods. 5 a § 2d ods. 3.</w:t>
      </w:r>
    </w:p>
    <w:p w14:paraId="755DFB61" w14:textId="57F0BD6C"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(3)</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Za</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disciplinárne</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previnenie</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odseku</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1</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možno</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členovi</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34"/>
          <w:sz w:val="24"/>
          <w:szCs w:val="24"/>
          <w:lang w:eastAsia="sk-SK"/>
        </w:rPr>
        <w:t xml:space="preserve"> </w:t>
      </w:r>
      <w:r w:rsidRPr="000B35EC">
        <w:rPr>
          <w:rFonts w:ascii="Times New Roman" w:eastAsia="Times New Roman" w:hAnsi="Times New Roman" w:cs="Times New Roman"/>
          <w:sz w:val="24"/>
          <w:szCs w:val="24"/>
          <w:lang w:eastAsia="sk-SK"/>
        </w:rPr>
        <w:t>uložiť</w:t>
      </w:r>
      <w:r w:rsidRPr="000B35EC">
        <w:rPr>
          <w:rFonts w:ascii="Times New Roman" w:eastAsia="Times New Roman" w:hAnsi="Times New Roman" w:cs="Times New Roman"/>
          <w:spacing w:val="34"/>
          <w:sz w:val="24"/>
          <w:szCs w:val="24"/>
          <w:lang w:eastAsia="sk-SK"/>
        </w:rPr>
        <w:t xml:space="preserve"> </w:t>
      </w:r>
      <w:r w:rsidR="00094C1B" w:rsidRPr="000B35EC">
        <w:rPr>
          <w:rFonts w:ascii="Times New Roman" w:eastAsia="Times New Roman" w:hAnsi="Times New Roman" w:cs="Times New Roman"/>
          <w:sz w:val="24"/>
          <w:szCs w:val="24"/>
          <w:lang w:eastAsia="sk-SK"/>
        </w:rPr>
        <w:t>tieto disciplinárne opatrenia</w:t>
      </w:r>
      <w:r w:rsidRPr="000B35EC">
        <w:rPr>
          <w:rFonts w:ascii="Times New Roman" w:eastAsia="Times New Roman" w:hAnsi="Times New Roman" w:cs="Times New Roman"/>
          <w:sz w:val="24"/>
          <w:szCs w:val="24"/>
          <w:lang w:eastAsia="sk-SK"/>
        </w:rPr>
        <w:t>:</w:t>
      </w:r>
    </w:p>
    <w:p w14:paraId="3181BB24" w14:textId="3BDE3B53" w:rsidR="00395189" w:rsidRPr="000B35EC" w:rsidRDefault="00C853B5"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a)</w:t>
      </w:r>
      <w:r w:rsidR="00395189" w:rsidRPr="000B35EC">
        <w:rPr>
          <w:rFonts w:ascii="Times New Roman" w:eastAsia="Times New Roman" w:hAnsi="Times New Roman" w:cs="Times New Roman"/>
          <w:sz w:val="24"/>
          <w:szCs w:val="24"/>
          <w:lang w:eastAsia="sk-SK"/>
        </w:rPr>
        <w:t xml:space="preserve"> písomné napomenutie,</w:t>
      </w:r>
    </w:p>
    <w:p w14:paraId="58F51424" w14:textId="25B7754D" w:rsidR="00395189" w:rsidRPr="000B35EC" w:rsidRDefault="00C853B5"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b) </w:t>
      </w:r>
      <w:r w:rsidR="00395189" w:rsidRPr="000B35EC">
        <w:rPr>
          <w:rFonts w:ascii="Times New Roman" w:eastAsia="Times New Roman" w:hAnsi="Times New Roman" w:cs="Times New Roman"/>
          <w:sz w:val="24"/>
          <w:szCs w:val="24"/>
          <w:lang w:eastAsia="sk-SK"/>
        </w:rPr>
        <w:t>pokutu do 1 000 eur,</w:t>
      </w:r>
    </w:p>
    <w:p w14:paraId="4D128E88" w14:textId="67624CFB" w:rsidR="00395189" w:rsidRPr="000B35EC" w:rsidRDefault="00C853B5"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c) </w:t>
      </w:r>
      <w:r w:rsidR="00395189" w:rsidRPr="000B35EC">
        <w:rPr>
          <w:rFonts w:ascii="Times New Roman" w:eastAsia="Times New Roman" w:hAnsi="Times New Roman" w:cs="Times New Roman"/>
          <w:sz w:val="24"/>
          <w:szCs w:val="24"/>
          <w:lang w:eastAsia="sk-SK"/>
        </w:rPr>
        <w:t>podmienečné vylúčenie z asociácie,</w:t>
      </w:r>
    </w:p>
    <w:p w14:paraId="5BF2CEFF" w14:textId="106EE7D9" w:rsidR="00395189" w:rsidRPr="000B35EC" w:rsidRDefault="00C853B5"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d) </w:t>
      </w:r>
      <w:r w:rsidR="00395189" w:rsidRPr="000B35EC">
        <w:rPr>
          <w:rFonts w:ascii="Times New Roman" w:eastAsia="Times New Roman" w:hAnsi="Times New Roman" w:cs="Times New Roman"/>
          <w:sz w:val="24"/>
          <w:szCs w:val="24"/>
          <w:lang w:eastAsia="sk-SK"/>
        </w:rPr>
        <w:t xml:space="preserve">pozastavenie členstva v asociácii a zákaz činnosti horského vodcu najdlhšie na </w:t>
      </w:r>
      <w:r w:rsidRPr="000B35EC">
        <w:rPr>
          <w:rFonts w:ascii="Times New Roman" w:eastAsia="Times New Roman" w:hAnsi="Times New Roman" w:cs="Times New Roman"/>
          <w:sz w:val="24"/>
          <w:szCs w:val="24"/>
          <w:lang w:eastAsia="sk-SK"/>
        </w:rPr>
        <w:t>dva</w:t>
      </w:r>
      <w:r w:rsidR="00395189" w:rsidRPr="000B35EC">
        <w:rPr>
          <w:rFonts w:ascii="Times New Roman" w:eastAsia="Times New Roman" w:hAnsi="Times New Roman" w:cs="Times New Roman"/>
          <w:sz w:val="24"/>
          <w:szCs w:val="24"/>
          <w:lang w:eastAsia="sk-SK"/>
        </w:rPr>
        <w:t xml:space="preserve"> roky.</w:t>
      </w:r>
    </w:p>
    <w:p w14:paraId="0CFBF371" w14:textId="08E09B9A"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(4)</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Za</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disciplinárne</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previnenie</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odseku</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2</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možno</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registrovanej</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osobe</w:t>
      </w:r>
      <w:r w:rsidRPr="000B35EC">
        <w:rPr>
          <w:rFonts w:ascii="Times New Roman" w:eastAsia="Times New Roman" w:hAnsi="Times New Roman" w:cs="Times New Roman"/>
          <w:spacing w:val="13"/>
          <w:sz w:val="24"/>
          <w:szCs w:val="24"/>
          <w:lang w:eastAsia="sk-SK"/>
        </w:rPr>
        <w:t xml:space="preserve"> </w:t>
      </w:r>
      <w:r w:rsidRPr="000B35EC">
        <w:rPr>
          <w:rFonts w:ascii="Times New Roman" w:eastAsia="Times New Roman" w:hAnsi="Times New Roman" w:cs="Times New Roman"/>
          <w:sz w:val="24"/>
          <w:szCs w:val="24"/>
          <w:lang w:eastAsia="sk-SK"/>
        </w:rPr>
        <w:t>uložiť</w:t>
      </w:r>
      <w:r w:rsidRPr="000B35EC">
        <w:rPr>
          <w:rFonts w:ascii="Times New Roman" w:eastAsia="Times New Roman" w:hAnsi="Times New Roman" w:cs="Times New Roman"/>
          <w:spacing w:val="13"/>
          <w:sz w:val="24"/>
          <w:szCs w:val="24"/>
          <w:lang w:eastAsia="sk-SK"/>
        </w:rPr>
        <w:t xml:space="preserve"> </w:t>
      </w:r>
      <w:r w:rsidR="00094C1B" w:rsidRPr="000B35EC">
        <w:rPr>
          <w:rFonts w:ascii="Times New Roman" w:eastAsia="Times New Roman" w:hAnsi="Times New Roman" w:cs="Times New Roman"/>
          <w:sz w:val="24"/>
          <w:szCs w:val="24"/>
          <w:lang w:eastAsia="sk-SK"/>
        </w:rPr>
        <w:t>tieto disciplinárne opatrenia</w:t>
      </w:r>
      <w:r w:rsidRPr="000B35EC">
        <w:rPr>
          <w:rFonts w:ascii="Times New Roman" w:eastAsia="Times New Roman" w:hAnsi="Times New Roman" w:cs="Times New Roman"/>
          <w:sz w:val="24"/>
          <w:szCs w:val="24"/>
          <w:lang w:eastAsia="sk-SK"/>
        </w:rPr>
        <w:t>:</w:t>
      </w:r>
    </w:p>
    <w:p w14:paraId="38B6F19F" w14:textId="5A52B432" w:rsidR="00395189" w:rsidRPr="000B35EC" w:rsidRDefault="00C853B5"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a) </w:t>
      </w:r>
      <w:r w:rsidR="00395189" w:rsidRPr="000B35EC">
        <w:rPr>
          <w:rFonts w:ascii="Times New Roman" w:eastAsia="Times New Roman" w:hAnsi="Times New Roman" w:cs="Times New Roman"/>
          <w:sz w:val="24"/>
          <w:szCs w:val="24"/>
          <w:lang w:eastAsia="sk-SK"/>
        </w:rPr>
        <w:t>písomné napomenutie,</w:t>
      </w:r>
    </w:p>
    <w:p w14:paraId="5D6023BF" w14:textId="4F3AE582" w:rsidR="00395189" w:rsidRPr="000B35EC" w:rsidRDefault="00C853B5"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b) </w:t>
      </w:r>
      <w:r w:rsidR="00395189" w:rsidRPr="000B35EC">
        <w:rPr>
          <w:rFonts w:ascii="Times New Roman" w:eastAsia="Times New Roman" w:hAnsi="Times New Roman" w:cs="Times New Roman"/>
          <w:sz w:val="24"/>
          <w:szCs w:val="24"/>
          <w:lang w:eastAsia="sk-SK"/>
        </w:rPr>
        <w:t>pokutu do 1 000 eur,</w:t>
      </w:r>
    </w:p>
    <w:p w14:paraId="4C483F10" w14:textId="1E2BC2DE" w:rsidR="00395189" w:rsidRPr="000B35EC" w:rsidRDefault="00C853B5"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pacing w:val="15"/>
          <w:sz w:val="24"/>
          <w:szCs w:val="24"/>
          <w:lang w:eastAsia="sk-SK"/>
        </w:rPr>
        <w:t xml:space="preserve">c) </w:t>
      </w:r>
      <w:r w:rsidR="00395189" w:rsidRPr="000B35EC">
        <w:rPr>
          <w:rFonts w:ascii="Times New Roman" w:eastAsia="Times New Roman" w:hAnsi="Times New Roman" w:cs="Times New Roman"/>
          <w:sz w:val="24"/>
          <w:szCs w:val="24"/>
          <w:lang w:eastAsia="sk-SK"/>
        </w:rPr>
        <w:t>vyškrtnutie</w:t>
      </w:r>
      <w:r w:rsidR="00395189" w:rsidRPr="000B35EC">
        <w:rPr>
          <w:rFonts w:ascii="Times New Roman" w:eastAsia="Times New Roman" w:hAnsi="Times New Roman" w:cs="Times New Roman"/>
          <w:spacing w:val="15"/>
          <w:sz w:val="24"/>
          <w:szCs w:val="24"/>
          <w:lang w:eastAsia="sk-SK"/>
        </w:rPr>
        <w:t xml:space="preserve"> </w:t>
      </w:r>
      <w:r w:rsidR="00395189" w:rsidRPr="000B35EC">
        <w:rPr>
          <w:rFonts w:ascii="Times New Roman" w:eastAsia="Times New Roman" w:hAnsi="Times New Roman" w:cs="Times New Roman"/>
          <w:sz w:val="24"/>
          <w:szCs w:val="24"/>
          <w:lang w:eastAsia="sk-SK"/>
        </w:rPr>
        <w:t>zo</w:t>
      </w:r>
      <w:r w:rsidR="00395189" w:rsidRPr="000B35EC">
        <w:rPr>
          <w:rFonts w:ascii="Times New Roman" w:eastAsia="Times New Roman" w:hAnsi="Times New Roman" w:cs="Times New Roman"/>
          <w:spacing w:val="15"/>
          <w:sz w:val="24"/>
          <w:szCs w:val="24"/>
          <w:lang w:eastAsia="sk-SK"/>
        </w:rPr>
        <w:t xml:space="preserve"> </w:t>
      </w:r>
      <w:r w:rsidR="00395189" w:rsidRPr="000B35EC">
        <w:rPr>
          <w:rFonts w:ascii="Times New Roman" w:eastAsia="Times New Roman" w:hAnsi="Times New Roman" w:cs="Times New Roman"/>
          <w:sz w:val="24"/>
          <w:szCs w:val="24"/>
          <w:lang w:eastAsia="sk-SK"/>
        </w:rPr>
        <w:t>zoznamu</w:t>
      </w:r>
      <w:r w:rsidR="00395189" w:rsidRPr="000B35EC">
        <w:rPr>
          <w:rFonts w:ascii="Times New Roman" w:eastAsia="Times New Roman" w:hAnsi="Times New Roman" w:cs="Times New Roman"/>
          <w:spacing w:val="15"/>
          <w:sz w:val="24"/>
          <w:szCs w:val="24"/>
          <w:lang w:eastAsia="sk-SK"/>
        </w:rPr>
        <w:t xml:space="preserve"> </w:t>
      </w:r>
      <w:r w:rsidR="00395189" w:rsidRPr="000B35EC">
        <w:rPr>
          <w:rFonts w:ascii="Times New Roman" w:eastAsia="Times New Roman" w:hAnsi="Times New Roman" w:cs="Times New Roman"/>
          <w:sz w:val="24"/>
          <w:szCs w:val="24"/>
          <w:lang w:eastAsia="sk-SK"/>
        </w:rPr>
        <w:t>registrovaných</w:t>
      </w:r>
      <w:r w:rsidR="00395189" w:rsidRPr="000B35EC">
        <w:rPr>
          <w:rFonts w:ascii="Times New Roman" w:eastAsia="Times New Roman" w:hAnsi="Times New Roman" w:cs="Times New Roman"/>
          <w:spacing w:val="15"/>
          <w:sz w:val="24"/>
          <w:szCs w:val="24"/>
          <w:lang w:eastAsia="sk-SK"/>
        </w:rPr>
        <w:t xml:space="preserve"> </w:t>
      </w:r>
      <w:r w:rsidR="00395189" w:rsidRPr="000B35EC">
        <w:rPr>
          <w:rFonts w:ascii="Times New Roman" w:eastAsia="Times New Roman" w:hAnsi="Times New Roman" w:cs="Times New Roman"/>
          <w:sz w:val="24"/>
          <w:szCs w:val="24"/>
          <w:lang w:eastAsia="sk-SK"/>
        </w:rPr>
        <w:t>osôb</w:t>
      </w:r>
      <w:r w:rsidR="00395189" w:rsidRPr="000B35EC">
        <w:rPr>
          <w:rFonts w:ascii="Times New Roman" w:eastAsia="Times New Roman" w:hAnsi="Times New Roman" w:cs="Times New Roman"/>
          <w:spacing w:val="15"/>
          <w:sz w:val="24"/>
          <w:szCs w:val="24"/>
          <w:lang w:eastAsia="sk-SK"/>
        </w:rPr>
        <w:t xml:space="preserve"> </w:t>
      </w:r>
      <w:r w:rsidR="00395189" w:rsidRPr="000B35EC">
        <w:rPr>
          <w:rFonts w:ascii="Times New Roman" w:eastAsia="Times New Roman" w:hAnsi="Times New Roman" w:cs="Times New Roman"/>
          <w:sz w:val="24"/>
          <w:szCs w:val="24"/>
          <w:lang w:eastAsia="sk-SK"/>
        </w:rPr>
        <w:t>a zákaz</w:t>
      </w:r>
      <w:r w:rsidR="00395189" w:rsidRPr="000B35EC">
        <w:rPr>
          <w:rFonts w:ascii="Times New Roman" w:eastAsia="Times New Roman" w:hAnsi="Times New Roman" w:cs="Times New Roman"/>
          <w:spacing w:val="15"/>
          <w:sz w:val="24"/>
          <w:szCs w:val="24"/>
          <w:lang w:eastAsia="sk-SK"/>
        </w:rPr>
        <w:t xml:space="preserve"> </w:t>
      </w:r>
      <w:r w:rsidR="00395189" w:rsidRPr="000B35EC">
        <w:rPr>
          <w:rFonts w:ascii="Times New Roman" w:eastAsia="Times New Roman" w:hAnsi="Times New Roman" w:cs="Times New Roman"/>
          <w:sz w:val="24"/>
          <w:szCs w:val="24"/>
          <w:lang w:eastAsia="sk-SK"/>
        </w:rPr>
        <w:t>činnosti</w:t>
      </w:r>
      <w:r w:rsidR="00395189" w:rsidRPr="000B35EC">
        <w:rPr>
          <w:rFonts w:ascii="Times New Roman" w:eastAsia="Times New Roman" w:hAnsi="Times New Roman" w:cs="Times New Roman"/>
          <w:spacing w:val="15"/>
          <w:sz w:val="24"/>
          <w:szCs w:val="24"/>
          <w:lang w:eastAsia="sk-SK"/>
        </w:rPr>
        <w:t xml:space="preserve"> </w:t>
      </w:r>
      <w:r w:rsidR="00395189" w:rsidRPr="000B35EC">
        <w:rPr>
          <w:rFonts w:ascii="Times New Roman" w:eastAsia="Times New Roman" w:hAnsi="Times New Roman" w:cs="Times New Roman"/>
          <w:sz w:val="24"/>
          <w:szCs w:val="24"/>
          <w:lang w:eastAsia="sk-SK"/>
        </w:rPr>
        <w:t>horského</w:t>
      </w:r>
      <w:r w:rsidR="00395189" w:rsidRPr="000B35EC">
        <w:rPr>
          <w:rFonts w:ascii="Times New Roman" w:eastAsia="Times New Roman" w:hAnsi="Times New Roman" w:cs="Times New Roman"/>
          <w:spacing w:val="15"/>
          <w:sz w:val="24"/>
          <w:szCs w:val="24"/>
          <w:lang w:eastAsia="sk-SK"/>
        </w:rPr>
        <w:t xml:space="preserve"> </w:t>
      </w:r>
      <w:r w:rsidR="00395189" w:rsidRPr="000B35EC">
        <w:rPr>
          <w:rFonts w:ascii="Times New Roman" w:eastAsia="Times New Roman" w:hAnsi="Times New Roman" w:cs="Times New Roman"/>
          <w:sz w:val="24"/>
          <w:szCs w:val="24"/>
          <w:lang w:eastAsia="sk-SK"/>
        </w:rPr>
        <w:t>vodcu</w:t>
      </w:r>
      <w:r w:rsidR="00395189" w:rsidRPr="000B35EC">
        <w:rPr>
          <w:rFonts w:ascii="Times New Roman" w:eastAsia="Times New Roman" w:hAnsi="Times New Roman" w:cs="Times New Roman"/>
          <w:spacing w:val="15"/>
          <w:sz w:val="24"/>
          <w:szCs w:val="24"/>
          <w:lang w:eastAsia="sk-SK"/>
        </w:rPr>
        <w:t xml:space="preserve"> </w:t>
      </w:r>
      <w:r w:rsidR="00397540" w:rsidRPr="000B35EC">
        <w:rPr>
          <w:rFonts w:ascii="Times New Roman" w:eastAsia="Times New Roman" w:hAnsi="Times New Roman" w:cs="Times New Roman"/>
          <w:sz w:val="24"/>
          <w:szCs w:val="24"/>
          <w:lang w:eastAsia="sk-SK"/>
        </w:rPr>
        <w:t xml:space="preserve">najdlhšie na </w:t>
      </w:r>
      <w:r w:rsidRPr="000B35EC">
        <w:rPr>
          <w:rFonts w:ascii="Times New Roman" w:eastAsia="Times New Roman" w:hAnsi="Times New Roman" w:cs="Times New Roman"/>
          <w:sz w:val="24"/>
          <w:szCs w:val="24"/>
          <w:lang w:eastAsia="sk-SK"/>
        </w:rPr>
        <w:t xml:space="preserve">dva </w:t>
      </w:r>
      <w:r w:rsidR="00395189" w:rsidRPr="000B35EC">
        <w:rPr>
          <w:rFonts w:ascii="Times New Roman" w:eastAsia="Times New Roman" w:hAnsi="Times New Roman" w:cs="Times New Roman"/>
          <w:sz w:val="24"/>
          <w:szCs w:val="24"/>
          <w:lang w:eastAsia="sk-SK"/>
        </w:rPr>
        <w:t>roky.</w:t>
      </w:r>
    </w:p>
    <w:p w14:paraId="0AA81924" w14:textId="77777777"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(5) Výnosy z pokút sú príjmom asociácie.</w:t>
      </w:r>
    </w:p>
    <w:p w14:paraId="6DD922C3" w14:textId="57F87EB6"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(6)</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O</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uložení</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disciplinárneho</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opatrenia</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rozhoduje</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v</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prvom</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stupni</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disciplinárna</w:t>
      </w:r>
      <w:r w:rsidRPr="000B35EC">
        <w:rPr>
          <w:rFonts w:ascii="Times New Roman" w:eastAsia="Times New Roman" w:hAnsi="Times New Roman" w:cs="Times New Roman"/>
          <w:spacing w:val="36"/>
          <w:sz w:val="24"/>
          <w:szCs w:val="24"/>
          <w:lang w:eastAsia="sk-SK"/>
        </w:rPr>
        <w:t xml:space="preserve"> </w:t>
      </w:r>
      <w:r w:rsidRPr="000B35EC">
        <w:rPr>
          <w:rFonts w:ascii="Times New Roman" w:eastAsia="Times New Roman" w:hAnsi="Times New Roman" w:cs="Times New Roman"/>
          <w:sz w:val="24"/>
          <w:szCs w:val="24"/>
          <w:lang w:eastAsia="sk-SK"/>
        </w:rPr>
        <w:t xml:space="preserve">komisia. </w:t>
      </w:r>
    </w:p>
    <w:p w14:paraId="3E1784E2" w14:textId="77777777"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(7)</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Rozhodnutie</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o</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uložení</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disciplinárneho</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opatrenia</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musí</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byť</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písomné</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musí</w:t>
      </w:r>
      <w:r w:rsidRPr="000B35EC">
        <w:rPr>
          <w:rFonts w:ascii="Times New Roman" w:eastAsia="Times New Roman" w:hAnsi="Times New Roman" w:cs="Times New Roman"/>
          <w:spacing w:val="20"/>
          <w:sz w:val="24"/>
          <w:szCs w:val="24"/>
          <w:lang w:eastAsia="sk-SK"/>
        </w:rPr>
        <w:t xml:space="preserve"> </w:t>
      </w:r>
      <w:r w:rsidRPr="000B35EC">
        <w:rPr>
          <w:rFonts w:ascii="Times New Roman" w:eastAsia="Times New Roman" w:hAnsi="Times New Roman" w:cs="Times New Roman"/>
          <w:sz w:val="24"/>
          <w:szCs w:val="24"/>
          <w:lang w:eastAsia="sk-SK"/>
        </w:rPr>
        <w:t>obsahovať výrok, odôvodnenie a poučenie o opravnom prostriedku.</w:t>
      </w:r>
    </w:p>
    <w:p w14:paraId="27519743" w14:textId="32712301"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(8)</w:t>
      </w:r>
      <w:r w:rsidR="00BE66AC" w:rsidRPr="000B35EC">
        <w:rPr>
          <w:rFonts w:ascii="Times New Roman" w:eastAsia="Times New Roman" w:hAnsi="Times New Roman" w:cs="Times New Roman"/>
          <w:sz w:val="24"/>
          <w:szCs w:val="24"/>
          <w:lang w:eastAsia="sk-SK"/>
        </w:rPr>
        <w:t xml:space="preserve"> </w:t>
      </w:r>
      <w:r w:rsidR="00BE66AC" w:rsidRPr="000B35EC">
        <w:rPr>
          <w:rFonts w:ascii="Times New Roman" w:eastAsia="Cambria" w:hAnsi="Times New Roman" w:cs="Times New Roman"/>
          <w:sz w:val="24"/>
          <w:szCs w:val="24"/>
        </w:rPr>
        <w:t>Proti rozhodnutiu o uložení disciplinárneho opatrenia môže podať odvolanie dotknutý člen asociácie, dotknutá registrovaná osoba alebo predseda</w:t>
      </w:r>
      <w:r w:rsidR="00BE66AC" w:rsidRPr="000B35EC">
        <w:rPr>
          <w:rFonts w:ascii="Times New Roman" w:eastAsia="Cambria" w:hAnsi="Times New Roman" w:cs="Times New Roman"/>
          <w:sz w:val="24"/>
          <w:szCs w:val="24"/>
          <w:lang w:val="en-US"/>
        </w:rPr>
        <w:t xml:space="preserve"> </w:t>
      </w:r>
      <w:r w:rsidR="00BE66AC" w:rsidRPr="000B35EC">
        <w:rPr>
          <w:rFonts w:ascii="Times New Roman" w:eastAsia="Cambria" w:hAnsi="Times New Roman" w:cs="Times New Roman"/>
          <w:sz w:val="24"/>
          <w:szCs w:val="24"/>
        </w:rPr>
        <w:t>v lehote 15 dní odo dňa oznámenia rozhodnutia.</w:t>
      </w:r>
      <w:r w:rsidR="00D3077D" w:rsidRPr="000B35EC">
        <w:rPr>
          <w:rFonts w:ascii="Times New Roman" w:hAnsi="Times New Roman" w:cs="Times New Roman"/>
          <w:sz w:val="24"/>
          <w:szCs w:val="24"/>
        </w:rPr>
        <w:t xml:space="preserve"> </w:t>
      </w:r>
      <w:r w:rsidR="00D3077D" w:rsidRPr="000B35EC">
        <w:rPr>
          <w:rFonts w:ascii="Times New Roman" w:eastAsia="Cambria" w:hAnsi="Times New Roman" w:cs="Times New Roman"/>
          <w:sz w:val="24"/>
          <w:szCs w:val="24"/>
        </w:rPr>
        <w:t>Odvolanie proti rozhodn</w:t>
      </w:r>
      <w:r w:rsidR="00F34742" w:rsidRPr="000B35EC">
        <w:rPr>
          <w:rFonts w:ascii="Times New Roman" w:eastAsia="Cambria" w:hAnsi="Times New Roman" w:cs="Times New Roman"/>
          <w:sz w:val="24"/>
          <w:szCs w:val="24"/>
        </w:rPr>
        <w:t>utiu sa podáva</w:t>
      </w:r>
      <w:r w:rsidR="00CD629F" w:rsidRPr="000B35EC">
        <w:rPr>
          <w:rFonts w:ascii="Times New Roman" w:eastAsia="Cambria" w:hAnsi="Times New Roman" w:cs="Times New Roman"/>
          <w:sz w:val="24"/>
          <w:szCs w:val="24"/>
        </w:rPr>
        <w:t xml:space="preserve"> písomne</w:t>
      </w:r>
      <w:r w:rsidR="00F34742" w:rsidRPr="000B35EC">
        <w:rPr>
          <w:rFonts w:ascii="Times New Roman" w:eastAsia="Cambria" w:hAnsi="Times New Roman" w:cs="Times New Roman"/>
          <w:sz w:val="24"/>
          <w:szCs w:val="24"/>
        </w:rPr>
        <w:t xml:space="preserve"> odvolacej komisii a má </w:t>
      </w:r>
      <w:r w:rsidR="00BE66AC" w:rsidRPr="000B35EC">
        <w:rPr>
          <w:rFonts w:ascii="Times New Roman" w:eastAsia="Cambria" w:hAnsi="Times New Roman" w:cs="Times New Roman"/>
          <w:sz w:val="24"/>
          <w:szCs w:val="24"/>
        </w:rPr>
        <w:t>odkladný účinok</w:t>
      </w:r>
      <w:r w:rsidR="00C52764" w:rsidRPr="000B35EC">
        <w:rPr>
          <w:rFonts w:ascii="Times New Roman" w:eastAsia="Times New Roman" w:hAnsi="Times New Roman" w:cs="Times New Roman"/>
          <w:sz w:val="24"/>
          <w:szCs w:val="24"/>
          <w:lang w:eastAsia="sk-SK"/>
        </w:rPr>
        <w:t>.</w:t>
      </w:r>
    </w:p>
    <w:p w14:paraId="0024B1EC" w14:textId="719E988D"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(9)</w:t>
      </w:r>
      <w:r w:rsidRPr="000B35EC">
        <w:rPr>
          <w:rFonts w:ascii="Times New Roman" w:eastAsia="Times New Roman" w:hAnsi="Times New Roman" w:cs="Times New Roman"/>
          <w:spacing w:val="21"/>
          <w:sz w:val="24"/>
          <w:szCs w:val="24"/>
          <w:lang w:eastAsia="sk-SK"/>
        </w:rPr>
        <w:t xml:space="preserve"> </w:t>
      </w:r>
      <w:r w:rsidRPr="000B35EC">
        <w:rPr>
          <w:rFonts w:ascii="Times New Roman" w:eastAsia="Times New Roman" w:hAnsi="Times New Roman" w:cs="Times New Roman"/>
          <w:sz w:val="24"/>
          <w:szCs w:val="24"/>
          <w:lang w:eastAsia="sk-SK"/>
        </w:rPr>
        <w:t>O</w:t>
      </w:r>
      <w:r w:rsidRPr="000B35EC">
        <w:rPr>
          <w:rFonts w:ascii="Times New Roman" w:eastAsia="Times New Roman" w:hAnsi="Times New Roman" w:cs="Times New Roman"/>
          <w:spacing w:val="21"/>
          <w:sz w:val="24"/>
          <w:szCs w:val="24"/>
          <w:lang w:eastAsia="sk-SK"/>
        </w:rPr>
        <w:t xml:space="preserve"> </w:t>
      </w:r>
      <w:r w:rsidRPr="000B35EC">
        <w:rPr>
          <w:rFonts w:ascii="Times New Roman" w:eastAsia="Times New Roman" w:hAnsi="Times New Roman" w:cs="Times New Roman"/>
          <w:sz w:val="24"/>
          <w:szCs w:val="24"/>
          <w:lang w:eastAsia="sk-SK"/>
        </w:rPr>
        <w:t>odvolaní</w:t>
      </w:r>
      <w:r w:rsidRPr="000B35EC">
        <w:rPr>
          <w:rFonts w:ascii="Times New Roman" w:eastAsia="Times New Roman" w:hAnsi="Times New Roman" w:cs="Times New Roman"/>
          <w:spacing w:val="21"/>
          <w:sz w:val="24"/>
          <w:szCs w:val="24"/>
          <w:lang w:eastAsia="sk-SK"/>
        </w:rPr>
        <w:t xml:space="preserve"> </w:t>
      </w:r>
      <w:r w:rsidRPr="000B35EC">
        <w:rPr>
          <w:rFonts w:ascii="Times New Roman" w:eastAsia="Times New Roman" w:hAnsi="Times New Roman" w:cs="Times New Roman"/>
          <w:sz w:val="24"/>
          <w:szCs w:val="24"/>
          <w:lang w:eastAsia="sk-SK"/>
        </w:rPr>
        <w:t>proti</w:t>
      </w:r>
      <w:r w:rsidRPr="000B35EC">
        <w:rPr>
          <w:rFonts w:ascii="Times New Roman" w:eastAsia="Times New Roman" w:hAnsi="Times New Roman" w:cs="Times New Roman"/>
          <w:spacing w:val="21"/>
          <w:sz w:val="24"/>
          <w:szCs w:val="24"/>
          <w:lang w:eastAsia="sk-SK"/>
        </w:rPr>
        <w:t xml:space="preserve"> </w:t>
      </w:r>
      <w:r w:rsidRPr="000B35EC">
        <w:rPr>
          <w:rFonts w:ascii="Times New Roman" w:eastAsia="Times New Roman" w:hAnsi="Times New Roman" w:cs="Times New Roman"/>
          <w:sz w:val="24"/>
          <w:szCs w:val="24"/>
          <w:lang w:eastAsia="sk-SK"/>
        </w:rPr>
        <w:t>rozhodnutiu</w:t>
      </w:r>
      <w:r w:rsidRPr="000B35EC">
        <w:rPr>
          <w:rFonts w:ascii="Times New Roman" w:eastAsia="Times New Roman" w:hAnsi="Times New Roman" w:cs="Times New Roman"/>
          <w:spacing w:val="21"/>
          <w:sz w:val="24"/>
          <w:szCs w:val="24"/>
          <w:lang w:eastAsia="sk-SK"/>
        </w:rPr>
        <w:t xml:space="preserve"> </w:t>
      </w:r>
      <w:r w:rsidRPr="000B35EC">
        <w:rPr>
          <w:rFonts w:ascii="Times New Roman" w:eastAsia="Times New Roman" w:hAnsi="Times New Roman" w:cs="Times New Roman"/>
          <w:sz w:val="24"/>
          <w:szCs w:val="24"/>
          <w:lang w:eastAsia="sk-SK"/>
        </w:rPr>
        <w:t>o uložení</w:t>
      </w:r>
      <w:r w:rsidRPr="000B35EC">
        <w:rPr>
          <w:rFonts w:ascii="Times New Roman" w:eastAsia="Times New Roman" w:hAnsi="Times New Roman" w:cs="Times New Roman"/>
          <w:spacing w:val="21"/>
          <w:sz w:val="24"/>
          <w:szCs w:val="24"/>
          <w:lang w:eastAsia="sk-SK"/>
        </w:rPr>
        <w:t xml:space="preserve"> </w:t>
      </w:r>
      <w:r w:rsidRPr="000B35EC">
        <w:rPr>
          <w:rFonts w:ascii="Times New Roman" w:eastAsia="Times New Roman" w:hAnsi="Times New Roman" w:cs="Times New Roman"/>
          <w:sz w:val="24"/>
          <w:szCs w:val="24"/>
          <w:lang w:eastAsia="sk-SK"/>
        </w:rPr>
        <w:t>disciplinárneho</w:t>
      </w:r>
      <w:r w:rsidRPr="000B35EC">
        <w:rPr>
          <w:rFonts w:ascii="Times New Roman" w:eastAsia="Times New Roman" w:hAnsi="Times New Roman" w:cs="Times New Roman"/>
          <w:spacing w:val="21"/>
          <w:sz w:val="24"/>
          <w:szCs w:val="24"/>
          <w:lang w:eastAsia="sk-SK"/>
        </w:rPr>
        <w:t xml:space="preserve"> </w:t>
      </w:r>
      <w:r w:rsidRPr="000B35EC">
        <w:rPr>
          <w:rFonts w:ascii="Times New Roman" w:eastAsia="Times New Roman" w:hAnsi="Times New Roman" w:cs="Times New Roman"/>
          <w:sz w:val="24"/>
          <w:szCs w:val="24"/>
          <w:lang w:eastAsia="sk-SK"/>
        </w:rPr>
        <w:t>opatrenia</w:t>
      </w:r>
      <w:r w:rsidRPr="000B35EC">
        <w:rPr>
          <w:rFonts w:ascii="Times New Roman" w:eastAsia="Times New Roman" w:hAnsi="Times New Roman" w:cs="Times New Roman"/>
          <w:spacing w:val="21"/>
          <w:sz w:val="24"/>
          <w:szCs w:val="24"/>
          <w:lang w:eastAsia="sk-SK"/>
        </w:rPr>
        <w:t xml:space="preserve"> </w:t>
      </w:r>
      <w:r w:rsidRPr="000B35EC">
        <w:rPr>
          <w:rFonts w:ascii="Times New Roman" w:eastAsia="Times New Roman" w:hAnsi="Times New Roman" w:cs="Times New Roman"/>
          <w:sz w:val="24"/>
          <w:szCs w:val="24"/>
          <w:lang w:eastAsia="sk-SK"/>
        </w:rPr>
        <w:t>rozhoduje</w:t>
      </w:r>
      <w:r w:rsidRPr="000B35EC">
        <w:rPr>
          <w:rFonts w:ascii="Times New Roman" w:eastAsia="Times New Roman" w:hAnsi="Times New Roman" w:cs="Times New Roman"/>
          <w:spacing w:val="21"/>
          <w:sz w:val="24"/>
          <w:szCs w:val="24"/>
          <w:lang w:eastAsia="sk-SK"/>
        </w:rPr>
        <w:t xml:space="preserve"> </w:t>
      </w:r>
      <w:r w:rsidRPr="000B35EC">
        <w:rPr>
          <w:rFonts w:ascii="Times New Roman" w:eastAsia="Times New Roman" w:hAnsi="Times New Roman" w:cs="Times New Roman"/>
          <w:sz w:val="24"/>
          <w:szCs w:val="24"/>
          <w:lang w:eastAsia="sk-SK"/>
        </w:rPr>
        <w:t>odvolacia komisia.</w:t>
      </w:r>
      <w:r w:rsidRPr="000B35EC">
        <w:rPr>
          <w:rFonts w:ascii="Times New Roman" w:eastAsia="Times New Roman" w:hAnsi="Times New Roman" w:cs="Times New Roman"/>
          <w:spacing w:val="46"/>
          <w:sz w:val="24"/>
          <w:szCs w:val="24"/>
          <w:lang w:eastAsia="sk-SK"/>
        </w:rPr>
        <w:t xml:space="preserve"> </w:t>
      </w:r>
      <w:r w:rsidRPr="000B35EC">
        <w:rPr>
          <w:rFonts w:ascii="Times New Roman" w:eastAsia="Times New Roman" w:hAnsi="Times New Roman" w:cs="Times New Roman"/>
          <w:sz w:val="24"/>
          <w:szCs w:val="24"/>
          <w:lang w:eastAsia="sk-SK"/>
        </w:rPr>
        <w:t>Odvolacia</w:t>
      </w:r>
      <w:r w:rsidRPr="000B35EC">
        <w:rPr>
          <w:rFonts w:ascii="Times New Roman" w:eastAsia="Times New Roman" w:hAnsi="Times New Roman" w:cs="Times New Roman"/>
          <w:spacing w:val="46"/>
          <w:sz w:val="24"/>
          <w:szCs w:val="24"/>
          <w:lang w:eastAsia="sk-SK"/>
        </w:rPr>
        <w:t xml:space="preserve"> </w:t>
      </w:r>
      <w:r w:rsidRPr="000B35EC">
        <w:rPr>
          <w:rFonts w:ascii="Times New Roman" w:eastAsia="Times New Roman" w:hAnsi="Times New Roman" w:cs="Times New Roman"/>
          <w:sz w:val="24"/>
          <w:szCs w:val="24"/>
          <w:lang w:eastAsia="sk-SK"/>
        </w:rPr>
        <w:t>komisia</w:t>
      </w:r>
      <w:r w:rsidRPr="000B35EC">
        <w:rPr>
          <w:rFonts w:ascii="Times New Roman" w:eastAsia="Times New Roman" w:hAnsi="Times New Roman" w:cs="Times New Roman"/>
          <w:spacing w:val="46"/>
          <w:sz w:val="24"/>
          <w:szCs w:val="24"/>
          <w:lang w:eastAsia="sk-SK"/>
        </w:rPr>
        <w:t xml:space="preserve"> </w:t>
      </w:r>
      <w:r w:rsidRPr="000B35EC">
        <w:rPr>
          <w:rFonts w:ascii="Times New Roman" w:eastAsia="Times New Roman" w:hAnsi="Times New Roman" w:cs="Times New Roman"/>
          <w:sz w:val="24"/>
          <w:szCs w:val="24"/>
          <w:lang w:eastAsia="sk-SK"/>
        </w:rPr>
        <w:t>môže</w:t>
      </w:r>
      <w:r w:rsidRPr="000B35EC">
        <w:rPr>
          <w:rFonts w:ascii="Times New Roman" w:eastAsia="Times New Roman" w:hAnsi="Times New Roman" w:cs="Times New Roman"/>
          <w:spacing w:val="46"/>
          <w:sz w:val="24"/>
          <w:szCs w:val="24"/>
          <w:lang w:eastAsia="sk-SK"/>
        </w:rPr>
        <w:t xml:space="preserve"> </w:t>
      </w:r>
      <w:r w:rsidRPr="000B35EC">
        <w:rPr>
          <w:rFonts w:ascii="Times New Roman" w:eastAsia="Times New Roman" w:hAnsi="Times New Roman" w:cs="Times New Roman"/>
          <w:sz w:val="24"/>
          <w:szCs w:val="24"/>
          <w:lang w:eastAsia="sk-SK"/>
        </w:rPr>
        <w:t>napadnuté</w:t>
      </w:r>
      <w:r w:rsidRPr="000B35EC">
        <w:rPr>
          <w:rFonts w:ascii="Times New Roman" w:eastAsia="Times New Roman" w:hAnsi="Times New Roman" w:cs="Times New Roman"/>
          <w:spacing w:val="46"/>
          <w:sz w:val="24"/>
          <w:szCs w:val="24"/>
          <w:lang w:eastAsia="sk-SK"/>
        </w:rPr>
        <w:t xml:space="preserve"> </w:t>
      </w:r>
      <w:r w:rsidRPr="000B35EC">
        <w:rPr>
          <w:rFonts w:ascii="Times New Roman" w:eastAsia="Times New Roman" w:hAnsi="Times New Roman" w:cs="Times New Roman"/>
          <w:sz w:val="24"/>
          <w:szCs w:val="24"/>
          <w:lang w:eastAsia="sk-SK"/>
        </w:rPr>
        <w:t>rozhodnutie potvrdiť,</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zrušiť,</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alebo</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zrušiť</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vec</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vrátiť</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nové</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konanie</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rozhodnutie.</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Ak</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odvolacia</w:t>
      </w:r>
      <w:r w:rsidRPr="000B35EC">
        <w:rPr>
          <w:rFonts w:ascii="Times New Roman" w:eastAsia="Times New Roman" w:hAnsi="Times New Roman" w:cs="Times New Roman"/>
          <w:spacing w:val="-5"/>
          <w:sz w:val="24"/>
          <w:szCs w:val="24"/>
          <w:lang w:eastAsia="sk-SK"/>
        </w:rPr>
        <w:t xml:space="preserve"> </w:t>
      </w:r>
      <w:r w:rsidRPr="000B35EC">
        <w:rPr>
          <w:rFonts w:ascii="Times New Roman" w:eastAsia="Times New Roman" w:hAnsi="Times New Roman" w:cs="Times New Roman"/>
          <w:sz w:val="24"/>
          <w:szCs w:val="24"/>
          <w:lang w:eastAsia="sk-SK"/>
        </w:rPr>
        <w:t>komisia napadnuté</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rozhodnutie</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zruší</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vec</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vráti</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nové</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konanie</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rozhodnutie,</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disciplinárna</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komisia je</w:t>
      </w:r>
      <w:r w:rsidRPr="000B35EC">
        <w:rPr>
          <w:rFonts w:ascii="Times New Roman" w:eastAsia="Times New Roman" w:hAnsi="Times New Roman" w:cs="Times New Roman"/>
          <w:spacing w:val="-14"/>
          <w:sz w:val="24"/>
          <w:szCs w:val="24"/>
          <w:lang w:eastAsia="sk-SK"/>
        </w:rPr>
        <w:t xml:space="preserve"> </w:t>
      </w:r>
      <w:r w:rsidRPr="000B35EC">
        <w:rPr>
          <w:rFonts w:ascii="Times New Roman" w:eastAsia="Times New Roman" w:hAnsi="Times New Roman" w:cs="Times New Roman"/>
          <w:sz w:val="24"/>
          <w:szCs w:val="24"/>
          <w:lang w:eastAsia="sk-SK"/>
        </w:rPr>
        <w:t>názorom</w:t>
      </w:r>
      <w:r w:rsidRPr="000B35EC">
        <w:rPr>
          <w:rFonts w:ascii="Times New Roman" w:eastAsia="Times New Roman" w:hAnsi="Times New Roman" w:cs="Times New Roman"/>
          <w:spacing w:val="-14"/>
          <w:sz w:val="24"/>
          <w:szCs w:val="24"/>
          <w:lang w:eastAsia="sk-SK"/>
        </w:rPr>
        <w:t xml:space="preserve"> </w:t>
      </w:r>
      <w:r w:rsidRPr="000B35EC">
        <w:rPr>
          <w:rFonts w:ascii="Times New Roman" w:eastAsia="Times New Roman" w:hAnsi="Times New Roman" w:cs="Times New Roman"/>
          <w:sz w:val="24"/>
          <w:szCs w:val="24"/>
          <w:lang w:eastAsia="sk-SK"/>
        </w:rPr>
        <w:t>odvolacej</w:t>
      </w:r>
      <w:r w:rsidRPr="000B35EC">
        <w:rPr>
          <w:rFonts w:ascii="Times New Roman" w:eastAsia="Times New Roman" w:hAnsi="Times New Roman" w:cs="Times New Roman"/>
          <w:spacing w:val="-14"/>
          <w:sz w:val="24"/>
          <w:szCs w:val="24"/>
          <w:lang w:eastAsia="sk-SK"/>
        </w:rPr>
        <w:t xml:space="preserve"> </w:t>
      </w:r>
      <w:r w:rsidRPr="000B35EC">
        <w:rPr>
          <w:rFonts w:ascii="Times New Roman" w:eastAsia="Times New Roman" w:hAnsi="Times New Roman" w:cs="Times New Roman"/>
          <w:sz w:val="24"/>
          <w:szCs w:val="24"/>
          <w:lang w:eastAsia="sk-SK"/>
        </w:rPr>
        <w:t>komisie</w:t>
      </w:r>
      <w:r w:rsidRPr="000B35EC">
        <w:rPr>
          <w:rFonts w:ascii="Times New Roman" w:eastAsia="Times New Roman" w:hAnsi="Times New Roman" w:cs="Times New Roman"/>
          <w:spacing w:val="-14"/>
          <w:sz w:val="24"/>
          <w:szCs w:val="24"/>
          <w:lang w:eastAsia="sk-SK"/>
        </w:rPr>
        <w:t xml:space="preserve"> </w:t>
      </w:r>
      <w:r w:rsidRPr="000B35EC">
        <w:rPr>
          <w:rFonts w:ascii="Times New Roman" w:eastAsia="Times New Roman" w:hAnsi="Times New Roman" w:cs="Times New Roman"/>
          <w:sz w:val="24"/>
          <w:szCs w:val="24"/>
          <w:lang w:eastAsia="sk-SK"/>
        </w:rPr>
        <w:t>viazaná.</w:t>
      </w:r>
      <w:r w:rsidRPr="000B35EC">
        <w:rPr>
          <w:rFonts w:ascii="Times New Roman" w:eastAsia="Times New Roman" w:hAnsi="Times New Roman" w:cs="Times New Roman"/>
          <w:spacing w:val="-14"/>
          <w:sz w:val="24"/>
          <w:szCs w:val="24"/>
          <w:lang w:eastAsia="sk-SK"/>
        </w:rPr>
        <w:t xml:space="preserve"> </w:t>
      </w:r>
      <w:r w:rsidRPr="000B35EC">
        <w:rPr>
          <w:rFonts w:ascii="Times New Roman" w:eastAsia="Times New Roman" w:hAnsi="Times New Roman" w:cs="Times New Roman"/>
          <w:sz w:val="24"/>
          <w:szCs w:val="24"/>
          <w:lang w:eastAsia="sk-SK"/>
        </w:rPr>
        <w:t>Rozhodnutie</w:t>
      </w:r>
      <w:r w:rsidRPr="000B35EC">
        <w:rPr>
          <w:rFonts w:ascii="Times New Roman" w:eastAsia="Times New Roman" w:hAnsi="Times New Roman" w:cs="Times New Roman"/>
          <w:spacing w:val="-14"/>
          <w:sz w:val="24"/>
          <w:szCs w:val="24"/>
          <w:lang w:eastAsia="sk-SK"/>
        </w:rPr>
        <w:t xml:space="preserve"> </w:t>
      </w:r>
      <w:r w:rsidR="00D8262C" w:rsidRPr="000B35EC">
        <w:rPr>
          <w:rFonts w:ascii="Times New Roman" w:eastAsia="Times New Roman" w:hAnsi="Times New Roman" w:cs="Times New Roman"/>
          <w:sz w:val="24"/>
          <w:szCs w:val="24"/>
          <w:lang w:eastAsia="sk-SK"/>
        </w:rPr>
        <w:t>odvolacej komisie</w:t>
      </w:r>
      <w:r w:rsidRPr="000B35EC">
        <w:rPr>
          <w:rFonts w:ascii="Times New Roman" w:eastAsia="Times New Roman" w:hAnsi="Times New Roman" w:cs="Times New Roman"/>
          <w:spacing w:val="-14"/>
          <w:sz w:val="24"/>
          <w:szCs w:val="24"/>
          <w:lang w:eastAsia="sk-SK"/>
        </w:rPr>
        <w:t xml:space="preserve"> </w:t>
      </w:r>
      <w:r w:rsidRPr="000B35EC">
        <w:rPr>
          <w:rFonts w:ascii="Times New Roman" w:eastAsia="Times New Roman" w:hAnsi="Times New Roman" w:cs="Times New Roman"/>
          <w:sz w:val="24"/>
          <w:szCs w:val="24"/>
          <w:lang w:eastAsia="sk-SK"/>
        </w:rPr>
        <w:t>je</w:t>
      </w:r>
      <w:r w:rsidRPr="000B35EC">
        <w:rPr>
          <w:rFonts w:ascii="Times New Roman" w:eastAsia="Times New Roman" w:hAnsi="Times New Roman" w:cs="Times New Roman"/>
          <w:spacing w:val="-14"/>
          <w:sz w:val="24"/>
          <w:szCs w:val="24"/>
          <w:lang w:eastAsia="sk-SK"/>
        </w:rPr>
        <w:t xml:space="preserve"> </w:t>
      </w:r>
      <w:r w:rsidRPr="000B35EC">
        <w:rPr>
          <w:rFonts w:ascii="Times New Roman" w:eastAsia="Times New Roman" w:hAnsi="Times New Roman" w:cs="Times New Roman"/>
          <w:sz w:val="24"/>
          <w:szCs w:val="24"/>
          <w:lang w:eastAsia="sk-SK"/>
        </w:rPr>
        <w:t>konečné</w:t>
      </w:r>
      <w:r w:rsidRPr="000B35EC">
        <w:rPr>
          <w:rFonts w:ascii="Times New Roman" w:eastAsia="Times New Roman" w:hAnsi="Times New Roman" w:cs="Times New Roman"/>
          <w:spacing w:val="-14"/>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14"/>
          <w:sz w:val="24"/>
          <w:szCs w:val="24"/>
          <w:lang w:eastAsia="sk-SK"/>
        </w:rPr>
        <w:t xml:space="preserve"> </w:t>
      </w:r>
      <w:r w:rsidRPr="000B35EC">
        <w:rPr>
          <w:rFonts w:ascii="Times New Roman" w:eastAsia="Times New Roman" w:hAnsi="Times New Roman" w:cs="Times New Roman"/>
          <w:sz w:val="24"/>
          <w:szCs w:val="24"/>
          <w:lang w:eastAsia="sk-SK"/>
        </w:rPr>
        <w:t>nemožno sa proti nemu odvolať. Rozhodnutie odvolacej komisie je preskúmateľné súdom.</w:t>
      </w:r>
    </w:p>
    <w:p w14:paraId="1ACA5047" w14:textId="77777777" w:rsidR="00395189"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(10)</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Podrobnosti</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o</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disciplinárnom</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konaní</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upravuje</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disciplinárny</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poriadok</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ktorý schvaľuje snem asociácie.</w:t>
      </w:r>
    </w:p>
    <w:p w14:paraId="06459FDC" w14:textId="7A40D082" w:rsidR="00B85260" w:rsidRPr="000B35EC" w:rsidRDefault="0039518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(11)</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disciplinárne</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konanie</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sa</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nevzťahuje</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správny</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poriadok</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okrem</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základných</w:t>
      </w:r>
      <w:r w:rsidRPr="000B35EC">
        <w:rPr>
          <w:rFonts w:ascii="Times New Roman" w:eastAsia="Times New Roman" w:hAnsi="Times New Roman" w:cs="Times New Roman"/>
          <w:spacing w:val="6"/>
          <w:sz w:val="24"/>
          <w:szCs w:val="24"/>
          <w:lang w:eastAsia="sk-SK"/>
        </w:rPr>
        <w:t xml:space="preserve"> </w:t>
      </w:r>
      <w:r w:rsidRPr="000B35EC">
        <w:rPr>
          <w:rFonts w:ascii="Times New Roman" w:eastAsia="Times New Roman" w:hAnsi="Times New Roman" w:cs="Times New Roman"/>
          <w:sz w:val="24"/>
          <w:szCs w:val="24"/>
          <w:lang w:eastAsia="sk-SK"/>
        </w:rPr>
        <w:t>pravidiel konania uvedených v § 3</w:t>
      </w:r>
      <w:r w:rsidR="00810AAE" w:rsidRPr="000B35EC">
        <w:rPr>
          <w:rFonts w:ascii="Times New Roman" w:eastAsia="Times New Roman" w:hAnsi="Times New Roman" w:cs="Times New Roman"/>
          <w:sz w:val="24"/>
          <w:szCs w:val="24"/>
          <w:lang w:eastAsia="sk-SK"/>
        </w:rPr>
        <w:t xml:space="preserve"> správneho poriadku</w:t>
      </w:r>
      <w:r w:rsidRPr="000B35EC">
        <w:rPr>
          <w:rFonts w:ascii="Times New Roman" w:eastAsia="Times New Roman" w:hAnsi="Times New Roman" w:cs="Times New Roman"/>
          <w:sz w:val="24"/>
          <w:szCs w:val="24"/>
          <w:lang w:eastAsia="sk-SK"/>
        </w:rPr>
        <w:t>.</w:t>
      </w:r>
      <w:r w:rsidR="005856A9"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z w:val="24"/>
          <w:szCs w:val="24"/>
          <w:lang w:eastAsia="sk-SK"/>
        </w:rPr>
        <w:t>.</w:t>
      </w:r>
    </w:p>
    <w:p w14:paraId="3C436578" w14:textId="77777777" w:rsidR="000B42B0" w:rsidRPr="000B35EC" w:rsidRDefault="000B42B0" w:rsidP="00E16EF3">
      <w:pPr>
        <w:spacing w:after="0" w:line="240" w:lineRule="auto"/>
        <w:jc w:val="both"/>
        <w:rPr>
          <w:rFonts w:ascii="Times New Roman" w:hAnsi="Times New Roman" w:cs="Times New Roman"/>
          <w:bCs/>
          <w:sz w:val="24"/>
          <w:szCs w:val="24"/>
          <w:lang w:eastAsia="sk-SK"/>
        </w:rPr>
      </w:pPr>
    </w:p>
    <w:p w14:paraId="3BA6F890" w14:textId="09E6A686" w:rsidR="00637F4E" w:rsidRPr="000B35EC" w:rsidRDefault="00637F4E" w:rsidP="00E16EF3">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lastRenderedPageBreak/>
        <w:t>V</w:t>
      </w:r>
      <w:r w:rsidRPr="000B35EC">
        <w:rPr>
          <w:rFonts w:ascii="Times New Roman" w:eastAsia="Times New Roman" w:hAnsi="Times New Roman" w:cs="Times New Roman"/>
          <w:spacing w:val="22"/>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22"/>
          <w:sz w:val="24"/>
          <w:szCs w:val="24"/>
          <w:lang w:eastAsia="sk-SK"/>
        </w:rPr>
        <w:t xml:space="preserve"> </w:t>
      </w:r>
      <w:r w:rsidRPr="000B35EC">
        <w:rPr>
          <w:rFonts w:ascii="Times New Roman" w:eastAsia="Times New Roman" w:hAnsi="Times New Roman" w:cs="Times New Roman"/>
          <w:sz w:val="24"/>
          <w:szCs w:val="24"/>
          <w:lang w:eastAsia="sk-SK"/>
        </w:rPr>
        <w:t>2d</w:t>
      </w:r>
      <w:r w:rsidRPr="000B35EC">
        <w:rPr>
          <w:rFonts w:ascii="Times New Roman" w:eastAsia="Times New Roman" w:hAnsi="Times New Roman" w:cs="Times New Roman"/>
          <w:spacing w:val="22"/>
          <w:sz w:val="24"/>
          <w:szCs w:val="24"/>
          <w:lang w:eastAsia="sk-SK"/>
        </w:rPr>
        <w:t xml:space="preserve"> </w:t>
      </w:r>
      <w:r w:rsidRPr="000B35EC">
        <w:rPr>
          <w:rFonts w:ascii="Times New Roman" w:eastAsia="Times New Roman" w:hAnsi="Times New Roman" w:cs="Times New Roman"/>
          <w:sz w:val="24"/>
          <w:szCs w:val="24"/>
          <w:lang w:eastAsia="sk-SK"/>
        </w:rPr>
        <w:t>ods.</w:t>
      </w:r>
      <w:r w:rsidRPr="000B35EC">
        <w:rPr>
          <w:rFonts w:ascii="Times New Roman" w:eastAsia="Times New Roman" w:hAnsi="Times New Roman" w:cs="Times New Roman"/>
          <w:spacing w:val="22"/>
          <w:sz w:val="24"/>
          <w:szCs w:val="24"/>
          <w:lang w:eastAsia="sk-SK"/>
        </w:rPr>
        <w:t xml:space="preserve"> </w:t>
      </w:r>
      <w:r w:rsidRPr="000B35EC">
        <w:rPr>
          <w:rFonts w:ascii="Times New Roman" w:eastAsia="Times New Roman" w:hAnsi="Times New Roman" w:cs="Times New Roman"/>
          <w:sz w:val="24"/>
          <w:szCs w:val="24"/>
          <w:lang w:eastAsia="sk-SK"/>
        </w:rPr>
        <w:t>1</w:t>
      </w:r>
      <w:r w:rsidRPr="000B35EC">
        <w:rPr>
          <w:rFonts w:ascii="Times New Roman" w:eastAsia="Times New Roman" w:hAnsi="Times New Roman" w:cs="Times New Roman"/>
          <w:spacing w:val="22"/>
          <w:sz w:val="24"/>
          <w:szCs w:val="24"/>
          <w:lang w:eastAsia="sk-SK"/>
        </w:rPr>
        <w:t xml:space="preserve"> </w:t>
      </w:r>
      <w:r w:rsidRPr="000B35EC">
        <w:rPr>
          <w:rFonts w:ascii="Times New Roman" w:eastAsia="Times New Roman" w:hAnsi="Times New Roman" w:cs="Times New Roman"/>
          <w:sz w:val="24"/>
          <w:szCs w:val="24"/>
          <w:lang w:eastAsia="sk-SK"/>
        </w:rPr>
        <w:t>sa</w:t>
      </w:r>
      <w:r w:rsidRPr="000B35EC">
        <w:rPr>
          <w:rFonts w:ascii="Times New Roman" w:eastAsia="Times New Roman" w:hAnsi="Times New Roman" w:cs="Times New Roman"/>
          <w:spacing w:val="22"/>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11"/>
          <w:sz w:val="24"/>
          <w:szCs w:val="24"/>
          <w:lang w:eastAsia="sk-SK"/>
        </w:rPr>
        <w:t xml:space="preserve"> </w:t>
      </w:r>
      <w:r w:rsidRPr="000B35EC">
        <w:rPr>
          <w:rFonts w:ascii="Times New Roman" w:eastAsia="Times New Roman" w:hAnsi="Times New Roman" w:cs="Times New Roman"/>
          <w:sz w:val="24"/>
          <w:szCs w:val="24"/>
          <w:lang w:eastAsia="sk-SK"/>
        </w:rPr>
        <w:t>konci</w:t>
      </w:r>
      <w:r w:rsidRPr="000B35EC">
        <w:rPr>
          <w:rFonts w:ascii="Times New Roman" w:eastAsia="Times New Roman" w:hAnsi="Times New Roman" w:cs="Times New Roman"/>
          <w:spacing w:val="11"/>
          <w:sz w:val="24"/>
          <w:szCs w:val="24"/>
          <w:lang w:eastAsia="sk-SK"/>
        </w:rPr>
        <w:t xml:space="preserve"> </w:t>
      </w:r>
      <w:r w:rsidRPr="000B35EC">
        <w:rPr>
          <w:rFonts w:ascii="Times New Roman" w:eastAsia="Times New Roman" w:hAnsi="Times New Roman" w:cs="Times New Roman"/>
          <w:sz w:val="24"/>
          <w:szCs w:val="24"/>
          <w:lang w:eastAsia="sk-SK"/>
        </w:rPr>
        <w:t>úvodnej</w:t>
      </w:r>
      <w:r w:rsidRPr="000B35EC">
        <w:rPr>
          <w:rFonts w:ascii="Times New Roman" w:eastAsia="Times New Roman" w:hAnsi="Times New Roman" w:cs="Times New Roman"/>
          <w:spacing w:val="11"/>
          <w:sz w:val="24"/>
          <w:szCs w:val="24"/>
          <w:lang w:eastAsia="sk-SK"/>
        </w:rPr>
        <w:t xml:space="preserve"> </w:t>
      </w:r>
      <w:r w:rsidRPr="000B35EC">
        <w:rPr>
          <w:rFonts w:ascii="Times New Roman" w:eastAsia="Times New Roman" w:hAnsi="Times New Roman" w:cs="Times New Roman"/>
          <w:sz w:val="24"/>
          <w:szCs w:val="24"/>
          <w:lang w:eastAsia="sk-SK"/>
        </w:rPr>
        <w:t>vety</w:t>
      </w:r>
      <w:r w:rsidRPr="000B35EC">
        <w:rPr>
          <w:rFonts w:ascii="Times New Roman" w:eastAsia="Times New Roman" w:hAnsi="Times New Roman" w:cs="Times New Roman"/>
          <w:spacing w:val="11"/>
          <w:sz w:val="24"/>
          <w:szCs w:val="24"/>
          <w:lang w:eastAsia="sk-SK"/>
        </w:rPr>
        <w:t xml:space="preserve"> </w:t>
      </w:r>
      <w:r w:rsidRPr="000B35EC">
        <w:rPr>
          <w:rFonts w:ascii="Times New Roman" w:eastAsia="Times New Roman" w:hAnsi="Times New Roman" w:cs="Times New Roman"/>
          <w:sz w:val="24"/>
          <w:szCs w:val="24"/>
          <w:lang w:eastAsia="sk-SK"/>
        </w:rPr>
        <w:t>pripájajú</w:t>
      </w:r>
      <w:r w:rsidRPr="000B35EC">
        <w:rPr>
          <w:rFonts w:ascii="Times New Roman" w:eastAsia="Times New Roman" w:hAnsi="Times New Roman" w:cs="Times New Roman"/>
          <w:spacing w:val="11"/>
          <w:sz w:val="24"/>
          <w:szCs w:val="24"/>
          <w:lang w:eastAsia="sk-SK"/>
        </w:rPr>
        <w:t xml:space="preserve"> </w:t>
      </w:r>
      <w:r w:rsidR="008B721B" w:rsidRPr="000B35EC">
        <w:rPr>
          <w:rFonts w:ascii="Times New Roman" w:eastAsia="Times New Roman" w:hAnsi="Times New Roman" w:cs="Times New Roman"/>
          <w:spacing w:val="11"/>
          <w:sz w:val="24"/>
          <w:szCs w:val="24"/>
          <w:lang w:eastAsia="sk-SK"/>
        </w:rPr>
        <w:t xml:space="preserve">tieto </w:t>
      </w:r>
      <w:r w:rsidRPr="000B35EC">
        <w:rPr>
          <w:rFonts w:ascii="Times New Roman" w:eastAsia="Times New Roman" w:hAnsi="Times New Roman" w:cs="Times New Roman"/>
          <w:sz w:val="24"/>
          <w:szCs w:val="24"/>
          <w:lang w:eastAsia="sk-SK"/>
        </w:rPr>
        <w:t>slová</w:t>
      </w:r>
      <w:r w:rsidR="008B721B"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z w:val="24"/>
          <w:szCs w:val="24"/>
          <w:lang w:eastAsia="sk-SK"/>
        </w:rPr>
        <w:t xml:space="preserve"> „vrátane kurzov technickej pomoci v horách“.</w:t>
      </w:r>
    </w:p>
    <w:p w14:paraId="708F1BC6" w14:textId="77777777" w:rsidR="00842FD1" w:rsidRPr="000B35EC" w:rsidRDefault="00842FD1" w:rsidP="00E16EF3">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0F9A85C8" w14:textId="77777777" w:rsidR="00637F4E" w:rsidRPr="000B35EC" w:rsidRDefault="00637F4E" w:rsidP="00E16EF3">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 § 2d ods. 1 písmeno a) znie:</w:t>
      </w:r>
    </w:p>
    <w:p w14:paraId="6BB01C1B" w14:textId="77777777" w:rsidR="00E51E5B" w:rsidRPr="000B35EC" w:rsidRDefault="00E51E5B" w:rsidP="00E16EF3">
      <w:pPr>
        <w:spacing w:after="0" w:line="240" w:lineRule="auto"/>
        <w:jc w:val="both"/>
        <w:rPr>
          <w:rFonts w:ascii="Times New Roman" w:eastAsia="Times New Roman" w:hAnsi="Times New Roman" w:cs="Times New Roman"/>
          <w:sz w:val="24"/>
          <w:szCs w:val="24"/>
          <w:lang w:eastAsia="sk-SK"/>
        </w:rPr>
      </w:pPr>
    </w:p>
    <w:p w14:paraId="4FF8692C" w14:textId="0152A3C3" w:rsidR="000B42B0" w:rsidRPr="000B35EC" w:rsidRDefault="00637F4E"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túrach</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chodeckých</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túrach</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lezeckých</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skale,</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ľade</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snehu</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alebo</w:t>
      </w:r>
      <w:r w:rsidRPr="000B35EC">
        <w:rPr>
          <w:rFonts w:ascii="Times New Roman" w:eastAsia="Times New Roman" w:hAnsi="Times New Roman" w:cs="Times New Roman"/>
          <w:spacing w:val="65"/>
          <w:sz w:val="24"/>
          <w:szCs w:val="24"/>
          <w:lang w:eastAsia="sk-SK"/>
        </w:rPr>
        <w:t xml:space="preserve"> </w:t>
      </w:r>
      <w:r w:rsidRPr="000B35EC">
        <w:rPr>
          <w:rFonts w:ascii="Times New Roman" w:eastAsia="Times New Roman" w:hAnsi="Times New Roman" w:cs="Times New Roman"/>
          <w:sz w:val="24"/>
          <w:szCs w:val="24"/>
          <w:lang w:eastAsia="sk-SK"/>
        </w:rPr>
        <w:t>v kombináciách</w:t>
      </w:r>
      <w:r w:rsidRPr="000B35EC">
        <w:rPr>
          <w:rFonts w:ascii="Times New Roman" w:eastAsia="Times New Roman" w:hAnsi="Times New Roman" w:cs="Times New Roman"/>
          <w:spacing w:val="40"/>
          <w:sz w:val="24"/>
          <w:szCs w:val="24"/>
          <w:lang w:eastAsia="sk-SK"/>
        </w:rPr>
        <w:t xml:space="preserve"> </w:t>
      </w:r>
      <w:r w:rsidRPr="000B35EC">
        <w:rPr>
          <w:rFonts w:ascii="Times New Roman" w:eastAsia="Times New Roman" w:hAnsi="Times New Roman" w:cs="Times New Roman"/>
          <w:sz w:val="24"/>
          <w:szCs w:val="24"/>
          <w:lang w:eastAsia="sk-SK"/>
        </w:rPr>
        <w:t>uvedených</w:t>
      </w:r>
      <w:r w:rsidRPr="000B35EC">
        <w:rPr>
          <w:rFonts w:ascii="Times New Roman" w:eastAsia="Times New Roman" w:hAnsi="Times New Roman" w:cs="Times New Roman"/>
          <w:spacing w:val="40"/>
          <w:sz w:val="24"/>
          <w:szCs w:val="24"/>
          <w:lang w:eastAsia="sk-SK"/>
        </w:rPr>
        <w:t xml:space="preserve"> </w:t>
      </w:r>
      <w:r w:rsidRPr="000B35EC">
        <w:rPr>
          <w:rFonts w:ascii="Times New Roman" w:eastAsia="Times New Roman" w:hAnsi="Times New Roman" w:cs="Times New Roman"/>
          <w:sz w:val="24"/>
          <w:szCs w:val="24"/>
          <w:lang w:eastAsia="sk-SK"/>
        </w:rPr>
        <w:t>terénov</w:t>
      </w:r>
      <w:r w:rsidRPr="000B35EC">
        <w:rPr>
          <w:rFonts w:ascii="Times New Roman" w:eastAsia="Times New Roman" w:hAnsi="Times New Roman" w:cs="Times New Roman"/>
          <w:spacing w:val="40"/>
          <w:sz w:val="24"/>
          <w:szCs w:val="24"/>
          <w:lang w:eastAsia="sk-SK"/>
        </w:rPr>
        <w:t xml:space="preserve"> </w:t>
      </w:r>
      <w:r w:rsidRPr="000B35EC">
        <w:rPr>
          <w:rFonts w:ascii="Times New Roman" w:eastAsia="Times New Roman" w:hAnsi="Times New Roman" w:cs="Times New Roman"/>
          <w:sz w:val="24"/>
          <w:szCs w:val="24"/>
          <w:lang w:eastAsia="sk-SK"/>
        </w:rPr>
        <w:t>v</w:t>
      </w:r>
      <w:r w:rsidR="001F409A" w:rsidRPr="000B35EC">
        <w:rPr>
          <w:rFonts w:ascii="Times New Roman" w:eastAsia="Times New Roman" w:hAnsi="Times New Roman" w:cs="Times New Roman"/>
          <w:spacing w:val="40"/>
          <w:sz w:val="24"/>
          <w:szCs w:val="24"/>
          <w:lang w:eastAsia="sk-SK"/>
        </w:rPr>
        <w:t> </w:t>
      </w:r>
      <w:r w:rsidRPr="000B35EC">
        <w:rPr>
          <w:rFonts w:ascii="Times New Roman" w:eastAsia="Times New Roman" w:hAnsi="Times New Roman" w:cs="Times New Roman"/>
          <w:sz w:val="24"/>
          <w:szCs w:val="24"/>
          <w:lang w:eastAsia="sk-SK"/>
        </w:rPr>
        <w:t>prvom</w:t>
      </w:r>
      <w:r w:rsidR="001F409A" w:rsidRPr="000B35EC">
        <w:rPr>
          <w:rFonts w:ascii="Times New Roman" w:eastAsia="Times New Roman" w:hAnsi="Times New Roman" w:cs="Times New Roman"/>
          <w:sz w:val="24"/>
          <w:szCs w:val="24"/>
          <w:lang w:eastAsia="sk-SK"/>
        </w:rPr>
        <w:t xml:space="preserve"> stupni</w:t>
      </w:r>
      <w:r w:rsidRPr="000B35EC">
        <w:rPr>
          <w:rFonts w:ascii="Times New Roman" w:eastAsia="Times New Roman" w:hAnsi="Times New Roman" w:cs="Times New Roman"/>
          <w:spacing w:val="40"/>
          <w:sz w:val="24"/>
          <w:szCs w:val="24"/>
          <w:lang w:eastAsia="sk-SK"/>
        </w:rPr>
        <w:t xml:space="preserve"> </w:t>
      </w:r>
      <w:r w:rsidRPr="000B35EC">
        <w:rPr>
          <w:rFonts w:ascii="Times New Roman" w:eastAsia="Times New Roman" w:hAnsi="Times New Roman" w:cs="Times New Roman"/>
          <w:sz w:val="24"/>
          <w:szCs w:val="24"/>
          <w:lang w:eastAsia="sk-SK"/>
        </w:rPr>
        <w:t>a</w:t>
      </w:r>
      <w:r w:rsidRPr="000B35EC">
        <w:rPr>
          <w:rFonts w:ascii="Times New Roman" w:eastAsia="Times New Roman" w:hAnsi="Times New Roman" w:cs="Times New Roman"/>
          <w:spacing w:val="40"/>
          <w:sz w:val="24"/>
          <w:szCs w:val="24"/>
          <w:lang w:eastAsia="sk-SK"/>
        </w:rPr>
        <w:t xml:space="preserve"> </w:t>
      </w:r>
      <w:r w:rsidRPr="000B35EC">
        <w:rPr>
          <w:rFonts w:ascii="Times New Roman" w:eastAsia="Times New Roman" w:hAnsi="Times New Roman" w:cs="Times New Roman"/>
          <w:sz w:val="24"/>
          <w:szCs w:val="24"/>
          <w:lang w:eastAsia="sk-SK"/>
        </w:rPr>
        <w:t>vyššom</w:t>
      </w:r>
      <w:r w:rsidRPr="000B35EC">
        <w:rPr>
          <w:rFonts w:ascii="Times New Roman" w:eastAsia="Times New Roman" w:hAnsi="Times New Roman" w:cs="Times New Roman"/>
          <w:spacing w:val="40"/>
          <w:sz w:val="24"/>
          <w:szCs w:val="24"/>
          <w:lang w:eastAsia="sk-SK"/>
        </w:rPr>
        <w:t xml:space="preserve"> </w:t>
      </w:r>
      <w:r w:rsidRPr="000B35EC">
        <w:rPr>
          <w:rFonts w:ascii="Times New Roman" w:eastAsia="Times New Roman" w:hAnsi="Times New Roman" w:cs="Times New Roman"/>
          <w:sz w:val="24"/>
          <w:szCs w:val="24"/>
          <w:lang w:eastAsia="sk-SK"/>
        </w:rPr>
        <w:t>stupni</w:t>
      </w:r>
      <w:r w:rsidRPr="000B35EC">
        <w:rPr>
          <w:rFonts w:ascii="Times New Roman" w:eastAsia="Times New Roman" w:hAnsi="Times New Roman" w:cs="Times New Roman"/>
          <w:spacing w:val="40"/>
          <w:sz w:val="24"/>
          <w:szCs w:val="24"/>
          <w:lang w:eastAsia="sk-SK"/>
        </w:rPr>
        <w:t xml:space="preserve"> </w:t>
      </w:r>
      <w:r w:rsidRPr="000B35EC">
        <w:rPr>
          <w:rFonts w:ascii="Times New Roman" w:eastAsia="Times New Roman" w:hAnsi="Times New Roman" w:cs="Times New Roman"/>
          <w:sz w:val="24"/>
          <w:szCs w:val="24"/>
          <w:lang w:eastAsia="sk-SK"/>
        </w:rPr>
        <w:t>horolezeckej</w:t>
      </w:r>
      <w:r w:rsidRPr="000B35EC">
        <w:rPr>
          <w:rFonts w:ascii="Times New Roman" w:eastAsia="Times New Roman" w:hAnsi="Times New Roman" w:cs="Times New Roman"/>
          <w:spacing w:val="40"/>
          <w:sz w:val="24"/>
          <w:szCs w:val="24"/>
          <w:lang w:eastAsia="sk-SK"/>
        </w:rPr>
        <w:t xml:space="preserve"> </w:t>
      </w:r>
      <w:r w:rsidRPr="000B35EC">
        <w:rPr>
          <w:rFonts w:ascii="Times New Roman" w:eastAsia="Times New Roman" w:hAnsi="Times New Roman" w:cs="Times New Roman"/>
          <w:sz w:val="24"/>
          <w:szCs w:val="24"/>
          <w:lang w:eastAsia="sk-SK"/>
        </w:rPr>
        <w:t>obťažnosti podľa</w:t>
      </w:r>
      <w:r w:rsidRPr="000B35EC">
        <w:rPr>
          <w:rFonts w:ascii="Times New Roman" w:eastAsia="Times New Roman" w:hAnsi="Times New Roman" w:cs="Times New Roman"/>
          <w:spacing w:val="156"/>
          <w:sz w:val="24"/>
          <w:szCs w:val="24"/>
          <w:lang w:eastAsia="sk-SK"/>
        </w:rPr>
        <w:t xml:space="preserve"> </w:t>
      </w:r>
      <w:r w:rsidRPr="000B35EC">
        <w:rPr>
          <w:rFonts w:ascii="Times New Roman" w:eastAsia="Times New Roman" w:hAnsi="Times New Roman" w:cs="Times New Roman"/>
          <w:sz w:val="24"/>
          <w:szCs w:val="24"/>
          <w:lang w:eastAsia="sk-SK"/>
        </w:rPr>
        <w:t>medzinárodnej</w:t>
      </w:r>
      <w:r w:rsidRPr="000B35EC">
        <w:rPr>
          <w:rFonts w:ascii="Times New Roman" w:eastAsia="Times New Roman" w:hAnsi="Times New Roman" w:cs="Times New Roman"/>
          <w:spacing w:val="156"/>
          <w:sz w:val="24"/>
          <w:szCs w:val="24"/>
          <w:lang w:eastAsia="sk-SK"/>
        </w:rPr>
        <w:t xml:space="preserve"> </w:t>
      </w:r>
      <w:r w:rsidRPr="000B35EC">
        <w:rPr>
          <w:rFonts w:ascii="Times New Roman" w:eastAsia="Times New Roman" w:hAnsi="Times New Roman" w:cs="Times New Roman"/>
          <w:sz w:val="24"/>
          <w:szCs w:val="24"/>
          <w:lang w:eastAsia="sk-SK"/>
        </w:rPr>
        <w:t>stupnice</w:t>
      </w:r>
      <w:r w:rsidRPr="000B35EC">
        <w:rPr>
          <w:rFonts w:ascii="Times New Roman" w:eastAsia="Times New Roman" w:hAnsi="Times New Roman" w:cs="Times New Roman"/>
          <w:spacing w:val="156"/>
          <w:sz w:val="24"/>
          <w:szCs w:val="24"/>
          <w:lang w:eastAsia="sk-SK"/>
        </w:rPr>
        <w:t xml:space="preserve"> </w:t>
      </w:r>
      <w:r w:rsidRPr="000B35EC">
        <w:rPr>
          <w:rFonts w:ascii="Times New Roman" w:eastAsia="Times New Roman" w:hAnsi="Times New Roman" w:cs="Times New Roman"/>
          <w:sz w:val="24"/>
          <w:szCs w:val="24"/>
          <w:lang w:eastAsia="sk-SK"/>
        </w:rPr>
        <w:t>Medzinárodného</w:t>
      </w:r>
      <w:r w:rsidRPr="000B35EC">
        <w:rPr>
          <w:rFonts w:ascii="Times New Roman" w:eastAsia="Times New Roman" w:hAnsi="Times New Roman" w:cs="Times New Roman"/>
          <w:spacing w:val="156"/>
          <w:sz w:val="24"/>
          <w:szCs w:val="24"/>
          <w:lang w:eastAsia="sk-SK"/>
        </w:rPr>
        <w:t xml:space="preserve"> </w:t>
      </w:r>
      <w:r w:rsidRPr="000B35EC">
        <w:rPr>
          <w:rFonts w:ascii="Times New Roman" w:eastAsia="Times New Roman" w:hAnsi="Times New Roman" w:cs="Times New Roman"/>
          <w:sz w:val="24"/>
          <w:szCs w:val="24"/>
          <w:lang w:eastAsia="sk-SK"/>
        </w:rPr>
        <w:t>zväzu</w:t>
      </w:r>
      <w:r w:rsidRPr="000B35EC">
        <w:rPr>
          <w:rFonts w:ascii="Times New Roman" w:eastAsia="Times New Roman" w:hAnsi="Times New Roman" w:cs="Times New Roman"/>
          <w:spacing w:val="156"/>
          <w:sz w:val="24"/>
          <w:szCs w:val="24"/>
          <w:lang w:eastAsia="sk-SK"/>
        </w:rPr>
        <w:t xml:space="preserve"> </w:t>
      </w:r>
      <w:r w:rsidRPr="000B35EC">
        <w:rPr>
          <w:rFonts w:ascii="Times New Roman" w:eastAsia="Times New Roman" w:hAnsi="Times New Roman" w:cs="Times New Roman"/>
          <w:sz w:val="24"/>
          <w:szCs w:val="24"/>
          <w:lang w:eastAsia="sk-SK"/>
        </w:rPr>
        <w:t>horolezeckých</w:t>
      </w:r>
      <w:r w:rsidRPr="000B35EC">
        <w:rPr>
          <w:rFonts w:ascii="Times New Roman" w:eastAsia="Times New Roman" w:hAnsi="Times New Roman" w:cs="Times New Roman"/>
          <w:spacing w:val="156"/>
          <w:sz w:val="24"/>
          <w:szCs w:val="24"/>
          <w:lang w:eastAsia="sk-SK"/>
        </w:rPr>
        <w:t xml:space="preserve"> </w:t>
      </w:r>
      <w:r w:rsidRPr="000B35EC">
        <w:rPr>
          <w:rFonts w:ascii="Times New Roman" w:eastAsia="Times New Roman" w:hAnsi="Times New Roman" w:cs="Times New Roman"/>
          <w:sz w:val="24"/>
          <w:szCs w:val="24"/>
          <w:lang w:eastAsia="sk-SK"/>
        </w:rPr>
        <w:t>spolkov (UIAA),</w:t>
      </w:r>
      <w:r w:rsidR="00D24EB0"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z w:val="24"/>
          <w:szCs w:val="24"/>
          <w:lang w:eastAsia="sk-SK"/>
        </w:rPr>
        <w:t>.</w:t>
      </w:r>
    </w:p>
    <w:p w14:paraId="360AF87D" w14:textId="2BD74EE7" w:rsidR="00637F4E" w:rsidRPr="000B35EC" w:rsidRDefault="006C2D3C"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 </w:t>
      </w:r>
    </w:p>
    <w:p w14:paraId="5DEB9B0A" w14:textId="66B17396" w:rsidR="00637F4E" w:rsidRPr="000B35EC" w:rsidRDefault="00637F4E" w:rsidP="00E16EF3">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 § 2d odsek 2 znie:</w:t>
      </w:r>
    </w:p>
    <w:p w14:paraId="40AC36C1" w14:textId="77777777" w:rsidR="000B42B0" w:rsidRPr="000B35EC" w:rsidRDefault="000B42B0" w:rsidP="00E16EF3">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101C1350" w14:textId="4D8858AE" w:rsidR="00B85260" w:rsidRPr="000B35EC" w:rsidRDefault="00637F4E"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„(2)</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Horskú</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vodcovskú</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činnosť</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môže</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vykonávať</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člen</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asociácie</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alebo</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registrovaná</w:t>
      </w:r>
      <w:r w:rsidRPr="000B35EC">
        <w:rPr>
          <w:rFonts w:ascii="Times New Roman" w:eastAsia="Times New Roman" w:hAnsi="Times New Roman" w:cs="Times New Roman"/>
          <w:spacing w:val="-9"/>
          <w:sz w:val="24"/>
          <w:szCs w:val="24"/>
          <w:lang w:eastAsia="sk-SK"/>
        </w:rPr>
        <w:t xml:space="preserve"> </w:t>
      </w:r>
      <w:r w:rsidRPr="000B35EC">
        <w:rPr>
          <w:rFonts w:ascii="Times New Roman" w:eastAsia="Times New Roman" w:hAnsi="Times New Roman" w:cs="Times New Roman"/>
          <w:sz w:val="24"/>
          <w:szCs w:val="24"/>
          <w:lang w:eastAsia="sk-SK"/>
        </w:rPr>
        <w:t>osoba, ktorá</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má</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platné</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osvedčenie</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o</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odbornej</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spôsobilosti</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na</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výkon</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horskej</w:t>
      </w:r>
      <w:r w:rsidRPr="000B35EC">
        <w:rPr>
          <w:rFonts w:ascii="Times New Roman" w:eastAsia="Times New Roman" w:hAnsi="Times New Roman" w:cs="Times New Roman"/>
          <w:spacing w:val="64"/>
          <w:sz w:val="24"/>
          <w:szCs w:val="24"/>
          <w:lang w:eastAsia="sk-SK"/>
        </w:rPr>
        <w:t xml:space="preserve"> </w:t>
      </w:r>
      <w:r w:rsidRPr="000B35EC">
        <w:rPr>
          <w:rFonts w:ascii="Times New Roman" w:eastAsia="Times New Roman" w:hAnsi="Times New Roman" w:cs="Times New Roman"/>
          <w:sz w:val="24"/>
          <w:szCs w:val="24"/>
          <w:lang w:eastAsia="sk-SK"/>
        </w:rPr>
        <w:t>vodcovskej činnosti</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vydané</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asociáciou</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alebo</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jej</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bola</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uznaná</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odborná</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spôsobilosť</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podľa</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2c</w:t>
      </w:r>
      <w:r w:rsidRPr="000B35EC">
        <w:rPr>
          <w:rFonts w:ascii="Times New Roman" w:eastAsia="Times New Roman" w:hAnsi="Times New Roman" w:cs="Times New Roman"/>
          <w:spacing w:val="4"/>
          <w:sz w:val="24"/>
          <w:szCs w:val="24"/>
          <w:lang w:eastAsia="sk-SK"/>
        </w:rPr>
        <w:t xml:space="preserve"> </w:t>
      </w:r>
      <w:r w:rsidRPr="000B35EC">
        <w:rPr>
          <w:rFonts w:ascii="Times New Roman" w:eastAsia="Times New Roman" w:hAnsi="Times New Roman" w:cs="Times New Roman"/>
          <w:sz w:val="24"/>
          <w:szCs w:val="24"/>
          <w:lang w:eastAsia="sk-SK"/>
        </w:rPr>
        <w:t>písm. f)</w:t>
      </w:r>
      <w:r w:rsidR="005256CE" w:rsidRPr="000B35EC">
        <w:rPr>
          <w:rFonts w:ascii="Times New Roman" w:eastAsia="Times New Roman" w:hAnsi="Times New Roman" w:cs="Times New Roman"/>
          <w:sz w:val="24"/>
          <w:szCs w:val="24"/>
          <w:lang w:eastAsia="sk-SK"/>
        </w:rPr>
        <w:t>.</w:t>
      </w:r>
      <w:r w:rsidRPr="000B35EC">
        <w:rPr>
          <w:rFonts w:ascii="Times New Roman" w:eastAsia="Times New Roman" w:hAnsi="Times New Roman" w:cs="Times New Roman"/>
          <w:sz w:val="24"/>
          <w:szCs w:val="24"/>
          <w:lang w:eastAsia="sk-SK"/>
        </w:rPr>
        <w:t>“.</w:t>
      </w:r>
    </w:p>
    <w:p w14:paraId="02BEE282" w14:textId="77777777" w:rsidR="000B42B0" w:rsidRPr="000B35EC" w:rsidRDefault="000B42B0" w:rsidP="00E16EF3">
      <w:pPr>
        <w:spacing w:after="0" w:line="240" w:lineRule="auto"/>
        <w:jc w:val="both"/>
        <w:rPr>
          <w:rFonts w:ascii="Times New Roman" w:eastAsia="Times New Roman" w:hAnsi="Times New Roman" w:cs="Times New Roman"/>
          <w:sz w:val="24"/>
          <w:szCs w:val="24"/>
          <w:lang w:eastAsia="sk-SK"/>
        </w:rPr>
      </w:pPr>
    </w:p>
    <w:p w14:paraId="03AAA2F2" w14:textId="6507EBF7" w:rsidR="00637F4E" w:rsidRPr="000B35EC" w:rsidRDefault="00637F4E" w:rsidP="00E16EF3">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 2d sa dopĺňa odsekom 3, ktorý znie: </w:t>
      </w:r>
    </w:p>
    <w:p w14:paraId="7BF444F5" w14:textId="77777777" w:rsidR="00842FD1" w:rsidRPr="000B35EC" w:rsidRDefault="00842FD1" w:rsidP="00E16EF3">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4439C540" w14:textId="0101AA1E" w:rsidR="00637F4E" w:rsidRPr="000B35EC" w:rsidRDefault="00637F4E"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„(3)</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Osoba</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vykonávajúca</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horskú</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vodcovskú</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činnosť</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je</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povinná</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postupovať</w:t>
      </w:r>
      <w:r w:rsidRPr="000B35EC">
        <w:rPr>
          <w:rFonts w:ascii="Times New Roman" w:eastAsia="Times New Roman" w:hAnsi="Times New Roman" w:cs="Times New Roman"/>
          <w:spacing w:val="3"/>
          <w:sz w:val="24"/>
          <w:szCs w:val="24"/>
          <w:lang w:eastAsia="sk-SK"/>
        </w:rPr>
        <w:t xml:space="preserve"> </w:t>
      </w:r>
      <w:r w:rsidRPr="000B35EC">
        <w:rPr>
          <w:rFonts w:ascii="Times New Roman" w:eastAsia="Times New Roman" w:hAnsi="Times New Roman" w:cs="Times New Roman"/>
          <w:sz w:val="24"/>
          <w:szCs w:val="24"/>
          <w:lang w:eastAsia="sk-SK"/>
        </w:rPr>
        <w:t>s odbornou starostlivosťou a v súlade s pokynmi asociácie podľa § 2c písm. m).“.</w:t>
      </w:r>
    </w:p>
    <w:p w14:paraId="37E7E9BC" w14:textId="77777777" w:rsidR="00842FD1" w:rsidRPr="000B35EC" w:rsidRDefault="00842FD1" w:rsidP="00E16EF3">
      <w:pPr>
        <w:spacing w:after="0" w:line="240" w:lineRule="auto"/>
        <w:jc w:val="both"/>
        <w:rPr>
          <w:rFonts w:ascii="Times New Roman" w:eastAsia="Times New Roman" w:hAnsi="Times New Roman" w:cs="Times New Roman"/>
          <w:sz w:val="24"/>
          <w:szCs w:val="24"/>
          <w:lang w:eastAsia="sk-SK"/>
        </w:rPr>
      </w:pPr>
    </w:p>
    <w:p w14:paraId="77510FF3" w14:textId="68B0735A" w:rsidR="00637F4E" w:rsidRPr="000B35EC" w:rsidRDefault="00637F4E"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V § 2g sa za odsek 1 vkladá nový odsek 2, ktorý znie:</w:t>
      </w:r>
    </w:p>
    <w:p w14:paraId="54464159" w14:textId="77777777" w:rsidR="00842FD1" w:rsidRPr="000B35EC" w:rsidRDefault="00842FD1" w:rsidP="00E16EF3">
      <w:pPr>
        <w:pStyle w:val="Odsekzoznamu"/>
        <w:spacing w:after="0" w:line="240" w:lineRule="auto"/>
        <w:ind w:left="0"/>
        <w:contextualSpacing w:val="0"/>
        <w:jc w:val="both"/>
        <w:rPr>
          <w:rFonts w:ascii="Times New Roman" w:hAnsi="Times New Roman" w:cs="Times New Roman"/>
          <w:sz w:val="24"/>
          <w:szCs w:val="24"/>
        </w:rPr>
      </w:pPr>
    </w:p>
    <w:p w14:paraId="7BDDC619" w14:textId="0BA14702" w:rsidR="00637F4E" w:rsidRPr="000B35EC" w:rsidRDefault="00637F4E"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hAnsi="Times New Roman" w:cs="Times New Roman"/>
          <w:sz w:val="24"/>
          <w:szCs w:val="24"/>
        </w:rPr>
        <w:t>„(2) Horskou sprievodcovskou činnosťou je aj vedenie výcviku sprevádzaných osôb na chodníkoch a trasách podľa odseku 1, najmä lavínových kurzov, kurzov zameraných na bezpečný pohyb v horách a kurzov pohybu na verejne prístupných zaistených trasách.“.</w:t>
      </w:r>
    </w:p>
    <w:p w14:paraId="452DE055" w14:textId="77777777" w:rsidR="00842FD1" w:rsidRPr="000B35EC" w:rsidRDefault="00842FD1" w:rsidP="00E16EF3">
      <w:pPr>
        <w:pStyle w:val="Odsekzoznamu"/>
        <w:spacing w:after="0" w:line="240" w:lineRule="auto"/>
        <w:ind w:left="0"/>
        <w:contextualSpacing w:val="0"/>
        <w:jc w:val="both"/>
        <w:rPr>
          <w:rFonts w:ascii="Times New Roman" w:hAnsi="Times New Roman" w:cs="Times New Roman"/>
          <w:sz w:val="24"/>
          <w:szCs w:val="24"/>
        </w:rPr>
      </w:pPr>
    </w:p>
    <w:p w14:paraId="71C4CCC4" w14:textId="39202683"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Doterajší odsek 2 sa označuje ako odsek 3.</w:t>
      </w:r>
    </w:p>
    <w:p w14:paraId="21724862" w14:textId="77777777" w:rsidR="00842FD1" w:rsidRPr="000B35EC" w:rsidRDefault="00842FD1" w:rsidP="00E16EF3">
      <w:pPr>
        <w:spacing w:after="0" w:line="240" w:lineRule="auto"/>
        <w:jc w:val="both"/>
        <w:rPr>
          <w:rFonts w:ascii="Times New Roman" w:hAnsi="Times New Roman" w:cs="Times New Roman"/>
          <w:bCs/>
          <w:sz w:val="24"/>
          <w:szCs w:val="24"/>
          <w:lang w:eastAsia="sk-SK"/>
        </w:rPr>
      </w:pPr>
    </w:p>
    <w:p w14:paraId="7E1D8DE9" w14:textId="2BB0A575" w:rsidR="00637F4E" w:rsidRPr="000B35EC" w:rsidRDefault="00637F4E"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Za § 2g sa vkladajú § 2h a 2i, ktoré vrátane nadpisov znejú:</w:t>
      </w:r>
    </w:p>
    <w:p w14:paraId="7F2CD3F6" w14:textId="77777777" w:rsidR="00842FD1" w:rsidRPr="000B35EC" w:rsidRDefault="00842FD1" w:rsidP="00E16EF3">
      <w:pPr>
        <w:pStyle w:val="Odsekzoznamu"/>
        <w:spacing w:after="0" w:line="240" w:lineRule="auto"/>
        <w:ind w:left="0"/>
        <w:contextualSpacing w:val="0"/>
        <w:jc w:val="both"/>
        <w:rPr>
          <w:rFonts w:ascii="Times New Roman" w:hAnsi="Times New Roman" w:cs="Times New Roman"/>
          <w:sz w:val="24"/>
          <w:szCs w:val="24"/>
        </w:rPr>
      </w:pPr>
    </w:p>
    <w:p w14:paraId="4EDA19E1" w14:textId="77777777" w:rsidR="00637F4E" w:rsidRPr="000B35EC" w:rsidRDefault="00637F4E" w:rsidP="00E16EF3">
      <w:pPr>
        <w:spacing w:after="0" w:line="240" w:lineRule="auto"/>
        <w:jc w:val="center"/>
        <w:rPr>
          <w:rFonts w:ascii="Times New Roman" w:hAnsi="Times New Roman" w:cs="Times New Roman"/>
          <w:b/>
          <w:sz w:val="24"/>
          <w:szCs w:val="24"/>
        </w:rPr>
      </w:pPr>
      <w:r w:rsidRPr="000B35EC">
        <w:rPr>
          <w:rFonts w:ascii="Times New Roman" w:hAnsi="Times New Roman" w:cs="Times New Roman"/>
          <w:sz w:val="24"/>
          <w:szCs w:val="24"/>
        </w:rPr>
        <w:t>„</w:t>
      </w:r>
      <w:r w:rsidRPr="000B35EC">
        <w:rPr>
          <w:rFonts w:ascii="Times New Roman" w:hAnsi="Times New Roman" w:cs="Times New Roman"/>
          <w:b/>
          <w:sz w:val="24"/>
          <w:szCs w:val="24"/>
        </w:rPr>
        <w:t>§ 2h</w:t>
      </w:r>
    </w:p>
    <w:p w14:paraId="201FBEDB" w14:textId="0C957CE9" w:rsidR="00637F4E" w:rsidRPr="000B35EC" w:rsidRDefault="00637F4E" w:rsidP="00E16EF3">
      <w:pPr>
        <w:spacing w:after="0" w:line="240" w:lineRule="auto"/>
        <w:jc w:val="center"/>
        <w:rPr>
          <w:rFonts w:ascii="Times New Roman" w:hAnsi="Times New Roman" w:cs="Times New Roman"/>
          <w:b/>
          <w:sz w:val="24"/>
          <w:szCs w:val="24"/>
        </w:rPr>
      </w:pPr>
      <w:r w:rsidRPr="000B35EC">
        <w:rPr>
          <w:rFonts w:ascii="Times New Roman" w:hAnsi="Times New Roman" w:cs="Times New Roman"/>
          <w:b/>
          <w:sz w:val="24"/>
          <w:szCs w:val="24"/>
        </w:rPr>
        <w:t>Zriadenie a postavenie Národnej asociácie horských záchranárov</w:t>
      </w:r>
    </w:p>
    <w:p w14:paraId="5DE5A805" w14:textId="77777777" w:rsidR="00842FD1" w:rsidRPr="000B35EC" w:rsidRDefault="00842FD1" w:rsidP="00E16EF3">
      <w:pPr>
        <w:spacing w:after="0" w:line="240" w:lineRule="auto"/>
        <w:jc w:val="both"/>
        <w:rPr>
          <w:rFonts w:ascii="Times New Roman" w:hAnsi="Times New Roman" w:cs="Times New Roman"/>
          <w:b/>
          <w:sz w:val="24"/>
          <w:szCs w:val="24"/>
        </w:rPr>
      </w:pPr>
    </w:p>
    <w:p w14:paraId="7CE9A388" w14:textId="77777777"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(1) Zriaďuje sa Národná asociácia horských záchranárov (ďalej len „asociácia záchranárov") ako samosprávna neštátna stavovská organizácia, ktorej poslaním je presadzovať a chrániť práva a oprávnené záujmy svojich členov a ochraňovať ich stavovskú česť, podieľať sa na zvyšovaní ich odbornej úrovne a plniť ďalšie úlohy podľa tohto zákona. </w:t>
      </w:r>
    </w:p>
    <w:p w14:paraId="2A339FA7" w14:textId="77777777"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(2) Asociácia záchranárov je právnická osoba so sídlom vo Vysokých Tatrách.</w:t>
      </w:r>
    </w:p>
    <w:p w14:paraId="19809E44" w14:textId="77777777"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(3) Orgánmi asociácie záchranárov sú predseda, predsedníctvo a snem asociácie záchranárov. Snem asociácie záchranárov je najvyšším orgánom asociácie záchranárov, ktorý tvoria členovia asociácie záchranárov. Predsedníctvo je výkonným orgánom asociácie záchranárov. Štatutárnym orgánom je predseda, ktorý zastupuje asociáciu záchranárov navonok.</w:t>
      </w:r>
    </w:p>
    <w:p w14:paraId="76444CF3" w14:textId="77777777"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(4) Asociácia záchranárov združuje osoby s odbornou spôsobilosťou na výkon záchrannej činnosti podľa tohto zákona. </w:t>
      </w:r>
    </w:p>
    <w:p w14:paraId="3548F399" w14:textId="77777777"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(5) Členstvo v asociácii záchranárov je dobrovoľné. </w:t>
      </w:r>
    </w:p>
    <w:p w14:paraId="4AB60F05" w14:textId="2371345A"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(6) Podrobnosti o činnosti asociácie záchranárov, práva a povinnosti členov asociácie záchranárov upravujú </w:t>
      </w:r>
      <w:r w:rsidR="006A1EAA" w:rsidRPr="000B35EC">
        <w:rPr>
          <w:rFonts w:ascii="Times New Roman" w:hAnsi="Times New Roman" w:cs="Times New Roman"/>
          <w:sz w:val="24"/>
          <w:szCs w:val="24"/>
        </w:rPr>
        <w:t>stanovy</w:t>
      </w:r>
      <w:r w:rsidRPr="000B35EC">
        <w:rPr>
          <w:rFonts w:ascii="Times New Roman" w:hAnsi="Times New Roman" w:cs="Times New Roman"/>
          <w:sz w:val="24"/>
          <w:szCs w:val="24"/>
        </w:rPr>
        <w:t xml:space="preserve"> asociácie záchranárov, ktoré schvaľuje snem asociácie záchranárov.</w:t>
      </w:r>
    </w:p>
    <w:p w14:paraId="37CEEBEB" w14:textId="77777777" w:rsidR="00842FD1" w:rsidRPr="000B35EC" w:rsidRDefault="00842FD1" w:rsidP="00E16EF3">
      <w:pPr>
        <w:spacing w:after="0" w:line="240" w:lineRule="auto"/>
        <w:jc w:val="both"/>
        <w:rPr>
          <w:rFonts w:ascii="Times New Roman" w:hAnsi="Times New Roman" w:cs="Times New Roman"/>
          <w:sz w:val="24"/>
          <w:szCs w:val="24"/>
        </w:rPr>
      </w:pPr>
    </w:p>
    <w:p w14:paraId="456B15DF" w14:textId="77777777" w:rsidR="00637F4E" w:rsidRPr="000B35EC" w:rsidRDefault="00637F4E" w:rsidP="00E16EF3">
      <w:pPr>
        <w:spacing w:after="0" w:line="240" w:lineRule="auto"/>
        <w:jc w:val="center"/>
        <w:rPr>
          <w:rFonts w:ascii="Times New Roman" w:hAnsi="Times New Roman" w:cs="Times New Roman"/>
          <w:b/>
          <w:bCs/>
          <w:sz w:val="24"/>
          <w:szCs w:val="24"/>
        </w:rPr>
      </w:pPr>
      <w:r w:rsidRPr="000B35EC">
        <w:rPr>
          <w:rFonts w:ascii="Times New Roman" w:hAnsi="Times New Roman" w:cs="Times New Roman"/>
          <w:b/>
          <w:bCs/>
          <w:sz w:val="24"/>
          <w:szCs w:val="24"/>
        </w:rPr>
        <w:t>§ 2i</w:t>
      </w:r>
    </w:p>
    <w:p w14:paraId="3832EACC" w14:textId="02A2B658" w:rsidR="00637F4E" w:rsidRPr="000B35EC" w:rsidRDefault="00637F4E" w:rsidP="00E16EF3">
      <w:pPr>
        <w:spacing w:after="0" w:line="240" w:lineRule="auto"/>
        <w:jc w:val="center"/>
        <w:rPr>
          <w:rFonts w:ascii="Times New Roman" w:hAnsi="Times New Roman" w:cs="Times New Roman"/>
          <w:b/>
          <w:bCs/>
          <w:sz w:val="24"/>
          <w:szCs w:val="24"/>
        </w:rPr>
      </w:pPr>
      <w:r w:rsidRPr="000B35EC">
        <w:rPr>
          <w:rFonts w:ascii="Times New Roman" w:hAnsi="Times New Roman" w:cs="Times New Roman"/>
          <w:b/>
          <w:bCs/>
          <w:sz w:val="24"/>
          <w:szCs w:val="24"/>
        </w:rPr>
        <w:lastRenderedPageBreak/>
        <w:t>Pôsobnosť asociácie záchranárov</w:t>
      </w:r>
    </w:p>
    <w:p w14:paraId="3739F827" w14:textId="77777777" w:rsidR="00842FD1" w:rsidRPr="000B35EC" w:rsidRDefault="00842FD1" w:rsidP="00E16EF3">
      <w:pPr>
        <w:spacing w:after="0" w:line="240" w:lineRule="auto"/>
        <w:jc w:val="both"/>
        <w:rPr>
          <w:rFonts w:ascii="Times New Roman" w:hAnsi="Times New Roman" w:cs="Times New Roman"/>
          <w:b/>
          <w:bCs/>
          <w:sz w:val="24"/>
          <w:szCs w:val="24"/>
        </w:rPr>
      </w:pPr>
    </w:p>
    <w:p w14:paraId="14666556" w14:textId="77777777"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Asociácia záchranárov najmä </w:t>
      </w:r>
    </w:p>
    <w:p w14:paraId="374A43D3" w14:textId="77777777"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a) zastupuje svojich členov vo vzťahu k štátnym orgánom, orgánom územnej samosprávy a iným právnickým osobám, </w:t>
      </w:r>
    </w:p>
    <w:p w14:paraId="3718B63E" w14:textId="77777777" w:rsidR="00637F4E"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b) podieľa sa na zvyšovaní odbornej spôsobilosti svojich členov, </w:t>
      </w:r>
    </w:p>
    <w:p w14:paraId="4F9B3B04" w14:textId="08AD51EB" w:rsidR="00B85260" w:rsidRPr="000B35EC" w:rsidRDefault="00637F4E"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c) vykonáva vstupný test, špecializovanú prípravu a školenie </w:t>
      </w:r>
      <w:r w:rsidR="00B01D32" w:rsidRPr="000B35EC">
        <w:rPr>
          <w:rFonts w:ascii="Times New Roman" w:hAnsi="Times New Roman" w:cs="Times New Roman"/>
          <w:sz w:val="24"/>
          <w:szCs w:val="24"/>
        </w:rPr>
        <w:t>na</w:t>
      </w:r>
      <w:r w:rsidR="00DE22EF" w:rsidRPr="000B35EC">
        <w:rPr>
          <w:rFonts w:ascii="Times New Roman" w:hAnsi="Times New Roman" w:cs="Times New Roman"/>
          <w:sz w:val="24"/>
          <w:szCs w:val="24"/>
        </w:rPr>
        <w:t xml:space="preserve"> získanie</w:t>
      </w:r>
      <w:r w:rsidR="00B01D32" w:rsidRPr="000B35EC">
        <w:rPr>
          <w:rFonts w:ascii="Times New Roman" w:hAnsi="Times New Roman" w:cs="Times New Roman"/>
          <w:sz w:val="24"/>
          <w:szCs w:val="24"/>
        </w:rPr>
        <w:t xml:space="preserve"> </w:t>
      </w:r>
      <w:r w:rsidRPr="000B35EC">
        <w:rPr>
          <w:rFonts w:ascii="Times New Roman" w:hAnsi="Times New Roman" w:cs="Times New Roman"/>
          <w:sz w:val="24"/>
          <w:szCs w:val="24"/>
        </w:rPr>
        <w:t xml:space="preserve">odbornej spôsobilosti na výkon záchrannej činnosti </w:t>
      </w:r>
      <w:r w:rsidR="008071D3" w:rsidRPr="000B35EC">
        <w:rPr>
          <w:rFonts w:ascii="Times New Roman" w:hAnsi="Times New Roman" w:cs="Times New Roman"/>
          <w:sz w:val="24"/>
          <w:szCs w:val="24"/>
        </w:rPr>
        <w:t>podľa § 2a ods. 2</w:t>
      </w:r>
      <w:r w:rsidR="00662F88" w:rsidRPr="000B35EC">
        <w:rPr>
          <w:rFonts w:ascii="Times New Roman" w:hAnsi="Times New Roman" w:cs="Times New Roman"/>
          <w:sz w:val="24"/>
          <w:szCs w:val="24"/>
        </w:rPr>
        <w:t>.</w:t>
      </w:r>
      <w:r w:rsidRPr="000B35EC">
        <w:rPr>
          <w:rFonts w:ascii="Times New Roman" w:hAnsi="Times New Roman" w:cs="Times New Roman"/>
          <w:sz w:val="24"/>
          <w:szCs w:val="24"/>
        </w:rPr>
        <w:t>“.</w:t>
      </w:r>
    </w:p>
    <w:p w14:paraId="667B4F38" w14:textId="77777777" w:rsidR="00842FD1" w:rsidRPr="000B35EC" w:rsidRDefault="00842FD1" w:rsidP="00E16EF3">
      <w:pPr>
        <w:spacing w:after="0" w:line="240" w:lineRule="auto"/>
        <w:jc w:val="both"/>
        <w:rPr>
          <w:rFonts w:ascii="Times New Roman" w:hAnsi="Times New Roman" w:cs="Times New Roman"/>
          <w:bCs/>
          <w:sz w:val="24"/>
          <w:szCs w:val="24"/>
          <w:lang w:eastAsia="sk-SK"/>
        </w:rPr>
      </w:pPr>
    </w:p>
    <w:p w14:paraId="2FDCAE17" w14:textId="377724A0" w:rsidR="00DA055A" w:rsidRPr="000B35EC" w:rsidRDefault="00DA055A"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 xml:space="preserve">V </w:t>
      </w:r>
      <w:r w:rsidR="00F22498" w:rsidRPr="000B35EC">
        <w:rPr>
          <w:rFonts w:ascii="Times New Roman" w:hAnsi="Times New Roman" w:cs="Times New Roman"/>
          <w:sz w:val="24"/>
          <w:szCs w:val="24"/>
        </w:rPr>
        <w:t xml:space="preserve">§ 4 </w:t>
      </w:r>
      <w:r w:rsidR="00C27557" w:rsidRPr="000B35EC">
        <w:rPr>
          <w:rFonts w:ascii="Times New Roman" w:hAnsi="Times New Roman" w:cs="Times New Roman"/>
          <w:sz w:val="24"/>
          <w:szCs w:val="24"/>
        </w:rPr>
        <w:t xml:space="preserve">sa </w:t>
      </w:r>
      <w:r w:rsidR="00F22498" w:rsidRPr="000B35EC">
        <w:rPr>
          <w:rFonts w:ascii="Times New Roman" w:hAnsi="Times New Roman" w:cs="Times New Roman"/>
          <w:sz w:val="24"/>
          <w:szCs w:val="24"/>
        </w:rPr>
        <w:t>ods</w:t>
      </w:r>
      <w:r w:rsidR="00C27557" w:rsidRPr="000B35EC">
        <w:rPr>
          <w:rFonts w:ascii="Times New Roman" w:hAnsi="Times New Roman" w:cs="Times New Roman"/>
          <w:sz w:val="24"/>
          <w:szCs w:val="24"/>
        </w:rPr>
        <w:t xml:space="preserve">ek </w:t>
      </w:r>
      <w:r w:rsidR="00F22498" w:rsidRPr="000B35EC">
        <w:rPr>
          <w:rFonts w:ascii="Times New Roman" w:hAnsi="Times New Roman" w:cs="Times New Roman"/>
          <w:sz w:val="24"/>
          <w:szCs w:val="24"/>
        </w:rPr>
        <w:t>1</w:t>
      </w:r>
      <w:r w:rsidR="006F3533" w:rsidRPr="000B35EC">
        <w:rPr>
          <w:rFonts w:ascii="Times New Roman" w:hAnsi="Times New Roman" w:cs="Times New Roman"/>
          <w:sz w:val="24"/>
          <w:szCs w:val="24"/>
        </w:rPr>
        <w:t xml:space="preserve"> dopĺňa</w:t>
      </w:r>
      <w:r w:rsidR="00F22498" w:rsidRPr="000B35EC">
        <w:rPr>
          <w:rFonts w:ascii="Times New Roman" w:hAnsi="Times New Roman" w:cs="Times New Roman"/>
          <w:sz w:val="24"/>
          <w:szCs w:val="24"/>
        </w:rPr>
        <w:t xml:space="preserve"> písmen</w:t>
      </w:r>
      <w:r w:rsidR="006F3533" w:rsidRPr="000B35EC">
        <w:rPr>
          <w:rFonts w:ascii="Times New Roman" w:hAnsi="Times New Roman" w:cs="Times New Roman"/>
          <w:sz w:val="24"/>
          <w:szCs w:val="24"/>
        </w:rPr>
        <w:t>ami</w:t>
      </w:r>
      <w:r w:rsidR="00F22498" w:rsidRPr="000B35EC">
        <w:rPr>
          <w:rFonts w:ascii="Times New Roman" w:hAnsi="Times New Roman" w:cs="Times New Roman"/>
          <w:sz w:val="24"/>
          <w:szCs w:val="24"/>
        </w:rPr>
        <w:t xml:space="preserve"> i) </w:t>
      </w:r>
      <w:r w:rsidR="00DD1568" w:rsidRPr="000B35EC">
        <w:rPr>
          <w:rFonts w:ascii="Times New Roman" w:hAnsi="Times New Roman" w:cs="Times New Roman"/>
          <w:sz w:val="24"/>
          <w:szCs w:val="24"/>
        </w:rPr>
        <w:t>a</w:t>
      </w:r>
      <w:r w:rsidR="00F22498" w:rsidRPr="000B35EC">
        <w:rPr>
          <w:rFonts w:ascii="Times New Roman" w:hAnsi="Times New Roman" w:cs="Times New Roman"/>
          <w:sz w:val="24"/>
          <w:szCs w:val="24"/>
        </w:rPr>
        <w:t xml:space="preserve"> j), ktoré znejú:</w:t>
      </w:r>
      <w:r w:rsidRPr="000B35EC">
        <w:rPr>
          <w:rFonts w:ascii="Times New Roman" w:hAnsi="Times New Roman" w:cs="Times New Roman"/>
          <w:sz w:val="24"/>
          <w:szCs w:val="24"/>
        </w:rPr>
        <w:t xml:space="preserve"> </w:t>
      </w:r>
    </w:p>
    <w:p w14:paraId="70C4D8D3" w14:textId="77777777" w:rsidR="00842FD1" w:rsidRPr="000B35EC" w:rsidRDefault="00842FD1" w:rsidP="00E16EF3">
      <w:pPr>
        <w:pStyle w:val="Odsekzoznamu"/>
        <w:spacing w:after="0" w:line="240" w:lineRule="auto"/>
        <w:ind w:left="0"/>
        <w:contextualSpacing w:val="0"/>
        <w:jc w:val="both"/>
        <w:rPr>
          <w:rFonts w:ascii="Times New Roman" w:hAnsi="Times New Roman" w:cs="Times New Roman"/>
          <w:sz w:val="24"/>
          <w:szCs w:val="24"/>
        </w:rPr>
      </w:pPr>
    </w:p>
    <w:p w14:paraId="400F69C5" w14:textId="77777777" w:rsidR="00DA055A" w:rsidRPr="000B35EC" w:rsidRDefault="00DA055A"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hAnsi="Times New Roman" w:cs="Times New Roman"/>
          <w:sz w:val="24"/>
          <w:szCs w:val="24"/>
        </w:rPr>
        <w:t>„i) vydáva stupeň lavínového nebezpečenstva,</w:t>
      </w:r>
    </w:p>
    <w:p w14:paraId="2A5973FF" w14:textId="5D7E66E8" w:rsidR="00DA055A" w:rsidRPr="000B35EC" w:rsidRDefault="00DA055A"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hAnsi="Times New Roman" w:cs="Times New Roman"/>
          <w:sz w:val="24"/>
          <w:szCs w:val="24"/>
        </w:rPr>
        <w:t>j) podieľa sa na tvorbe technických noriem ohľadne bezpečnosti v horských oblastiach a na</w:t>
      </w:r>
      <w:r w:rsidR="006C2D3C" w:rsidRPr="000B35EC">
        <w:rPr>
          <w:rFonts w:ascii="Times New Roman" w:hAnsi="Times New Roman" w:cs="Times New Roman"/>
          <w:sz w:val="24"/>
          <w:szCs w:val="24"/>
        </w:rPr>
        <w:t xml:space="preserve"> </w:t>
      </w:r>
      <w:r w:rsidRPr="000B35EC">
        <w:rPr>
          <w:rFonts w:ascii="Times New Roman" w:hAnsi="Times New Roman" w:cs="Times New Roman"/>
          <w:sz w:val="24"/>
          <w:szCs w:val="24"/>
        </w:rPr>
        <w:t>lyžiarskych tratiach.“.</w:t>
      </w:r>
    </w:p>
    <w:p w14:paraId="01515694" w14:textId="261D82BE" w:rsidR="00842FD1" w:rsidRPr="000B35EC" w:rsidRDefault="00842FD1" w:rsidP="00E16EF3">
      <w:pPr>
        <w:pStyle w:val="Odsekzoznamu"/>
        <w:spacing w:after="0" w:line="240" w:lineRule="auto"/>
        <w:ind w:left="0"/>
        <w:contextualSpacing w:val="0"/>
        <w:jc w:val="both"/>
        <w:rPr>
          <w:rFonts w:ascii="Times New Roman" w:hAnsi="Times New Roman" w:cs="Times New Roman"/>
          <w:sz w:val="24"/>
          <w:szCs w:val="24"/>
        </w:rPr>
      </w:pPr>
    </w:p>
    <w:p w14:paraId="44C3D7C7" w14:textId="65668E35" w:rsidR="00DA055A" w:rsidRPr="000B35EC" w:rsidRDefault="00DA055A" w:rsidP="00E16EF3">
      <w:pPr>
        <w:pStyle w:val="Odsekzoznamu"/>
        <w:numPr>
          <w:ilvl w:val="0"/>
          <w:numId w:val="8"/>
        </w:numPr>
        <w:spacing w:after="0" w:line="240" w:lineRule="auto"/>
        <w:ind w:left="0" w:firstLine="0"/>
        <w:jc w:val="both"/>
        <w:rPr>
          <w:rFonts w:ascii="Times New Roman" w:hAnsi="Times New Roman" w:cs="Times New Roman"/>
          <w:sz w:val="24"/>
          <w:szCs w:val="24"/>
        </w:rPr>
      </w:pPr>
      <w:r w:rsidRPr="000B35EC">
        <w:rPr>
          <w:rFonts w:ascii="Times New Roman" w:hAnsi="Times New Roman" w:cs="Times New Roman"/>
          <w:sz w:val="24"/>
          <w:szCs w:val="24"/>
        </w:rPr>
        <w:t xml:space="preserve">V § 4 ods. 2 sa </w:t>
      </w:r>
      <w:r w:rsidR="00C660FA" w:rsidRPr="000B35EC">
        <w:rPr>
          <w:rFonts w:ascii="Times New Roman" w:hAnsi="Times New Roman" w:cs="Times New Roman"/>
          <w:sz w:val="24"/>
          <w:szCs w:val="24"/>
        </w:rPr>
        <w:t xml:space="preserve">pred písmeno a) </w:t>
      </w:r>
      <w:r w:rsidRPr="000B35EC">
        <w:rPr>
          <w:rFonts w:ascii="Times New Roman" w:hAnsi="Times New Roman" w:cs="Times New Roman"/>
          <w:sz w:val="24"/>
          <w:szCs w:val="24"/>
        </w:rPr>
        <w:t>vkladá nové písmeno a), ktoré znie:</w:t>
      </w:r>
    </w:p>
    <w:p w14:paraId="2A6A8582" w14:textId="77777777" w:rsidR="00DC7AEF" w:rsidRPr="000B35EC" w:rsidRDefault="00DC7AEF" w:rsidP="00E16EF3">
      <w:pPr>
        <w:pStyle w:val="Odsekzoznamu"/>
        <w:spacing w:after="0" w:line="240" w:lineRule="auto"/>
        <w:ind w:left="0"/>
        <w:jc w:val="both"/>
        <w:rPr>
          <w:rFonts w:ascii="Times New Roman" w:hAnsi="Times New Roman" w:cs="Times New Roman"/>
          <w:sz w:val="24"/>
          <w:szCs w:val="24"/>
        </w:rPr>
      </w:pPr>
    </w:p>
    <w:p w14:paraId="2839B47A" w14:textId="77777777" w:rsidR="00DA055A" w:rsidRPr="000B35EC" w:rsidRDefault="00DA055A" w:rsidP="00E16EF3">
      <w:pPr>
        <w:pStyle w:val="v1msolistparagraph"/>
        <w:spacing w:before="0" w:beforeAutospacing="0" w:after="0" w:afterAutospacing="0"/>
        <w:jc w:val="both"/>
      </w:pPr>
      <w:r w:rsidRPr="000B35EC">
        <w:t>„a) prijíma a vyhodnocuje tiesňové volania týkajúce sa osoby v tiesni,“.</w:t>
      </w:r>
    </w:p>
    <w:p w14:paraId="20079C06" w14:textId="77777777" w:rsidR="00842FD1" w:rsidRPr="000B35EC" w:rsidRDefault="00842FD1" w:rsidP="00E16EF3">
      <w:pPr>
        <w:spacing w:after="0" w:line="240" w:lineRule="auto"/>
        <w:jc w:val="both"/>
        <w:rPr>
          <w:rFonts w:ascii="Times New Roman" w:hAnsi="Times New Roman" w:cs="Times New Roman"/>
          <w:sz w:val="24"/>
          <w:szCs w:val="24"/>
        </w:rPr>
      </w:pPr>
    </w:p>
    <w:p w14:paraId="3452F6F0" w14:textId="5272723D" w:rsidR="00B85260" w:rsidRPr="000B35EC" w:rsidRDefault="00DA055A"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Doterajšie písmená a) až l) sa označujú ako písmená b) až m).</w:t>
      </w:r>
    </w:p>
    <w:p w14:paraId="0B956874" w14:textId="77777777" w:rsidR="00842FD1" w:rsidRPr="000B35EC" w:rsidRDefault="00842FD1" w:rsidP="00E16EF3">
      <w:pPr>
        <w:spacing w:after="0" w:line="240" w:lineRule="auto"/>
        <w:jc w:val="both"/>
        <w:rPr>
          <w:rFonts w:ascii="Times New Roman" w:hAnsi="Times New Roman" w:cs="Times New Roman"/>
          <w:bCs/>
          <w:sz w:val="24"/>
          <w:szCs w:val="24"/>
          <w:lang w:eastAsia="sk-SK"/>
        </w:rPr>
      </w:pPr>
    </w:p>
    <w:p w14:paraId="133978AF" w14:textId="5583E93B" w:rsidR="008A50DC" w:rsidRPr="000B35EC" w:rsidRDefault="001700F9"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V § 4 ods. 2 sa za písmeno e) vkladajú nové písmená f) až h), ktoré znejú:</w:t>
      </w:r>
    </w:p>
    <w:p w14:paraId="40976542" w14:textId="77777777" w:rsidR="00842FD1" w:rsidRPr="000B35EC" w:rsidRDefault="00842FD1" w:rsidP="00E16EF3">
      <w:pPr>
        <w:pStyle w:val="Odsekzoznamu"/>
        <w:spacing w:after="0" w:line="240" w:lineRule="auto"/>
        <w:ind w:left="0"/>
        <w:contextualSpacing w:val="0"/>
        <w:jc w:val="both"/>
        <w:rPr>
          <w:rFonts w:ascii="Times New Roman" w:hAnsi="Times New Roman" w:cs="Times New Roman"/>
          <w:sz w:val="24"/>
          <w:szCs w:val="24"/>
        </w:rPr>
      </w:pPr>
    </w:p>
    <w:p w14:paraId="2C193210" w14:textId="0DA1CCA5" w:rsidR="001700F9" w:rsidRPr="000B35EC" w:rsidRDefault="001700F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„f) vykonáva</w:t>
      </w:r>
      <w:r w:rsidR="00BB1B92" w:rsidRPr="000B35EC">
        <w:rPr>
          <w:rFonts w:ascii="Times New Roman" w:eastAsia="Times New Roman" w:hAnsi="Times New Roman" w:cs="Times New Roman"/>
          <w:sz w:val="24"/>
          <w:szCs w:val="24"/>
          <w:lang w:eastAsia="sk-SK"/>
        </w:rPr>
        <w:t xml:space="preserve"> </w:t>
      </w:r>
      <w:r w:rsidRPr="000B35EC">
        <w:rPr>
          <w:rFonts w:ascii="Times New Roman" w:eastAsia="Times New Roman" w:hAnsi="Times New Roman" w:cs="Times New Roman"/>
          <w:sz w:val="24"/>
          <w:szCs w:val="24"/>
          <w:lang w:eastAsia="sk-SK"/>
        </w:rPr>
        <w:t>špecializovanú prípravu a školenie osôb vykonávajúcich odbornú prípravu žiadateľov o získanie odbornej spôsobilosti na výkon záchrannej činnosti,</w:t>
      </w:r>
    </w:p>
    <w:p w14:paraId="5DA2666E" w14:textId="77777777" w:rsidR="001700F9" w:rsidRPr="000B35EC" w:rsidRDefault="001700F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g) vykonáva výcvik príslušníkov Horskej záchrannej služby a osôb, ktoré sa podieľajú na základe zmluvy na plnení úloh Horskej záchrannej služby,</w:t>
      </w:r>
    </w:p>
    <w:p w14:paraId="7B92FD0F" w14:textId="44D06D79" w:rsidR="00D178B6" w:rsidRPr="000B35EC" w:rsidRDefault="001700F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h) </w:t>
      </w:r>
      <w:r w:rsidR="009B164C" w:rsidRPr="000B35EC">
        <w:rPr>
          <w:rFonts w:ascii="Times New Roman" w:eastAsia="Times New Roman" w:hAnsi="Times New Roman" w:cs="Times New Roman"/>
          <w:sz w:val="24"/>
          <w:szCs w:val="24"/>
          <w:lang w:eastAsia="sk-SK"/>
        </w:rPr>
        <w:t>na výkon záchrannej činnosti a monitoring horských oblastí používa bezpilotné lietadlo na vykonanie letu v štátnom záujme,</w:t>
      </w:r>
      <w:r w:rsidR="009B164C" w:rsidRPr="000B35EC">
        <w:rPr>
          <w:rFonts w:ascii="Times New Roman" w:eastAsia="Times New Roman" w:hAnsi="Times New Roman" w:cs="Times New Roman"/>
          <w:sz w:val="24"/>
          <w:szCs w:val="24"/>
          <w:vertAlign w:val="superscript"/>
          <w:lang w:eastAsia="sk-SK"/>
        </w:rPr>
        <w:t>6a</w:t>
      </w:r>
      <w:r w:rsidR="009B164C" w:rsidRPr="000B35EC">
        <w:rPr>
          <w:rFonts w:ascii="Times New Roman" w:eastAsia="Times New Roman" w:hAnsi="Times New Roman" w:cs="Times New Roman"/>
          <w:sz w:val="24"/>
          <w:szCs w:val="24"/>
          <w:lang w:eastAsia="sk-SK"/>
        </w:rPr>
        <w:t>)</w:t>
      </w:r>
      <w:r w:rsidR="007C11D0" w:rsidRPr="000B35EC">
        <w:rPr>
          <w:rFonts w:ascii="Times New Roman" w:eastAsia="Times New Roman" w:hAnsi="Times New Roman" w:cs="Times New Roman"/>
          <w:sz w:val="24"/>
          <w:szCs w:val="24"/>
          <w:lang w:eastAsia="sk-SK"/>
        </w:rPr>
        <w:t>“.</w:t>
      </w:r>
    </w:p>
    <w:p w14:paraId="0B04A37C" w14:textId="77777777" w:rsidR="001A7B4D" w:rsidRPr="000B35EC" w:rsidRDefault="001A7B4D" w:rsidP="00E16EF3">
      <w:pPr>
        <w:spacing w:after="0" w:line="240" w:lineRule="auto"/>
        <w:jc w:val="both"/>
        <w:rPr>
          <w:rFonts w:ascii="Times New Roman" w:eastAsia="Times New Roman" w:hAnsi="Times New Roman" w:cs="Times New Roman"/>
          <w:sz w:val="24"/>
          <w:szCs w:val="24"/>
          <w:lang w:eastAsia="sk-SK"/>
        </w:rPr>
      </w:pPr>
    </w:p>
    <w:p w14:paraId="3E661AFA" w14:textId="75C4136F" w:rsidR="009B164C" w:rsidRPr="000B35EC" w:rsidRDefault="001700F9"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Doterajšie písmená </w:t>
      </w:r>
      <w:r w:rsidR="00CF2D01" w:rsidRPr="000B35EC">
        <w:rPr>
          <w:rFonts w:ascii="Times New Roman" w:eastAsia="Times New Roman" w:hAnsi="Times New Roman" w:cs="Times New Roman"/>
          <w:sz w:val="24"/>
          <w:szCs w:val="24"/>
          <w:lang w:eastAsia="sk-SK"/>
        </w:rPr>
        <w:t>f) až m) sa označujú ako písmená i) až p).</w:t>
      </w:r>
    </w:p>
    <w:p w14:paraId="7E2A8AF2" w14:textId="77777777" w:rsidR="00842FD1" w:rsidRPr="000B35EC" w:rsidRDefault="00842FD1" w:rsidP="00E16EF3">
      <w:pPr>
        <w:spacing w:after="0" w:line="240" w:lineRule="auto"/>
        <w:jc w:val="both"/>
        <w:rPr>
          <w:rFonts w:ascii="Times New Roman" w:eastAsia="Times New Roman" w:hAnsi="Times New Roman" w:cs="Times New Roman"/>
          <w:sz w:val="24"/>
          <w:szCs w:val="24"/>
          <w:lang w:eastAsia="sk-SK"/>
        </w:rPr>
      </w:pPr>
    </w:p>
    <w:p w14:paraId="6A0D1DDD" w14:textId="7097761B" w:rsidR="009B164C" w:rsidRPr="000B35EC" w:rsidRDefault="009B164C"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Poznámka pod čiarou k odkazu 6a znie:</w:t>
      </w:r>
    </w:p>
    <w:p w14:paraId="7D9ADA6C" w14:textId="77777777" w:rsidR="00842FD1" w:rsidRPr="000B35EC" w:rsidRDefault="00842FD1" w:rsidP="00E16EF3">
      <w:pPr>
        <w:spacing w:after="0" w:line="240" w:lineRule="auto"/>
        <w:jc w:val="both"/>
        <w:rPr>
          <w:rFonts w:ascii="Times New Roman" w:hAnsi="Times New Roman" w:cs="Times New Roman"/>
          <w:sz w:val="24"/>
          <w:szCs w:val="24"/>
        </w:rPr>
      </w:pPr>
    </w:p>
    <w:p w14:paraId="51B8293B" w14:textId="292663D5" w:rsidR="001A7B4D" w:rsidRPr="000B35EC" w:rsidRDefault="009B164C"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w:t>
      </w:r>
      <w:r w:rsidRPr="000B35EC">
        <w:rPr>
          <w:rFonts w:ascii="Times New Roman" w:hAnsi="Times New Roman" w:cs="Times New Roman"/>
          <w:sz w:val="24"/>
          <w:szCs w:val="24"/>
          <w:vertAlign w:val="superscript"/>
        </w:rPr>
        <w:t>6a</w:t>
      </w:r>
      <w:r w:rsidRPr="000B35EC">
        <w:rPr>
          <w:rFonts w:ascii="Times New Roman" w:hAnsi="Times New Roman" w:cs="Times New Roman"/>
          <w:sz w:val="24"/>
          <w:szCs w:val="24"/>
        </w:rPr>
        <w:t>) § 1 ods. 3 zákona č. 143/1998 Z. z. o civilnom letectve (letecký zákon) a o zmene a doplnení niektorých zákonov v znení neskorších predpisov.“.</w:t>
      </w:r>
    </w:p>
    <w:p w14:paraId="40D0B09B" w14:textId="77777777" w:rsidR="00842FD1" w:rsidRPr="000B35EC" w:rsidRDefault="00842FD1" w:rsidP="00E16EF3">
      <w:pPr>
        <w:spacing w:after="0" w:line="240" w:lineRule="auto"/>
        <w:jc w:val="both"/>
        <w:rPr>
          <w:rFonts w:ascii="Times New Roman" w:hAnsi="Times New Roman" w:cs="Times New Roman"/>
          <w:sz w:val="24"/>
          <w:szCs w:val="24"/>
          <w:vertAlign w:val="superscript"/>
        </w:rPr>
      </w:pPr>
    </w:p>
    <w:p w14:paraId="00B56162" w14:textId="7B3E7AD0" w:rsidR="00682799" w:rsidRPr="000B35EC" w:rsidRDefault="00682799"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 § 4</w:t>
      </w:r>
      <w:r w:rsidR="00564428" w:rsidRPr="000B35EC">
        <w:rPr>
          <w:rFonts w:ascii="Times New Roman" w:eastAsia="Times New Roman" w:hAnsi="Times New Roman" w:cs="Times New Roman"/>
          <w:sz w:val="24"/>
          <w:szCs w:val="24"/>
          <w:lang w:eastAsia="sk-SK"/>
        </w:rPr>
        <w:t xml:space="preserve"> ods. 2</w:t>
      </w:r>
      <w:r w:rsidRPr="000B35EC">
        <w:rPr>
          <w:rFonts w:ascii="Times New Roman" w:eastAsia="Times New Roman" w:hAnsi="Times New Roman" w:cs="Times New Roman"/>
          <w:sz w:val="24"/>
          <w:szCs w:val="24"/>
          <w:lang w:eastAsia="sk-SK"/>
        </w:rPr>
        <w:t xml:space="preserve"> písm</w:t>
      </w:r>
      <w:r w:rsidR="00564428" w:rsidRPr="000B35EC">
        <w:rPr>
          <w:rFonts w:ascii="Times New Roman" w:eastAsia="Times New Roman" w:hAnsi="Times New Roman" w:cs="Times New Roman"/>
          <w:sz w:val="24"/>
          <w:szCs w:val="24"/>
          <w:lang w:eastAsia="sk-SK"/>
        </w:rPr>
        <w:t>eno</w:t>
      </w:r>
      <w:r w:rsidRPr="000B35EC">
        <w:rPr>
          <w:rFonts w:ascii="Times New Roman" w:eastAsia="Times New Roman" w:hAnsi="Times New Roman" w:cs="Times New Roman"/>
          <w:sz w:val="24"/>
          <w:szCs w:val="24"/>
          <w:lang w:eastAsia="sk-SK"/>
        </w:rPr>
        <w:t xml:space="preserve"> i) znie:</w:t>
      </w:r>
    </w:p>
    <w:p w14:paraId="0E15239D" w14:textId="77777777" w:rsidR="00682799" w:rsidRPr="000B35EC" w:rsidRDefault="00682799"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406D5D75" w14:textId="24EAF5BD" w:rsidR="00682799" w:rsidRPr="000B35EC" w:rsidRDefault="00682799" w:rsidP="00E16EF3">
      <w:pPr>
        <w:pStyle w:val="Odsekzoznamu"/>
        <w:spacing w:after="0" w:line="240" w:lineRule="auto"/>
        <w:ind w:left="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„i) zabezpečuje odbornú spôsobilosť na výkon záchrannej činnosti a zabezpečuje materiálno-technické vybavenie osôb, ktoré sa podieľajú na základe zmluvy na plnení úloh Horskej záchrannej služby,“.</w:t>
      </w:r>
    </w:p>
    <w:p w14:paraId="64E227BA" w14:textId="57E95D45" w:rsidR="00F400D5" w:rsidRPr="000B35EC" w:rsidRDefault="00F400D5"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2EAC0AFE" w14:textId="440837CF" w:rsidR="00F400D5" w:rsidRPr="000B35EC" w:rsidRDefault="00F400D5"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 § 4 ods. 4 druhej vete sa za slová „spojených so záchrannou činnosťou“ vkladá čiarka a slová „na vykonávanie odbornej spôsobilosti na výkon záchrannej činnosti“.</w:t>
      </w:r>
    </w:p>
    <w:p w14:paraId="3792F2E9" w14:textId="77777777" w:rsidR="007C11D0" w:rsidRPr="000B35EC" w:rsidRDefault="007C11D0" w:rsidP="00E16EF3">
      <w:pPr>
        <w:pStyle w:val="Zkladntext"/>
        <w:spacing w:before="0" w:after="0"/>
        <w:rPr>
          <w:rFonts w:ascii="Times New Roman" w:hAnsi="Times New Roman" w:cs="Times New Roman"/>
          <w:color w:val="auto"/>
          <w:sz w:val="24"/>
          <w:lang w:val="sk-SK"/>
        </w:rPr>
      </w:pPr>
    </w:p>
    <w:p w14:paraId="56767F1E" w14:textId="476852B3" w:rsidR="00276FFC" w:rsidRPr="000B35EC" w:rsidRDefault="007C11D0" w:rsidP="00E16EF3">
      <w:pPr>
        <w:pStyle w:val="Zkladntext"/>
        <w:numPr>
          <w:ilvl w:val="0"/>
          <w:numId w:val="8"/>
        </w:numPr>
        <w:spacing w:before="0" w:after="0"/>
        <w:ind w:left="0" w:firstLine="0"/>
        <w:rPr>
          <w:rFonts w:ascii="Times New Roman" w:hAnsi="Times New Roman" w:cs="Times New Roman"/>
          <w:color w:val="auto"/>
          <w:sz w:val="24"/>
          <w:lang w:val="sk-SK"/>
        </w:rPr>
      </w:pPr>
      <w:r w:rsidRPr="000B35EC">
        <w:rPr>
          <w:rFonts w:ascii="Times New Roman" w:hAnsi="Times New Roman" w:cs="Times New Roman"/>
          <w:color w:val="auto"/>
          <w:sz w:val="24"/>
          <w:lang w:val="sk-SK"/>
        </w:rPr>
        <w:t xml:space="preserve"> § 4 sa dopĺňa odsekom 6, ktorý znie:</w:t>
      </w:r>
    </w:p>
    <w:p w14:paraId="5D9D97FD" w14:textId="77777777" w:rsidR="007C11D0" w:rsidRPr="000B35EC" w:rsidRDefault="007C11D0" w:rsidP="00E16EF3">
      <w:pPr>
        <w:pStyle w:val="Zkladntext"/>
        <w:spacing w:before="0" w:after="0"/>
        <w:rPr>
          <w:rFonts w:ascii="Times New Roman" w:hAnsi="Times New Roman" w:cs="Times New Roman"/>
          <w:color w:val="auto"/>
          <w:sz w:val="24"/>
          <w:lang w:val="sk-SK"/>
        </w:rPr>
      </w:pPr>
    </w:p>
    <w:p w14:paraId="185B8B5F" w14:textId="44B5B12C" w:rsidR="00903536" w:rsidRPr="000B35EC" w:rsidRDefault="00903536"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„(6) Horská záchranná služba môže pri vykonávaní letov podľa odseku 2 písm. h) vyhotovovať obrazové a iné záznamy. Takto vyhotovené záznamy, ktoré obsahujú osobné údaje, sa </w:t>
      </w:r>
      <w:r w:rsidRPr="000B35EC">
        <w:rPr>
          <w:rFonts w:ascii="Times New Roman" w:hAnsi="Times New Roman" w:cs="Times New Roman"/>
          <w:sz w:val="24"/>
          <w:szCs w:val="24"/>
        </w:rPr>
        <w:lastRenderedPageBreak/>
        <w:t>uchovávajú počas 48 hodín od ich vyhotovenia a môžu sa poskytnúť len súdom a orgánom činným v trestnom konaní; záznamy</w:t>
      </w:r>
      <w:r w:rsidR="00A80AB4" w:rsidRPr="000B35EC">
        <w:rPr>
          <w:rFonts w:ascii="Times New Roman" w:hAnsi="Times New Roman" w:cs="Times New Roman"/>
          <w:sz w:val="24"/>
          <w:szCs w:val="24"/>
        </w:rPr>
        <w:t>,</w:t>
      </w:r>
      <w:r w:rsidRPr="000B35EC">
        <w:rPr>
          <w:rFonts w:ascii="Times New Roman" w:hAnsi="Times New Roman" w:cs="Times New Roman"/>
          <w:sz w:val="24"/>
          <w:szCs w:val="24"/>
        </w:rPr>
        <w:t xml:space="preserve"> ktoré neobsahujú osobné údaje</w:t>
      </w:r>
      <w:r w:rsidR="00A80AB4" w:rsidRPr="000B35EC">
        <w:rPr>
          <w:rFonts w:ascii="Times New Roman" w:hAnsi="Times New Roman" w:cs="Times New Roman"/>
          <w:sz w:val="24"/>
          <w:szCs w:val="24"/>
        </w:rPr>
        <w:t>,</w:t>
      </w:r>
      <w:r w:rsidRPr="000B35EC">
        <w:rPr>
          <w:rFonts w:ascii="Times New Roman" w:hAnsi="Times New Roman" w:cs="Times New Roman"/>
          <w:sz w:val="24"/>
          <w:szCs w:val="24"/>
        </w:rPr>
        <w:t xml:space="preserve"> sa môžu uchovávať bez časového obmedzenia. Bezpilotné lietadlo musí byť viditeľne označené slovami „Horská záchranná služba“. Horská záchranná služba eviduje informácie o dôvode, dátume, dĺžke trvania letu a trati letu bezpilotného lietadla a o pilotovi na diaľku v rozsahu meno a priezvisko, po dobu jedného roka od ich vzniku na účely vedenia dokumentácie o vykonaní letu bezpilotným lietadlom a o osobe, ktorá bezpilotný letecký systém použila.</w:t>
      </w:r>
      <w:r w:rsidR="00EB4A2D" w:rsidRPr="000B35EC">
        <w:rPr>
          <w:rFonts w:ascii="Times New Roman" w:hAnsi="Times New Roman" w:cs="Times New Roman"/>
          <w:sz w:val="24"/>
          <w:szCs w:val="24"/>
        </w:rPr>
        <w:t>“</w:t>
      </w:r>
      <w:r w:rsidRPr="000B35EC">
        <w:rPr>
          <w:rFonts w:ascii="Times New Roman" w:hAnsi="Times New Roman" w:cs="Times New Roman"/>
          <w:sz w:val="24"/>
          <w:szCs w:val="24"/>
        </w:rPr>
        <w:t>.</w:t>
      </w:r>
    </w:p>
    <w:p w14:paraId="72B26A65" w14:textId="77777777" w:rsidR="00903536" w:rsidRPr="000B35EC" w:rsidRDefault="00903536" w:rsidP="00E16EF3">
      <w:pPr>
        <w:pStyle w:val="Zkladntext"/>
        <w:spacing w:before="0" w:after="0"/>
        <w:rPr>
          <w:rFonts w:ascii="Times New Roman" w:hAnsi="Times New Roman" w:cs="Times New Roman"/>
          <w:color w:val="auto"/>
          <w:sz w:val="24"/>
          <w:lang w:val="sk-SK"/>
        </w:rPr>
      </w:pPr>
    </w:p>
    <w:p w14:paraId="71E4E4E1" w14:textId="4A742844" w:rsidR="00276FFC" w:rsidRPr="000B35EC" w:rsidRDefault="00276FFC" w:rsidP="00E16EF3">
      <w:pPr>
        <w:pStyle w:val="Zkladntext"/>
        <w:numPr>
          <w:ilvl w:val="0"/>
          <w:numId w:val="8"/>
        </w:numPr>
        <w:spacing w:before="0" w:after="0"/>
        <w:ind w:left="0" w:firstLine="0"/>
        <w:rPr>
          <w:rFonts w:ascii="Times New Roman" w:hAnsi="Times New Roman" w:cs="Times New Roman"/>
          <w:color w:val="auto"/>
          <w:sz w:val="24"/>
          <w:lang w:val="sk-SK"/>
        </w:rPr>
      </w:pPr>
      <w:r w:rsidRPr="000B35EC">
        <w:rPr>
          <w:rFonts w:ascii="Times New Roman" w:hAnsi="Times New Roman" w:cs="Times New Roman"/>
          <w:color w:val="auto"/>
          <w:sz w:val="24"/>
          <w:lang w:val="sk-SK"/>
        </w:rPr>
        <w:t>Poznámka pod čiarou k odkazu 7 znie:</w:t>
      </w:r>
    </w:p>
    <w:p w14:paraId="00F895B7" w14:textId="77777777" w:rsidR="0023533A" w:rsidRPr="000B35EC" w:rsidRDefault="0023533A" w:rsidP="00E16EF3">
      <w:pPr>
        <w:pStyle w:val="Zkladntext"/>
        <w:spacing w:before="0" w:after="0"/>
        <w:rPr>
          <w:rFonts w:ascii="Times New Roman" w:hAnsi="Times New Roman" w:cs="Times New Roman"/>
          <w:color w:val="auto"/>
          <w:sz w:val="24"/>
          <w:lang w:val="sk-SK"/>
        </w:rPr>
      </w:pPr>
    </w:p>
    <w:p w14:paraId="752D8A24" w14:textId="77777777" w:rsidR="00276FFC" w:rsidRPr="000B35EC" w:rsidRDefault="00276FFC" w:rsidP="00E16EF3">
      <w:pPr>
        <w:pStyle w:val="Zkladntext"/>
        <w:spacing w:before="0" w:after="0"/>
        <w:rPr>
          <w:rFonts w:ascii="Times New Roman" w:hAnsi="Times New Roman" w:cs="Times New Roman"/>
          <w:color w:val="auto"/>
          <w:sz w:val="24"/>
          <w:lang w:val="sk-SK"/>
        </w:rPr>
      </w:pPr>
      <w:r w:rsidRPr="000B35EC">
        <w:rPr>
          <w:rFonts w:ascii="Times New Roman" w:hAnsi="Times New Roman" w:cs="Times New Roman"/>
          <w:color w:val="auto"/>
          <w:sz w:val="24"/>
          <w:lang w:val="sk-SK"/>
        </w:rPr>
        <w:t>„</w:t>
      </w:r>
      <w:r w:rsidRPr="000B35EC">
        <w:rPr>
          <w:rFonts w:ascii="Times New Roman" w:hAnsi="Times New Roman" w:cs="Times New Roman"/>
          <w:color w:val="auto"/>
          <w:sz w:val="24"/>
          <w:vertAlign w:val="superscript"/>
          <w:lang w:val="sk-SK"/>
        </w:rPr>
        <w:t>7</w:t>
      </w:r>
      <w:r w:rsidRPr="000B35EC">
        <w:rPr>
          <w:rFonts w:ascii="Times New Roman" w:hAnsi="Times New Roman" w:cs="Times New Roman"/>
          <w:color w:val="auto"/>
          <w:sz w:val="24"/>
          <w:lang w:val="sk-SK"/>
        </w:rPr>
        <w:t>) Článok 3 Nariadenia Európskeho parlamentu a Rady (EÚ) 2016/424 z 9. marca 2016 o lanovkových zariadeniach a zrušení smernice 2000/9/ES.“.</w:t>
      </w:r>
    </w:p>
    <w:p w14:paraId="0D618639" w14:textId="77777777" w:rsidR="008B1CCE" w:rsidRPr="000B35EC" w:rsidRDefault="008B1CCE" w:rsidP="00E16EF3">
      <w:pPr>
        <w:pStyle w:val="Zkladntext"/>
        <w:spacing w:before="0" w:after="0"/>
        <w:rPr>
          <w:rFonts w:ascii="Times New Roman" w:hAnsi="Times New Roman" w:cs="Times New Roman"/>
          <w:color w:val="auto"/>
          <w:sz w:val="24"/>
          <w:lang w:val="sk-SK"/>
        </w:rPr>
      </w:pPr>
    </w:p>
    <w:p w14:paraId="5322347E" w14:textId="2FAA1227" w:rsidR="0081779E" w:rsidRPr="000B35EC" w:rsidRDefault="0081779E" w:rsidP="00E16EF3">
      <w:pPr>
        <w:pStyle w:val="Zkladntext"/>
        <w:numPr>
          <w:ilvl w:val="0"/>
          <w:numId w:val="8"/>
        </w:numPr>
        <w:spacing w:before="0" w:after="0"/>
        <w:ind w:left="0" w:firstLine="0"/>
        <w:rPr>
          <w:rFonts w:ascii="Times New Roman" w:hAnsi="Times New Roman" w:cs="Times New Roman"/>
          <w:color w:val="auto"/>
          <w:sz w:val="24"/>
          <w:lang w:val="sk-SK"/>
        </w:rPr>
      </w:pPr>
      <w:r w:rsidRPr="000B35EC">
        <w:rPr>
          <w:rFonts w:ascii="Times New Roman" w:hAnsi="Times New Roman" w:cs="Times New Roman"/>
          <w:color w:val="auto"/>
          <w:sz w:val="24"/>
          <w:lang w:val="sk-SK"/>
        </w:rPr>
        <w:t>Poznámka pod čiarou k odkazu 8 znie:</w:t>
      </w:r>
    </w:p>
    <w:p w14:paraId="2A87411B" w14:textId="77777777" w:rsidR="00EA62AC" w:rsidRPr="000B35EC" w:rsidRDefault="00EA62AC" w:rsidP="00E16EF3">
      <w:pPr>
        <w:pStyle w:val="Zkladntext"/>
        <w:spacing w:before="0" w:after="0"/>
        <w:rPr>
          <w:rFonts w:ascii="Times New Roman" w:hAnsi="Times New Roman" w:cs="Times New Roman"/>
          <w:color w:val="auto"/>
          <w:sz w:val="24"/>
          <w:lang w:val="sk-SK"/>
        </w:rPr>
      </w:pPr>
    </w:p>
    <w:p w14:paraId="5B1A1119" w14:textId="425997E6" w:rsidR="0081779E" w:rsidRPr="000B35EC" w:rsidRDefault="0081779E" w:rsidP="00E16EF3">
      <w:pPr>
        <w:pStyle w:val="Zkladntext"/>
        <w:spacing w:before="0" w:after="0"/>
        <w:rPr>
          <w:rFonts w:ascii="Times New Roman" w:hAnsi="Times New Roman" w:cs="Times New Roman"/>
          <w:color w:val="auto"/>
          <w:sz w:val="24"/>
          <w:lang w:val="sk-SK"/>
        </w:rPr>
      </w:pPr>
      <w:r w:rsidRPr="000B35EC">
        <w:rPr>
          <w:rFonts w:ascii="Times New Roman" w:hAnsi="Times New Roman" w:cs="Times New Roman"/>
          <w:color w:val="auto"/>
          <w:sz w:val="24"/>
          <w:lang w:val="sk-SK"/>
        </w:rPr>
        <w:t>„</w:t>
      </w:r>
      <w:r w:rsidRPr="000B35EC">
        <w:rPr>
          <w:rFonts w:ascii="Times New Roman" w:hAnsi="Times New Roman" w:cs="Times New Roman"/>
          <w:color w:val="auto"/>
          <w:sz w:val="24"/>
          <w:vertAlign w:val="superscript"/>
          <w:lang w:val="sk-SK"/>
        </w:rPr>
        <w:t>8</w:t>
      </w:r>
      <w:r w:rsidRPr="000B35EC">
        <w:rPr>
          <w:rFonts w:ascii="Times New Roman" w:hAnsi="Times New Roman" w:cs="Times New Roman"/>
          <w:color w:val="auto"/>
          <w:sz w:val="24"/>
          <w:lang w:val="sk-SK"/>
        </w:rPr>
        <w:t xml:space="preserve">) Zákon č. 253/1998 Z. z. </w:t>
      </w:r>
      <w:r w:rsidR="00DE22EF" w:rsidRPr="000B35EC">
        <w:rPr>
          <w:rFonts w:ascii="Times New Roman" w:hAnsi="Times New Roman" w:cs="Times New Roman"/>
          <w:color w:val="auto"/>
          <w:sz w:val="24"/>
          <w:lang w:val="sk-SK"/>
        </w:rPr>
        <w:t>o hlásení pobytu občanov Slovenskej republiky a registri obyvateľov Slovenskej republiky</w:t>
      </w:r>
      <w:r w:rsidRPr="000B35EC">
        <w:rPr>
          <w:rFonts w:ascii="Times New Roman" w:hAnsi="Times New Roman" w:cs="Times New Roman"/>
          <w:color w:val="auto"/>
          <w:sz w:val="24"/>
          <w:lang w:val="sk-SK"/>
        </w:rPr>
        <w:t xml:space="preserve"> v znení neskorších predpisov.</w:t>
      </w:r>
    </w:p>
    <w:p w14:paraId="371C18B8" w14:textId="73A2E2B2" w:rsidR="0081779E" w:rsidRPr="000B35EC" w:rsidRDefault="0081779E" w:rsidP="00E16EF3">
      <w:pPr>
        <w:pStyle w:val="Zkladntext"/>
        <w:spacing w:before="0" w:after="0"/>
        <w:rPr>
          <w:rFonts w:ascii="Times New Roman" w:hAnsi="Times New Roman" w:cs="Times New Roman"/>
          <w:color w:val="auto"/>
          <w:sz w:val="24"/>
          <w:lang w:val="sk-SK"/>
        </w:rPr>
      </w:pPr>
      <w:r w:rsidRPr="000B35EC">
        <w:rPr>
          <w:rFonts w:ascii="Times New Roman" w:hAnsi="Times New Roman" w:cs="Times New Roman"/>
          <w:color w:val="auto"/>
          <w:sz w:val="24"/>
          <w:lang w:val="sk-SK"/>
        </w:rPr>
        <w:t>Zákon č. 404/2011 Z. z. o pobyte cudzincov o zmene a doplnení niektorých zákonov v znení neskorších predpisov.“.</w:t>
      </w:r>
    </w:p>
    <w:p w14:paraId="1CA56E25" w14:textId="77777777" w:rsidR="00DC711F" w:rsidRPr="000B35EC" w:rsidRDefault="00DC711F" w:rsidP="00E16EF3">
      <w:pPr>
        <w:pStyle w:val="Zkladntext"/>
        <w:spacing w:before="0" w:after="0"/>
        <w:rPr>
          <w:rFonts w:ascii="Times New Roman" w:hAnsi="Times New Roman" w:cs="Times New Roman"/>
          <w:color w:val="auto"/>
          <w:sz w:val="24"/>
          <w:lang w:val="sk-SK"/>
        </w:rPr>
      </w:pPr>
    </w:p>
    <w:p w14:paraId="4C77788B" w14:textId="4F59223C" w:rsidR="00CF2D01" w:rsidRPr="000B35EC" w:rsidRDefault="00CF2D0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 § 8a ods. 6 sa číslo „15“ nahrádza číslom „18“.</w:t>
      </w:r>
    </w:p>
    <w:p w14:paraId="29833BF8" w14:textId="77777777" w:rsidR="00C61519" w:rsidRPr="000B35EC" w:rsidRDefault="00C61519"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303EE123" w14:textId="4857780F" w:rsidR="00CF2D01" w:rsidRPr="000B35EC" w:rsidRDefault="00BE132D" w:rsidP="00E16EF3">
      <w:pPr>
        <w:pStyle w:val="Odsekzoznamu"/>
        <w:numPr>
          <w:ilvl w:val="0"/>
          <w:numId w:val="8"/>
        </w:numPr>
        <w:spacing w:after="0" w:line="240" w:lineRule="auto"/>
        <w:ind w:left="0" w:firstLine="0"/>
        <w:contextualSpacing w:val="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 § 11 ods</w:t>
      </w:r>
      <w:r w:rsidR="008054CD" w:rsidRPr="000B35EC">
        <w:rPr>
          <w:rFonts w:ascii="Times New Roman" w:eastAsia="Times New Roman" w:hAnsi="Times New Roman" w:cs="Times New Roman"/>
          <w:sz w:val="24"/>
          <w:szCs w:val="24"/>
          <w:lang w:eastAsia="sk-SK"/>
        </w:rPr>
        <w:t>ek</w:t>
      </w:r>
      <w:r w:rsidR="00CF2D01" w:rsidRPr="000B35EC">
        <w:rPr>
          <w:rFonts w:ascii="Times New Roman" w:eastAsia="Times New Roman" w:hAnsi="Times New Roman" w:cs="Times New Roman"/>
          <w:sz w:val="24"/>
          <w:szCs w:val="24"/>
          <w:lang w:eastAsia="sk-SK"/>
        </w:rPr>
        <w:t xml:space="preserve"> 3</w:t>
      </w:r>
      <w:r w:rsidRPr="000B35EC">
        <w:rPr>
          <w:rFonts w:ascii="Times New Roman" w:eastAsia="Times New Roman" w:hAnsi="Times New Roman" w:cs="Times New Roman"/>
          <w:sz w:val="24"/>
          <w:szCs w:val="24"/>
          <w:lang w:eastAsia="sk-SK"/>
        </w:rPr>
        <w:t xml:space="preserve"> znie:</w:t>
      </w:r>
    </w:p>
    <w:p w14:paraId="25E31675" w14:textId="77777777" w:rsidR="00830357" w:rsidRPr="000B35EC" w:rsidRDefault="00830357" w:rsidP="00E16EF3">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007B64EC" w14:textId="1AEA4ED6" w:rsidR="00BE132D" w:rsidRPr="000B35EC" w:rsidRDefault="00BE132D"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eastAsia="Times New Roman" w:hAnsi="Times New Roman" w:cs="Times New Roman"/>
          <w:sz w:val="24"/>
          <w:szCs w:val="24"/>
          <w:lang w:eastAsia="sk-SK"/>
        </w:rPr>
        <w:t xml:space="preserve">„(3) </w:t>
      </w:r>
      <w:r w:rsidRPr="000B35EC">
        <w:rPr>
          <w:rFonts w:ascii="Times New Roman" w:hAnsi="Times New Roman" w:cs="Times New Roman"/>
          <w:sz w:val="24"/>
          <w:szCs w:val="24"/>
        </w:rPr>
        <w:t xml:space="preserve">Príjmy za výkon záchrannej činnosti a pátrania po nezvestnej osobe môže Horská záchranná služba použiť na úhradu nákladov spojených so záchrannou činnosťou, </w:t>
      </w:r>
      <w:r w:rsidRPr="000B35EC">
        <w:rPr>
          <w:rFonts w:ascii="Times New Roman" w:hAnsi="Times New Roman" w:cs="Times New Roman"/>
          <w:sz w:val="24"/>
          <w:szCs w:val="24"/>
          <w:shd w:val="clear" w:color="auto" w:fill="FFFFFF"/>
        </w:rPr>
        <w:t>na vykonávanie odbornej spôsobilosti na výkon záchrannej činnosti</w:t>
      </w:r>
      <w:r w:rsidRPr="000B35EC">
        <w:rPr>
          <w:rFonts w:ascii="Times New Roman" w:hAnsi="Times New Roman" w:cs="Times New Roman"/>
          <w:sz w:val="24"/>
          <w:szCs w:val="24"/>
        </w:rPr>
        <w:t xml:space="preserve"> a s obstaraním materiálno-technického vybavenia, jeho údržbou a prevádzkovaním súvisiaceho so záchrannou činnosťou, a to aj pre osoby, ktoré sa podieľajú na základe zmluvy na plnení úloh Horskej záchrannej služby.“.</w:t>
      </w:r>
    </w:p>
    <w:p w14:paraId="29DF2662" w14:textId="77777777" w:rsidR="00830357" w:rsidRPr="000B35EC" w:rsidRDefault="00830357" w:rsidP="00E16EF3">
      <w:pPr>
        <w:pStyle w:val="Odsekzoznamu"/>
        <w:spacing w:after="0" w:line="240" w:lineRule="auto"/>
        <w:ind w:left="0"/>
        <w:contextualSpacing w:val="0"/>
        <w:jc w:val="both"/>
        <w:rPr>
          <w:rFonts w:ascii="Times New Roman" w:hAnsi="Times New Roman" w:cs="Times New Roman"/>
          <w:sz w:val="24"/>
          <w:szCs w:val="24"/>
        </w:rPr>
      </w:pPr>
    </w:p>
    <w:p w14:paraId="59562C87" w14:textId="2D9687AC" w:rsidR="00042201" w:rsidRPr="000B35EC" w:rsidRDefault="00042201"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V § 11a ods. 4 sa číslo „14“ nahrádza číslom „15“.</w:t>
      </w:r>
    </w:p>
    <w:p w14:paraId="35E46AD3" w14:textId="56A68DFC" w:rsidR="001477EF" w:rsidRPr="000B35EC" w:rsidRDefault="001477EF"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4EA1E1C6" w14:textId="45A5B73E" w:rsidR="00FB2BF1" w:rsidRPr="000B35EC" w:rsidRDefault="00FB2BF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ab/>
        <w:t>V § 11a odsek 8 znie:</w:t>
      </w:r>
    </w:p>
    <w:p w14:paraId="55A86966" w14:textId="6360BAD8" w:rsidR="00FB2BF1" w:rsidRPr="000B35EC" w:rsidRDefault="00FB2BF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10ECDC98" w14:textId="57E79306" w:rsidR="00FB2BF1" w:rsidRPr="000B35EC" w:rsidRDefault="00FB2BF1" w:rsidP="00E16EF3">
      <w:pPr>
        <w:pStyle w:val="Odsekzoznamu"/>
        <w:spacing w:after="0" w:line="240" w:lineRule="auto"/>
        <w:ind w:left="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„(8)</w:t>
      </w:r>
      <w:r w:rsidRPr="000B35EC">
        <w:rPr>
          <w:rFonts w:ascii="Times New Roman" w:eastAsia="Times New Roman" w:hAnsi="Times New Roman" w:cs="Times New Roman"/>
          <w:sz w:val="24"/>
          <w:szCs w:val="24"/>
          <w:lang w:eastAsia="sk-SK"/>
        </w:rPr>
        <w:tab/>
      </w:r>
      <w:r w:rsidR="00E73E59" w:rsidRPr="000B35EC">
        <w:rPr>
          <w:rFonts w:ascii="Times New Roman" w:eastAsia="Times New Roman" w:hAnsi="Times New Roman" w:cs="Times New Roman"/>
          <w:sz w:val="24"/>
          <w:szCs w:val="24"/>
          <w:lang w:eastAsia="sk-SK"/>
        </w:rPr>
        <w:t>Osobitná o</w:t>
      </w:r>
      <w:r w:rsidRPr="000B35EC">
        <w:rPr>
          <w:rFonts w:ascii="Times New Roman" w:eastAsia="Times New Roman" w:hAnsi="Times New Roman" w:cs="Times New Roman"/>
          <w:sz w:val="24"/>
          <w:szCs w:val="24"/>
          <w:lang w:eastAsia="sk-SK"/>
        </w:rPr>
        <w:t>dborná príprava podľa tohto zákona a uznanie odbornej spôsobilosti podľa osobitného predpisu,</w:t>
      </w:r>
      <w:r w:rsidRPr="000B35EC">
        <w:rPr>
          <w:rFonts w:ascii="Times New Roman" w:eastAsia="Times New Roman" w:hAnsi="Times New Roman" w:cs="Times New Roman"/>
          <w:sz w:val="24"/>
          <w:szCs w:val="24"/>
          <w:vertAlign w:val="superscript"/>
          <w:lang w:eastAsia="sk-SK"/>
        </w:rPr>
        <w:t>4a</w:t>
      </w:r>
      <w:r w:rsidRPr="000B35EC">
        <w:rPr>
          <w:rFonts w:ascii="Times New Roman" w:eastAsia="Times New Roman" w:hAnsi="Times New Roman" w:cs="Times New Roman"/>
          <w:sz w:val="24"/>
          <w:szCs w:val="24"/>
          <w:lang w:eastAsia="sk-SK"/>
        </w:rPr>
        <w:t>) sa vykonáva za úhradu, ktorá zodpovedá nevyhnutným nákladom. Úhradu určuje asociácia a je jej príjmom.“.</w:t>
      </w:r>
    </w:p>
    <w:p w14:paraId="42EE147D" w14:textId="77777777" w:rsidR="00FB2BF1" w:rsidRPr="000B35EC" w:rsidRDefault="00FB2BF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28ABBF15" w14:textId="753CAC06" w:rsidR="001477EF" w:rsidRPr="000B35EC" w:rsidRDefault="001477EF"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Nadpis § 12 znie: „Odborná spôsobilosť a zdravotná spôsobilosť na výkon záchrannej činnosti a odbornej činnosti“.</w:t>
      </w:r>
    </w:p>
    <w:p w14:paraId="113D4EBC" w14:textId="77777777" w:rsidR="001477EF" w:rsidRPr="000B35EC" w:rsidRDefault="001477EF"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65C176E4" w14:textId="31D4AB00" w:rsidR="001477EF" w:rsidRPr="000B35EC" w:rsidRDefault="001477EF"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 § 12 odsek 2 znie:</w:t>
      </w:r>
    </w:p>
    <w:p w14:paraId="46B0DFF6" w14:textId="77777777" w:rsidR="00830357" w:rsidRPr="000B35EC" w:rsidRDefault="00830357"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349A056B" w14:textId="2DF3F7CF" w:rsidR="001477EF" w:rsidRPr="000B35EC" w:rsidRDefault="001477EF" w:rsidP="00E16EF3">
      <w:pPr>
        <w:pStyle w:val="Odsekzoznamu"/>
        <w:spacing w:after="0" w:line="240" w:lineRule="auto"/>
        <w:ind w:left="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„(2) Odborná spôsobilosť sa získava úspešným absolvovaním vstupného testu, absolvovaním špecializovanej prípravy</w:t>
      </w:r>
      <w:r w:rsidR="00B61514" w:rsidRPr="000B35EC">
        <w:rPr>
          <w:rFonts w:ascii="Times New Roman" w:eastAsia="Times New Roman" w:hAnsi="Times New Roman" w:cs="Times New Roman"/>
          <w:sz w:val="24"/>
          <w:szCs w:val="24"/>
          <w:lang w:eastAsia="sk-SK"/>
        </w:rPr>
        <w:t xml:space="preserve">, absolvovaním </w:t>
      </w:r>
      <w:r w:rsidR="00347C8C" w:rsidRPr="000B35EC">
        <w:rPr>
          <w:rFonts w:ascii="Times New Roman" w:eastAsia="Times New Roman" w:hAnsi="Times New Roman" w:cs="Times New Roman"/>
          <w:sz w:val="24"/>
          <w:szCs w:val="24"/>
          <w:lang w:eastAsia="sk-SK"/>
        </w:rPr>
        <w:t>školenia</w:t>
      </w:r>
      <w:r w:rsidRPr="000B35EC">
        <w:rPr>
          <w:rFonts w:ascii="Times New Roman" w:eastAsia="Times New Roman" w:hAnsi="Times New Roman" w:cs="Times New Roman"/>
          <w:sz w:val="24"/>
          <w:szCs w:val="24"/>
          <w:lang w:eastAsia="sk-SK"/>
        </w:rPr>
        <w:t xml:space="preserve"> a úspešným vykonaním skúšky pred odbornou komisiou, ktorej členov vymenúva riaditeľ Horskej záchrannej služby.“</w:t>
      </w:r>
      <w:r w:rsidR="00913A71" w:rsidRPr="000B35EC">
        <w:rPr>
          <w:rFonts w:ascii="Times New Roman" w:eastAsia="Times New Roman" w:hAnsi="Times New Roman" w:cs="Times New Roman"/>
          <w:sz w:val="24"/>
          <w:szCs w:val="24"/>
          <w:lang w:eastAsia="sk-SK"/>
        </w:rPr>
        <w:t>.</w:t>
      </w:r>
    </w:p>
    <w:p w14:paraId="627E2F93" w14:textId="4E4A1E89"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0C825CD1" w14:textId="7A3DEEFA" w:rsidR="00B73301" w:rsidRPr="000B35EC" w:rsidRDefault="00B7330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 § 12 ods. 4 sa za slovo „vykonanie“ vkladajú slová „vstupného testu,“</w:t>
      </w:r>
      <w:r w:rsidR="001E0D43" w:rsidRPr="000B35EC">
        <w:rPr>
          <w:rFonts w:ascii="Times New Roman" w:eastAsia="Times New Roman" w:hAnsi="Times New Roman" w:cs="Times New Roman"/>
          <w:sz w:val="24"/>
          <w:szCs w:val="24"/>
          <w:lang w:eastAsia="sk-SK"/>
        </w:rPr>
        <w:t xml:space="preserve"> a </w:t>
      </w:r>
      <w:r w:rsidR="0064310C" w:rsidRPr="000B35EC">
        <w:rPr>
          <w:rFonts w:ascii="Times New Roman" w:eastAsia="Times New Roman" w:hAnsi="Times New Roman" w:cs="Times New Roman"/>
          <w:sz w:val="24"/>
          <w:szCs w:val="24"/>
          <w:lang w:eastAsia="sk-SK"/>
        </w:rPr>
        <w:t>číslo</w:t>
      </w:r>
      <w:r w:rsidR="001E0D43" w:rsidRPr="000B35EC">
        <w:rPr>
          <w:rFonts w:ascii="Times New Roman" w:eastAsia="Times New Roman" w:hAnsi="Times New Roman" w:cs="Times New Roman"/>
          <w:sz w:val="24"/>
          <w:szCs w:val="24"/>
          <w:lang w:eastAsia="sk-SK"/>
        </w:rPr>
        <w:t xml:space="preserve"> „14“ sa nahrádza </w:t>
      </w:r>
      <w:r w:rsidR="0064310C" w:rsidRPr="000B35EC">
        <w:rPr>
          <w:rFonts w:ascii="Times New Roman" w:eastAsia="Times New Roman" w:hAnsi="Times New Roman" w:cs="Times New Roman"/>
          <w:sz w:val="24"/>
          <w:szCs w:val="24"/>
          <w:lang w:eastAsia="sk-SK"/>
        </w:rPr>
        <w:t>číslom</w:t>
      </w:r>
      <w:r w:rsidR="001E0D43" w:rsidRPr="000B35EC">
        <w:rPr>
          <w:rFonts w:ascii="Times New Roman" w:eastAsia="Times New Roman" w:hAnsi="Times New Roman" w:cs="Times New Roman"/>
          <w:sz w:val="24"/>
          <w:szCs w:val="24"/>
          <w:lang w:eastAsia="sk-SK"/>
        </w:rPr>
        <w:t xml:space="preserve"> „15“.</w:t>
      </w:r>
    </w:p>
    <w:p w14:paraId="329E9720" w14:textId="77777777"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0272EECA" w14:textId="0B96A626" w:rsidR="00B73301" w:rsidRPr="000B35EC" w:rsidRDefault="00B7330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V § 12 ods. </w:t>
      </w:r>
      <w:r w:rsidR="001E0D43" w:rsidRPr="000B35EC">
        <w:rPr>
          <w:rFonts w:ascii="Times New Roman" w:eastAsia="Times New Roman" w:hAnsi="Times New Roman" w:cs="Times New Roman"/>
          <w:sz w:val="24"/>
          <w:szCs w:val="24"/>
          <w:lang w:eastAsia="sk-SK"/>
        </w:rPr>
        <w:t>5</w:t>
      </w:r>
      <w:r w:rsidRPr="000B35EC">
        <w:rPr>
          <w:rFonts w:ascii="Times New Roman" w:eastAsia="Times New Roman" w:hAnsi="Times New Roman" w:cs="Times New Roman"/>
          <w:sz w:val="24"/>
          <w:szCs w:val="24"/>
          <w:lang w:eastAsia="sk-SK"/>
        </w:rPr>
        <w:t xml:space="preserve"> </w:t>
      </w:r>
      <w:r w:rsidR="001E0D43" w:rsidRPr="000B35EC">
        <w:rPr>
          <w:rFonts w:ascii="Times New Roman" w:eastAsia="Times New Roman" w:hAnsi="Times New Roman" w:cs="Times New Roman"/>
          <w:sz w:val="24"/>
          <w:szCs w:val="24"/>
          <w:lang w:eastAsia="sk-SK"/>
        </w:rPr>
        <w:t>sa za slovo „vykonanie“ vkladajú slová „vstupného testu,“</w:t>
      </w:r>
      <w:r w:rsidRPr="000B35EC">
        <w:rPr>
          <w:rFonts w:ascii="Times New Roman" w:eastAsia="Times New Roman" w:hAnsi="Times New Roman" w:cs="Times New Roman"/>
          <w:sz w:val="24"/>
          <w:szCs w:val="24"/>
          <w:lang w:eastAsia="sk-SK"/>
        </w:rPr>
        <w:t>.</w:t>
      </w:r>
    </w:p>
    <w:p w14:paraId="75C72DA4" w14:textId="77777777"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546CEBF6" w14:textId="479BF3A4" w:rsidR="00B73301" w:rsidRPr="000B35EC" w:rsidRDefault="00B7330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hAnsi="Times New Roman" w:cs="Times New Roman"/>
          <w:sz w:val="24"/>
          <w:szCs w:val="24"/>
        </w:rPr>
        <w:t>V § 12 ods. 7 sa číslo „24“ nahrádza číslom „36“.</w:t>
      </w:r>
    </w:p>
    <w:p w14:paraId="55C54604" w14:textId="77777777"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44DEA3EF" w14:textId="47BE6CD1" w:rsidR="00B73301" w:rsidRPr="000B35EC" w:rsidRDefault="00B7330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hAnsi="Times New Roman" w:cs="Times New Roman"/>
          <w:sz w:val="24"/>
          <w:szCs w:val="24"/>
        </w:rPr>
        <w:t>V § 12 ods. 8 sa slovo „Špecializovaná“ nahrádza slovami „Vstupný test, špecializovaná“.</w:t>
      </w:r>
    </w:p>
    <w:p w14:paraId="1E626482" w14:textId="77777777"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6F6171E1" w14:textId="36CAE693" w:rsidR="00B73301" w:rsidRPr="000B35EC" w:rsidRDefault="00B7330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hAnsi="Times New Roman" w:cs="Times New Roman"/>
          <w:sz w:val="24"/>
          <w:szCs w:val="24"/>
        </w:rPr>
        <w:t xml:space="preserve">V § 12 ods. 9 sa na konci pripája táto veta: „Odborná spôsobilosť na výkon odbornej činnosti </w:t>
      </w:r>
      <w:r w:rsidR="004E371F" w:rsidRPr="000B35EC">
        <w:rPr>
          <w:rFonts w:ascii="Times New Roman" w:eastAsia="Times New Roman" w:hAnsi="Times New Roman" w:cs="Times New Roman"/>
          <w:sz w:val="24"/>
          <w:szCs w:val="24"/>
          <w:lang w:eastAsia="sk-SK"/>
        </w:rPr>
        <w:t>sa získava úspešným absolvovaním vstupného testu, absolvovaním špecializovanej prípravy</w:t>
      </w:r>
      <w:r w:rsidR="00B61514" w:rsidRPr="000B35EC">
        <w:rPr>
          <w:rFonts w:ascii="Times New Roman" w:eastAsia="Times New Roman" w:hAnsi="Times New Roman" w:cs="Times New Roman"/>
          <w:sz w:val="24"/>
          <w:szCs w:val="24"/>
          <w:lang w:eastAsia="sk-SK"/>
        </w:rPr>
        <w:t xml:space="preserve">, </w:t>
      </w:r>
      <w:r w:rsidR="00615E0C" w:rsidRPr="000B35EC">
        <w:rPr>
          <w:rFonts w:ascii="Times New Roman" w:eastAsia="Times New Roman" w:hAnsi="Times New Roman" w:cs="Times New Roman"/>
          <w:sz w:val="24"/>
          <w:szCs w:val="24"/>
          <w:lang w:eastAsia="sk-SK"/>
        </w:rPr>
        <w:t xml:space="preserve">absolvovaním </w:t>
      </w:r>
      <w:r w:rsidR="00347C8C" w:rsidRPr="000B35EC">
        <w:rPr>
          <w:rFonts w:ascii="Times New Roman" w:eastAsia="Times New Roman" w:hAnsi="Times New Roman" w:cs="Times New Roman"/>
          <w:sz w:val="24"/>
          <w:szCs w:val="24"/>
          <w:lang w:eastAsia="sk-SK"/>
        </w:rPr>
        <w:t>školenia</w:t>
      </w:r>
      <w:r w:rsidR="004E371F" w:rsidRPr="000B35EC">
        <w:rPr>
          <w:rFonts w:ascii="Times New Roman" w:eastAsia="Times New Roman" w:hAnsi="Times New Roman" w:cs="Times New Roman"/>
          <w:sz w:val="24"/>
          <w:szCs w:val="24"/>
          <w:lang w:eastAsia="sk-SK"/>
        </w:rPr>
        <w:t xml:space="preserve"> a</w:t>
      </w:r>
      <w:r w:rsidRPr="000B35EC">
        <w:rPr>
          <w:rFonts w:ascii="Times New Roman" w:hAnsi="Times New Roman" w:cs="Times New Roman"/>
          <w:sz w:val="24"/>
          <w:szCs w:val="24"/>
        </w:rPr>
        <w:t xml:space="preserve"> úspešným vykonaním skúšky pred odbornou komisiou, ktorej členov vymenúva riaditeľ Horskej záchrannej služby.“.</w:t>
      </w:r>
    </w:p>
    <w:p w14:paraId="260D7931" w14:textId="500E06B6"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452441D1" w14:textId="23754381" w:rsidR="004E371F" w:rsidRPr="000B35EC" w:rsidRDefault="00ED52CC"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w:t>
      </w:r>
      <w:r w:rsidR="004E371F" w:rsidRPr="000B35EC">
        <w:rPr>
          <w:rFonts w:ascii="Times New Roman" w:eastAsia="Times New Roman" w:hAnsi="Times New Roman" w:cs="Times New Roman"/>
          <w:sz w:val="24"/>
          <w:szCs w:val="24"/>
          <w:lang w:eastAsia="sk-SK"/>
        </w:rPr>
        <w:t xml:space="preserve"> § 12 ods. 10 sa za slovo „vykonanie“ vkladajú slová „vstupného testu,“.</w:t>
      </w:r>
    </w:p>
    <w:p w14:paraId="1F5632EF" w14:textId="77777777" w:rsidR="004E371F" w:rsidRPr="000B35EC" w:rsidRDefault="004E371F"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791B4EFA" w14:textId="32701585" w:rsidR="00B73301" w:rsidRPr="000B35EC" w:rsidRDefault="00B7330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hAnsi="Times New Roman" w:cs="Times New Roman"/>
          <w:sz w:val="24"/>
          <w:szCs w:val="24"/>
        </w:rPr>
        <w:t>V § 12 ods. 13 sa slová „odseky 2, 6 a 7“ nahrádzajú slovami „odseky 6 a 7“.</w:t>
      </w:r>
    </w:p>
    <w:p w14:paraId="67DDBA72" w14:textId="77777777"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3CD69A54" w14:textId="77777777" w:rsidR="00B73301" w:rsidRPr="000B35EC" w:rsidRDefault="00B7330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V § 12 sa za odsek 13 vkladá nový odsek 14, ktorý znie:</w:t>
      </w:r>
    </w:p>
    <w:p w14:paraId="79D916FF" w14:textId="77777777"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10F65E85" w14:textId="7335C832"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 xml:space="preserve">„(14) </w:t>
      </w:r>
      <w:r w:rsidR="001E0D43" w:rsidRPr="000B35EC">
        <w:rPr>
          <w:rFonts w:ascii="Times New Roman" w:eastAsia="Times New Roman" w:hAnsi="Times New Roman" w:cs="Times New Roman"/>
          <w:sz w:val="24"/>
          <w:szCs w:val="24"/>
          <w:lang w:eastAsia="sk-SK"/>
        </w:rPr>
        <w:t>Odseky</w:t>
      </w:r>
      <w:r w:rsidRPr="000B35EC">
        <w:rPr>
          <w:rFonts w:ascii="Times New Roman" w:eastAsia="Times New Roman" w:hAnsi="Times New Roman" w:cs="Times New Roman"/>
          <w:sz w:val="24"/>
          <w:szCs w:val="24"/>
          <w:lang w:eastAsia="sk-SK"/>
        </w:rPr>
        <w:t xml:space="preserve"> 1 až 7 sa vzťahujú aj na odbornú spôsobilosť na výkon záchrannej činnosti podľa § 2a ods. 2. Žiadosť o vykonanie vstupného testu, </w:t>
      </w:r>
      <w:r w:rsidR="004C79C0" w:rsidRPr="000B35EC">
        <w:rPr>
          <w:rFonts w:ascii="Times New Roman" w:eastAsia="Times New Roman" w:hAnsi="Times New Roman" w:cs="Times New Roman"/>
          <w:sz w:val="24"/>
          <w:szCs w:val="24"/>
          <w:lang w:eastAsia="sk-SK"/>
        </w:rPr>
        <w:t>špecializovanej prípravy</w:t>
      </w:r>
      <w:r w:rsidR="00B61514" w:rsidRPr="000B35EC">
        <w:rPr>
          <w:rFonts w:ascii="Times New Roman" w:eastAsia="Times New Roman" w:hAnsi="Times New Roman" w:cs="Times New Roman"/>
          <w:sz w:val="24"/>
          <w:szCs w:val="24"/>
          <w:lang w:eastAsia="sk-SK"/>
        </w:rPr>
        <w:t xml:space="preserve">, </w:t>
      </w:r>
      <w:r w:rsidR="004C79C0" w:rsidRPr="000B35EC">
        <w:rPr>
          <w:rFonts w:ascii="Times New Roman" w:eastAsia="Times New Roman" w:hAnsi="Times New Roman" w:cs="Times New Roman"/>
          <w:sz w:val="24"/>
          <w:szCs w:val="24"/>
          <w:lang w:eastAsia="sk-SK"/>
        </w:rPr>
        <w:t xml:space="preserve">školenia </w:t>
      </w:r>
      <w:r w:rsidRPr="000B35EC">
        <w:rPr>
          <w:rFonts w:ascii="Times New Roman" w:eastAsia="Times New Roman" w:hAnsi="Times New Roman" w:cs="Times New Roman"/>
          <w:sz w:val="24"/>
          <w:szCs w:val="24"/>
          <w:lang w:eastAsia="sk-SK"/>
        </w:rPr>
        <w:t>a skúšky sa podáva asociácii záchranárov. Vstupný test, špecializovaná príprava a školenie sa vykonáva za úhradu nákladov. Úhradu určuje asociácia záchranárov a je jej príjmom.“.</w:t>
      </w:r>
    </w:p>
    <w:p w14:paraId="28F9CEC9" w14:textId="77777777"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6CC02BAE" w14:textId="1C0EFE00"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r w:rsidRPr="000B35EC">
        <w:rPr>
          <w:rFonts w:ascii="Times New Roman" w:hAnsi="Times New Roman" w:cs="Times New Roman"/>
          <w:sz w:val="24"/>
          <w:szCs w:val="24"/>
        </w:rPr>
        <w:t>Doterajšie odseky 14 a 15 sa označujú ako odseky 15 a 16.</w:t>
      </w:r>
    </w:p>
    <w:p w14:paraId="631D14CB" w14:textId="5ADA313E"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7FA01061" w14:textId="08D868E2" w:rsidR="00B73301" w:rsidRPr="000B35EC" w:rsidRDefault="00B73301" w:rsidP="00E16EF3">
      <w:pPr>
        <w:pStyle w:val="Odsekzoznamu"/>
        <w:numPr>
          <w:ilvl w:val="0"/>
          <w:numId w:val="8"/>
        </w:numPr>
        <w:spacing w:after="0" w:line="240" w:lineRule="auto"/>
        <w:ind w:left="0" w:firstLine="0"/>
        <w:jc w:val="both"/>
        <w:rPr>
          <w:rFonts w:ascii="Times New Roman" w:eastAsia="Times New Roman" w:hAnsi="Times New Roman" w:cs="Times New Roman"/>
          <w:sz w:val="24"/>
          <w:szCs w:val="24"/>
          <w:lang w:eastAsia="sk-SK"/>
        </w:rPr>
      </w:pPr>
      <w:r w:rsidRPr="000B35EC">
        <w:rPr>
          <w:rFonts w:ascii="Times New Roman" w:hAnsi="Times New Roman" w:cs="Times New Roman"/>
          <w:sz w:val="24"/>
          <w:szCs w:val="24"/>
        </w:rPr>
        <w:t>V § 12 ods. 15 sa za slovo „činnosti“ vkladajú slová „a odbornej činnosti“.</w:t>
      </w:r>
    </w:p>
    <w:p w14:paraId="713C5E5F" w14:textId="77777777" w:rsidR="00B73301" w:rsidRPr="000B35EC" w:rsidRDefault="00B73301" w:rsidP="00E16EF3">
      <w:pPr>
        <w:pStyle w:val="Odsekzoznamu"/>
        <w:spacing w:after="0" w:line="240" w:lineRule="auto"/>
        <w:ind w:left="0"/>
        <w:jc w:val="both"/>
        <w:rPr>
          <w:rFonts w:ascii="Times New Roman" w:eastAsia="Times New Roman" w:hAnsi="Times New Roman" w:cs="Times New Roman"/>
          <w:sz w:val="24"/>
          <w:szCs w:val="24"/>
          <w:lang w:eastAsia="sk-SK"/>
        </w:rPr>
      </w:pPr>
    </w:p>
    <w:p w14:paraId="7C033732" w14:textId="46E1B600" w:rsidR="00BC2C02" w:rsidRPr="000B35EC" w:rsidRDefault="00B73301" w:rsidP="00E16EF3">
      <w:pPr>
        <w:pStyle w:val="Odsekzoznamu"/>
        <w:numPr>
          <w:ilvl w:val="0"/>
          <w:numId w:val="8"/>
        </w:numPr>
        <w:spacing w:after="0" w:line="240" w:lineRule="auto"/>
        <w:ind w:left="0" w:firstLine="0"/>
        <w:jc w:val="both"/>
        <w:rPr>
          <w:rFonts w:ascii="Times New Roman" w:hAnsi="Times New Roman" w:cs="Times New Roman"/>
          <w:sz w:val="24"/>
          <w:szCs w:val="24"/>
        </w:rPr>
      </w:pPr>
      <w:r w:rsidRPr="000B35EC">
        <w:rPr>
          <w:rFonts w:ascii="Times New Roman" w:hAnsi="Times New Roman" w:cs="Times New Roman"/>
          <w:sz w:val="24"/>
          <w:szCs w:val="24"/>
        </w:rPr>
        <w:t>V § 12 ods. 16 sa za slovo „rozsah“ vkladajú slová „vstupného testu,“.</w:t>
      </w:r>
    </w:p>
    <w:p w14:paraId="5C100B05" w14:textId="77777777" w:rsidR="00B73301" w:rsidRPr="000B35EC" w:rsidRDefault="00B73301" w:rsidP="00E16EF3">
      <w:pPr>
        <w:pStyle w:val="Odsekzoznamu"/>
        <w:spacing w:after="0" w:line="240" w:lineRule="auto"/>
        <w:ind w:left="0"/>
        <w:jc w:val="both"/>
        <w:rPr>
          <w:rFonts w:ascii="Times New Roman" w:hAnsi="Times New Roman" w:cs="Times New Roman"/>
          <w:sz w:val="24"/>
          <w:szCs w:val="24"/>
        </w:rPr>
      </w:pPr>
    </w:p>
    <w:p w14:paraId="2E656B83" w14:textId="5B80D7F2" w:rsidR="00715B4F" w:rsidRPr="000B35EC" w:rsidRDefault="00DA3A7F"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V § 13 odsek 1 znie:</w:t>
      </w:r>
    </w:p>
    <w:p w14:paraId="78E955BF" w14:textId="77777777" w:rsidR="00830357" w:rsidRPr="000B35EC" w:rsidRDefault="00830357" w:rsidP="00E16EF3">
      <w:pPr>
        <w:pStyle w:val="Odsekzoznamu"/>
        <w:spacing w:after="0" w:line="240" w:lineRule="auto"/>
        <w:ind w:left="0"/>
        <w:contextualSpacing w:val="0"/>
        <w:jc w:val="both"/>
        <w:rPr>
          <w:rFonts w:ascii="Times New Roman" w:hAnsi="Times New Roman" w:cs="Times New Roman"/>
          <w:sz w:val="24"/>
          <w:szCs w:val="24"/>
        </w:rPr>
      </w:pPr>
    </w:p>
    <w:p w14:paraId="7A440266" w14:textId="12E51EC1" w:rsidR="00DA3A7F" w:rsidRPr="000B35EC" w:rsidRDefault="00DA3A7F" w:rsidP="00E16EF3">
      <w:pPr>
        <w:spacing w:after="0" w:line="240" w:lineRule="auto"/>
        <w:jc w:val="both"/>
        <w:rPr>
          <w:rFonts w:ascii="Times New Roman" w:hAnsi="Times New Roman" w:cs="Times New Roman"/>
          <w:kern w:val="2"/>
          <w:sz w:val="24"/>
          <w:szCs w:val="24"/>
          <w14:ligatures w14:val="standardContextual"/>
        </w:rPr>
      </w:pPr>
      <w:r w:rsidRPr="000B35EC">
        <w:rPr>
          <w:rFonts w:ascii="Times New Roman" w:hAnsi="Times New Roman" w:cs="Times New Roman"/>
          <w:sz w:val="24"/>
          <w:szCs w:val="24"/>
        </w:rPr>
        <w:t xml:space="preserve">„(1) </w:t>
      </w:r>
      <w:r w:rsidRPr="000B35EC">
        <w:rPr>
          <w:rFonts w:ascii="Times New Roman" w:hAnsi="Times New Roman" w:cs="Times New Roman"/>
          <w:kern w:val="2"/>
          <w:sz w:val="24"/>
          <w:szCs w:val="24"/>
          <w14:ligatures w14:val="standardContextual"/>
        </w:rPr>
        <w:t xml:space="preserve">Porušenie </w:t>
      </w:r>
      <w:r w:rsidR="005E0797" w:rsidRPr="000B35EC">
        <w:rPr>
          <w:rFonts w:ascii="Times New Roman" w:hAnsi="Times New Roman" w:cs="Times New Roman"/>
          <w:kern w:val="2"/>
          <w:sz w:val="24"/>
          <w:szCs w:val="24"/>
          <w14:ligatures w14:val="standardContextual"/>
        </w:rPr>
        <w:t xml:space="preserve">niektorej z </w:t>
      </w:r>
      <w:r w:rsidRPr="000B35EC">
        <w:rPr>
          <w:rFonts w:ascii="Times New Roman" w:hAnsi="Times New Roman" w:cs="Times New Roman"/>
          <w:kern w:val="2"/>
          <w:sz w:val="24"/>
          <w:szCs w:val="24"/>
          <w14:ligatures w14:val="standardContextual"/>
        </w:rPr>
        <w:t xml:space="preserve">povinností ustanovených v § 2d ods. 2, § 2g ods. 3, § 6 ods. 1, § 8a ods. 1 až 5, 7 a 8, § 9, § 11 ods. 2 písm. a) až d) a f) a § 12 ods. 7 </w:t>
      </w:r>
      <w:r w:rsidRPr="000B35EC">
        <w:rPr>
          <w:rFonts w:ascii="Times New Roman" w:hAnsi="Times New Roman" w:cs="Times New Roman"/>
          <w:sz w:val="24"/>
          <w:szCs w:val="24"/>
        </w:rPr>
        <w:t>a</w:t>
      </w:r>
      <w:r w:rsidR="005E0797" w:rsidRPr="000B35EC">
        <w:rPr>
          <w:rFonts w:ascii="Times New Roman" w:hAnsi="Times New Roman" w:cs="Times New Roman"/>
          <w:sz w:val="24"/>
          <w:szCs w:val="24"/>
        </w:rPr>
        <w:t> </w:t>
      </w:r>
      <w:r w:rsidRPr="000B35EC">
        <w:rPr>
          <w:rFonts w:ascii="Times New Roman" w:hAnsi="Times New Roman" w:cs="Times New Roman"/>
          <w:sz w:val="24"/>
          <w:szCs w:val="24"/>
        </w:rPr>
        <w:t>porušenie</w:t>
      </w:r>
      <w:r w:rsidR="005E0797" w:rsidRPr="000B35EC">
        <w:rPr>
          <w:rFonts w:ascii="Times New Roman" w:hAnsi="Times New Roman" w:cs="Times New Roman"/>
          <w:sz w:val="24"/>
          <w:szCs w:val="24"/>
        </w:rPr>
        <w:t xml:space="preserve"> niektorého zo</w:t>
      </w:r>
      <w:r w:rsidRPr="000B35EC">
        <w:rPr>
          <w:rFonts w:ascii="Times New Roman" w:hAnsi="Times New Roman" w:cs="Times New Roman"/>
          <w:sz w:val="24"/>
          <w:szCs w:val="24"/>
        </w:rPr>
        <w:t xml:space="preserve"> zákazov podľa § 2 ods. 7 a 8 </w:t>
      </w:r>
      <w:r w:rsidRPr="000B35EC">
        <w:rPr>
          <w:rFonts w:ascii="Times New Roman" w:hAnsi="Times New Roman" w:cs="Times New Roman"/>
          <w:kern w:val="2"/>
          <w:sz w:val="24"/>
          <w:szCs w:val="24"/>
          <w14:ligatures w14:val="standardContextual"/>
        </w:rPr>
        <w:t>je priestupok, za ktorý možno uložiť pokutu do 331 eur.“.</w:t>
      </w:r>
    </w:p>
    <w:p w14:paraId="7AD98775" w14:textId="77777777" w:rsidR="00830357" w:rsidRPr="000B35EC" w:rsidRDefault="00830357" w:rsidP="00E16EF3">
      <w:pPr>
        <w:spacing w:after="0" w:line="240" w:lineRule="auto"/>
        <w:jc w:val="both"/>
        <w:rPr>
          <w:rFonts w:ascii="Times New Roman" w:hAnsi="Times New Roman" w:cs="Times New Roman"/>
          <w:kern w:val="2"/>
          <w:sz w:val="24"/>
          <w:szCs w:val="24"/>
          <w14:ligatures w14:val="standardContextual"/>
        </w:rPr>
      </w:pPr>
    </w:p>
    <w:p w14:paraId="7FC3172F" w14:textId="6B5D4A7A" w:rsidR="00DA3A7F" w:rsidRPr="000B35EC" w:rsidRDefault="00DA3A7F"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 xml:space="preserve">V § 14 ods. 1 sa </w:t>
      </w:r>
      <w:r w:rsidR="005E0797" w:rsidRPr="000B35EC">
        <w:rPr>
          <w:rFonts w:ascii="Times New Roman" w:hAnsi="Times New Roman" w:cs="Times New Roman"/>
          <w:sz w:val="24"/>
          <w:szCs w:val="24"/>
        </w:rPr>
        <w:t xml:space="preserve">za slovo „porušenie“ vkladajú slová „niektorej z“ a </w:t>
      </w:r>
      <w:r w:rsidRPr="000B35EC">
        <w:rPr>
          <w:rFonts w:ascii="Times New Roman" w:hAnsi="Times New Roman" w:cs="Times New Roman"/>
          <w:sz w:val="24"/>
          <w:szCs w:val="24"/>
        </w:rPr>
        <w:t xml:space="preserve">za číslo „10“ </w:t>
      </w:r>
      <w:r w:rsidR="005E0797" w:rsidRPr="000B35EC">
        <w:rPr>
          <w:rFonts w:ascii="Times New Roman" w:hAnsi="Times New Roman" w:cs="Times New Roman"/>
          <w:sz w:val="24"/>
          <w:szCs w:val="24"/>
        </w:rPr>
        <w:t xml:space="preserve">sa </w:t>
      </w:r>
      <w:r w:rsidRPr="000B35EC">
        <w:rPr>
          <w:rFonts w:ascii="Times New Roman" w:hAnsi="Times New Roman" w:cs="Times New Roman"/>
          <w:sz w:val="24"/>
          <w:szCs w:val="24"/>
        </w:rPr>
        <w:t>vkladajú slová „a za porušenie</w:t>
      </w:r>
      <w:r w:rsidR="005E0797" w:rsidRPr="000B35EC">
        <w:rPr>
          <w:rFonts w:ascii="Times New Roman" w:hAnsi="Times New Roman" w:cs="Times New Roman"/>
          <w:sz w:val="24"/>
          <w:szCs w:val="24"/>
        </w:rPr>
        <w:t xml:space="preserve"> niektorých zo</w:t>
      </w:r>
      <w:r w:rsidRPr="000B35EC">
        <w:rPr>
          <w:rFonts w:ascii="Times New Roman" w:hAnsi="Times New Roman" w:cs="Times New Roman"/>
          <w:sz w:val="24"/>
          <w:szCs w:val="24"/>
        </w:rPr>
        <w:t xml:space="preserve"> zákazov podľa § 2 ods. 7 a 8“.</w:t>
      </w:r>
    </w:p>
    <w:p w14:paraId="74FF0B80" w14:textId="77777777" w:rsidR="00830357" w:rsidRPr="000B35EC" w:rsidRDefault="00830357" w:rsidP="00E16EF3">
      <w:pPr>
        <w:pStyle w:val="Odsekzoznamu"/>
        <w:spacing w:after="0" w:line="240" w:lineRule="auto"/>
        <w:ind w:left="0"/>
        <w:contextualSpacing w:val="0"/>
        <w:jc w:val="both"/>
        <w:rPr>
          <w:rFonts w:ascii="Times New Roman" w:hAnsi="Times New Roman" w:cs="Times New Roman"/>
          <w:sz w:val="24"/>
          <w:szCs w:val="24"/>
        </w:rPr>
      </w:pPr>
    </w:p>
    <w:p w14:paraId="5CC7E7A9" w14:textId="33BEF86C" w:rsidR="00135BD9" w:rsidRPr="000B35EC" w:rsidRDefault="00135BD9"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V § 14 ods. 6 sa slová „všeobecný predpis o správnom konaní“ nahrádzajú slovami „správny poriadok“.</w:t>
      </w:r>
    </w:p>
    <w:p w14:paraId="7C4CFA85" w14:textId="77777777" w:rsidR="00830357" w:rsidRPr="000B35EC" w:rsidRDefault="00830357" w:rsidP="00E16EF3">
      <w:pPr>
        <w:pStyle w:val="Odsekzoznamu"/>
        <w:spacing w:after="0" w:line="240" w:lineRule="auto"/>
        <w:ind w:left="0"/>
        <w:contextualSpacing w:val="0"/>
        <w:jc w:val="both"/>
        <w:rPr>
          <w:rFonts w:ascii="Times New Roman" w:hAnsi="Times New Roman" w:cs="Times New Roman"/>
          <w:sz w:val="24"/>
          <w:szCs w:val="24"/>
        </w:rPr>
      </w:pPr>
    </w:p>
    <w:p w14:paraId="547F57BF" w14:textId="6F9197EC" w:rsidR="00DA3A7F" w:rsidRPr="000B35EC" w:rsidRDefault="00DA3A7F"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Za § 16c sa vkladá § 16d, ktorý vrátane nadpisu znie:</w:t>
      </w:r>
    </w:p>
    <w:p w14:paraId="3F7E39D6" w14:textId="77777777" w:rsidR="00830357" w:rsidRPr="000B35EC" w:rsidRDefault="00830357" w:rsidP="00E16EF3">
      <w:pPr>
        <w:pStyle w:val="Odsekzoznamu"/>
        <w:spacing w:after="0" w:line="240" w:lineRule="auto"/>
        <w:ind w:left="0"/>
        <w:contextualSpacing w:val="0"/>
        <w:jc w:val="both"/>
        <w:rPr>
          <w:rFonts w:ascii="Times New Roman" w:hAnsi="Times New Roman" w:cs="Times New Roman"/>
          <w:sz w:val="24"/>
          <w:szCs w:val="24"/>
        </w:rPr>
      </w:pPr>
    </w:p>
    <w:p w14:paraId="6D571E08" w14:textId="77777777" w:rsidR="00D05CAF" w:rsidRPr="000B35EC" w:rsidRDefault="00D05CAF" w:rsidP="00E16EF3">
      <w:pPr>
        <w:pStyle w:val="Odsekzoznamu"/>
        <w:spacing w:after="0" w:line="240" w:lineRule="auto"/>
        <w:ind w:left="0"/>
        <w:jc w:val="center"/>
        <w:rPr>
          <w:rFonts w:ascii="Times New Roman" w:hAnsi="Times New Roman" w:cs="Times New Roman"/>
          <w:b/>
          <w:sz w:val="24"/>
          <w:szCs w:val="24"/>
        </w:rPr>
      </w:pPr>
      <w:r w:rsidRPr="000B35EC">
        <w:rPr>
          <w:rFonts w:ascii="Times New Roman" w:hAnsi="Times New Roman" w:cs="Times New Roman"/>
          <w:sz w:val="24"/>
          <w:szCs w:val="24"/>
        </w:rPr>
        <w:t>„</w:t>
      </w:r>
      <w:r w:rsidRPr="000B35EC">
        <w:rPr>
          <w:rFonts w:ascii="Times New Roman" w:hAnsi="Times New Roman" w:cs="Times New Roman"/>
          <w:b/>
          <w:sz w:val="24"/>
          <w:szCs w:val="24"/>
        </w:rPr>
        <w:t>§ 16d</w:t>
      </w:r>
    </w:p>
    <w:p w14:paraId="42280E18" w14:textId="2CA1780B" w:rsidR="00D05CAF" w:rsidRPr="000B35EC" w:rsidRDefault="00D05CAF" w:rsidP="00E16EF3">
      <w:pPr>
        <w:pStyle w:val="Odsekzoznamu"/>
        <w:spacing w:after="0" w:line="240" w:lineRule="auto"/>
        <w:ind w:left="0"/>
        <w:jc w:val="center"/>
        <w:rPr>
          <w:rFonts w:ascii="Times New Roman" w:hAnsi="Times New Roman" w:cs="Times New Roman"/>
          <w:b/>
          <w:sz w:val="24"/>
          <w:szCs w:val="24"/>
        </w:rPr>
      </w:pPr>
      <w:r w:rsidRPr="000B35EC">
        <w:rPr>
          <w:rFonts w:ascii="Times New Roman" w:hAnsi="Times New Roman" w:cs="Times New Roman"/>
          <w:b/>
          <w:sz w:val="24"/>
          <w:szCs w:val="24"/>
        </w:rPr>
        <w:t xml:space="preserve">Prechodné ustanovenia k úpravám účinným od </w:t>
      </w:r>
      <w:r w:rsidR="00A80AB4" w:rsidRPr="000B35EC">
        <w:rPr>
          <w:rFonts w:ascii="Times New Roman" w:hAnsi="Times New Roman" w:cs="Times New Roman"/>
          <w:b/>
          <w:sz w:val="24"/>
          <w:szCs w:val="24"/>
        </w:rPr>
        <w:t>1</w:t>
      </w:r>
      <w:r w:rsidRPr="000B35EC">
        <w:rPr>
          <w:rFonts w:ascii="Times New Roman" w:hAnsi="Times New Roman" w:cs="Times New Roman"/>
          <w:b/>
          <w:sz w:val="24"/>
          <w:szCs w:val="24"/>
        </w:rPr>
        <w:t>.</w:t>
      </w:r>
      <w:r w:rsidR="00C169AD" w:rsidRPr="000B35EC">
        <w:rPr>
          <w:rFonts w:ascii="Times New Roman" w:hAnsi="Times New Roman" w:cs="Times New Roman"/>
          <w:b/>
          <w:sz w:val="24"/>
          <w:szCs w:val="24"/>
        </w:rPr>
        <w:t xml:space="preserve"> </w:t>
      </w:r>
      <w:r w:rsidR="00A80AB4" w:rsidRPr="000B35EC">
        <w:rPr>
          <w:rFonts w:ascii="Times New Roman" w:hAnsi="Times New Roman" w:cs="Times New Roman"/>
          <w:b/>
          <w:sz w:val="24"/>
          <w:szCs w:val="24"/>
        </w:rPr>
        <w:t>januára</w:t>
      </w:r>
      <w:r w:rsidR="00C169AD" w:rsidRPr="000B35EC">
        <w:rPr>
          <w:rFonts w:ascii="Times New Roman" w:hAnsi="Times New Roman" w:cs="Times New Roman"/>
          <w:b/>
          <w:sz w:val="24"/>
          <w:szCs w:val="24"/>
        </w:rPr>
        <w:t xml:space="preserve"> </w:t>
      </w:r>
      <w:r w:rsidRPr="000B35EC">
        <w:rPr>
          <w:rFonts w:ascii="Times New Roman" w:hAnsi="Times New Roman" w:cs="Times New Roman"/>
          <w:b/>
          <w:sz w:val="24"/>
          <w:szCs w:val="24"/>
        </w:rPr>
        <w:t>202</w:t>
      </w:r>
      <w:r w:rsidR="00A80AB4" w:rsidRPr="000B35EC">
        <w:rPr>
          <w:rFonts w:ascii="Times New Roman" w:hAnsi="Times New Roman" w:cs="Times New Roman"/>
          <w:b/>
          <w:sz w:val="24"/>
          <w:szCs w:val="24"/>
        </w:rPr>
        <w:t>6</w:t>
      </w:r>
    </w:p>
    <w:p w14:paraId="31931464" w14:textId="77777777" w:rsidR="00D05CAF" w:rsidRPr="000B35EC" w:rsidRDefault="00D05CAF" w:rsidP="00E16EF3">
      <w:pPr>
        <w:pStyle w:val="Odsekzoznamu"/>
        <w:spacing w:after="0" w:line="240" w:lineRule="auto"/>
        <w:ind w:left="0"/>
        <w:jc w:val="both"/>
        <w:rPr>
          <w:rFonts w:ascii="Times New Roman" w:hAnsi="Times New Roman" w:cs="Times New Roman"/>
          <w:sz w:val="24"/>
          <w:szCs w:val="24"/>
        </w:rPr>
      </w:pPr>
    </w:p>
    <w:p w14:paraId="15B18BDC" w14:textId="6A87FEA3" w:rsidR="00D05CAF" w:rsidRPr="000B35EC" w:rsidRDefault="00D05CAF" w:rsidP="00E16EF3">
      <w:pPr>
        <w:pStyle w:val="Odsekzoznamu"/>
        <w:spacing w:after="0" w:line="240" w:lineRule="auto"/>
        <w:ind w:left="0"/>
        <w:jc w:val="both"/>
        <w:rPr>
          <w:rFonts w:ascii="Times New Roman" w:hAnsi="Times New Roman" w:cs="Times New Roman"/>
          <w:sz w:val="24"/>
          <w:szCs w:val="24"/>
        </w:rPr>
      </w:pPr>
      <w:r w:rsidRPr="000B35EC">
        <w:rPr>
          <w:rFonts w:ascii="Times New Roman" w:hAnsi="Times New Roman" w:cs="Times New Roman"/>
          <w:sz w:val="24"/>
          <w:szCs w:val="24"/>
        </w:rPr>
        <w:t xml:space="preserve">(1) Osoba s odbornou spôsobilosťou na výkon horskej vodcovskej činnosti, ktorá nie je členom asociácie, a osoba, ktorá má uznanú odbornú spôsobilosť podľa § 2c písm. f) a nie je členom </w:t>
      </w:r>
      <w:r w:rsidRPr="000B35EC">
        <w:rPr>
          <w:rFonts w:ascii="Times New Roman" w:hAnsi="Times New Roman" w:cs="Times New Roman"/>
          <w:sz w:val="24"/>
          <w:szCs w:val="24"/>
        </w:rPr>
        <w:lastRenderedPageBreak/>
        <w:t xml:space="preserve">asociácie, môže vykonávať horskú vodcovskú činnosť aj bez registrácie podľa § 2ba ods. 2 a to do </w:t>
      </w:r>
      <w:r w:rsidR="00777E76" w:rsidRPr="000B35EC">
        <w:rPr>
          <w:rFonts w:ascii="Times New Roman" w:hAnsi="Times New Roman" w:cs="Times New Roman"/>
          <w:sz w:val="24"/>
          <w:szCs w:val="24"/>
        </w:rPr>
        <w:t>30</w:t>
      </w:r>
      <w:r w:rsidRPr="000B35EC">
        <w:rPr>
          <w:rFonts w:ascii="Times New Roman" w:hAnsi="Times New Roman" w:cs="Times New Roman"/>
          <w:sz w:val="24"/>
          <w:szCs w:val="24"/>
        </w:rPr>
        <w:t>.</w:t>
      </w:r>
      <w:r w:rsidR="00777E76" w:rsidRPr="000B35EC">
        <w:rPr>
          <w:rFonts w:ascii="Times New Roman" w:hAnsi="Times New Roman" w:cs="Times New Roman"/>
          <w:sz w:val="24"/>
          <w:szCs w:val="24"/>
        </w:rPr>
        <w:t xml:space="preserve"> júna</w:t>
      </w:r>
      <w:r w:rsidR="00C169AD" w:rsidRPr="000B35EC">
        <w:rPr>
          <w:rFonts w:ascii="Times New Roman" w:hAnsi="Times New Roman" w:cs="Times New Roman"/>
          <w:sz w:val="24"/>
          <w:szCs w:val="24"/>
        </w:rPr>
        <w:t xml:space="preserve"> </w:t>
      </w:r>
      <w:r w:rsidRPr="000B35EC">
        <w:rPr>
          <w:rFonts w:ascii="Times New Roman" w:hAnsi="Times New Roman" w:cs="Times New Roman"/>
          <w:sz w:val="24"/>
          <w:szCs w:val="24"/>
        </w:rPr>
        <w:t>202</w:t>
      </w:r>
      <w:r w:rsidR="00777E76" w:rsidRPr="000B35EC">
        <w:rPr>
          <w:rFonts w:ascii="Times New Roman" w:hAnsi="Times New Roman" w:cs="Times New Roman"/>
          <w:sz w:val="24"/>
          <w:szCs w:val="24"/>
        </w:rPr>
        <w:t>6</w:t>
      </w:r>
      <w:r w:rsidRPr="000B35EC">
        <w:rPr>
          <w:rFonts w:ascii="Times New Roman" w:hAnsi="Times New Roman" w:cs="Times New Roman"/>
          <w:sz w:val="24"/>
          <w:szCs w:val="24"/>
        </w:rPr>
        <w:t>.</w:t>
      </w:r>
    </w:p>
    <w:p w14:paraId="4ECF7E9D" w14:textId="3A8C381C" w:rsidR="00D05CAF" w:rsidRPr="000B35EC" w:rsidRDefault="00D05CAF"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hAnsi="Times New Roman" w:cs="Times New Roman"/>
          <w:sz w:val="24"/>
          <w:szCs w:val="24"/>
        </w:rPr>
        <w:t>(2) Ustanovujúci snem asociácie záchranárov zvolá výkonný orgán Asociácie horských záchranárov tak, aby sa uskutočnil do 90 dní odo dňa účinnosti tohto zákona. Zasadnutie ustanovujúceho snemu asociácie záchranárov vedie do zvolenia orgánov asociácie záchranárov predseda Asociácie horských záchranárov.“.</w:t>
      </w:r>
    </w:p>
    <w:p w14:paraId="30514DFC" w14:textId="77777777" w:rsidR="004E1A43" w:rsidRPr="000B35EC" w:rsidRDefault="004E1A43" w:rsidP="00E16EF3">
      <w:pPr>
        <w:pStyle w:val="Odsekzoznamu"/>
        <w:spacing w:after="0" w:line="240" w:lineRule="auto"/>
        <w:ind w:left="0"/>
        <w:contextualSpacing w:val="0"/>
        <w:jc w:val="both"/>
        <w:rPr>
          <w:rFonts w:ascii="Times New Roman" w:hAnsi="Times New Roman" w:cs="Times New Roman"/>
          <w:sz w:val="24"/>
          <w:szCs w:val="24"/>
        </w:rPr>
      </w:pPr>
    </w:p>
    <w:p w14:paraId="3B29CEBA" w14:textId="1D9B588A" w:rsidR="00767F2E" w:rsidRPr="000B35EC" w:rsidRDefault="00767F2E"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Slová „horská služba“ vo všetkých tvaroch sa v celom texte zákona nahrádzajú slovami „Horská záchranná služba“ v príslušnom tvare.</w:t>
      </w:r>
    </w:p>
    <w:p w14:paraId="03660EF9" w14:textId="77777777" w:rsidR="004E1A43" w:rsidRPr="000B35EC" w:rsidRDefault="004E1A43" w:rsidP="00E16EF3">
      <w:pPr>
        <w:pStyle w:val="Odsekzoznamu"/>
        <w:spacing w:after="0" w:line="240" w:lineRule="auto"/>
        <w:ind w:left="0"/>
        <w:contextualSpacing w:val="0"/>
        <w:jc w:val="both"/>
        <w:rPr>
          <w:rFonts w:ascii="Times New Roman" w:hAnsi="Times New Roman" w:cs="Times New Roman"/>
          <w:sz w:val="24"/>
          <w:szCs w:val="24"/>
        </w:rPr>
      </w:pPr>
    </w:p>
    <w:p w14:paraId="20DB8CB1" w14:textId="474365D3" w:rsidR="00D05CAF" w:rsidRPr="000B35EC" w:rsidRDefault="00AB1C70" w:rsidP="00E16EF3">
      <w:pPr>
        <w:pStyle w:val="Odsekzoznamu"/>
        <w:numPr>
          <w:ilvl w:val="0"/>
          <w:numId w:val="8"/>
        </w:numPr>
        <w:spacing w:after="0" w:line="240" w:lineRule="auto"/>
        <w:ind w:left="0" w:firstLine="0"/>
        <w:contextualSpacing w:val="0"/>
        <w:jc w:val="both"/>
        <w:rPr>
          <w:rFonts w:ascii="Times New Roman" w:hAnsi="Times New Roman" w:cs="Times New Roman"/>
          <w:sz w:val="24"/>
          <w:szCs w:val="24"/>
        </w:rPr>
      </w:pPr>
      <w:r w:rsidRPr="000B35EC">
        <w:rPr>
          <w:rFonts w:ascii="Times New Roman" w:hAnsi="Times New Roman" w:cs="Times New Roman"/>
          <w:sz w:val="24"/>
          <w:szCs w:val="24"/>
        </w:rPr>
        <w:t>Zákon sa dopĺňa prílohou, ktorá vrátane nadpisu znie:</w:t>
      </w:r>
    </w:p>
    <w:p w14:paraId="7FA61841" w14:textId="77777777" w:rsidR="004E1A43" w:rsidRPr="000B35EC" w:rsidRDefault="004E1A43" w:rsidP="00E16EF3">
      <w:pPr>
        <w:pStyle w:val="Odsekzoznamu"/>
        <w:spacing w:after="0" w:line="240" w:lineRule="auto"/>
        <w:ind w:left="0"/>
        <w:contextualSpacing w:val="0"/>
        <w:jc w:val="both"/>
        <w:rPr>
          <w:rFonts w:ascii="Times New Roman" w:hAnsi="Times New Roman" w:cs="Times New Roman"/>
          <w:sz w:val="24"/>
          <w:szCs w:val="24"/>
        </w:rPr>
      </w:pPr>
    </w:p>
    <w:p w14:paraId="3B35CF01" w14:textId="1D81A486" w:rsidR="00AB1C70" w:rsidRPr="000B35EC" w:rsidRDefault="00AB1C70" w:rsidP="00E16EF3">
      <w:pPr>
        <w:pStyle w:val="Odsekzoznamu"/>
        <w:spacing w:after="0" w:line="240" w:lineRule="auto"/>
        <w:ind w:left="0"/>
        <w:contextualSpacing w:val="0"/>
        <w:jc w:val="both"/>
        <w:rPr>
          <w:rFonts w:ascii="Times New Roman" w:hAnsi="Times New Roman" w:cs="Times New Roman"/>
          <w:sz w:val="24"/>
          <w:szCs w:val="24"/>
        </w:rPr>
      </w:pPr>
      <w:r w:rsidRPr="000B35EC">
        <w:rPr>
          <w:rFonts w:ascii="Times New Roman" w:hAnsi="Times New Roman" w:cs="Times New Roman"/>
          <w:sz w:val="24"/>
          <w:szCs w:val="24"/>
        </w:rPr>
        <w:t xml:space="preserve">„Príloha k zákonu č. 544/2002 Z. z. </w:t>
      </w:r>
    </w:p>
    <w:p w14:paraId="11916E5E" w14:textId="77777777" w:rsidR="004E1A43" w:rsidRPr="000B35EC" w:rsidRDefault="004E1A43" w:rsidP="00E16EF3">
      <w:pPr>
        <w:pStyle w:val="Odsekzoznamu"/>
        <w:spacing w:after="0" w:line="240" w:lineRule="auto"/>
        <w:ind w:left="0"/>
        <w:contextualSpacing w:val="0"/>
        <w:jc w:val="both"/>
        <w:rPr>
          <w:rFonts w:ascii="Times New Roman" w:hAnsi="Times New Roman" w:cs="Times New Roman"/>
          <w:sz w:val="24"/>
          <w:szCs w:val="24"/>
        </w:rPr>
      </w:pPr>
    </w:p>
    <w:p w14:paraId="4EE40113" w14:textId="1D9891EF" w:rsidR="00AB1C70" w:rsidRPr="000B35EC" w:rsidRDefault="00AB1C70" w:rsidP="00E16EF3">
      <w:pPr>
        <w:pStyle w:val="Odsekzoznamu"/>
        <w:spacing w:after="0" w:line="240" w:lineRule="auto"/>
        <w:ind w:left="0"/>
        <w:contextualSpacing w:val="0"/>
        <w:jc w:val="center"/>
        <w:rPr>
          <w:rFonts w:ascii="Times New Roman" w:hAnsi="Times New Roman" w:cs="Times New Roman"/>
          <w:b/>
          <w:sz w:val="24"/>
          <w:szCs w:val="24"/>
        </w:rPr>
      </w:pPr>
      <w:r w:rsidRPr="000B35EC">
        <w:rPr>
          <w:rFonts w:ascii="Times New Roman" w:hAnsi="Times New Roman" w:cs="Times New Roman"/>
          <w:b/>
          <w:sz w:val="24"/>
          <w:szCs w:val="24"/>
        </w:rPr>
        <w:t>Znak Horskej záchrannej služby</w:t>
      </w:r>
    </w:p>
    <w:p w14:paraId="01233B0B" w14:textId="77777777" w:rsidR="00855738" w:rsidRPr="000B35EC" w:rsidRDefault="00855738" w:rsidP="00E16EF3">
      <w:pPr>
        <w:pStyle w:val="Odsekzoznamu"/>
        <w:spacing w:after="0" w:line="240" w:lineRule="auto"/>
        <w:ind w:left="0"/>
        <w:contextualSpacing w:val="0"/>
        <w:jc w:val="center"/>
        <w:rPr>
          <w:rFonts w:ascii="Times New Roman" w:hAnsi="Times New Roman" w:cs="Times New Roman"/>
          <w:b/>
          <w:sz w:val="24"/>
          <w:szCs w:val="24"/>
        </w:rPr>
      </w:pPr>
    </w:p>
    <w:p w14:paraId="081D5046" w14:textId="77777777" w:rsidR="004E1A43" w:rsidRPr="000B35EC" w:rsidRDefault="004E1A43" w:rsidP="00E16EF3">
      <w:pPr>
        <w:pStyle w:val="Odsekzoznamu"/>
        <w:spacing w:after="0" w:line="240" w:lineRule="auto"/>
        <w:ind w:left="0"/>
        <w:contextualSpacing w:val="0"/>
        <w:jc w:val="center"/>
        <w:rPr>
          <w:rFonts w:ascii="Times New Roman" w:hAnsi="Times New Roman" w:cs="Times New Roman"/>
          <w:b/>
          <w:sz w:val="24"/>
          <w:szCs w:val="24"/>
        </w:rPr>
      </w:pPr>
    </w:p>
    <w:p w14:paraId="03EBCE8F" w14:textId="2826FBC3" w:rsidR="00AB1C70" w:rsidRPr="000B35EC" w:rsidRDefault="00AB1C70" w:rsidP="00E16EF3">
      <w:pPr>
        <w:pStyle w:val="Odsekzoznamu"/>
        <w:spacing w:after="0" w:line="240" w:lineRule="auto"/>
        <w:ind w:left="0"/>
        <w:contextualSpacing w:val="0"/>
        <w:jc w:val="center"/>
        <w:rPr>
          <w:rFonts w:ascii="Times New Roman" w:hAnsi="Times New Roman" w:cs="Times New Roman"/>
          <w:b/>
          <w:sz w:val="24"/>
          <w:szCs w:val="24"/>
        </w:rPr>
      </w:pPr>
      <w:r w:rsidRPr="000B35EC">
        <w:rPr>
          <w:rFonts w:ascii="Times New Roman" w:hAnsi="Times New Roman" w:cs="Times New Roman"/>
          <w:noProof/>
          <w:sz w:val="24"/>
          <w:szCs w:val="24"/>
          <w:lang w:eastAsia="sk-SK"/>
        </w:rPr>
        <w:drawing>
          <wp:inline distT="0" distB="0" distL="0" distR="0" wp14:anchorId="7EA034FB" wp14:editId="631D6AFC">
            <wp:extent cx="1928022" cy="2174227"/>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796" cy="2193143"/>
                    </a:xfrm>
                    <a:prstGeom prst="rect">
                      <a:avLst/>
                    </a:prstGeom>
                    <a:noFill/>
                    <a:ln>
                      <a:noFill/>
                    </a:ln>
                  </pic:spPr>
                </pic:pic>
              </a:graphicData>
            </a:graphic>
          </wp:inline>
        </w:drawing>
      </w:r>
    </w:p>
    <w:p w14:paraId="0EB8F864" w14:textId="50CB6931" w:rsidR="00DA055A" w:rsidRPr="000B35EC" w:rsidRDefault="006C2D3C"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 </w:t>
      </w:r>
      <w:r w:rsidR="00AB1C70" w:rsidRPr="000B35EC">
        <w:rPr>
          <w:rFonts w:ascii="Times New Roman" w:hAnsi="Times New Roman" w:cs="Times New Roman"/>
          <w:sz w:val="24"/>
          <w:szCs w:val="24"/>
        </w:rPr>
        <w:t>“.</w:t>
      </w:r>
    </w:p>
    <w:p w14:paraId="7B502459" w14:textId="77777777" w:rsidR="007F797C" w:rsidRPr="000B35EC" w:rsidRDefault="007F797C" w:rsidP="00E16EF3">
      <w:pPr>
        <w:pStyle w:val="Zkladntext"/>
        <w:spacing w:before="0" w:after="0"/>
        <w:rPr>
          <w:rFonts w:ascii="Times New Roman" w:hAnsi="Times New Roman" w:cs="Times New Roman"/>
          <w:color w:val="auto"/>
          <w:sz w:val="24"/>
          <w:lang w:val="sk-SK"/>
        </w:rPr>
      </w:pPr>
    </w:p>
    <w:p w14:paraId="5374F54E" w14:textId="76DA87A5" w:rsidR="00E65DBA" w:rsidRPr="000B35EC" w:rsidRDefault="00E65DBA" w:rsidP="00E16EF3">
      <w:pPr>
        <w:spacing w:after="0" w:line="240" w:lineRule="auto"/>
        <w:jc w:val="center"/>
        <w:rPr>
          <w:rFonts w:ascii="Times New Roman" w:hAnsi="Times New Roman" w:cs="Times New Roman"/>
          <w:b/>
          <w:sz w:val="24"/>
          <w:szCs w:val="24"/>
        </w:rPr>
      </w:pPr>
      <w:r w:rsidRPr="000B35EC">
        <w:rPr>
          <w:rFonts w:ascii="Times New Roman" w:hAnsi="Times New Roman" w:cs="Times New Roman"/>
          <w:b/>
          <w:sz w:val="24"/>
          <w:szCs w:val="24"/>
        </w:rPr>
        <w:t>Čl. II</w:t>
      </w:r>
    </w:p>
    <w:p w14:paraId="5D98792E" w14:textId="77777777" w:rsidR="004E1A43" w:rsidRPr="000B35EC" w:rsidRDefault="004E1A43" w:rsidP="00E16EF3">
      <w:pPr>
        <w:spacing w:after="0" w:line="240" w:lineRule="auto"/>
        <w:jc w:val="both"/>
        <w:rPr>
          <w:rFonts w:ascii="Times New Roman" w:hAnsi="Times New Roman" w:cs="Times New Roman"/>
          <w:b/>
          <w:sz w:val="24"/>
          <w:szCs w:val="24"/>
        </w:rPr>
      </w:pPr>
    </w:p>
    <w:p w14:paraId="46B5062D" w14:textId="1A400784" w:rsidR="00E65DBA" w:rsidRPr="000B35EC" w:rsidRDefault="00E65DBA"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zákona č. 187/2022 Z. z., zákona č. 205/2023 Z. z., zákona č. 161/2024 Z. z., zákona č. 366/2024 Z. z.</w:t>
      </w:r>
      <w:r w:rsidR="005054C6" w:rsidRPr="000B35EC">
        <w:rPr>
          <w:rFonts w:ascii="Times New Roman" w:hAnsi="Times New Roman" w:cs="Times New Roman"/>
          <w:sz w:val="24"/>
          <w:szCs w:val="24"/>
        </w:rPr>
        <w:t>, zákona č. 25/2025 Z. z.</w:t>
      </w:r>
      <w:r w:rsidRPr="000B35EC">
        <w:rPr>
          <w:rFonts w:ascii="Times New Roman" w:hAnsi="Times New Roman" w:cs="Times New Roman"/>
          <w:sz w:val="24"/>
          <w:szCs w:val="24"/>
        </w:rPr>
        <w:t xml:space="preserve"> a zákona č. 26/2025 Z. z. sa dopĺňa takto:</w:t>
      </w:r>
    </w:p>
    <w:p w14:paraId="29BACC55" w14:textId="77777777" w:rsidR="00E65DBA" w:rsidRPr="000B35EC" w:rsidRDefault="00E65DBA" w:rsidP="00E16EF3">
      <w:pPr>
        <w:spacing w:after="0" w:line="240" w:lineRule="auto"/>
        <w:jc w:val="both"/>
        <w:rPr>
          <w:rFonts w:ascii="Times New Roman" w:hAnsi="Times New Roman" w:cs="Times New Roman"/>
          <w:sz w:val="24"/>
          <w:szCs w:val="24"/>
        </w:rPr>
      </w:pPr>
    </w:p>
    <w:p w14:paraId="7E3DA680" w14:textId="6D73FA4B" w:rsidR="00E65DBA" w:rsidRPr="000B35EC" w:rsidRDefault="00E65DBA" w:rsidP="00E16EF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0B35EC">
        <w:rPr>
          <w:rFonts w:ascii="Times New Roman" w:eastAsia="Calibri" w:hAnsi="Times New Roman" w:cs="Times New Roman"/>
          <w:sz w:val="24"/>
          <w:szCs w:val="24"/>
        </w:rPr>
        <w:t>V § 1 ods. 3 sa za slová „orgánu štátnej správy“ vkladajú slová „alebo ním zriadenej rozpočtovej organizácie“</w:t>
      </w:r>
      <w:r w:rsidR="00554DA5" w:rsidRPr="000B35EC">
        <w:rPr>
          <w:rFonts w:ascii="Times New Roman" w:eastAsia="Calibri" w:hAnsi="Times New Roman" w:cs="Times New Roman"/>
          <w:sz w:val="24"/>
          <w:szCs w:val="24"/>
        </w:rPr>
        <w:t xml:space="preserve">, </w:t>
      </w:r>
      <w:r w:rsidRPr="000B35EC">
        <w:rPr>
          <w:rFonts w:ascii="Times New Roman" w:eastAsia="Calibri" w:hAnsi="Times New Roman" w:cs="Times New Roman"/>
          <w:sz w:val="24"/>
          <w:szCs w:val="24"/>
        </w:rPr>
        <w:t> za slová „záchrannej činnosti“ sa vkladajú slová „a plnenie úloh“</w:t>
      </w:r>
      <w:r w:rsidR="00554DA5" w:rsidRPr="000B35EC">
        <w:rPr>
          <w:rFonts w:ascii="Times New Roman" w:eastAsia="Calibri" w:hAnsi="Times New Roman" w:cs="Times New Roman"/>
          <w:sz w:val="24"/>
          <w:szCs w:val="24"/>
        </w:rPr>
        <w:t xml:space="preserve"> a</w:t>
      </w:r>
      <w:r w:rsidR="00143891" w:rsidRPr="000B35EC">
        <w:rPr>
          <w:rFonts w:ascii="Times New Roman" w:eastAsia="Calibri" w:hAnsi="Times New Roman" w:cs="Times New Roman"/>
          <w:sz w:val="24"/>
          <w:szCs w:val="24"/>
        </w:rPr>
        <w:t xml:space="preserve"> </w:t>
      </w:r>
      <w:r w:rsidR="00554DA5" w:rsidRPr="000B35EC">
        <w:rPr>
          <w:rFonts w:ascii="Times New Roman" w:eastAsia="Calibri" w:hAnsi="Times New Roman" w:cs="Times New Roman"/>
          <w:sz w:val="24"/>
          <w:szCs w:val="24"/>
        </w:rPr>
        <w:t>vypúšťajú</w:t>
      </w:r>
      <w:r w:rsidR="00143891" w:rsidRPr="000B35EC">
        <w:rPr>
          <w:rFonts w:ascii="Times New Roman" w:eastAsia="Calibri" w:hAnsi="Times New Roman" w:cs="Times New Roman"/>
          <w:sz w:val="24"/>
          <w:szCs w:val="24"/>
        </w:rPr>
        <w:t xml:space="preserve"> sa </w:t>
      </w:r>
      <w:r w:rsidR="00554DA5" w:rsidRPr="000B35EC">
        <w:rPr>
          <w:rFonts w:ascii="Times New Roman" w:eastAsia="Calibri" w:hAnsi="Times New Roman" w:cs="Times New Roman"/>
          <w:sz w:val="24"/>
          <w:szCs w:val="24"/>
        </w:rPr>
        <w:t>slová „</w:t>
      </w:r>
      <w:r w:rsidR="00143891" w:rsidRPr="000B35EC">
        <w:rPr>
          <w:rFonts w:ascii="Times New Roman" w:eastAsia="Calibri" w:hAnsi="Times New Roman" w:cs="Times New Roman"/>
          <w:sz w:val="24"/>
          <w:szCs w:val="24"/>
        </w:rPr>
        <w:t>cez územie Slovenskej republiky“</w:t>
      </w:r>
      <w:r w:rsidRPr="000B35EC">
        <w:rPr>
          <w:rFonts w:ascii="Times New Roman" w:eastAsia="Calibri" w:hAnsi="Times New Roman" w:cs="Times New Roman"/>
          <w:sz w:val="24"/>
          <w:szCs w:val="24"/>
        </w:rPr>
        <w:t>.</w:t>
      </w:r>
    </w:p>
    <w:p w14:paraId="1E298399" w14:textId="77777777" w:rsidR="00E65DBA" w:rsidRPr="000B35EC" w:rsidRDefault="00E65DBA" w:rsidP="00E16EF3">
      <w:pPr>
        <w:spacing w:after="0" w:line="240" w:lineRule="auto"/>
        <w:jc w:val="both"/>
        <w:rPr>
          <w:rFonts w:ascii="Times New Roman" w:hAnsi="Times New Roman" w:cs="Times New Roman"/>
          <w:sz w:val="24"/>
          <w:szCs w:val="24"/>
        </w:rPr>
      </w:pPr>
    </w:p>
    <w:p w14:paraId="39AA4B3D" w14:textId="77777777" w:rsidR="00E65DBA" w:rsidRPr="000B35EC" w:rsidRDefault="00E65DBA" w:rsidP="00E16EF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0B35EC">
        <w:rPr>
          <w:rFonts w:ascii="Times New Roman" w:eastAsia="Calibri" w:hAnsi="Times New Roman" w:cs="Times New Roman"/>
          <w:sz w:val="24"/>
          <w:szCs w:val="24"/>
        </w:rPr>
        <w:t>V § 48a ods. 7 sa za slová „ministerstva vnútra“ vkladajú slová „alebo ním zriadenej rozpočtovej organizácie,“.</w:t>
      </w:r>
    </w:p>
    <w:p w14:paraId="32A28493" w14:textId="77777777" w:rsidR="00147141" w:rsidRPr="000B35EC" w:rsidRDefault="00147141" w:rsidP="00E16EF3">
      <w:pPr>
        <w:spacing w:after="0" w:line="240" w:lineRule="auto"/>
        <w:jc w:val="center"/>
        <w:rPr>
          <w:rFonts w:ascii="Times New Roman" w:hAnsi="Times New Roman" w:cs="Times New Roman"/>
          <w:b/>
          <w:sz w:val="24"/>
          <w:szCs w:val="24"/>
        </w:rPr>
      </w:pPr>
    </w:p>
    <w:p w14:paraId="2406DB7D" w14:textId="18AFFDA6" w:rsidR="008A50DC" w:rsidRPr="000B35EC" w:rsidRDefault="00122F72" w:rsidP="00E16EF3">
      <w:pPr>
        <w:spacing w:after="0" w:line="240" w:lineRule="auto"/>
        <w:jc w:val="center"/>
        <w:rPr>
          <w:rFonts w:ascii="Times New Roman" w:hAnsi="Times New Roman" w:cs="Times New Roman"/>
          <w:b/>
          <w:sz w:val="24"/>
          <w:szCs w:val="24"/>
        </w:rPr>
      </w:pPr>
      <w:r w:rsidRPr="000B35EC">
        <w:rPr>
          <w:rFonts w:ascii="Times New Roman" w:hAnsi="Times New Roman" w:cs="Times New Roman"/>
          <w:b/>
          <w:sz w:val="24"/>
          <w:szCs w:val="24"/>
        </w:rPr>
        <w:lastRenderedPageBreak/>
        <w:t>Čl. I</w:t>
      </w:r>
      <w:r w:rsidR="00E65DBA" w:rsidRPr="000B35EC">
        <w:rPr>
          <w:rFonts w:ascii="Times New Roman" w:hAnsi="Times New Roman" w:cs="Times New Roman"/>
          <w:b/>
          <w:sz w:val="24"/>
          <w:szCs w:val="24"/>
        </w:rPr>
        <w:t>I</w:t>
      </w:r>
      <w:r w:rsidR="0031361A" w:rsidRPr="000B35EC">
        <w:rPr>
          <w:rFonts w:ascii="Times New Roman" w:hAnsi="Times New Roman" w:cs="Times New Roman"/>
          <w:b/>
          <w:sz w:val="24"/>
          <w:szCs w:val="24"/>
        </w:rPr>
        <w:t>I</w:t>
      </w:r>
    </w:p>
    <w:p w14:paraId="16AA1CF8" w14:textId="77777777" w:rsidR="004E1A43" w:rsidRPr="000B35EC" w:rsidRDefault="004E1A43" w:rsidP="00E16EF3">
      <w:pPr>
        <w:spacing w:after="0" w:line="240" w:lineRule="auto"/>
        <w:jc w:val="both"/>
        <w:rPr>
          <w:rFonts w:ascii="Times New Roman" w:hAnsi="Times New Roman" w:cs="Times New Roman"/>
          <w:b/>
          <w:sz w:val="24"/>
          <w:szCs w:val="24"/>
        </w:rPr>
      </w:pPr>
    </w:p>
    <w:p w14:paraId="5B791E6C" w14:textId="15593E9D" w:rsidR="00122F72" w:rsidRPr="000B35EC" w:rsidRDefault="00AB1C70" w:rsidP="00E16EF3">
      <w:pPr>
        <w:pStyle w:val="Zkladntext"/>
        <w:spacing w:before="0" w:after="0"/>
        <w:rPr>
          <w:rFonts w:ascii="Times New Roman" w:hAnsi="Times New Roman" w:cs="Times New Roman"/>
          <w:color w:val="auto"/>
          <w:sz w:val="24"/>
          <w:lang w:val="sk-SK"/>
        </w:rPr>
      </w:pPr>
      <w:r w:rsidRPr="000B35EC">
        <w:rPr>
          <w:rFonts w:ascii="Times New Roman" w:hAnsi="Times New Roman" w:cs="Times New Roman"/>
          <w:color w:val="auto"/>
          <w:sz w:val="24"/>
          <w:lang w:val="sk-SK"/>
        </w:rPr>
        <w:t>Zákon č. </w:t>
      </w:r>
      <w:hyperlink r:id="rId9" w:history="1">
        <w:r w:rsidRPr="000B35EC">
          <w:rPr>
            <w:rStyle w:val="Hypertextovprepojenie"/>
            <w:rFonts w:ascii="Times New Roman" w:hAnsi="Times New Roman" w:cs="Times New Roman"/>
            <w:color w:val="auto"/>
            <w:sz w:val="24"/>
            <w:u w:val="none"/>
            <w:lang w:val="sk-SK"/>
          </w:rPr>
          <w:t>543/2002 Z. z.</w:t>
        </w:r>
      </w:hyperlink>
      <w:r w:rsidRPr="000B35EC">
        <w:rPr>
          <w:rFonts w:ascii="Times New Roman" w:hAnsi="Times New Roman" w:cs="Times New Roman"/>
          <w:color w:val="auto"/>
          <w:sz w:val="24"/>
          <w:lang w:val="sk-SK"/>
        </w:rPr>
        <w:t> o ochrane prírody a krajiny v znení zákona č. </w:t>
      </w:r>
      <w:hyperlink r:id="rId10" w:history="1">
        <w:r w:rsidRPr="000B35EC">
          <w:rPr>
            <w:rStyle w:val="Hypertextovprepojenie"/>
            <w:rFonts w:ascii="Times New Roman" w:hAnsi="Times New Roman" w:cs="Times New Roman"/>
            <w:color w:val="auto"/>
            <w:sz w:val="24"/>
            <w:u w:val="none"/>
            <w:lang w:val="sk-SK"/>
          </w:rPr>
          <w:t>525/2003 Z. z.</w:t>
        </w:r>
      </w:hyperlink>
      <w:r w:rsidRPr="000B35EC">
        <w:rPr>
          <w:rFonts w:ascii="Times New Roman" w:hAnsi="Times New Roman" w:cs="Times New Roman"/>
          <w:color w:val="auto"/>
          <w:sz w:val="24"/>
          <w:lang w:val="sk-SK"/>
        </w:rPr>
        <w:t>, zákona č. </w:t>
      </w:r>
      <w:hyperlink r:id="rId11" w:history="1">
        <w:r w:rsidRPr="000B35EC">
          <w:rPr>
            <w:rStyle w:val="Hypertextovprepojenie"/>
            <w:rFonts w:ascii="Times New Roman" w:hAnsi="Times New Roman" w:cs="Times New Roman"/>
            <w:color w:val="auto"/>
            <w:sz w:val="24"/>
            <w:u w:val="none"/>
            <w:lang w:val="sk-SK"/>
          </w:rPr>
          <w:t>205/2004 Z. z.</w:t>
        </w:r>
      </w:hyperlink>
      <w:r w:rsidRPr="000B35EC">
        <w:rPr>
          <w:rFonts w:ascii="Times New Roman" w:hAnsi="Times New Roman" w:cs="Times New Roman"/>
          <w:color w:val="auto"/>
          <w:sz w:val="24"/>
          <w:lang w:val="sk-SK"/>
        </w:rPr>
        <w:t>, zákona č. </w:t>
      </w:r>
      <w:hyperlink r:id="rId12" w:history="1">
        <w:r w:rsidRPr="000B35EC">
          <w:rPr>
            <w:rStyle w:val="Hypertextovprepojenie"/>
            <w:rFonts w:ascii="Times New Roman" w:hAnsi="Times New Roman" w:cs="Times New Roman"/>
            <w:color w:val="auto"/>
            <w:sz w:val="24"/>
            <w:u w:val="none"/>
            <w:lang w:val="sk-SK"/>
          </w:rPr>
          <w:t>364/2004 Z. z.</w:t>
        </w:r>
      </w:hyperlink>
      <w:r w:rsidRPr="000B35EC">
        <w:rPr>
          <w:rFonts w:ascii="Times New Roman" w:hAnsi="Times New Roman" w:cs="Times New Roman"/>
          <w:color w:val="auto"/>
          <w:sz w:val="24"/>
          <w:lang w:val="sk-SK"/>
        </w:rPr>
        <w:t>, zákona č. </w:t>
      </w:r>
      <w:hyperlink r:id="rId13" w:history="1">
        <w:r w:rsidRPr="000B35EC">
          <w:rPr>
            <w:rStyle w:val="Hypertextovprepojenie"/>
            <w:rFonts w:ascii="Times New Roman" w:hAnsi="Times New Roman" w:cs="Times New Roman"/>
            <w:color w:val="auto"/>
            <w:sz w:val="24"/>
            <w:u w:val="none"/>
            <w:lang w:val="sk-SK"/>
          </w:rPr>
          <w:t>587/2004 Z. z.</w:t>
        </w:r>
      </w:hyperlink>
      <w:r w:rsidRPr="000B35EC">
        <w:rPr>
          <w:rFonts w:ascii="Times New Roman" w:hAnsi="Times New Roman" w:cs="Times New Roman"/>
          <w:color w:val="auto"/>
          <w:sz w:val="24"/>
          <w:lang w:val="sk-SK"/>
        </w:rPr>
        <w:t>, zákona č. </w:t>
      </w:r>
      <w:hyperlink r:id="rId14" w:history="1">
        <w:r w:rsidRPr="000B35EC">
          <w:rPr>
            <w:rStyle w:val="Hypertextovprepojenie"/>
            <w:rFonts w:ascii="Times New Roman" w:hAnsi="Times New Roman" w:cs="Times New Roman"/>
            <w:color w:val="auto"/>
            <w:sz w:val="24"/>
            <w:u w:val="none"/>
            <w:lang w:val="sk-SK"/>
          </w:rPr>
          <w:t>15/2005 Z. z.</w:t>
        </w:r>
      </w:hyperlink>
      <w:r w:rsidRPr="000B35EC">
        <w:rPr>
          <w:rFonts w:ascii="Times New Roman" w:hAnsi="Times New Roman" w:cs="Times New Roman"/>
          <w:color w:val="auto"/>
          <w:sz w:val="24"/>
          <w:lang w:val="sk-SK"/>
        </w:rPr>
        <w:t>, zákona č. </w:t>
      </w:r>
      <w:hyperlink r:id="rId15" w:history="1">
        <w:r w:rsidRPr="000B35EC">
          <w:rPr>
            <w:rStyle w:val="Hypertextovprepojenie"/>
            <w:rFonts w:ascii="Times New Roman" w:hAnsi="Times New Roman" w:cs="Times New Roman"/>
            <w:color w:val="auto"/>
            <w:sz w:val="24"/>
            <w:u w:val="none"/>
            <w:lang w:val="sk-SK"/>
          </w:rPr>
          <w:t>479/2005 Z. z.</w:t>
        </w:r>
      </w:hyperlink>
      <w:r w:rsidRPr="000B35EC">
        <w:rPr>
          <w:rFonts w:ascii="Times New Roman" w:hAnsi="Times New Roman" w:cs="Times New Roman"/>
          <w:color w:val="auto"/>
          <w:sz w:val="24"/>
          <w:lang w:val="sk-SK"/>
        </w:rPr>
        <w:t>, zákona č. </w:t>
      </w:r>
      <w:hyperlink r:id="rId16" w:history="1">
        <w:r w:rsidRPr="000B35EC">
          <w:rPr>
            <w:rStyle w:val="Hypertextovprepojenie"/>
            <w:rFonts w:ascii="Times New Roman" w:hAnsi="Times New Roman" w:cs="Times New Roman"/>
            <w:color w:val="auto"/>
            <w:sz w:val="24"/>
            <w:u w:val="none"/>
            <w:lang w:val="sk-SK"/>
          </w:rPr>
          <w:t>24/2006 Z. z.</w:t>
        </w:r>
      </w:hyperlink>
      <w:r w:rsidRPr="000B35EC">
        <w:rPr>
          <w:rFonts w:ascii="Times New Roman" w:hAnsi="Times New Roman" w:cs="Times New Roman"/>
          <w:color w:val="auto"/>
          <w:sz w:val="24"/>
          <w:lang w:val="sk-SK"/>
        </w:rPr>
        <w:t>, zákona č. </w:t>
      </w:r>
      <w:hyperlink r:id="rId17" w:history="1">
        <w:r w:rsidRPr="000B35EC">
          <w:rPr>
            <w:rStyle w:val="Hypertextovprepojenie"/>
            <w:rFonts w:ascii="Times New Roman" w:hAnsi="Times New Roman" w:cs="Times New Roman"/>
            <w:color w:val="auto"/>
            <w:sz w:val="24"/>
            <w:u w:val="none"/>
            <w:lang w:val="sk-SK"/>
          </w:rPr>
          <w:t>359/2007 Z. z.</w:t>
        </w:r>
      </w:hyperlink>
      <w:r w:rsidRPr="000B35EC">
        <w:rPr>
          <w:rFonts w:ascii="Times New Roman" w:hAnsi="Times New Roman" w:cs="Times New Roman"/>
          <w:color w:val="auto"/>
          <w:sz w:val="24"/>
          <w:lang w:val="sk-SK"/>
        </w:rPr>
        <w:t>, zákona č. </w:t>
      </w:r>
      <w:hyperlink r:id="rId18" w:history="1">
        <w:r w:rsidRPr="000B35EC">
          <w:rPr>
            <w:rStyle w:val="Hypertextovprepojenie"/>
            <w:rFonts w:ascii="Times New Roman" w:hAnsi="Times New Roman" w:cs="Times New Roman"/>
            <w:color w:val="auto"/>
            <w:sz w:val="24"/>
            <w:u w:val="none"/>
            <w:lang w:val="sk-SK"/>
          </w:rPr>
          <w:t>454/2007 Z. z.</w:t>
        </w:r>
      </w:hyperlink>
      <w:r w:rsidRPr="000B35EC">
        <w:rPr>
          <w:rFonts w:ascii="Times New Roman" w:hAnsi="Times New Roman" w:cs="Times New Roman"/>
          <w:color w:val="auto"/>
          <w:sz w:val="24"/>
          <w:lang w:val="sk-SK"/>
        </w:rPr>
        <w:t>, zákona č. </w:t>
      </w:r>
      <w:hyperlink r:id="rId19" w:history="1">
        <w:r w:rsidRPr="000B35EC">
          <w:rPr>
            <w:rStyle w:val="Hypertextovprepojenie"/>
            <w:rFonts w:ascii="Times New Roman" w:hAnsi="Times New Roman" w:cs="Times New Roman"/>
            <w:color w:val="auto"/>
            <w:sz w:val="24"/>
            <w:u w:val="none"/>
            <w:lang w:val="sk-SK"/>
          </w:rPr>
          <w:t>515/2008 Z. z.</w:t>
        </w:r>
      </w:hyperlink>
      <w:r w:rsidRPr="000B35EC">
        <w:rPr>
          <w:rFonts w:ascii="Times New Roman" w:hAnsi="Times New Roman" w:cs="Times New Roman"/>
          <w:color w:val="auto"/>
          <w:sz w:val="24"/>
          <w:lang w:val="sk-SK"/>
        </w:rPr>
        <w:t>, zákona č. </w:t>
      </w:r>
      <w:hyperlink r:id="rId20" w:history="1">
        <w:r w:rsidRPr="000B35EC">
          <w:rPr>
            <w:rStyle w:val="Hypertextovprepojenie"/>
            <w:rFonts w:ascii="Times New Roman" w:hAnsi="Times New Roman" w:cs="Times New Roman"/>
            <w:color w:val="auto"/>
            <w:sz w:val="24"/>
            <w:u w:val="none"/>
            <w:lang w:val="sk-SK"/>
          </w:rPr>
          <w:t>117/2010 Z. z.</w:t>
        </w:r>
      </w:hyperlink>
      <w:r w:rsidRPr="000B35EC">
        <w:rPr>
          <w:rFonts w:ascii="Times New Roman" w:hAnsi="Times New Roman" w:cs="Times New Roman"/>
          <w:color w:val="auto"/>
          <w:sz w:val="24"/>
          <w:lang w:val="sk-SK"/>
        </w:rPr>
        <w:t>, zákona č. </w:t>
      </w:r>
      <w:hyperlink r:id="rId21" w:history="1">
        <w:r w:rsidRPr="000B35EC">
          <w:rPr>
            <w:rStyle w:val="Hypertextovprepojenie"/>
            <w:rFonts w:ascii="Times New Roman" w:hAnsi="Times New Roman" w:cs="Times New Roman"/>
            <w:color w:val="auto"/>
            <w:sz w:val="24"/>
            <w:u w:val="none"/>
            <w:lang w:val="sk-SK"/>
          </w:rPr>
          <w:t>145/2010 Z. z.</w:t>
        </w:r>
      </w:hyperlink>
      <w:r w:rsidRPr="000B35EC">
        <w:rPr>
          <w:rFonts w:ascii="Times New Roman" w:hAnsi="Times New Roman" w:cs="Times New Roman"/>
          <w:color w:val="auto"/>
          <w:sz w:val="24"/>
          <w:lang w:val="sk-SK"/>
        </w:rPr>
        <w:t>, zákona č. </w:t>
      </w:r>
      <w:hyperlink r:id="rId22" w:history="1">
        <w:r w:rsidRPr="000B35EC">
          <w:rPr>
            <w:rStyle w:val="Hypertextovprepojenie"/>
            <w:rFonts w:ascii="Times New Roman" w:hAnsi="Times New Roman" w:cs="Times New Roman"/>
            <w:color w:val="auto"/>
            <w:sz w:val="24"/>
            <w:u w:val="none"/>
            <w:lang w:val="sk-SK"/>
          </w:rPr>
          <w:t>408/2011 Z. z.</w:t>
        </w:r>
      </w:hyperlink>
      <w:r w:rsidRPr="000B35EC">
        <w:rPr>
          <w:rFonts w:ascii="Times New Roman" w:hAnsi="Times New Roman" w:cs="Times New Roman"/>
          <w:color w:val="auto"/>
          <w:sz w:val="24"/>
          <w:lang w:val="sk-SK"/>
        </w:rPr>
        <w:t>, zákona č. </w:t>
      </w:r>
      <w:hyperlink r:id="rId23" w:history="1">
        <w:r w:rsidRPr="000B35EC">
          <w:rPr>
            <w:rStyle w:val="Hypertextovprepojenie"/>
            <w:rFonts w:ascii="Times New Roman" w:hAnsi="Times New Roman" w:cs="Times New Roman"/>
            <w:color w:val="auto"/>
            <w:sz w:val="24"/>
            <w:u w:val="none"/>
            <w:lang w:val="sk-SK"/>
          </w:rPr>
          <w:t>180/2013 Z. z.</w:t>
        </w:r>
      </w:hyperlink>
      <w:r w:rsidRPr="000B35EC">
        <w:rPr>
          <w:rFonts w:ascii="Times New Roman" w:hAnsi="Times New Roman" w:cs="Times New Roman"/>
          <w:color w:val="auto"/>
          <w:sz w:val="24"/>
          <w:lang w:val="sk-SK"/>
        </w:rPr>
        <w:t>, zákona č. </w:t>
      </w:r>
      <w:hyperlink r:id="rId24" w:history="1">
        <w:r w:rsidRPr="000B35EC">
          <w:rPr>
            <w:rStyle w:val="Hypertextovprepojenie"/>
            <w:rFonts w:ascii="Times New Roman" w:hAnsi="Times New Roman" w:cs="Times New Roman"/>
            <w:color w:val="auto"/>
            <w:sz w:val="24"/>
            <w:u w:val="none"/>
            <w:lang w:val="sk-SK"/>
          </w:rPr>
          <w:t>207/2013 Z. z.</w:t>
        </w:r>
      </w:hyperlink>
      <w:r w:rsidRPr="000B35EC">
        <w:rPr>
          <w:rFonts w:ascii="Times New Roman" w:hAnsi="Times New Roman" w:cs="Times New Roman"/>
          <w:color w:val="auto"/>
          <w:sz w:val="24"/>
          <w:lang w:val="sk-SK"/>
        </w:rPr>
        <w:t>, zákona č. </w:t>
      </w:r>
      <w:hyperlink r:id="rId25" w:history="1">
        <w:r w:rsidRPr="000B35EC">
          <w:rPr>
            <w:rStyle w:val="Hypertextovprepojenie"/>
            <w:rFonts w:ascii="Times New Roman" w:hAnsi="Times New Roman" w:cs="Times New Roman"/>
            <w:color w:val="auto"/>
            <w:sz w:val="24"/>
            <w:u w:val="none"/>
            <w:lang w:val="sk-SK"/>
          </w:rPr>
          <w:t>311/2013 Z. z.</w:t>
        </w:r>
      </w:hyperlink>
      <w:r w:rsidRPr="000B35EC">
        <w:rPr>
          <w:rFonts w:ascii="Times New Roman" w:hAnsi="Times New Roman" w:cs="Times New Roman"/>
          <w:color w:val="auto"/>
          <w:sz w:val="24"/>
          <w:lang w:val="sk-SK"/>
        </w:rPr>
        <w:t>, zákona č. </w:t>
      </w:r>
      <w:hyperlink r:id="rId26" w:history="1">
        <w:r w:rsidRPr="000B35EC">
          <w:rPr>
            <w:rStyle w:val="Hypertextovprepojenie"/>
            <w:rFonts w:ascii="Times New Roman" w:hAnsi="Times New Roman" w:cs="Times New Roman"/>
            <w:color w:val="auto"/>
            <w:sz w:val="24"/>
            <w:u w:val="none"/>
            <w:lang w:val="sk-SK"/>
          </w:rPr>
          <w:t>506/2013 Z. z.</w:t>
        </w:r>
      </w:hyperlink>
      <w:r w:rsidRPr="000B35EC">
        <w:rPr>
          <w:rFonts w:ascii="Times New Roman" w:hAnsi="Times New Roman" w:cs="Times New Roman"/>
          <w:color w:val="auto"/>
          <w:sz w:val="24"/>
          <w:lang w:val="sk-SK"/>
        </w:rPr>
        <w:t>, zákona č. </w:t>
      </w:r>
      <w:hyperlink r:id="rId27" w:history="1">
        <w:r w:rsidRPr="000B35EC">
          <w:rPr>
            <w:rStyle w:val="Hypertextovprepojenie"/>
            <w:rFonts w:ascii="Times New Roman" w:hAnsi="Times New Roman" w:cs="Times New Roman"/>
            <w:color w:val="auto"/>
            <w:sz w:val="24"/>
            <w:u w:val="none"/>
            <w:lang w:val="sk-SK"/>
          </w:rPr>
          <w:t>35/2014 Z. z.</w:t>
        </w:r>
      </w:hyperlink>
      <w:r w:rsidRPr="000B35EC">
        <w:rPr>
          <w:rFonts w:ascii="Times New Roman" w:hAnsi="Times New Roman" w:cs="Times New Roman"/>
          <w:color w:val="auto"/>
          <w:sz w:val="24"/>
          <w:lang w:val="sk-SK"/>
        </w:rPr>
        <w:t>, zákona č. </w:t>
      </w:r>
      <w:hyperlink r:id="rId28" w:history="1">
        <w:r w:rsidRPr="000B35EC">
          <w:rPr>
            <w:rStyle w:val="Hypertextovprepojenie"/>
            <w:rFonts w:ascii="Times New Roman" w:hAnsi="Times New Roman" w:cs="Times New Roman"/>
            <w:color w:val="auto"/>
            <w:sz w:val="24"/>
            <w:u w:val="none"/>
            <w:lang w:val="sk-SK"/>
          </w:rPr>
          <w:t>198/2014 Z. z.</w:t>
        </w:r>
      </w:hyperlink>
      <w:r w:rsidRPr="000B35EC">
        <w:rPr>
          <w:rFonts w:ascii="Times New Roman" w:hAnsi="Times New Roman" w:cs="Times New Roman"/>
          <w:color w:val="auto"/>
          <w:sz w:val="24"/>
          <w:lang w:val="sk-SK"/>
        </w:rPr>
        <w:t>, zákona č. </w:t>
      </w:r>
      <w:hyperlink r:id="rId29" w:history="1">
        <w:r w:rsidRPr="000B35EC">
          <w:rPr>
            <w:rStyle w:val="Hypertextovprepojenie"/>
            <w:rFonts w:ascii="Times New Roman" w:hAnsi="Times New Roman" w:cs="Times New Roman"/>
            <w:color w:val="auto"/>
            <w:sz w:val="24"/>
            <w:u w:val="none"/>
            <w:lang w:val="sk-SK"/>
          </w:rPr>
          <w:t>314/2014 Z. z.</w:t>
        </w:r>
      </w:hyperlink>
      <w:r w:rsidRPr="000B35EC">
        <w:rPr>
          <w:rFonts w:ascii="Times New Roman" w:hAnsi="Times New Roman" w:cs="Times New Roman"/>
          <w:color w:val="auto"/>
          <w:sz w:val="24"/>
          <w:lang w:val="sk-SK"/>
        </w:rPr>
        <w:t>, zákona č. </w:t>
      </w:r>
      <w:hyperlink r:id="rId30" w:history="1">
        <w:r w:rsidRPr="000B35EC">
          <w:rPr>
            <w:rStyle w:val="Hypertextovprepojenie"/>
            <w:rFonts w:ascii="Times New Roman" w:hAnsi="Times New Roman" w:cs="Times New Roman"/>
            <w:color w:val="auto"/>
            <w:sz w:val="24"/>
            <w:u w:val="none"/>
            <w:lang w:val="sk-SK"/>
          </w:rPr>
          <w:t>324/2014 Z. z.</w:t>
        </w:r>
      </w:hyperlink>
      <w:r w:rsidRPr="000B35EC">
        <w:rPr>
          <w:rFonts w:ascii="Times New Roman" w:hAnsi="Times New Roman" w:cs="Times New Roman"/>
          <w:color w:val="auto"/>
          <w:sz w:val="24"/>
          <w:lang w:val="sk-SK"/>
        </w:rPr>
        <w:t>, zákona č. </w:t>
      </w:r>
      <w:hyperlink r:id="rId31" w:history="1">
        <w:r w:rsidRPr="000B35EC">
          <w:rPr>
            <w:rStyle w:val="Hypertextovprepojenie"/>
            <w:rFonts w:ascii="Times New Roman" w:hAnsi="Times New Roman" w:cs="Times New Roman"/>
            <w:color w:val="auto"/>
            <w:sz w:val="24"/>
            <w:u w:val="none"/>
            <w:lang w:val="sk-SK"/>
          </w:rPr>
          <w:t>91/2016 Z. z.</w:t>
        </w:r>
      </w:hyperlink>
      <w:r w:rsidRPr="000B35EC">
        <w:rPr>
          <w:rFonts w:ascii="Times New Roman" w:hAnsi="Times New Roman" w:cs="Times New Roman"/>
          <w:color w:val="auto"/>
          <w:sz w:val="24"/>
          <w:lang w:val="sk-SK"/>
        </w:rPr>
        <w:t>, zákona č. </w:t>
      </w:r>
      <w:hyperlink r:id="rId32" w:history="1">
        <w:r w:rsidRPr="000B35EC">
          <w:rPr>
            <w:rStyle w:val="Hypertextovprepojenie"/>
            <w:rFonts w:ascii="Times New Roman" w:hAnsi="Times New Roman" w:cs="Times New Roman"/>
            <w:color w:val="auto"/>
            <w:sz w:val="24"/>
            <w:u w:val="none"/>
            <w:lang w:val="sk-SK"/>
          </w:rPr>
          <w:t>125/2016 Z. z.</w:t>
        </w:r>
      </w:hyperlink>
      <w:r w:rsidRPr="000B35EC">
        <w:rPr>
          <w:rFonts w:ascii="Times New Roman" w:hAnsi="Times New Roman" w:cs="Times New Roman"/>
          <w:color w:val="auto"/>
          <w:sz w:val="24"/>
          <w:lang w:val="sk-SK"/>
        </w:rPr>
        <w:t>, zákona č. </w:t>
      </w:r>
      <w:hyperlink r:id="rId33" w:history="1">
        <w:r w:rsidRPr="000B35EC">
          <w:rPr>
            <w:rStyle w:val="Hypertextovprepojenie"/>
            <w:rFonts w:ascii="Times New Roman" w:hAnsi="Times New Roman" w:cs="Times New Roman"/>
            <w:color w:val="auto"/>
            <w:sz w:val="24"/>
            <w:u w:val="none"/>
            <w:lang w:val="sk-SK"/>
          </w:rPr>
          <w:t>240/2017 Z. z.</w:t>
        </w:r>
      </w:hyperlink>
      <w:r w:rsidRPr="000B35EC">
        <w:rPr>
          <w:rFonts w:ascii="Times New Roman" w:hAnsi="Times New Roman" w:cs="Times New Roman"/>
          <w:color w:val="auto"/>
          <w:sz w:val="24"/>
          <w:lang w:val="sk-SK"/>
        </w:rPr>
        <w:t>, zákona č. </w:t>
      </w:r>
      <w:hyperlink r:id="rId34" w:history="1">
        <w:r w:rsidRPr="000B35EC">
          <w:rPr>
            <w:rStyle w:val="Hypertextovprepojenie"/>
            <w:rFonts w:ascii="Times New Roman" w:hAnsi="Times New Roman" w:cs="Times New Roman"/>
            <w:color w:val="auto"/>
            <w:sz w:val="24"/>
            <w:u w:val="none"/>
            <w:lang w:val="sk-SK"/>
          </w:rPr>
          <w:t>177/2018 Z. z.</w:t>
        </w:r>
      </w:hyperlink>
      <w:r w:rsidRPr="000B35EC">
        <w:rPr>
          <w:rFonts w:ascii="Times New Roman" w:hAnsi="Times New Roman" w:cs="Times New Roman"/>
          <w:color w:val="auto"/>
          <w:sz w:val="24"/>
          <w:lang w:val="sk-SK"/>
        </w:rPr>
        <w:t>, zákona č. </w:t>
      </w:r>
      <w:hyperlink r:id="rId35" w:history="1">
        <w:r w:rsidRPr="000B35EC">
          <w:rPr>
            <w:rStyle w:val="Hypertextovprepojenie"/>
            <w:rFonts w:ascii="Times New Roman" w:hAnsi="Times New Roman" w:cs="Times New Roman"/>
            <w:color w:val="auto"/>
            <w:sz w:val="24"/>
            <w:u w:val="none"/>
            <w:lang w:val="sk-SK"/>
          </w:rPr>
          <w:t>284/2018 Z. z.</w:t>
        </w:r>
      </w:hyperlink>
      <w:r w:rsidRPr="000B35EC">
        <w:rPr>
          <w:rFonts w:ascii="Times New Roman" w:hAnsi="Times New Roman" w:cs="Times New Roman"/>
          <w:color w:val="auto"/>
          <w:sz w:val="24"/>
          <w:lang w:val="sk-SK"/>
        </w:rPr>
        <w:t>, zákona č. </w:t>
      </w:r>
      <w:hyperlink r:id="rId36" w:history="1">
        <w:r w:rsidRPr="000B35EC">
          <w:rPr>
            <w:rStyle w:val="Hypertextovprepojenie"/>
            <w:rFonts w:ascii="Times New Roman" w:hAnsi="Times New Roman" w:cs="Times New Roman"/>
            <w:color w:val="auto"/>
            <w:sz w:val="24"/>
            <w:u w:val="none"/>
            <w:lang w:val="sk-SK"/>
          </w:rPr>
          <w:t>310/2018 Z. z.</w:t>
        </w:r>
      </w:hyperlink>
      <w:r w:rsidRPr="000B35EC">
        <w:rPr>
          <w:rFonts w:ascii="Times New Roman" w:hAnsi="Times New Roman" w:cs="Times New Roman"/>
          <w:color w:val="auto"/>
          <w:sz w:val="24"/>
          <w:lang w:val="sk-SK"/>
        </w:rPr>
        <w:t>, zákona č. </w:t>
      </w:r>
      <w:hyperlink r:id="rId37" w:history="1">
        <w:r w:rsidRPr="000B35EC">
          <w:rPr>
            <w:rStyle w:val="Hypertextovprepojenie"/>
            <w:rFonts w:ascii="Times New Roman" w:hAnsi="Times New Roman" w:cs="Times New Roman"/>
            <w:color w:val="auto"/>
            <w:sz w:val="24"/>
            <w:u w:val="none"/>
            <w:lang w:val="sk-SK"/>
          </w:rPr>
          <w:t>150/2019 Z. z.</w:t>
        </w:r>
      </w:hyperlink>
      <w:r w:rsidRPr="000B35EC">
        <w:rPr>
          <w:rFonts w:ascii="Times New Roman" w:hAnsi="Times New Roman" w:cs="Times New Roman"/>
          <w:color w:val="auto"/>
          <w:sz w:val="24"/>
          <w:lang w:val="sk-SK"/>
        </w:rPr>
        <w:t>, zákona č. </w:t>
      </w:r>
      <w:hyperlink r:id="rId38" w:history="1">
        <w:r w:rsidRPr="000B35EC">
          <w:rPr>
            <w:rStyle w:val="Hypertextovprepojenie"/>
            <w:rFonts w:ascii="Times New Roman" w:hAnsi="Times New Roman" w:cs="Times New Roman"/>
            <w:color w:val="auto"/>
            <w:sz w:val="24"/>
            <w:u w:val="none"/>
            <w:lang w:val="sk-SK"/>
          </w:rPr>
          <w:t>221/2019 Z. z.</w:t>
        </w:r>
      </w:hyperlink>
      <w:r w:rsidRPr="000B35EC">
        <w:rPr>
          <w:rFonts w:ascii="Times New Roman" w:hAnsi="Times New Roman" w:cs="Times New Roman"/>
          <w:color w:val="auto"/>
          <w:sz w:val="24"/>
          <w:lang w:val="sk-SK"/>
        </w:rPr>
        <w:t>, zákona č. </w:t>
      </w:r>
      <w:hyperlink r:id="rId39" w:history="1">
        <w:r w:rsidRPr="000B35EC">
          <w:rPr>
            <w:rStyle w:val="Hypertextovprepojenie"/>
            <w:rFonts w:ascii="Times New Roman" w:hAnsi="Times New Roman" w:cs="Times New Roman"/>
            <w:color w:val="auto"/>
            <w:sz w:val="24"/>
            <w:u w:val="none"/>
            <w:lang w:val="sk-SK"/>
          </w:rPr>
          <w:t>356/2019 Z. z.</w:t>
        </w:r>
      </w:hyperlink>
      <w:r w:rsidRPr="000B35EC">
        <w:rPr>
          <w:rFonts w:ascii="Times New Roman" w:hAnsi="Times New Roman" w:cs="Times New Roman"/>
          <w:color w:val="auto"/>
          <w:sz w:val="24"/>
          <w:lang w:val="sk-SK"/>
        </w:rPr>
        <w:t>, zákona č. </w:t>
      </w:r>
      <w:hyperlink r:id="rId40" w:history="1">
        <w:r w:rsidRPr="000B35EC">
          <w:rPr>
            <w:rStyle w:val="Hypertextovprepojenie"/>
            <w:rFonts w:ascii="Times New Roman" w:hAnsi="Times New Roman" w:cs="Times New Roman"/>
            <w:color w:val="auto"/>
            <w:sz w:val="24"/>
            <w:u w:val="none"/>
            <w:lang w:val="sk-SK"/>
          </w:rPr>
          <w:t>460/2019 Z. z.</w:t>
        </w:r>
      </w:hyperlink>
      <w:r w:rsidRPr="000B35EC">
        <w:rPr>
          <w:rFonts w:ascii="Times New Roman" w:hAnsi="Times New Roman" w:cs="Times New Roman"/>
          <w:color w:val="auto"/>
          <w:sz w:val="24"/>
          <w:lang w:val="sk-SK"/>
        </w:rPr>
        <w:t>, zákona č. </w:t>
      </w:r>
      <w:hyperlink r:id="rId41" w:history="1">
        <w:r w:rsidRPr="000B35EC">
          <w:rPr>
            <w:rStyle w:val="Hypertextovprepojenie"/>
            <w:rFonts w:ascii="Times New Roman" w:hAnsi="Times New Roman" w:cs="Times New Roman"/>
            <w:color w:val="auto"/>
            <w:sz w:val="24"/>
            <w:u w:val="none"/>
            <w:lang w:val="sk-SK"/>
          </w:rPr>
          <w:t>74/2020 Z. z.</w:t>
        </w:r>
      </w:hyperlink>
      <w:r w:rsidRPr="000B35EC">
        <w:rPr>
          <w:rFonts w:ascii="Times New Roman" w:hAnsi="Times New Roman" w:cs="Times New Roman"/>
          <w:color w:val="auto"/>
          <w:sz w:val="24"/>
          <w:lang w:val="sk-SK"/>
        </w:rPr>
        <w:t>, zákona č. </w:t>
      </w:r>
      <w:hyperlink r:id="rId42" w:history="1">
        <w:r w:rsidRPr="000B35EC">
          <w:rPr>
            <w:rStyle w:val="Hypertextovprepojenie"/>
            <w:rFonts w:ascii="Times New Roman" w:hAnsi="Times New Roman" w:cs="Times New Roman"/>
            <w:color w:val="auto"/>
            <w:sz w:val="24"/>
            <w:u w:val="none"/>
            <w:lang w:val="sk-SK"/>
          </w:rPr>
          <w:t>6/2022 Z. z.</w:t>
        </w:r>
      </w:hyperlink>
      <w:r w:rsidRPr="000B35EC">
        <w:rPr>
          <w:rFonts w:ascii="Times New Roman" w:hAnsi="Times New Roman" w:cs="Times New Roman"/>
          <w:color w:val="auto"/>
          <w:sz w:val="24"/>
          <w:lang w:val="sk-SK"/>
        </w:rPr>
        <w:t>, zákona č. </w:t>
      </w:r>
      <w:hyperlink r:id="rId43" w:history="1">
        <w:r w:rsidRPr="000B35EC">
          <w:rPr>
            <w:rStyle w:val="Hypertextovprepojenie"/>
            <w:rFonts w:ascii="Times New Roman" w:hAnsi="Times New Roman" w:cs="Times New Roman"/>
            <w:color w:val="auto"/>
            <w:sz w:val="24"/>
            <w:u w:val="none"/>
            <w:lang w:val="sk-SK"/>
          </w:rPr>
          <w:t>377/2022 Z. z.</w:t>
        </w:r>
      </w:hyperlink>
      <w:r w:rsidRPr="000B35EC">
        <w:rPr>
          <w:rFonts w:ascii="Times New Roman" w:hAnsi="Times New Roman" w:cs="Times New Roman"/>
          <w:color w:val="auto"/>
          <w:sz w:val="24"/>
          <w:lang w:val="sk-SK"/>
        </w:rPr>
        <w:t>, zákona č. </w:t>
      </w:r>
      <w:hyperlink r:id="rId44" w:history="1">
        <w:r w:rsidRPr="000B35EC">
          <w:rPr>
            <w:rStyle w:val="Hypertextovprepojenie"/>
            <w:rFonts w:ascii="Times New Roman" w:hAnsi="Times New Roman" w:cs="Times New Roman"/>
            <w:color w:val="auto"/>
            <w:sz w:val="24"/>
            <w:u w:val="none"/>
            <w:lang w:val="sk-SK"/>
          </w:rPr>
          <w:t>272/2023 Z. z.</w:t>
        </w:r>
      </w:hyperlink>
      <w:r w:rsidRPr="000B35EC">
        <w:rPr>
          <w:rFonts w:ascii="Times New Roman" w:hAnsi="Times New Roman" w:cs="Times New Roman"/>
          <w:color w:val="auto"/>
          <w:sz w:val="24"/>
          <w:lang w:val="sk-SK"/>
        </w:rPr>
        <w:t>. zákona č. </w:t>
      </w:r>
      <w:hyperlink r:id="rId45" w:history="1">
        <w:r w:rsidRPr="000B35EC">
          <w:rPr>
            <w:rStyle w:val="Hypertextovprepojenie"/>
            <w:rFonts w:ascii="Times New Roman" w:hAnsi="Times New Roman" w:cs="Times New Roman"/>
            <w:color w:val="auto"/>
            <w:sz w:val="24"/>
            <w:u w:val="none"/>
            <w:lang w:val="sk-SK"/>
          </w:rPr>
          <w:t>127/2024 Z. z.</w:t>
        </w:r>
      </w:hyperlink>
      <w:r w:rsidR="000E7356" w:rsidRPr="000B35EC">
        <w:rPr>
          <w:rStyle w:val="Hypertextovprepojenie"/>
          <w:rFonts w:ascii="Times New Roman" w:hAnsi="Times New Roman" w:cs="Times New Roman"/>
          <w:color w:val="auto"/>
          <w:sz w:val="24"/>
          <w:u w:val="none"/>
          <w:lang w:val="sk-SK"/>
        </w:rPr>
        <w:t xml:space="preserve">, </w:t>
      </w:r>
      <w:r w:rsidRPr="000B35EC">
        <w:rPr>
          <w:rFonts w:ascii="Times New Roman" w:hAnsi="Times New Roman" w:cs="Times New Roman"/>
          <w:color w:val="auto"/>
          <w:sz w:val="24"/>
          <w:lang w:val="sk-SK"/>
        </w:rPr>
        <w:t>zákona č. 202/2024 Z. z.</w:t>
      </w:r>
      <w:r w:rsidR="000E7356" w:rsidRPr="000B35EC">
        <w:rPr>
          <w:rFonts w:ascii="Times New Roman" w:hAnsi="Times New Roman" w:cs="Times New Roman"/>
          <w:color w:val="auto"/>
          <w:sz w:val="24"/>
          <w:lang w:val="sk-SK"/>
        </w:rPr>
        <w:t>, zákona č. 335/2024 Z. z., zákona č. 350/2024 Z. z.</w:t>
      </w:r>
      <w:r w:rsidR="000B35EC">
        <w:rPr>
          <w:rFonts w:ascii="Times New Roman" w:hAnsi="Times New Roman" w:cs="Times New Roman"/>
          <w:color w:val="auto"/>
          <w:sz w:val="24"/>
          <w:lang w:val="sk-SK"/>
        </w:rPr>
        <w:t>, zákona č. 25/2025 Z. z.</w:t>
      </w:r>
      <w:r w:rsidR="000E7356" w:rsidRPr="000B35EC">
        <w:rPr>
          <w:rFonts w:ascii="Times New Roman" w:hAnsi="Times New Roman" w:cs="Times New Roman"/>
          <w:color w:val="auto"/>
          <w:sz w:val="24"/>
          <w:lang w:val="sk-SK"/>
        </w:rPr>
        <w:t xml:space="preserve"> a zákona č. 26/2025 Z. z.</w:t>
      </w:r>
      <w:r w:rsidR="00122F72" w:rsidRPr="000B35EC">
        <w:rPr>
          <w:rFonts w:ascii="Times New Roman" w:hAnsi="Times New Roman" w:cs="Times New Roman"/>
          <w:color w:val="auto"/>
          <w:sz w:val="24"/>
          <w:lang w:val="sk-SK"/>
        </w:rPr>
        <w:t xml:space="preserve"> sa mení</w:t>
      </w:r>
      <w:r w:rsidR="004B333C" w:rsidRPr="000B35EC">
        <w:rPr>
          <w:rFonts w:ascii="Times New Roman" w:hAnsi="Times New Roman" w:cs="Times New Roman"/>
          <w:color w:val="auto"/>
          <w:sz w:val="24"/>
          <w:lang w:val="sk-SK"/>
        </w:rPr>
        <w:t xml:space="preserve"> a dopĺňa</w:t>
      </w:r>
      <w:r w:rsidR="00122F72" w:rsidRPr="000B35EC">
        <w:rPr>
          <w:rFonts w:ascii="Times New Roman" w:hAnsi="Times New Roman" w:cs="Times New Roman"/>
          <w:color w:val="auto"/>
          <w:sz w:val="24"/>
          <w:lang w:val="sk-SK"/>
        </w:rPr>
        <w:t xml:space="preserve"> takto:</w:t>
      </w:r>
    </w:p>
    <w:p w14:paraId="45D474FC" w14:textId="77777777" w:rsidR="004E1A43" w:rsidRPr="000B35EC" w:rsidRDefault="004E1A43" w:rsidP="00E16EF3">
      <w:pPr>
        <w:pStyle w:val="Zkladntext"/>
        <w:spacing w:before="0" w:after="0"/>
        <w:rPr>
          <w:rFonts w:ascii="Times New Roman" w:hAnsi="Times New Roman" w:cs="Times New Roman"/>
          <w:color w:val="auto"/>
          <w:sz w:val="24"/>
          <w:lang w:val="sk-SK"/>
        </w:rPr>
      </w:pPr>
    </w:p>
    <w:p w14:paraId="427778DD" w14:textId="5D6AF3B2" w:rsidR="004B333C" w:rsidRPr="000B35EC" w:rsidRDefault="004B333C" w:rsidP="00E16EF3">
      <w:pPr>
        <w:pStyle w:val="Zkladntext"/>
        <w:numPr>
          <w:ilvl w:val="0"/>
          <w:numId w:val="13"/>
        </w:numPr>
        <w:spacing w:before="0" w:after="0"/>
        <w:ind w:left="0" w:firstLine="0"/>
        <w:rPr>
          <w:rFonts w:ascii="Times New Roman" w:hAnsi="Times New Roman" w:cs="Times New Roman"/>
          <w:color w:val="auto"/>
          <w:sz w:val="24"/>
          <w:lang w:val="sk-SK"/>
        </w:rPr>
      </w:pPr>
      <w:r w:rsidRPr="000B35EC">
        <w:rPr>
          <w:rFonts w:ascii="Times New Roman" w:hAnsi="Times New Roman" w:cs="Times New Roman"/>
          <w:color w:val="auto"/>
          <w:sz w:val="24"/>
          <w:lang w:val="sk-SK"/>
        </w:rPr>
        <w:t xml:space="preserve">V § 13 </w:t>
      </w:r>
      <w:r w:rsidR="002959D9" w:rsidRPr="000B35EC">
        <w:rPr>
          <w:rFonts w:ascii="Times New Roman" w:hAnsi="Times New Roman" w:cs="Times New Roman"/>
          <w:color w:val="auto"/>
          <w:sz w:val="24"/>
          <w:lang w:val="sk-SK"/>
        </w:rPr>
        <w:t xml:space="preserve">sa </w:t>
      </w:r>
      <w:r w:rsidR="007C3C59" w:rsidRPr="000B35EC">
        <w:rPr>
          <w:rFonts w:ascii="Times New Roman" w:hAnsi="Times New Roman" w:cs="Times New Roman"/>
          <w:color w:val="auto"/>
          <w:sz w:val="24"/>
          <w:lang w:val="sk-SK"/>
        </w:rPr>
        <w:t>ods</w:t>
      </w:r>
      <w:r w:rsidR="002959D9" w:rsidRPr="000B35EC">
        <w:rPr>
          <w:rFonts w:ascii="Times New Roman" w:hAnsi="Times New Roman" w:cs="Times New Roman"/>
          <w:color w:val="auto"/>
          <w:sz w:val="24"/>
          <w:lang w:val="sk-SK"/>
        </w:rPr>
        <w:t>ek</w:t>
      </w:r>
      <w:r w:rsidRPr="000B35EC">
        <w:rPr>
          <w:rFonts w:ascii="Times New Roman" w:hAnsi="Times New Roman" w:cs="Times New Roman"/>
          <w:color w:val="auto"/>
          <w:sz w:val="24"/>
          <w:lang w:val="sk-SK"/>
        </w:rPr>
        <w:t xml:space="preserve"> 3</w:t>
      </w:r>
      <w:r w:rsidR="007C3C59" w:rsidRPr="000B35EC">
        <w:rPr>
          <w:rFonts w:ascii="Times New Roman" w:hAnsi="Times New Roman" w:cs="Times New Roman"/>
          <w:color w:val="auto"/>
          <w:sz w:val="24"/>
          <w:lang w:val="sk-SK"/>
        </w:rPr>
        <w:t xml:space="preserve"> </w:t>
      </w:r>
      <w:r w:rsidRPr="000B35EC">
        <w:rPr>
          <w:rFonts w:ascii="Times New Roman" w:hAnsi="Times New Roman" w:cs="Times New Roman"/>
          <w:color w:val="auto"/>
          <w:sz w:val="24"/>
          <w:lang w:val="sk-SK"/>
        </w:rPr>
        <w:t xml:space="preserve">dopĺňa písmenom </w:t>
      </w:r>
      <w:r w:rsidR="00113058" w:rsidRPr="000B35EC">
        <w:rPr>
          <w:rFonts w:ascii="Times New Roman" w:hAnsi="Times New Roman" w:cs="Times New Roman"/>
          <w:color w:val="auto"/>
          <w:sz w:val="24"/>
          <w:lang w:val="sk-SK"/>
        </w:rPr>
        <w:t>f</w:t>
      </w:r>
      <w:r w:rsidRPr="000B35EC">
        <w:rPr>
          <w:rFonts w:ascii="Times New Roman" w:hAnsi="Times New Roman" w:cs="Times New Roman"/>
          <w:color w:val="auto"/>
          <w:sz w:val="24"/>
          <w:lang w:val="sk-SK"/>
        </w:rPr>
        <w:t>), ktoré znie:</w:t>
      </w:r>
    </w:p>
    <w:p w14:paraId="65D75FD5" w14:textId="77777777" w:rsidR="004E1A43" w:rsidRPr="000B35EC" w:rsidRDefault="004E1A43" w:rsidP="00E16EF3">
      <w:pPr>
        <w:pStyle w:val="Zkladntext"/>
        <w:spacing w:before="0" w:after="0"/>
        <w:rPr>
          <w:rFonts w:ascii="Times New Roman" w:hAnsi="Times New Roman" w:cs="Times New Roman"/>
          <w:color w:val="auto"/>
          <w:sz w:val="24"/>
          <w:lang w:val="sk-SK"/>
        </w:rPr>
      </w:pPr>
    </w:p>
    <w:p w14:paraId="5E383C8C" w14:textId="078E112F" w:rsidR="008A50DC" w:rsidRPr="000B35EC" w:rsidRDefault="004B333C" w:rsidP="00E16EF3">
      <w:pPr>
        <w:pStyle w:val="Zkladntext"/>
        <w:spacing w:before="0" w:after="0"/>
        <w:rPr>
          <w:rFonts w:ascii="Times New Roman" w:hAnsi="Times New Roman" w:cs="Times New Roman"/>
          <w:color w:val="auto"/>
          <w:sz w:val="24"/>
        </w:rPr>
      </w:pPr>
      <w:r w:rsidRPr="000B35EC">
        <w:rPr>
          <w:rFonts w:ascii="Times New Roman" w:hAnsi="Times New Roman" w:cs="Times New Roman"/>
          <w:color w:val="auto"/>
          <w:sz w:val="24"/>
          <w:lang w:val="sk-SK"/>
        </w:rPr>
        <w:t>„</w:t>
      </w:r>
      <w:r w:rsidR="00113058" w:rsidRPr="000B35EC">
        <w:rPr>
          <w:rFonts w:ascii="Times New Roman" w:hAnsi="Times New Roman" w:cs="Times New Roman"/>
          <w:color w:val="auto"/>
          <w:sz w:val="24"/>
          <w:lang w:val="sk-SK"/>
        </w:rPr>
        <w:t>f</w:t>
      </w:r>
      <w:r w:rsidRPr="000B35EC">
        <w:rPr>
          <w:rFonts w:ascii="Times New Roman" w:hAnsi="Times New Roman" w:cs="Times New Roman"/>
          <w:color w:val="auto"/>
          <w:sz w:val="24"/>
          <w:lang w:val="sk-SK"/>
        </w:rPr>
        <w:t xml:space="preserve">) na miestach, ktoré okresný úrad v sídle kraja </w:t>
      </w:r>
      <w:r w:rsidR="004256DC" w:rsidRPr="000B35EC">
        <w:rPr>
          <w:rFonts w:ascii="Times New Roman" w:hAnsi="Times New Roman" w:cs="Times New Roman"/>
          <w:color w:val="auto"/>
          <w:sz w:val="24"/>
          <w:lang w:val="sk-SK"/>
        </w:rPr>
        <w:t>uverejní</w:t>
      </w:r>
      <w:r w:rsidRPr="000B35EC">
        <w:rPr>
          <w:rFonts w:ascii="Times New Roman" w:hAnsi="Times New Roman" w:cs="Times New Roman"/>
          <w:color w:val="auto"/>
          <w:sz w:val="24"/>
          <w:lang w:val="sk-SK"/>
        </w:rPr>
        <w:t xml:space="preserve"> v zozname týchto miest na svojej úradnej tabuli, webovom sídle a na úradnej tabuli dotknutej obce pri vykonávaní činností osobami s odbornou spôsobilosťou podľa osobitného predpisu.</w:t>
      </w:r>
      <w:r w:rsidRPr="000B35EC">
        <w:rPr>
          <w:rFonts w:ascii="Times New Roman" w:hAnsi="Times New Roman" w:cs="Times New Roman"/>
          <w:color w:val="auto"/>
          <w:sz w:val="24"/>
          <w:vertAlign w:val="superscript"/>
          <w:lang w:val="sk-SK"/>
        </w:rPr>
        <w:t>56ab</w:t>
      </w:r>
      <w:r w:rsidRPr="000B35EC">
        <w:rPr>
          <w:rFonts w:ascii="Times New Roman" w:hAnsi="Times New Roman" w:cs="Times New Roman"/>
          <w:color w:val="auto"/>
          <w:sz w:val="24"/>
        </w:rPr>
        <w:t>)“.</w:t>
      </w:r>
    </w:p>
    <w:p w14:paraId="7035DBF6" w14:textId="77777777" w:rsidR="004E1A43" w:rsidRPr="000B35EC" w:rsidRDefault="004E1A43" w:rsidP="00E16EF3">
      <w:pPr>
        <w:pStyle w:val="Zkladntext"/>
        <w:spacing w:before="0" w:after="0"/>
        <w:rPr>
          <w:rFonts w:ascii="Times New Roman" w:hAnsi="Times New Roman" w:cs="Times New Roman"/>
          <w:color w:val="auto"/>
          <w:sz w:val="24"/>
          <w:lang w:val="sk-SK"/>
        </w:rPr>
      </w:pPr>
    </w:p>
    <w:p w14:paraId="204FBE5B" w14:textId="3C5054E9" w:rsidR="00DF4E8C" w:rsidRPr="000B35EC" w:rsidRDefault="00DF4E8C" w:rsidP="00E16EF3">
      <w:pPr>
        <w:spacing w:after="0" w:line="240" w:lineRule="auto"/>
        <w:jc w:val="both"/>
        <w:rPr>
          <w:rFonts w:ascii="Times New Roman" w:eastAsia="Times New Roman" w:hAnsi="Times New Roman" w:cs="Times New Roman"/>
          <w:sz w:val="24"/>
          <w:szCs w:val="24"/>
          <w:lang w:eastAsia="sk-SK"/>
        </w:rPr>
      </w:pPr>
      <w:r w:rsidRPr="000B35EC">
        <w:rPr>
          <w:rFonts w:ascii="Times New Roman" w:eastAsia="Times New Roman" w:hAnsi="Times New Roman" w:cs="Times New Roman"/>
          <w:sz w:val="24"/>
          <w:szCs w:val="24"/>
          <w:lang w:eastAsia="sk-SK"/>
        </w:rPr>
        <w:t>Poznámka pod čiarou k odkazu 56ab znie:</w:t>
      </w:r>
    </w:p>
    <w:p w14:paraId="70D63466" w14:textId="77777777" w:rsidR="004E1A43" w:rsidRPr="000B35EC" w:rsidRDefault="004E1A43" w:rsidP="00E16EF3">
      <w:pPr>
        <w:spacing w:after="0" w:line="240" w:lineRule="auto"/>
        <w:jc w:val="both"/>
        <w:rPr>
          <w:rFonts w:ascii="Times New Roman" w:eastAsia="Times New Roman" w:hAnsi="Times New Roman" w:cs="Times New Roman"/>
          <w:sz w:val="24"/>
          <w:szCs w:val="24"/>
          <w:lang w:eastAsia="sk-SK"/>
        </w:rPr>
      </w:pPr>
    </w:p>
    <w:p w14:paraId="2E46624E" w14:textId="133E4775" w:rsidR="00DF4E8C" w:rsidRPr="000B35EC" w:rsidRDefault="00DF4E8C" w:rsidP="00E16EF3">
      <w:pPr>
        <w:shd w:val="clear" w:color="auto" w:fill="FFFFFF"/>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w:t>
      </w:r>
      <w:r w:rsidRPr="000B35EC">
        <w:rPr>
          <w:rFonts w:ascii="Times New Roman" w:hAnsi="Times New Roman" w:cs="Times New Roman"/>
          <w:sz w:val="24"/>
          <w:szCs w:val="24"/>
          <w:vertAlign w:val="superscript"/>
        </w:rPr>
        <w:t>56ab</w:t>
      </w:r>
      <w:r w:rsidRPr="000B35EC">
        <w:rPr>
          <w:rFonts w:ascii="Times New Roman" w:hAnsi="Times New Roman" w:cs="Times New Roman"/>
          <w:sz w:val="24"/>
          <w:szCs w:val="24"/>
        </w:rPr>
        <w:t>) §</w:t>
      </w:r>
      <w:r w:rsidR="00E8173A" w:rsidRPr="000B35EC">
        <w:rPr>
          <w:rFonts w:ascii="Times New Roman" w:hAnsi="Times New Roman" w:cs="Times New Roman"/>
          <w:sz w:val="24"/>
          <w:szCs w:val="24"/>
        </w:rPr>
        <w:t xml:space="preserve"> </w:t>
      </w:r>
      <w:r w:rsidRPr="000B35EC">
        <w:rPr>
          <w:rFonts w:ascii="Times New Roman" w:hAnsi="Times New Roman" w:cs="Times New Roman"/>
          <w:sz w:val="24"/>
          <w:szCs w:val="24"/>
        </w:rPr>
        <w:t xml:space="preserve">11a zákona č. 544/2002 Z. z. o Horskej </w:t>
      </w:r>
      <w:r w:rsidR="00E8173A" w:rsidRPr="000B35EC">
        <w:rPr>
          <w:rFonts w:ascii="Times New Roman" w:hAnsi="Times New Roman" w:cs="Times New Roman"/>
          <w:sz w:val="24"/>
          <w:szCs w:val="24"/>
        </w:rPr>
        <w:t>záchrannej službe</w:t>
      </w:r>
      <w:r w:rsidR="00625A86" w:rsidRPr="000B35EC">
        <w:rPr>
          <w:rFonts w:ascii="Times New Roman" w:hAnsi="Times New Roman" w:cs="Times New Roman"/>
          <w:sz w:val="24"/>
          <w:szCs w:val="24"/>
        </w:rPr>
        <w:t xml:space="preserve"> v znení neskorších predpisov</w:t>
      </w:r>
      <w:r w:rsidRPr="000B35EC">
        <w:rPr>
          <w:rFonts w:ascii="Times New Roman" w:hAnsi="Times New Roman" w:cs="Times New Roman"/>
          <w:sz w:val="24"/>
          <w:szCs w:val="24"/>
        </w:rPr>
        <w:t>.“.</w:t>
      </w:r>
    </w:p>
    <w:p w14:paraId="5748112B" w14:textId="77777777" w:rsidR="004E1A43" w:rsidRPr="000B35EC" w:rsidRDefault="004E1A43" w:rsidP="00E16EF3">
      <w:pPr>
        <w:shd w:val="clear" w:color="auto" w:fill="FFFFFF"/>
        <w:spacing w:after="0" w:line="240" w:lineRule="auto"/>
        <w:jc w:val="both"/>
        <w:rPr>
          <w:rFonts w:ascii="Times New Roman" w:hAnsi="Times New Roman" w:cs="Times New Roman"/>
          <w:sz w:val="24"/>
          <w:szCs w:val="24"/>
        </w:rPr>
      </w:pPr>
    </w:p>
    <w:p w14:paraId="6A651C7F" w14:textId="50E48028" w:rsidR="00625A86" w:rsidRPr="000B35EC" w:rsidRDefault="004B333C" w:rsidP="00E16EF3">
      <w:pPr>
        <w:pStyle w:val="Odsekzoznamu"/>
        <w:numPr>
          <w:ilvl w:val="0"/>
          <w:numId w:val="13"/>
        </w:numPr>
        <w:shd w:val="clear" w:color="auto" w:fill="FFFFFF"/>
        <w:spacing w:after="0" w:line="240" w:lineRule="auto"/>
        <w:ind w:left="0" w:firstLine="0"/>
        <w:jc w:val="both"/>
        <w:rPr>
          <w:rFonts w:ascii="Times New Roman" w:hAnsi="Times New Roman" w:cs="Times New Roman"/>
          <w:sz w:val="24"/>
          <w:szCs w:val="24"/>
        </w:rPr>
      </w:pPr>
      <w:r w:rsidRPr="000B35EC">
        <w:rPr>
          <w:rFonts w:ascii="Times New Roman" w:hAnsi="Times New Roman" w:cs="Times New Roman"/>
          <w:sz w:val="24"/>
          <w:szCs w:val="24"/>
        </w:rPr>
        <w:t>V § 14</w:t>
      </w:r>
      <w:r w:rsidR="00625A86" w:rsidRPr="000B35EC">
        <w:rPr>
          <w:rFonts w:ascii="Times New Roman" w:hAnsi="Times New Roman" w:cs="Times New Roman"/>
          <w:sz w:val="24"/>
          <w:szCs w:val="24"/>
        </w:rPr>
        <w:t xml:space="preserve"> </w:t>
      </w:r>
      <w:r w:rsidR="002959D9" w:rsidRPr="000B35EC">
        <w:rPr>
          <w:rFonts w:ascii="Times New Roman" w:hAnsi="Times New Roman" w:cs="Times New Roman"/>
          <w:sz w:val="24"/>
          <w:szCs w:val="24"/>
        </w:rPr>
        <w:t xml:space="preserve">sa </w:t>
      </w:r>
      <w:r w:rsidR="007C3C59" w:rsidRPr="000B35EC">
        <w:rPr>
          <w:rFonts w:ascii="Times New Roman" w:hAnsi="Times New Roman" w:cs="Times New Roman"/>
          <w:sz w:val="24"/>
          <w:szCs w:val="24"/>
        </w:rPr>
        <w:t>ods</w:t>
      </w:r>
      <w:r w:rsidR="002959D9" w:rsidRPr="000B35EC">
        <w:rPr>
          <w:rFonts w:ascii="Times New Roman" w:hAnsi="Times New Roman" w:cs="Times New Roman"/>
          <w:sz w:val="24"/>
          <w:szCs w:val="24"/>
        </w:rPr>
        <w:t>ek</w:t>
      </w:r>
      <w:r w:rsidR="007C3C59" w:rsidRPr="000B35EC">
        <w:rPr>
          <w:rFonts w:ascii="Times New Roman" w:hAnsi="Times New Roman" w:cs="Times New Roman"/>
          <w:sz w:val="24"/>
          <w:szCs w:val="24"/>
        </w:rPr>
        <w:t xml:space="preserve"> 3 </w:t>
      </w:r>
      <w:r w:rsidR="00625A86" w:rsidRPr="000B35EC">
        <w:rPr>
          <w:rFonts w:ascii="Times New Roman" w:hAnsi="Times New Roman" w:cs="Times New Roman"/>
          <w:sz w:val="24"/>
          <w:szCs w:val="24"/>
        </w:rPr>
        <w:t xml:space="preserve">dopĺňa písmenom </w:t>
      </w:r>
      <w:r w:rsidR="00113058" w:rsidRPr="000B35EC">
        <w:rPr>
          <w:rFonts w:ascii="Times New Roman" w:hAnsi="Times New Roman" w:cs="Times New Roman"/>
          <w:sz w:val="24"/>
          <w:szCs w:val="24"/>
        </w:rPr>
        <w:t>e</w:t>
      </w:r>
      <w:r w:rsidR="00625A86" w:rsidRPr="000B35EC">
        <w:rPr>
          <w:rFonts w:ascii="Times New Roman" w:hAnsi="Times New Roman" w:cs="Times New Roman"/>
          <w:sz w:val="24"/>
          <w:szCs w:val="24"/>
        </w:rPr>
        <w:t>), ktoré znie:</w:t>
      </w:r>
    </w:p>
    <w:p w14:paraId="08534C6B" w14:textId="77777777" w:rsidR="00070BDF" w:rsidRPr="000B35EC" w:rsidRDefault="00070BDF" w:rsidP="00E16EF3">
      <w:pPr>
        <w:pStyle w:val="Odsekzoznamu"/>
        <w:shd w:val="clear" w:color="auto" w:fill="FFFFFF"/>
        <w:spacing w:after="0" w:line="240" w:lineRule="auto"/>
        <w:ind w:left="0"/>
        <w:jc w:val="both"/>
        <w:rPr>
          <w:rFonts w:ascii="Times New Roman" w:hAnsi="Times New Roman" w:cs="Times New Roman"/>
          <w:sz w:val="24"/>
          <w:szCs w:val="24"/>
        </w:rPr>
      </w:pPr>
    </w:p>
    <w:p w14:paraId="2F27D976" w14:textId="1BFE2F7B" w:rsidR="004B333C" w:rsidRPr="000B35EC" w:rsidRDefault="004B333C" w:rsidP="00E16EF3">
      <w:pPr>
        <w:shd w:val="clear" w:color="auto" w:fill="FFFFFF"/>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 </w:t>
      </w:r>
      <w:r w:rsidR="00625A86" w:rsidRPr="000B35EC">
        <w:rPr>
          <w:rFonts w:ascii="Times New Roman" w:hAnsi="Times New Roman" w:cs="Times New Roman"/>
          <w:sz w:val="24"/>
          <w:szCs w:val="24"/>
        </w:rPr>
        <w:t>„</w:t>
      </w:r>
      <w:r w:rsidR="00113058" w:rsidRPr="000B35EC">
        <w:rPr>
          <w:rFonts w:ascii="Times New Roman" w:hAnsi="Times New Roman" w:cs="Times New Roman"/>
          <w:sz w:val="24"/>
          <w:szCs w:val="24"/>
        </w:rPr>
        <w:t>e</w:t>
      </w:r>
      <w:r w:rsidR="00625A86" w:rsidRPr="000B35EC">
        <w:rPr>
          <w:rFonts w:ascii="Times New Roman" w:hAnsi="Times New Roman" w:cs="Times New Roman"/>
          <w:sz w:val="24"/>
          <w:szCs w:val="24"/>
        </w:rPr>
        <w:t xml:space="preserve">) na miestach, ktoré okresný úrad v sídle kraja </w:t>
      </w:r>
      <w:r w:rsidR="004256DC" w:rsidRPr="000B35EC">
        <w:rPr>
          <w:rFonts w:ascii="Times New Roman" w:hAnsi="Times New Roman" w:cs="Times New Roman"/>
          <w:sz w:val="24"/>
          <w:szCs w:val="24"/>
        </w:rPr>
        <w:t>uverejní</w:t>
      </w:r>
      <w:r w:rsidR="00625A86" w:rsidRPr="000B35EC">
        <w:rPr>
          <w:rFonts w:ascii="Times New Roman" w:hAnsi="Times New Roman" w:cs="Times New Roman"/>
          <w:sz w:val="24"/>
          <w:szCs w:val="24"/>
        </w:rPr>
        <w:t xml:space="preserve"> v zozname týchto miest na svojej úradnej tabuli, webovom sídle a na úradnej tabuli dotknutej obce pri vykonávaní činností osobami s odbornou spôsobilosťou podľa osobitných predpisov</w:t>
      </w:r>
      <w:r w:rsidR="00E8173A" w:rsidRPr="000B35EC">
        <w:rPr>
          <w:rFonts w:ascii="Times New Roman" w:hAnsi="Times New Roman" w:cs="Times New Roman"/>
          <w:sz w:val="24"/>
          <w:szCs w:val="24"/>
        </w:rPr>
        <w:t>.</w:t>
      </w:r>
      <w:r w:rsidR="00625A86" w:rsidRPr="000B35EC">
        <w:rPr>
          <w:rFonts w:ascii="Times New Roman" w:hAnsi="Times New Roman" w:cs="Times New Roman"/>
          <w:sz w:val="24"/>
          <w:szCs w:val="24"/>
        </w:rPr>
        <w:t xml:space="preserve"> </w:t>
      </w:r>
      <w:r w:rsidR="00E8173A" w:rsidRPr="000B35EC">
        <w:rPr>
          <w:rFonts w:ascii="Times New Roman" w:hAnsi="Times New Roman" w:cs="Times New Roman"/>
          <w:sz w:val="24"/>
          <w:szCs w:val="24"/>
          <w:vertAlign w:val="superscript"/>
        </w:rPr>
        <w:t>57</w:t>
      </w:r>
      <w:r w:rsidR="00676459" w:rsidRPr="000B35EC">
        <w:rPr>
          <w:rFonts w:ascii="Times New Roman" w:hAnsi="Times New Roman" w:cs="Times New Roman"/>
          <w:sz w:val="24"/>
          <w:szCs w:val="24"/>
          <w:vertAlign w:val="superscript"/>
        </w:rPr>
        <w:t>b</w:t>
      </w:r>
      <w:r w:rsidR="00625A86" w:rsidRPr="000B35EC">
        <w:rPr>
          <w:rFonts w:ascii="Times New Roman" w:hAnsi="Times New Roman" w:cs="Times New Roman"/>
          <w:sz w:val="24"/>
          <w:szCs w:val="24"/>
        </w:rPr>
        <w:t>)“.</w:t>
      </w:r>
    </w:p>
    <w:p w14:paraId="02C96635" w14:textId="77777777" w:rsidR="00A97AFD" w:rsidRPr="000B35EC" w:rsidRDefault="00A97AFD" w:rsidP="00E16EF3">
      <w:pPr>
        <w:shd w:val="clear" w:color="auto" w:fill="FFFFFF"/>
        <w:spacing w:after="0" w:line="240" w:lineRule="auto"/>
        <w:jc w:val="both"/>
        <w:rPr>
          <w:rFonts w:ascii="Times New Roman" w:hAnsi="Times New Roman" w:cs="Times New Roman"/>
          <w:sz w:val="24"/>
          <w:szCs w:val="24"/>
        </w:rPr>
      </w:pPr>
    </w:p>
    <w:p w14:paraId="24E5D602" w14:textId="125524A2" w:rsidR="00DF4E8C" w:rsidRPr="000B35EC" w:rsidRDefault="00E8173A"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Poznámka pod čiarou k odkazu 57</w:t>
      </w:r>
      <w:r w:rsidR="00676459" w:rsidRPr="000B35EC">
        <w:rPr>
          <w:rFonts w:ascii="Times New Roman" w:hAnsi="Times New Roman" w:cs="Times New Roman"/>
          <w:sz w:val="24"/>
          <w:szCs w:val="24"/>
        </w:rPr>
        <w:t>b</w:t>
      </w:r>
      <w:r w:rsidRPr="000B35EC">
        <w:rPr>
          <w:rFonts w:ascii="Times New Roman" w:hAnsi="Times New Roman" w:cs="Times New Roman"/>
          <w:sz w:val="24"/>
          <w:szCs w:val="24"/>
        </w:rPr>
        <w:t xml:space="preserve"> znie:</w:t>
      </w:r>
    </w:p>
    <w:p w14:paraId="676B0722" w14:textId="77777777" w:rsidR="004E1A43" w:rsidRPr="000B35EC" w:rsidRDefault="004E1A43" w:rsidP="00E16EF3">
      <w:pPr>
        <w:spacing w:after="0" w:line="240" w:lineRule="auto"/>
        <w:jc w:val="both"/>
        <w:rPr>
          <w:rFonts w:ascii="Times New Roman" w:hAnsi="Times New Roman" w:cs="Times New Roman"/>
          <w:sz w:val="24"/>
          <w:szCs w:val="24"/>
        </w:rPr>
      </w:pPr>
    </w:p>
    <w:p w14:paraId="7FA92227" w14:textId="77777777" w:rsidR="00A97AFD" w:rsidRPr="000B35EC" w:rsidRDefault="00E8173A"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w:t>
      </w:r>
      <w:r w:rsidRPr="000B35EC">
        <w:rPr>
          <w:rFonts w:ascii="Times New Roman" w:hAnsi="Times New Roman" w:cs="Times New Roman"/>
          <w:sz w:val="24"/>
          <w:szCs w:val="24"/>
          <w:vertAlign w:val="superscript"/>
        </w:rPr>
        <w:t>57</w:t>
      </w:r>
      <w:r w:rsidR="00676459" w:rsidRPr="000B35EC">
        <w:rPr>
          <w:rFonts w:ascii="Times New Roman" w:hAnsi="Times New Roman" w:cs="Times New Roman"/>
          <w:sz w:val="24"/>
          <w:szCs w:val="24"/>
          <w:vertAlign w:val="superscript"/>
        </w:rPr>
        <w:t>b</w:t>
      </w:r>
      <w:r w:rsidRPr="000B35EC">
        <w:rPr>
          <w:rFonts w:ascii="Times New Roman" w:hAnsi="Times New Roman" w:cs="Times New Roman"/>
          <w:sz w:val="24"/>
          <w:szCs w:val="24"/>
        </w:rPr>
        <w:t>) § 11a zákona č. 544/2002 Z. z. v znení neskorších predpisov</w:t>
      </w:r>
      <w:r w:rsidR="00A97AFD" w:rsidRPr="000B35EC">
        <w:rPr>
          <w:rFonts w:ascii="Times New Roman" w:hAnsi="Times New Roman" w:cs="Times New Roman"/>
          <w:sz w:val="24"/>
          <w:szCs w:val="24"/>
        </w:rPr>
        <w:t>.</w:t>
      </w:r>
    </w:p>
    <w:p w14:paraId="4330CD17" w14:textId="0ABC2F7F" w:rsidR="008A50DC" w:rsidRPr="000B35EC" w:rsidRDefault="00E8173A"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84 zákona č. 440/</w:t>
      </w:r>
      <w:r w:rsidR="00003645" w:rsidRPr="000B35EC">
        <w:rPr>
          <w:rFonts w:ascii="Times New Roman" w:hAnsi="Times New Roman" w:cs="Times New Roman"/>
          <w:sz w:val="24"/>
          <w:szCs w:val="24"/>
        </w:rPr>
        <w:t>2015 Z. z. o športe a o zmene a doplnení niektorých zákonov.“.</w:t>
      </w:r>
    </w:p>
    <w:p w14:paraId="7076C877" w14:textId="77777777" w:rsidR="00A97AFD" w:rsidRPr="000B35EC" w:rsidRDefault="00A97AFD" w:rsidP="00E16EF3">
      <w:pPr>
        <w:spacing w:after="0" w:line="240" w:lineRule="auto"/>
        <w:jc w:val="both"/>
        <w:rPr>
          <w:rFonts w:ascii="Times New Roman" w:hAnsi="Times New Roman" w:cs="Times New Roman"/>
          <w:sz w:val="24"/>
          <w:szCs w:val="24"/>
        </w:rPr>
      </w:pPr>
    </w:p>
    <w:p w14:paraId="6AA600FB" w14:textId="003FC76D" w:rsidR="00122F72" w:rsidRPr="000B35EC" w:rsidRDefault="00122F72" w:rsidP="00E16EF3">
      <w:pPr>
        <w:spacing w:after="0" w:line="240" w:lineRule="auto"/>
        <w:jc w:val="center"/>
        <w:rPr>
          <w:rFonts w:ascii="Times New Roman" w:hAnsi="Times New Roman" w:cs="Times New Roman"/>
          <w:b/>
          <w:sz w:val="24"/>
          <w:szCs w:val="24"/>
        </w:rPr>
      </w:pPr>
      <w:r w:rsidRPr="000B35EC">
        <w:rPr>
          <w:rFonts w:ascii="Times New Roman" w:hAnsi="Times New Roman" w:cs="Times New Roman"/>
          <w:b/>
          <w:sz w:val="24"/>
          <w:szCs w:val="24"/>
        </w:rPr>
        <w:t xml:space="preserve">Čl. </w:t>
      </w:r>
      <w:r w:rsidR="00E65DBA" w:rsidRPr="000B35EC">
        <w:rPr>
          <w:rFonts w:ascii="Times New Roman" w:hAnsi="Times New Roman" w:cs="Times New Roman"/>
          <w:b/>
          <w:sz w:val="24"/>
          <w:szCs w:val="24"/>
        </w:rPr>
        <w:t>IV</w:t>
      </w:r>
    </w:p>
    <w:p w14:paraId="048D907E" w14:textId="77777777" w:rsidR="008A50DC" w:rsidRPr="000B35EC" w:rsidRDefault="008A50DC" w:rsidP="00E16EF3">
      <w:pPr>
        <w:spacing w:after="0" w:line="240" w:lineRule="auto"/>
        <w:jc w:val="both"/>
        <w:rPr>
          <w:rFonts w:ascii="Times New Roman" w:hAnsi="Times New Roman" w:cs="Times New Roman"/>
          <w:b/>
          <w:sz w:val="24"/>
          <w:szCs w:val="24"/>
        </w:rPr>
      </w:pPr>
    </w:p>
    <w:p w14:paraId="7D8092BE" w14:textId="0543772B" w:rsidR="00122F72" w:rsidRPr="007666AA" w:rsidRDefault="00122F72" w:rsidP="00E16EF3">
      <w:pPr>
        <w:spacing w:after="0" w:line="240" w:lineRule="auto"/>
        <w:jc w:val="both"/>
        <w:rPr>
          <w:rFonts w:ascii="Times New Roman" w:hAnsi="Times New Roman" w:cs="Times New Roman"/>
          <w:sz w:val="24"/>
          <w:szCs w:val="24"/>
        </w:rPr>
      </w:pPr>
      <w:r w:rsidRPr="000B35EC">
        <w:rPr>
          <w:rFonts w:ascii="Times New Roman" w:hAnsi="Times New Roman" w:cs="Times New Roman"/>
          <w:sz w:val="24"/>
          <w:szCs w:val="24"/>
        </w:rPr>
        <w:t xml:space="preserve">Tento zákon nadobúda účinnosť </w:t>
      </w:r>
      <w:r w:rsidR="00A80AB4" w:rsidRPr="000B35EC">
        <w:rPr>
          <w:rFonts w:ascii="Times New Roman" w:hAnsi="Times New Roman" w:cs="Times New Roman"/>
          <w:sz w:val="24"/>
          <w:szCs w:val="24"/>
        </w:rPr>
        <w:t>1</w:t>
      </w:r>
      <w:r w:rsidR="005F010F" w:rsidRPr="000B35EC">
        <w:rPr>
          <w:rFonts w:ascii="Times New Roman" w:hAnsi="Times New Roman" w:cs="Times New Roman"/>
          <w:sz w:val="24"/>
          <w:szCs w:val="24"/>
        </w:rPr>
        <w:t>.</w:t>
      </w:r>
      <w:r w:rsidR="00A80AB4" w:rsidRPr="000B35EC">
        <w:rPr>
          <w:rFonts w:ascii="Times New Roman" w:hAnsi="Times New Roman" w:cs="Times New Roman"/>
          <w:sz w:val="24"/>
          <w:szCs w:val="24"/>
        </w:rPr>
        <w:t xml:space="preserve"> januára</w:t>
      </w:r>
      <w:r w:rsidR="005F010F" w:rsidRPr="000B35EC">
        <w:rPr>
          <w:rFonts w:ascii="Times New Roman" w:hAnsi="Times New Roman" w:cs="Times New Roman"/>
          <w:sz w:val="24"/>
          <w:szCs w:val="24"/>
        </w:rPr>
        <w:t xml:space="preserve"> </w:t>
      </w:r>
      <w:r w:rsidR="00A80AB4" w:rsidRPr="000B35EC">
        <w:rPr>
          <w:rFonts w:ascii="Times New Roman" w:hAnsi="Times New Roman" w:cs="Times New Roman"/>
          <w:sz w:val="24"/>
          <w:szCs w:val="24"/>
        </w:rPr>
        <w:t>2026</w:t>
      </w:r>
      <w:r w:rsidR="00CD6436" w:rsidRPr="000B35EC">
        <w:rPr>
          <w:rFonts w:ascii="Times New Roman" w:hAnsi="Times New Roman" w:cs="Times New Roman"/>
          <w:sz w:val="24"/>
          <w:szCs w:val="24"/>
        </w:rPr>
        <w:t>.</w:t>
      </w:r>
    </w:p>
    <w:p w14:paraId="5A34891D" w14:textId="77777777" w:rsidR="00122F72" w:rsidRPr="007666AA" w:rsidRDefault="00122F72" w:rsidP="00E16EF3">
      <w:pPr>
        <w:spacing w:after="0" w:line="240" w:lineRule="auto"/>
        <w:jc w:val="both"/>
        <w:rPr>
          <w:rFonts w:ascii="Times New Roman" w:hAnsi="Times New Roman" w:cs="Times New Roman"/>
          <w:sz w:val="24"/>
          <w:szCs w:val="24"/>
        </w:rPr>
      </w:pPr>
    </w:p>
    <w:p w14:paraId="0DD61E54" w14:textId="77777777" w:rsidR="006B55E1" w:rsidRPr="007666AA" w:rsidRDefault="006B55E1" w:rsidP="00E16EF3">
      <w:pPr>
        <w:spacing w:after="0" w:line="240" w:lineRule="auto"/>
        <w:jc w:val="both"/>
        <w:rPr>
          <w:rFonts w:ascii="Times New Roman" w:hAnsi="Times New Roman" w:cs="Times New Roman"/>
          <w:sz w:val="24"/>
          <w:szCs w:val="24"/>
        </w:rPr>
      </w:pPr>
    </w:p>
    <w:sectPr w:rsidR="006B55E1" w:rsidRPr="007666AA">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F68BB" w14:textId="77777777" w:rsidR="005A3B56" w:rsidRDefault="005A3B56">
      <w:pPr>
        <w:spacing w:after="0" w:line="240" w:lineRule="auto"/>
      </w:pPr>
      <w:r>
        <w:separator/>
      </w:r>
    </w:p>
  </w:endnote>
  <w:endnote w:type="continuationSeparator" w:id="0">
    <w:p w14:paraId="010EBFF1" w14:textId="77777777" w:rsidR="005A3B56" w:rsidRDefault="005A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412698"/>
      <w:docPartObj>
        <w:docPartGallery w:val="Page Numbers (Bottom of Page)"/>
        <w:docPartUnique/>
      </w:docPartObj>
    </w:sdtPr>
    <w:sdtEndPr/>
    <w:sdtContent>
      <w:p w14:paraId="4C233C25" w14:textId="0D3749EB" w:rsidR="00205075" w:rsidRDefault="003C66EE">
        <w:pPr>
          <w:pStyle w:val="Pta"/>
          <w:jc w:val="center"/>
        </w:pPr>
        <w:r>
          <w:fldChar w:fldCharType="begin"/>
        </w:r>
        <w:r>
          <w:instrText>PAGE   \* MERGEFORMAT</w:instrText>
        </w:r>
        <w:r>
          <w:fldChar w:fldCharType="separate"/>
        </w:r>
        <w:r w:rsidR="00F602D5">
          <w:rPr>
            <w:noProof/>
          </w:rPr>
          <w:t>9</w:t>
        </w:r>
        <w:r>
          <w:fldChar w:fldCharType="end"/>
        </w:r>
      </w:p>
    </w:sdtContent>
  </w:sdt>
  <w:p w14:paraId="7EC73DCA" w14:textId="77777777" w:rsidR="00205075" w:rsidRDefault="002050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27726" w14:textId="77777777" w:rsidR="005A3B56" w:rsidRDefault="005A3B56">
      <w:pPr>
        <w:spacing w:after="0" w:line="240" w:lineRule="auto"/>
      </w:pPr>
      <w:r>
        <w:separator/>
      </w:r>
    </w:p>
  </w:footnote>
  <w:footnote w:type="continuationSeparator" w:id="0">
    <w:p w14:paraId="7E388A1B" w14:textId="77777777" w:rsidR="005A3B56" w:rsidRDefault="005A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300D" w14:textId="564E4066" w:rsidR="00C63A6F" w:rsidRDefault="00C63A6F">
    <w:pPr>
      <w:pStyle w:val="Hlavika"/>
    </w:pPr>
  </w:p>
  <w:p w14:paraId="78FBC390" w14:textId="77777777" w:rsidR="00C63A6F" w:rsidRDefault="00C63A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940"/>
    <w:multiLevelType w:val="hybridMultilevel"/>
    <w:tmpl w:val="98A2F2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300802"/>
    <w:multiLevelType w:val="hybridMultilevel"/>
    <w:tmpl w:val="C84A5B34"/>
    <w:lvl w:ilvl="0" w:tplc="CB00634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B05619A"/>
    <w:multiLevelType w:val="hybridMultilevel"/>
    <w:tmpl w:val="230491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8264A5"/>
    <w:multiLevelType w:val="hybridMultilevel"/>
    <w:tmpl w:val="488EE2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4E772E"/>
    <w:multiLevelType w:val="hybridMultilevel"/>
    <w:tmpl w:val="11AC79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44760D"/>
    <w:multiLevelType w:val="hybridMultilevel"/>
    <w:tmpl w:val="541056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8C696B"/>
    <w:multiLevelType w:val="hybridMultilevel"/>
    <w:tmpl w:val="8D6619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0942B21"/>
    <w:multiLevelType w:val="hybridMultilevel"/>
    <w:tmpl w:val="89B688CA"/>
    <w:lvl w:ilvl="0" w:tplc="86EED6E8">
      <w:start w:val="1"/>
      <w:numFmt w:val="decimal"/>
      <w:lvlText w:val="%1."/>
      <w:lvlJc w:val="left"/>
      <w:pPr>
        <w:ind w:left="360" w:hanging="360"/>
      </w:pPr>
      <w:rPr>
        <w:color w:val="auto"/>
        <w:sz w:val="24"/>
        <w:szCs w:val="24"/>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46351D11"/>
    <w:multiLevelType w:val="hybridMultilevel"/>
    <w:tmpl w:val="021C28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FA6900"/>
    <w:multiLevelType w:val="hybridMultilevel"/>
    <w:tmpl w:val="7308639E"/>
    <w:lvl w:ilvl="0" w:tplc="2AC65482">
      <w:start w:val="1"/>
      <w:numFmt w:val="decimal"/>
      <w:lvlText w:val="%1."/>
      <w:lvlJc w:val="left"/>
      <w:pPr>
        <w:ind w:left="786" w:hanging="360"/>
      </w:pPr>
      <w:rPr>
        <w:rFonts w:ascii="Times New Roman" w:eastAsiaTheme="minorHAnsi" w:hAnsi="Times New Roman" w:cs="Times New Roman"/>
        <w:color w:val="000000" w:themeColor="text1"/>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6F795546"/>
    <w:multiLevelType w:val="hybridMultilevel"/>
    <w:tmpl w:val="B46C1606"/>
    <w:lvl w:ilvl="0" w:tplc="1D0E1A84">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6283386"/>
    <w:multiLevelType w:val="hybridMultilevel"/>
    <w:tmpl w:val="C5CE041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767C43BF"/>
    <w:multiLevelType w:val="hybridMultilevel"/>
    <w:tmpl w:val="6A8AADAE"/>
    <w:lvl w:ilvl="0" w:tplc="0E36A06E">
      <w:start w:val="1"/>
      <w:numFmt w:val="decimal"/>
      <w:lvlText w:val="%1."/>
      <w:lvlJc w:val="left"/>
      <w:pPr>
        <w:ind w:left="1244" w:hanging="360"/>
      </w:pPr>
      <w:rPr>
        <w:sz w:val="24"/>
        <w:szCs w:val="24"/>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num w:numId="1">
    <w:abstractNumId w:val="9"/>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0"/>
  </w:num>
  <w:num w:numId="8">
    <w:abstractNumId w:val="7"/>
  </w:num>
  <w:num w:numId="9">
    <w:abstractNumId w:val="11"/>
  </w:num>
  <w:num w:numId="10">
    <w:abstractNumId w:val="5"/>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BE"/>
    <w:rsid w:val="00003645"/>
    <w:rsid w:val="00007608"/>
    <w:rsid w:val="000135B1"/>
    <w:rsid w:val="00022A5C"/>
    <w:rsid w:val="00035E44"/>
    <w:rsid w:val="0003714C"/>
    <w:rsid w:val="00042201"/>
    <w:rsid w:val="00055A12"/>
    <w:rsid w:val="00060302"/>
    <w:rsid w:val="00070BDF"/>
    <w:rsid w:val="000765E2"/>
    <w:rsid w:val="00081D6A"/>
    <w:rsid w:val="000845FD"/>
    <w:rsid w:val="00087173"/>
    <w:rsid w:val="00092807"/>
    <w:rsid w:val="000942A8"/>
    <w:rsid w:val="00094C1B"/>
    <w:rsid w:val="000953C5"/>
    <w:rsid w:val="000A2934"/>
    <w:rsid w:val="000A547D"/>
    <w:rsid w:val="000B35EC"/>
    <w:rsid w:val="000B42B0"/>
    <w:rsid w:val="000B59D4"/>
    <w:rsid w:val="000B6774"/>
    <w:rsid w:val="000C2D20"/>
    <w:rsid w:val="000C7715"/>
    <w:rsid w:val="000C7B60"/>
    <w:rsid w:val="000D3933"/>
    <w:rsid w:val="000D3D06"/>
    <w:rsid w:val="000E4330"/>
    <w:rsid w:val="000E5FBA"/>
    <w:rsid w:val="000E7356"/>
    <w:rsid w:val="000E7540"/>
    <w:rsid w:val="000E7F2C"/>
    <w:rsid w:val="000F0482"/>
    <w:rsid w:val="000F25C2"/>
    <w:rsid w:val="000F7326"/>
    <w:rsid w:val="00105FF2"/>
    <w:rsid w:val="00110FF1"/>
    <w:rsid w:val="001112BC"/>
    <w:rsid w:val="00113058"/>
    <w:rsid w:val="00122E05"/>
    <w:rsid w:val="00122F72"/>
    <w:rsid w:val="00135BD9"/>
    <w:rsid w:val="00143891"/>
    <w:rsid w:val="00144376"/>
    <w:rsid w:val="00147141"/>
    <w:rsid w:val="001477EF"/>
    <w:rsid w:val="00157067"/>
    <w:rsid w:val="001700F9"/>
    <w:rsid w:val="00170C67"/>
    <w:rsid w:val="00192BB8"/>
    <w:rsid w:val="00194A0C"/>
    <w:rsid w:val="001A0253"/>
    <w:rsid w:val="001A0723"/>
    <w:rsid w:val="001A42FE"/>
    <w:rsid w:val="001A7B4D"/>
    <w:rsid w:val="001B1BB6"/>
    <w:rsid w:val="001B21D2"/>
    <w:rsid w:val="001B419C"/>
    <w:rsid w:val="001B5124"/>
    <w:rsid w:val="001C0922"/>
    <w:rsid w:val="001C3988"/>
    <w:rsid w:val="001C646C"/>
    <w:rsid w:val="001E020B"/>
    <w:rsid w:val="001E0D43"/>
    <w:rsid w:val="001E1485"/>
    <w:rsid w:val="001E6FF3"/>
    <w:rsid w:val="001F36BE"/>
    <w:rsid w:val="001F409A"/>
    <w:rsid w:val="001F7157"/>
    <w:rsid w:val="00205075"/>
    <w:rsid w:val="002059AA"/>
    <w:rsid w:val="00222AB9"/>
    <w:rsid w:val="0023533A"/>
    <w:rsid w:val="0023682D"/>
    <w:rsid w:val="00242288"/>
    <w:rsid w:val="00245055"/>
    <w:rsid w:val="0024565D"/>
    <w:rsid w:val="00246185"/>
    <w:rsid w:val="00255560"/>
    <w:rsid w:val="002564E6"/>
    <w:rsid w:val="00261DCE"/>
    <w:rsid w:val="002664EC"/>
    <w:rsid w:val="00272264"/>
    <w:rsid w:val="00276091"/>
    <w:rsid w:val="0027663A"/>
    <w:rsid w:val="00276FFC"/>
    <w:rsid w:val="00281D70"/>
    <w:rsid w:val="00282D40"/>
    <w:rsid w:val="00286201"/>
    <w:rsid w:val="0028660E"/>
    <w:rsid w:val="002933B2"/>
    <w:rsid w:val="002959D9"/>
    <w:rsid w:val="002A2667"/>
    <w:rsid w:val="002A2A0C"/>
    <w:rsid w:val="002B1ECB"/>
    <w:rsid w:val="002B395C"/>
    <w:rsid w:val="002C2776"/>
    <w:rsid w:val="002C556C"/>
    <w:rsid w:val="002D3AD5"/>
    <w:rsid w:val="002D731D"/>
    <w:rsid w:val="002E25BA"/>
    <w:rsid w:val="002E385F"/>
    <w:rsid w:val="002E5CB7"/>
    <w:rsid w:val="00303A0C"/>
    <w:rsid w:val="0031113E"/>
    <w:rsid w:val="0031361A"/>
    <w:rsid w:val="00315D65"/>
    <w:rsid w:val="0032068B"/>
    <w:rsid w:val="00324602"/>
    <w:rsid w:val="00334709"/>
    <w:rsid w:val="00334C16"/>
    <w:rsid w:val="003476AC"/>
    <w:rsid w:val="00347C8C"/>
    <w:rsid w:val="00351811"/>
    <w:rsid w:val="00354444"/>
    <w:rsid w:val="0035543B"/>
    <w:rsid w:val="00361524"/>
    <w:rsid w:val="00363736"/>
    <w:rsid w:val="003653C7"/>
    <w:rsid w:val="00366460"/>
    <w:rsid w:val="00367A67"/>
    <w:rsid w:val="00375513"/>
    <w:rsid w:val="0038160E"/>
    <w:rsid w:val="00395189"/>
    <w:rsid w:val="00396367"/>
    <w:rsid w:val="00397540"/>
    <w:rsid w:val="003A133A"/>
    <w:rsid w:val="003A6D45"/>
    <w:rsid w:val="003A7C62"/>
    <w:rsid w:val="003B2671"/>
    <w:rsid w:val="003B26E0"/>
    <w:rsid w:val="003B589D"/>
    <w:rsid w:val="003C3E9F"/>
    <w:rsid w:val="003C66EE"/>
    <w:rsid w:val="003D0386"/>
    <w:rsid w:val="003D12BA"/>
    <w:rsid w:val="003D1F38"/>
    <w:rsid w:val="003D3BF0"/>
    <w:rsid w:val="003D700A"/>
    <w:rsid w:val="003E3B4D"/>
    <w:rsid w:val="003E6D4E"/>
    <w:rsid w:val="003E6DBD"/>
    <w:rsid w:val="003F3DFA"/>
    <w:rsid w:val="00400527"/>
    <w:rsid w:val="00403A86"/>
    <w:rsid w:val="00412B51"/>
    <w:rsid w:val="0042407E"/>
    <w:rsid w:val="004256DC"/>
    <w:rsid w:val="004274DE"/>
    <w:rsid w:val="00427672"/>
    <w:rsid w:val="00432BC5"/>
    <w:rsid w:val="004374DD"/>
    <w:rsid w:val="00437859"/>
    <w:rsid w:val="0045074F"/>
    <w:rsid w:val="00450F42"/>
    <w:rsid w:val="00453B0E"/>
    <w:rsid w:val="004569DC"/>
    <w:rsid w:val="00456D26"/>
    <w:rsid w:val="00475719"/>
    <w:rsid w:val="00480ED7"/>
    <w:rsid w:val="00484446"/>
    <w:rsid w:val="00486B23"/>
    <w:rsid w:val="00492000"/>
    <w:rsid w:val="00494EDF"/>
    <w:rsid w:val="004A0D25"/>
    <w:rsid w:val="004A212F"/>
    <w:rsid w:val="004A6698"/>
    <w:rsid w:val="004A68DE"/>
    <w:rsid w:val="004A7EDA"/>
    <w:rsid w:val="004B333C"/>
    <w:rsid w:val="004B5DB7"/>
    <w:rsid w:val="004C0F5A"/>
    <w:rsid w:val="004C3F7E"/>
    <w:rsid w:val="004C481F"/>
    <w:rsid w:val="004C79C0"/>
    <w:rsid w:val="004D2F56"/>
    <w:rsid w:val="004E1A43"/>
    <w:rsid w:val="004E371F"/>
    <w:rsid w:val="004E3DB2"/>
    <w:rsid w:val="00501330"/>
    <w:rsid w:val="005054C6"/>
    <w:rsid w:val="005256CE"/>
    <w:rsid w:val="005470D0"/>
    <w:rsid w:val="00554DA5"/>
    <w:rsid w:val="00564428"/>
    <w:rsid w:val="00571AFD"/>
    <w:rsid w:val="00574516"/>
    <w:rsid w:val="005829CA"/>
    <w:rsid w:val="005856A9"/>
    <w:rsid w:val="0059562B"/>
    <w:rsid w:val="005A053D"/>
    <w:rsid w:val="005A34BA"/>
    <w:rsid w:val="005A3B56"/>
    <w:rsid w:val="005A58D2"/>
    <w:rsid w:val="005B159A"/>
    <w:rsid w:val="005B3DC4"/>
    <w:rsid w:val="005B68E0"/>
    <w:rsid w:val="005D2305"/>
    <w:rsid w:val="005E0797"/>
    <w:rsid w:val="005E0C15"/>
    <w:rsid w:val="005F010F"/>
    <w:rsid w:val="005F4AD8"/>
    <w:rsid w:val="00603329"/>
    <w:rsid w:val="00603489"/>
    <w:rsid w:val="00607ABF"/>
    <w:rsid w:val="00611FCD"/>
    <w:rsid w:val="00613196"/>
    <w:rsid w:val="00615E0C"/>
    <w:rsid w:val="00625A86"/>
    <w:rsid w:val="006306A8"/>
    <w:rsid w:val="00631B5E"/>
    <w:rsid w:val="0063499A"/>
    <w:rsid w:val="0063601A"/>
    <w:rsid w:val="00637F4E"/>
    <w:rsid w:val="0064310C"/>
    <w:rsid w:val="00662F88"/>
    <w:rsid w:val="00664976"/>
    <w:rsid w:val="00664F48"/>
    <w:rsid w:val="006656A5"/>
    <w:rsid w:val="00667256"/>
    <w:rsid w:val="00676459"/>
    <w:rsid w:val="00682799"/>
    <w:rsid w:val="006834EA"/>
    <w:rsid w:val="00690C97"/>
    <w:rsid w:val="00691D8E"/>
    <w:rsid w:val="006979DF"/>
    <w:rsid w:val="006A1853"/>
    <w:rsid w:val="006A1EAA"/>
    <w:rsid w:val="006B55E1"/>
    <w:rsid w:val="006C2D3C"/>
    <w:rsid w:val="006C7DAA"/>
    <w:rsid w:val="006D1AA1"/>
    <w:rsid w:val="006D4E19"/>
    <w:rsid w:val="006D5E89"/>
    <w:rsid w:val="006E6670"/>
    <w:rsid w:val="006F1A97"/>
    <w:rsid w:val="006F3533"/>
    <w:rsid w:val="006F5390"/>
    <w:rsid w:val="00701059"/>
    <w:rsid w:val="00701DC2"/>
    <w:rsid w:val="007043AB"/>
    <w:rsid w:val="00710E4E"/>
    <w:rsid w:val="00715B4F"/>
    <w:rsid w:val="00717911"/>
    <w:rsid w:val="0072385B"/>
    <w:rsid w:val="007249C4"/>
    <w:rsid w:val="00732965"/>
    <w:rsid w:val="007605CE"/>
    <w:rsid w:val="007666AA"/>
    <w:rsid w:val="00767CE2"/>
    <w:rsid w:val="00767F2E"/>
    <w:rsid w:val="0077747A"/>
    <w:rsid w:val="00777E76"/>
    <w:rsid w:val="007A5542"/>
    <w:rsid w:val="007A714B"/>
    <w:rsid w:val="007A7202"/>
    <w:rsid w:val="007C11D0"/>
    <w:rsid w:val="007C3C59"/>
    <w:rsid w:val="007C562D"/>
    <w:rsid w:val="007D12DB"/>
    <w:rsid w:val="007D1967"/>
    <w:rsid w:val="007D4F80"/>
    <w:rsid w:val="007E27EB"/>
    <w:rsid w:val="007E6D26"/>
    <w:rsid w:val="007F16F1"/>
    <w:rsid w:val="007F2087"/>
    <w:rsid w:val="007F797C"/>
    <w:rsid w:val="008054CD"/>
    <w:rsid w:val="008071D3"/>
    <w:rsid w:val="008102DC"/>
    <w:rsid w:val="00810AAE"/>
    <w:rsid w:val="00816706"/>
    <w:rsid w:val="0081779E"/>
    <w:rsid w:val="00821421"/>
    <w:rsid w:val="00824346"/>
    <w:rsid w:val="00830357"/>
    <w:rsid w:val="00830633"/>
    <w:rsid w:val="00832AE8"/>
    <w:rsid w:val="00842FD1"/>
    <w:rsid w:val="00847823"/>
    <w:rsid w:val="00852C72"/>
    <w:rsid w:val="00854DF1"/>
    <w:rsid w:val="00855738"/>
    <w:rsid w:val="008565C5"/>
    <w:rsid w:val="00857236"/>
    <w:rsid w:val="00862C62"/>
    <w:rsid w:val="00863D22"/>
    <w:rsid w:val="00866226"/>
    <w:rsid w:val="0086787B"/>
    <w:rsid w:val="00871349"/>
    <w:rsid w:val="00874625"/>
    <w:rsid w:val="00876A69"/>
    <w:rsid w:val="00876E5B"/>
    <w:rsid w:val="00886A12"/>
    <w:rsid w:val="0088777C"/>
    <w:rsid w:val="00891A31"/>
    <w:rsid w:val="0089233F"/>
    <w:rsid w:val="00893BCE"/>
    <w:rsid w:val="00895427"/>
    <w:rsid w:val="008A50DC"/>
    <w:rsid w:val="008B1CCE"/>
    <w:rsid w:val="008B6C84"/>
    <w:rsid w:val="008B721B"/>
    <w:rsid w:val="008C5270"/>
    <w:rsid w:val="008D2D30"/>
    <w:rsid w:val="008E06EF"/>
    <w:rsid w:val="008E6955"/>
    <w:rsid w:val="008F588A"/>
    <w:rsid w:val="008F6299"/>
    <w:rsid w:val="009020D0"/>
    <w:rsid w:val="00903536"/>
    <w:rsid w:val="00913A71"/>
    <w:rsid w:val="00914A64"/>
    <w:rsid w:val="009211D3"/>
    <w:rsid w:val="00922529"/>
    <w:rsid w:val="009238A2"/>
    <w:rsid w:val="00931E86"/>
    <w:rsid w:val="009322EA"/>
    <w:rsid w:val="00932C52"/>
    <w:rsid w:val="009344E5"/>
    <w:rsid w:val="009345CA"/>
    <w:rsid w:val="009346C1"/>
    <w:rsid w:val="00937283"/>
    <w:rsid w:val="00941FF7"/>
    <w:rsid w:val="00951370"/>
    <w:rsid w:val="00955231"/>
    <w:rsid w:val="0096068B"/>
    <w:rsid w:val="00964E1A"/>
    <w:rsid w:val="00970D84"/>
    <w:rsid w:val="009852E4"/>
    <w:rsid w:val="00987D93"/>
    <w:rsid w:val="00997532"/>
    <w:rsid w:val="009A0A53"/>
    <w:rsid w:val="009A2EBC"/>
    <w:rsid w:val="009A4332"/>
    <w:rsid w:val="009A6620"/>
    <w:rsid w:val="009B164C"/>
    <w:rsid w:val="009B6E34"/>
    <w:rsid w:val="009C48A2"/>
    <w:rsid w:val="009D47B2"/>
    <w:rsid w:val="009E7FA1"/>
    <w:rsid w:val="00A06E44"/>
    <w:rsid w:val="00A1045C"/>
    <w:rsid w:val="00A14E29"/>
    <w:rsid w:val="00A169B8"/>
    <w:rsid w:val="00A20C72"/>
    <w:rsid w:val="00A30258"/>
    <w:rsid w:val="00A302BE"/>
    <w:rsid w:val="00A35AF3"/>
    <w:rsid w:val="00A40F6A"/>
    <w:rsid w:val="00A4565F"/>
    <w:rsid w:val="00A46C8F"/>
    <w:rsid w:val="00A52327"/>
    <w:rsid w:val="00A621B6"/>
    <w:rsid w:val="00A66C53"/>
    <w:rsid w:val="00A74410"/>
    <w:rsid w:val="00A74CAA"/>
    <w:rsid w:val="00A77AC8"/>
    <w:rsid w:val="00A803E7"/>
    <w:rsid w:val="00A80AB4"/>
    <w:rsid w:val="00A81641"/>
    <w:rsid w:val="00A904D4"/>
    <w:rsid w:val="00A919FE"/>
    <w:rsid w:val="00A91EEA"/>
    <w:rsid w:val="00A93A21"/>
    <w:rsid w:val="00A942F5"/>
    <w:rsid w:val="00A947E5"/>
    <w:rsid w:val="00A97AFD"/>
    <w:rsid w:val="00AA1309"/>
    <w:rsid w:val="00AB1C70"/>
    <w:rsid w:val="00AC183F"/>
    <w:rsid w:val="00AD071D"/>
    <w:rsid w:val="00AD118E"/>
    <w:rsid w:val="00AE4106"/>
    <w:rsid w:val="00AF16FB"/>
    <w:rsid w:val="00AF358B"/>
    <w:rsid w:val="00B01D32"/>
    <w:rsid w:val="00B0292B"/>
    <w:rsid w:val="00B11129"/>
    <w:rsid w:val="00B13BE9"/>
    <w:rsid w:val="00B22E26"/>
    <w:rsid w:val="00B27040"/>
    <w:rsid w:val="00B32A60"/>
    <w:rsid w:val="00B43561"/>
    <w:rsid w:val="00B43A3E"/>
    <w:rsid w:val="00B44178"/>
    <w:rsid w:val="00B55009"/>
    <w:rsid w:val="00B61514"/>
    <w:rsid w:val="00B72452"/>
    <w:rsid w:val="00B73301"/>
    <w:rsid w:val="00B73842"/>
    <w:rsid w:val="00B80336"/>
    <w:rsid w:val="00B85260"/>
    <w:rsid w:val="00B87ADB"/>
    <w:rsid w:val="00B87FFD"/>
    <w:rsid w:val="00B96588"/>
    <w:rsid w:val="00BB1B92"/>
    <w:rsid w:val="00BB46E8"/>
    <w:rsid w:val="00BC2C02"/>
    <w:rsid w:val="00BD418F"/>
    <w:rsid w:val="00BD44A9"/>
    <w:rsid w:val="00BD5E14"/>
    <w:rsid w:val="00BE132D"/>
    <w:rsid w:val="00BE66AC"/>
    <w:rsid w:val="00C00494"/>
    <w:rsid w:val="00C018A9"/>
    <w:rsid w:val="00C169AD"/>
    <w:rsid w:val="00C258C8"/>
    <w:rsid w:val="00C2617E"/>
    <w:rsid w:val="00C26750"/>
    <w:rsid w:val="00C27557"/>
    <w:rsid w:val="00C34C61"/>
    <w:rsid w:val="00C37FBE"/>
    <w:rsid w:val="00C42921"/>
    <w:rsid w:val="00C50F21"/>
    <w:rsid w:val="00C52764"/>
    <w:rsid w:val="00C60A6F"/>
    <w:rsid w:val="00C61519"/>
    <w:rsid w:val="00C63A6F"/>
    <w:rsid w:val="00C6499C"/>
    <w:rsid w:val="00C660FA"/>
    <w:rsid w:val="00C71231"/>
    <w:rsid w:val="00C71384"/>
    <w:rsid w:val="00C81136"/>
    <w:rsid w:val="00C853B5"/>
    <w:rsid w:val="00C874D7"/>
    <w:rsid w:val="00C9003B"/>
    <w:rsid w:val="00C95DFD"/>
    <w:rsid w:val="00CA1C78"/>
    <w:rsid w:val="00CB03C7"/>
    <w:rsid w:val="00CB4550"/>
    <w:rsid w:val="00CB5F7A"/>
    <w:rsid w:val="00CC3EFC"/>
    <w:rsid w:val="00CC77FF"/>
    <w:rsid w:val="00CD629F"/>
    <w:rsid w:val="00CD6436"/>
    <w:rsid w:val="00CD695F"/>
    <w:rsid w:val="00CF2D01"/>
    <w:rsid w:val="00CF36B5"/>
    <w:rsid w:val="00CF5E7E"/>
    <w:rsid w:val="00CF5FE8"/>
    <w:rsid w:val="00D00596"/>
    <w:rsid w:val="00D0559E"/>
    <w:rsid w:val="00D05CAF"/>
    <w:rsid w:val="00D05E87"/>
    <w:rsid w:val="00D112B6"/>
    <w:rsid w:val="00D15D54"/>
    <w:rsid w:val="00D174F7"/>
    <w:rsid w:val="00D178B6"/>
    <w:rsid w:val="00D24EB0"/>
    <w:rsid w:val="00D3077D"/>
    <w:rsid w:val="00D30FB5"/>
    <w:rsid w:val="00D32752"/>
    <w:rsid w:val="00D403F3"/>
    <w:rsid w:val="00D40755"/>
    <w:rsid w:val="00D50E2C"/>
    <w:rsid w:val="00D54A9E"/>
    <w:rsid w:val="00D647DE"/>
    <w:rsid w:val="00D64F30"/>
    <w:rsid w:val="00D65BB9"/>
    <w:rsid w:val="00D705D3"/>
    <w:rsid w:val="00D713B7"/>
    <w:rsid w:val="00D71D9F"/>
    <w:rsid w:val="00D8262C"/>
    <w:rsid w:val="00D83860"/>
    <w:rsid w:val="00D8478D"/>
    <w:rsid w:val="00D8755F"/>
    <w:rsid w:val="00D9204D"/>
    <w:rsid w:val="00DA055A"/>
    <w:rsid w:val="00DA05C7"/>
    <w:rsid w:val="00DA3A7F"/>
    <w:rsid w:val="00DB6A47"/>
    <w:rsid w:val="00DB7780"/>
    <w:rsid w:val="00DC0D9A"/>
    <w:rsid w:val="00DC711F"/>
    <w:rsid w:val="00DC7AEF"/>
    <w:rsid w:val="00DD07A6"/>
    <w:rsid w:val="00DD110A"/>
    <w:rsid w:val="00DD1568"/>
    <w:rsid w:val="00DD165E"/>
    <w:rsid w:val="00DD2FED"/>
    <w:rsid w:val="00DD4F92"/>
    <w:rsid w:val="00DD5E40"/>
    <w:rsid w:val="00DE0059"/>
    <w:rsid w:val="00DE0BD8"/>
    <w:rsid w:val="00DE22EF"/>
    <w:rsid w:val="00DE53D0"/>
    <w:rsid w:val="00DE5C66"/>
    <w:rsid w:val="00DF05DD"/>
    <w:rsid w:val="00DF2178"/>
    <w:rsid w:val="00DF4E8C"/>
    <w:rsid w:val="00E03EE5"/>
    <w:rsid w:val="00E0741E"/>
    <w:rsid w:val="00E117D7"/>
    <w:rsid w:val="00E12C08"/>
    <w:rsid w:val="00E15180"/>
    <w:rsid w:val="00E16EF3"/>
    <w:rsid w:val="00E245DF"/>
    <w:rsid w:val="00E51E5B"/>
    <w:rsid w:val="00E65DBA"/>
    <w:rsid w:val="00E67164"/>
    <w:rsid w:val="00E6752E"/>
    <w:rsid w:val="00E701FB"/>
    <w:rsid w:val="00E72451"/>
    <w:rsid w:val="00E73E59"/>
    <w:rsid w:val="00E8173A"/>
    <w:rsid w:val="00EA5E8F"/>
    <w:rsid w:val="00EA62AC"/>
    <w:rsid w:val="00EB319E"/>
    <w:rsid w:val="00EB388F"/>
    <w:rsid w:val="00EB39C0"/>
    <w:rsid w:val="00EB3B70"/>
    <w:rsid w:val="00EB4A2D"/>
    <w:rsid w:val="00EC2566"/>
    <w:rsid w:val="00EC31D2"/>
    <w:rsid w:val="00EC4FDD"/>
    <w:rsid w:val="00EC5143"/>
    <w:rsid w:val="00EC6DC6"/>
    <w:rsid w:val="00ED0FFF"/>
    <w:rsid w:val="00ED43DE"/>
    <w:rsid w:val="00ED52CC"/>
    <w:rsid w:val="00EE0E96"/>
    <w:rsid w:val="00EE162F"/>
    <w:rsid w:val="00EE2047"/>
    <w:rsid w:val="00EE51FA"/>
    <w:rsid w:val="00EF2A11"/>
    <w:rsid w:val="00EF62C7"/>
    <w:rsid w:val="00F072C8"/>
    <w:rsid w:val="00F07BEC"/>
    <w:rsid w:val="00F11AD7"/>
    <w:rsid w:val="00F14D15"/>
    <w:rsid w:val="00F22498"/>
    <w:rsid w:val="00F225DE"/>
    <w:rsid w:val="00F2334D"/>
    <w:rsid w:val="00F27471"/>
    <w:rsid w:val="00F330DE"/>
    <w:rsid w:val="00F34742"/>
    <w:rsid w:val="00F40033"/>
    <w:rsid w:val="00F400D5"/>
    <w:rsid w:val="00F45D97"/>
    <w:rsid w:val="00F47B1E"/>
    <w:rsid w:val="00F602D5"/>
    <w:rsid w:val="00F647C9"/>
    <w:rsid w:val="00F67297"/>
    <w:rsid w:val="00F67EFD"/>
    <w:rsid w:val="00F81B13"/>
    <w:rsid w:val="00F87E0F"/>
    <w:rsid w:val="00F94941"/>
    <w:rsid w:val="00FB22A0"/>
    <w:rsid w:val="00FB238F"/>
    <w:rsid w:val="00FB2BF1"/>
    <w:rsid w:val="00FB45B9"/>
    <w:rsid w:val="00FC33FD"/>
    <w:rsid w:val="00FD12CA"/>
    <w:rsid w:val="00FD3775"/>
    <w:rsid w:val="00FE3905"/>
    <w:rsid w:val="00FF3679"/>
    <w:rsid w:val="00FF3724"/>
    <w:rsid w:val="00FF4491"/>
    <w:rsid w:val="00FF48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38971"/>
  <w15:chartTrackingRefBased/>
  <w15:docId w15:val="{54CAA172-7590-46F0-B391-50916F66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0E96"/>
    <w:pPr>
      <w:spacing w:line="256" w:lineRule="auto"/>
    </w:pPr>
  </w:style>
  <w:style w:type="paragraph" w:styleId="Nadpis1">
    <w:name w:val="heading 1"/>
    <w:basedOn w:val="Normlny"/>
    <w:next w:val="Normlny"/>
    <w:link w:val="Nadpis1Char"/>
    <w:uiPriority w:val="9"/>
    <w:qFormat/>
    <w:rsid w:val="007A71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adpis1"/>
    <w:next w:val="Zkladntext"/>
    <w:link w:val="Nadpis5Char"/>
    <w:uiPriority w:val="9"/>
    <w:unhideWhenUsed/>
    <w:qFormat/>
    <w:rsid w:val="007A714B"/>
    <w:pPr>
      <w:spacing w:before="200" w:line="240" w:lineRule="auto"/>
      <w:jc w:val="center"/>
      <w:outlineLvl w:val="4"/>
    </w:pPr>
    <w:rPr>
      <w:rFonts w:ascii="Fira Sans" w:hAnsi="Fira Sans"/>
      <w:b/>
      <w:bCs/>
      <w:iCs/>
      <w:color w:val="353535"/>
      <w:sz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C66EE"/>
    <w:pPr>
      <w:ind w:left="720"/>
      <w:contextualSpacing/>
    </w:pPr>
  </w:style>
  <w:style w:type="paragraph" w:styleId="Pta">
    <w:name w:val="footer"/>
    <w:basedOn w:val="Normlny"/>
    <w:link w:val="PtaChar"/>
    <w:uiPriority w:val="99"/>
    <w:unhideWhenUsed/>
    <w:rsid w:val="003C66EE"/>
    <w:pPr>
      <w:tabs>
        <w:tab w:val="center" w:pos="4536"/>
        <w:tab w:val="right" w:pos="9072"/>
      </w:tabs>
      <w:spacing w:after="0" w:line="240" w:lineRule="auto"/>
    </w:pPr>
  </w:style>
  <w:style w:type="character" w:customStyle="1" w:styleId="PtaChar">
    <w:name w:val="Päta Char"/>
    <w:basedOn w:val="Predvolenpsmoodseku"/>
    <w:link w:val="Pta"/>
    <w:uiPriority w:val="99"/>
    <w:rsid w:val="003C66EE"/>
  </w:style>
  <w:style w:type="paragraph" w:styleId="Textbubliny">
    <w:name w:val="Balloon Text"/>
    <w:basedOn w:val="Normlny"/>
    <w:link w:val="TextbublinyChar"/>
    <w:uiPriority w:val="99"/>
    <w:semiHidden/>
    <w:unhideWhenUsed/>
    <w:rsid w:val="00EA5E8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5E8F"/>
    <w:rPr>
      <w:rFonts w:ascii="Segoe UI" w:hAnsi="Segoe UI" w:cs="Segoe UI"/>
      <w:sz w:val="18"/>
      <w:szCs w:val="18"/>
    </w:rPr>
  </w:style>
  <w:style w:type="character" w:styleId="Odkaznakomentr">
    <w:name w:val="annotation reference"/>
    <w:basedOn w:val="Predvolenpsmoodseku"/>
    <w:uiPriority w:val="99"/>
    <w:semiHidden/>
    <w:unhideWhenUsed/>
    <w:rsid w:val="00450F42"/>
    <w:rPr>
      <w:sz w:val="16"/>
      <w:szCs w:val="16"/>
    </w:rPr>
  </w:style>
  <w:style w:type="paragraph" w:styleId="Textkomentra">
    <w:name w:val="annotation text"/>
    <w:basedOn w:val="Normlny"/>
    <w:link w:val="TextkomentraChar"/>
    <w:uiPriority w:val="99"/>
    <w:semiHidden/>
    <w:unhideWhenUsed/>
    <w:rsid w:val="00450F42"/>
    <w:pPr>
      <w:spacing w:line="240" w:lineRule="auto"/>
    </w:pPr>
    <w:rPr>
      <w:sz w:val="20"/>
      <w:szCs w:val="20"/>
    </w:rPr>
  </w:style>
  <w:style w:type="character" w:customStyle="1" w:styleId="TextkomentraChar">
    <w:name w:val="Text komentára Char"/>
    <w:basedOn w:val="Predvolenpsmoodseku"/>
    <w:link w:val="Textkomentra"/>
    <w:uiPriority w:val="99"/>
    <w:semiHidden/>
    <w:rsid w:val="00450F42"/>
    <w:rPr>
      <w:sz w:val="20"/>
      <w:szCs w:val="20"/>
    </w:rPr>
  </w:style>
  <w:style w:type="paragraph" w:styleId="Predmetkomentra">
    <w:name w:val="annotation subject"/>
    <w:basedOn w:val="Textkomentra"/>
    <w:next w:val="Textkomentra"/>
    <w:link w:val="PredmetkomentraChar"/>
    <w:uiPriority w:val="99"/>
    <w:semiHidden/>
    <w:unhideWhenUsed/>
    <w:rsid w:val="00450F42"/>
    <w:rPr>
      <w:b/>
      <w:bCs/>
    </w:rPr>
  </w:style>
  <w:style w:type="character" w:customStyle="1" w:styleId="PredmetkomentraChar">
    <w:name w:val="Predmet komentára Char"/>
    <w:basedOn w:val="TextkomentraChar"/>
    <w:link w:val="Predmetkomentra"/>
    <w:uiPriority w:val="99"/>
    <w:semiHidden/>
    <w:rsid w:val="00450F42"/>
    <w:rPr>
      <w:b/>
      <w:bCs/>
      <w:sz w:val="20"/>
      <w:szCs w:val="20"/>
    </w:rPr>
  </w:style>
  <w:style w:type="paragraph" w:customStyle="1" w:styleId="Default">
    <w:name w:val="Default"/>
    <w:rsid w:val="00EC6DC6"/>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v1msolistparagraph">
    <w:name w:val="v1msolistparagraph"/>
    <w:basedOn w:val="Normlny"/>
    <w:rsid w:val="002B1EC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v1msonormal">
    <w:name w:val="v1msonormal"/>
    <w:basedOn w:val="Normlny"/>
    <w:rsid w:val="002B1EC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765E2"/>
    <w:rPr>
      <w:color w:val="0000FF"/>
      <w:u w:val="single"/>
    </w:rPr>
  </w:style>
  <w:style w:type="paragraph" w:styleId="Zkladntext">
    <w:name w:val="Body Text"/>
    <w:basedOn w:val="Normlny"/>
    <w:link w:val="ZkladntextChar"/>
    <w:qFormat/>
    <w:rsid w:val="00035E44"/>
    <w:pPr>
      <w:spacing w:before="120" w:after="120" w:line="240" w:lineRule="auto"/>
      <w:jc w:val="both"/>
    </w:pPr>
    <w:rPr>
      <w:rFonts w:ascii="Fira Sans" w:hAnsi="Fira Sans"/>
      <w:color w:val="232323"/>
      <w:sz w:val="20"/>
      <w:szCs w:val="24"/>
      <w:lang w:val="en-US"/>
    </w:rPr>
  </w:style>
  <w:style w:type="character" w:customStyle="1" w:styleId="ZkladntextChar">
    <w:name w:val="Základný text Char"/>
    <w:basedOn w:val="Predvolenpsmoodseku"/>
    <w:link w:val="Zkladntext"/>
    <w:rsid w:val="00035E44"/>
    <w:rPr>
      <w:rFonts w:ascii="Fira Sans" w:hAnsi="Fira Sans"/>
      <w:color w:val="232323"/>
      <w:sz w:val="20"/>
      <w:szCs w:val="24"/>
      <w:lang w:val="en-US"/>
    </w:rPr>
  </w:style>
  <w:style w:type="paragraph" w:customStyle="1" w:styleId="FirstParagraph">
    <w:name w:val="First Paragraph"/>
    <w:basedOn w:val="Zkladntext"/>
    <w:next w:val="Zkladntext"/>
    <w:qFormat/>
    <w:rsid w:val="009344E5"/>
  </w:style>
  <w:style w:type="paragraph" w:customStyle="1" w:styleId="Odstavec-posun-minus1r">
    <w:name w:val="Odstavec-posun-minus_1r"/>
    <w:basedOn w:val="Normlny"/>
    <w:qFormat/>
    <w:rsid w:val="00255560"/>
    <w:pPr>
      <w:spacing w:before="120" w:after="120" w:line="240" w:lineRule="auto"/>
      <w:ind w:left="851" w:hanging="284"/>
      <w:jc w:val="both"/>
    </w:pPr>
    <w:rPr>
      <w:rFonts w:ascii="Fira Sans" w:hAnsi="Fira Sans"/>
      <w:color w:val="232323"/>
      <w:sz w:val="20"/>
      <w:szCs w:val="24"/>
      <w:lang w:val="en-US"/>
    </w:rPr>
  </w:style>
  <w:style w:type="character" w:customStyle="1" w:styleId="Nadpis5Char">
    <w:name w:val="Nadpis 5 Char"/>
    <w:basedOn w:val="Predvolenpsmoodseku"/>
    <w:link w:val="Nadpis5"/>
    <w:uiPriority w:val="9"/>
    <w:rsid w:val="007A714B"/>
    <w:rPr>
      <w:rFonts w:ascii="Fira Sans" w:eastAsiaTheme="majorEastAsia" w:hAnsi="Fira Sans" w:cstheme="majorBidi"/>
      <w:b/>
      <w:bCs/>
      <w:iCs/>
      <w:color w:val="353535"/>
      <w:sz w:val="24"/>
      <w:szCs w:val="32"/>
      <w:lang w:val="en-US"/>
    </w:rPr>
  </w:style>
  <w:style w:type="paragraph" w:customStyle="1" w:styleId="H5-center">
    <w:name w:val="H5-center"/>
    <w:basedOn w:val="Nadpis5"/>
    <w:qFormat/>
    <w:rsid w:val="007A714B"/>
  </w:style>
  <w:style w:type="character" w:customStyle="1" w:styleId="Nadpis1Char">
    <w:name w:val="Nadpis 1 Char"/>
    <w:basedOn w:val="Predvolenpsmoodseku"/>
    <w:link w:val="Nadpis1"/>
    <w:uiPriority w:val="9"/>
    <w:rsid w:val="007A714B"/>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C63A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084634">
      <w:bodyDiv w:val="1"/>
      <w:marLeft w:val="0"/>
      <w:marRight w:val="0"/>
      <w:marTop w:val="0"/>
      <w:marBottom w:val="0"/>
      <w:divBdr>
        <w:top w:val="none" w:sz="0" w:space="0" w:color="auto"/>
        <w:left w:val="none" w:sz="0" w:space="0" w:color="auto"/>
        <w:bottom w:val="none" w:sz="0" w:space="0" w:color="auto"/>
        <w:right w:val="none" w:sz="0" w:space="0" w:color="auto"/>
      </w:divBdr>
    </w:div>
    <w:div w:id="20815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sk/products/lawText/1/102689/1/ASPI%253A/587/2004%20Z.z." TargetMode="External"/><Relationship Id="rId18" Type="http://schemas.openxmlformats.org/officeDocument/2006/relationships/hyperlink" Target="https://www.aspi.sk/products/lawText/1/102689/1/ASPI%253A/454/2007%20Z.z." TargetMode="External"/><Relationship Id="rId26" Type="http://schemas.openxmlformats.org/officeDocument/2006/relationships/hyperlink" Target="https://www.aspi.sk/products/lawText/1/102689/1/ASPI%253A/506/2013%20Z.z." TargetMode="External"/><Relationship Id="rId39" Type="http://schemas.openxmlformats.org/officeDocument/2006/relationships/hyperlink" Target="https://www.aspi.sk/products/lawText/1/102689/1/ASPI%253A/356/2019%20Z.z." TargetMode="External"/><Relationship Id="rId3" Type="http://schemas.openxmlformats.org/officeDocument/2006/relationships/styles" Target="styles.xml"/><Relationship Id="rId21" Type="http://schemas.openxmlformats.org/officeDocument/2006/relationships/hyperlink" Target="https://www.aspi.sk/products/lawText/1/102689/1/ASPI%253A/145/2010%20Z.z." TargetMode="External"/><Relationship Id="rId34" Type="http://schemas.openxmlformats.org/officeDocument/2006/relationships/hyperlink" Target="https://www.aspi.sk/products/lawText/1/102689/1/ASPI%253A/177/2018%20Z.z." TargetMode="External"/><Relationship Id="rId42" Type="http://schemas.openxmlformats.org/officeDocument/2006/relationships/hyperlink" Target="https://www.aspi.sk/products/lawText/1/102689/1/ASPI%253A/6/2022%20Z.z."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spi.sk/products/lawText/1/102689/1/ASPI%253A/364/2004%20Z.z." TargetMode="External"/><Relationship Id="rId17" Type="http://schemas.openxmlformats.org/officeDocument/2006/relationships/hyperlink" Target="https://www.aspi.sk/products/lawText/1/102689/1/ASPI%253A/359/2007%20Z.z." TargetMode="External"/><Relationship Id="rId25" Type="http://schemas.openxmlformats.org/officeDocument/2006/relationships/hyperlink" Target="https://www.aspi.sk/products/lawText/1/102689/1/ASPI%253A/311/2013%20Z.z." TargetMode="External"/><Relationship Id="rId33" Type="http://schemas.openxmlformats.org/officeDocument/2006/relationships/hyperlink" Target="https://www.aspi.sk/products/lawText/1/102689/1/ASPI%253A/240/2017%20Z.z." TargetMode="External"/><Relationship Id="rId38" Type="http://schemas.openxmlformats.org/officeDocument/2006/relationships/hyperlink" Target="https://www.aspi.sk/products/lawText/1/102689/1/ASPI%253A/221/2019%20Z.z."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spi.sk/products/lawText/1/102689/1/ASPI%253A/24/2006%20Z.z." TargetMode="External"/><Relationship Id="rId20" Type="http://schemas.openxmlformats.org/officeDocument/2006/relationships/hyperlink" Target="https://www.aspi.sk/products/lawText/1/102689/1/ASPI%253A/117/2010%20Z.z." TargetMode="External"/><Relationship Id="rId29" Type="http://schemas.openxmlformats.org/officeDocument/2006/relationships/hyperlink" Target="https://www.aspi.sk/products/lawText/1/102689/1/ASPI%253A/314/2014%20Z.z." TargetMode="External"/><Relationship Id="rId41" Type="http://schemas.openxmlformats.org/officeDocument/2006/relationships/hyperlink" Target="https://www.aspi.sk/products/lawText/1/102689/1/ASPI%253A/74/2020%20Z.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pi.sk/products/lawText/1/102689/1/ASPI%253A/205/2004%20Z.z." TargetMode="External"/><Relationship Id="rId24" Type="http://schemas.openxmlformats.org/officeDocument/2006/relationships/hyperlink" Target="https://www.aspi.sk/products/lawText/1/102689/1/ASPI%253A/207/2013%20Z.z." TargetMode="External"/><Relationship Id="rId32" Type="http://schemas.openxmlformats.org/officeDocument/2006/relationships/hyperlink" Target="https://www.aspi.sk/products/lawText/1/102689/1/ASPI%253A/125/2016%20Z.z." TargetMode="External"/><Relationship Id="rId37" Type="http://schemas.openxmlformats.org/officeDocument/2006/relationships/hyperlink" Target="https://www.aspi.sk/products/lawText/1/102689/1/ASPI%253A/150/2019%20Z.z." TargetMode="External"/><Relationship Id="rId40" Type="http://schemas.openxmlformats.org/officeDocument/2006/relationships/hyperlink" Target="https://www.aspi.sk/products/lawText/1/102689/1/ASPI%253A/460/2019%20Z.z." TargetMode="External"/><Relationship Id="rId45" Type="http://schemas.openxmlformats.org/officeDocument/2006/relationships/hyperlink" Target="https://www.aspi.sk/products/lawText/1/102689/1/ASPI%253A/127/2024%20Z.z." TargetMode="External"/><Relationship Id="rId5" Type="http://schemas.openxmlformats.org/officeDocument/2006/relationships/webSettings" Target="webSettings.xml"/><Relationship Id="rId15" Type="http://schemas.openxmlformats.org/officeDocument/2006/relationships/hyperlink" Target="https://www.aspi.sk/products/lawText/1/102689/1/ASPI%253A/479/2005%20Z.z." TargetMode="External"/><Relationship Id="rId23" Type="http://schemas.openxmlformats.org/officeDocument/2006/relationships/hyperlink" Target="https://www.aspi.sk/products/lawText/1/102689/1/ASPI%253A/180/2013%20Z.z." TargetMode="External"/><Relationship Id="rId28" Type="http://schemas.openxmlformats.org/officeDocument/2006/relationships/hyperlink" Target="https://www.aspi.sk/products/lawText/1/102689/1/ASPI%253A/198/2014%20Z.z." TargetMode="External"/><Relationship Id="rId36" Type="http://schemas.openxmlformats.org/officeDocument/2006/relationships/hyperlink" Target="https://www.aspi.sk/products/lawText/1/102689/1/ASPI%253A/310/2018%20Z.z." TargetMode="External"/><Relationship Id="rId49" Type="http://schemas.openxmlformats.org/officeDocument/2006/relationships/theme" Target="theme/theme1.xml"/><Relationship Id="rId10" Type="http://schemas.openxmlformats.org/officeDocument/2006/relationships/hyperlink" Target="https://www.aspi.sk/products/lawText/1/102689/1/ASPI%253A/525/2003%20Z.z." TargetMode="External"/><Relationship Id="rId19" Type="http://schemas.openxmlformats.org/officeDocument/2006/relationships/hyperlink" Target="https://www.aspi.sk/products/lawText/1/102689/1/ASPI%253A/515/2008%20Z.z." TargetMode="External"/><Relationship Id="rId31" Type="http://schemas.openxmlformats.org/officeDocument/2006/relationships/hyperlink" Target="https://www.aspi.sk/products/lawText/1/102689/1/ASPI%253A/91/2016%20Z.z." TargetMode="External"/><Relationship Id="rId44" Type="http://schemas.openxmlformats.org/officeDocument/2006/relationships/hyperlink" Target="https://www.aspi.sk/products/lawText/1/102689/1/ASPI%253A/272/2023%20Z.z." TargetMode="External"/><Relationship Id="rId4" Type="http://schemas.openxmlformats.org/officeDocument/2006/relationships/settings" Target="settings.xml"/><Relationship Id="rId9" Type="http://schemas.openxmlformats.org/officeDocument/2006/relationships/hyperlink" Target="https://www.aspi.sk/products/lawText/1/102689/1/ASPI%253A/543/2002%20Z.z." TargetMode="External"/><Relationship Id="rId14" Type="http://schemas.openxmlformats.org/officeDocument/2006/relationships/hyperlink" Target="https://www.aspi.sk/products/lawText/1/102689/1/ASPI%253A/15/2005%20Z.z." TargetMode="External"/><Relationship Id="rId22" Type="http://schemas.openxmlformats.org/officeDocument/2006/relationships/hyperlink" Target="https://www.aspi.sk/products/lawText/1/102689/1/ASPI%253A/408/2011%20Z.z." TargetMode="External"/><Relationship Id="rId27" Type="http://schemas.openxmlformats.org/officeDocument/2006/relationships/hyperlink" Target="https://www.aspi.sk/products/lawText/1/102689/1/ASPI%253A/35/2014%20Z.z." TargetMode="External"/><Relationship Id="rId30" Type="http://schemas.openxmlformats.org/officeDocument/2006/relationships/hyperlink" Target="https://www.aspi.sk/products/lawText/1/102689/1/ASPI%253A/324/2014%20Z.z." TargetMode="External"/><Relationship Id="rId35" Type="http://schemas.openxmlformats.org/officeDocument/2006/relationships/hyperlink" Target="https://www.aspi.sk/products/lawText/1/102689/1/ASPI%253A/284/2018%20Z.z." TargetMode="External"/><Relationship Id="rId43" Type="http://schemas.openxmlformats.org/officeDocument/2006/relationships/hyperlink" Target="https://www.aspi.sk/products/lawText/1/102689/1/ASPI%253A/377/2022%20Z.z."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5B1A-1BCC-4841-A10A-F8593C9E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3620</Words>
  <Characters>20634</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Tarabíková</dc:creator>
  <cp:keywords/>
  <dc:description/>
  <cp:lastModifiedBy>Nikoleta Fekete</cp:lastModifiedBy>
  <cp:revision>2</cp:revision>
  <cp:lastPrinted>2025-05-26T11:21:00Z</cp:lastPrinted>
  <dcterms:created xsi:type="dcterms:W3CDTF">2025-05-29T10:33:00Z</dcterms:created>
  <dcterms:modified xsi:type="dcterms:W3CDTF">2025-05-29T10:33:00Z</dcterms:modified>
</cp:coreProperties>
</file>